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6A945" w14:textId="77777777" w:rsidR="00566908" w:rsidRDefault="00DD7810">
      <w:pPr>
        <w:pStyle w:val="Title"/>
      </w:pPr>
      <w:r>
        <w:t>Ecoinformatics publications for 27 November, 2017</w:t>
      </w:r>
    </w:p>
    <w:p w14:paraId="65489F1F" w14:textId="77777777" w:rsidR="00566908" w:rsidRDefault="00DD7810">
      <w:pPr>
        <w:pStyle w:val="Date"/>
      </w:pPr>
      <w:r>
        <w:t>Based on previous report from 2017-11-26</w:t>
      </w:r>
    </w:p>
    <w:p w14:paraId="2E0D470C" w14:textId="77777777" w:rsidR="00566908" w:rsidRDefault="00DD7810">
      <w:pPr>
        <w:pStyle w:val="Heading2"/>
      </w:pPr>
      <w:bookmarkStart w:id="0" w:name="accepted-this-month"/>
      <w:bookmarkEnd w:id="0"/>
      <w:r>
        <w:t>Accepted this month:</w:t>
      </w:r>
    </w:p>
    <w:p w14:paraId="4E6B6895" w14:textId="77777777" w:rsidR="00566908" w:rsidRDefault="00DD7810">
      <w:pPr>
        <w:pStyle w:val="FirstParagraph"/>
      </w:pPr>
      <w:r>
        <w:t>Balslev, H (Accepted) The title of the paper. The journal name. [Henrik]</w:t>
      </w:r>
    </w:p>
    <w:p w14:paraId="0997F213" w14:textId="77777777" w:rsidR="00566908" w:rsidRDefault="00DD7810">
      <w:pPr>
        <w:pStyle w:val="BodyText"/>
      </w:pPr>
      <w:r>
        <w:t>me and you (Accepted) the paper. the journal. [Me]</w:t>
      </w:r>
    </w:p>
    <w:p w14:paraId="252E837E" w14:textId="77777777" w:rsidR="00566908" w:rsidRDefault="00DD7810">
      <w:pPr>
        <w:pStyle w:val="BodyText"/>
      </w:pPr>
      <w:r>
        <w:t>Tom, A, B Tom, C Tom and D Tom (Accepted) Tommy tom. Journal T. [Tom]</w:t>
      </w:r>
    </w:p>
    <w:p w14:paraId="04774248" w14:textId="77777777" w:rsidR="00566908" w:rsidRDefault="00DD7810">
      <w:pPr>
        <w:pStyle w:val="Heading2"/>
      </w:pPr>
      <w:bookmarkStart w:id="1" w:name="submitted"/>
      <w:bookmarkEnd w:id="1"/>
      <w:r>
        <w:t>Submitted</w:t>
      </w:r>
    </w:p>
    <w:p w14:paraId="6E367EE6" w14:textId="77777777" w:rsidR="00566908" w:rsidRDefault="00DD7810">
      <w:pPr>
        <w:pStyle w:val="FirstParagraph"/>
      </w:pPr>
      <w:r>
        <w:t>Author 1, Author 2, Author 3 and Author 4 (Submitted) My Title. My Journal. [Name]</w:t>
      </w:r>
    </w:p>
    <w:p w14:paraId="3BAF26FB" w14:textId="77777777" w:rsidR="00566908" w:rsidRDefault="00DD7810">
      <w:pPr>
        <w:pStyle w:val="BodyText"/>
      </w:pPr>
      <w:r>
        <w:t>Joe, J, J Joe, J Joe and J Joe (Submitted) Joe in joe. Journal of Joe. [Joe]</w:t>
      </w:r>
    </w:p>
    <w:p w14:paraId="4977348A" w14:textId="77777777" w:rsidR="00566908" w:rsidRDefault="00DD7810">
      <w:pPr>
        <w:pStyle w:val="BodyText"/>
      </w:pPr>
      <w:r>
        <w:t>Muscarella, R, A Collaborator and B Collaborator (Submitted) My paper title 1. Journal one. DOI PROVIDED IS INCORRECT. [Bob]</w:t>
      </w:r>
    </w:p>
    <w:p w14:paraId="7D27654D" w14:textId="77777777" w:rsidR="00566908" w:rsidRDefault="00DD7810">
      <w:pPr>
        <w:pStyle w:val="Heading2"/>
      </w:pPr>
      <w:bookmarkStart w:id="2" w:name="accepted-year-to-date"/>
      <w:bookmarkEnd w:id="2"/>
      <w:r>
        <w:t>Accepted year to date</w:t>
      </w:r>
    </w:p>
    <w:p w14:paraId="6B662CA3" w14:textId="77777777" w:rsidR="00566908" w:rsidRDefault="00DD7810">
      <w:pPr>
        <w:pStyle w:val="FirstParagraph"/>
      </w:pPr>
      <w:r>
        <w:t>Muscarella, R (Accepted) my paper title one. journal 1. [Bob]</w:t>
      </w:r>
    </w:p>
    <w:p w14:paraId="49CB582F" w14:textId="77777777" w:rsidR="00566908" w:rsidRDefault="00DD7810">
      <w:pPr>
        <w:pStyle w:val="BodyText"/>
      </w:pPr>
      <w:r>
        <w:t xml:space="preserve">Muscarella, R., Lohbeck, M., Martínez-Ramos, M., Poorter, L., Rodríguez-Velázquez, J. E., van Breugel, M., &amp; Bongers, F. (2017). Demographic drivers of functional composition dynamics. Ecology, 98(11), 2743–2750. </w:t>
      </w:r>
      <w:hyperlink r:id="rId7">
        <w:r>
          <w:rPr>
            <w:rStyle w:val="Hyperlink"/>
          </w:rPr>
          <w:t>doi:10.1002/ecy.1990</w:t>
        </w:r>
      </w:hyperlink>
      <w:r>
        <w:t xml:space="preserve"> [Name1, Name2]</w:t>
      </w:r>
      <w:bookmarkStart w:id="3" w:name="_GoBack"/>
      <w:bookmarkEnd w:id="3"/>
    </w:p>
    <w:sectPr w:rsidR="005669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AB78B" w14:textId="77777777" w:rsidR="0042424B" w:rsidRDefault="0042424B">
      <w:pPr>
        <w:spacing w:after="0"/>
      </w:pPr>
      <w:r>
        <w:separator/>
      </w:r>
    </w:p>
  </w:endnote>
  <w:endnote w:type="continuationSeparator" w:id="0">
    <w:p w14:paraId="7732111E" w14:textId="77777777" w:rsidR="0042424B" w:rsidRDefault="004242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BE82D" w14:textId="77777777" w:rsidR="0042424B" w:rsidRDefault="0042424B">
      <w:r>
        <w:separator/>
      </w:r>
    </w:p>
  </w:footnote>
  <w:footnote w:type="continuationSeparator" w:id="0">
    <w:p w14:paraId="3DC608D2" w14:textId="77777777" w:rsidR="0042424B" w:rsidRDefault="00424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BDF215F"/>
    <w:multiLevelType w:val="multilevel"/>
    <w:tmpl w:val="6616F3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9C89F33"/>
    <w:multiLevelType w:val="multilevel"/>
    <w:tmpl w:val="0CA0A3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9CC5D8F"/>
    <w:multiLevelType w:val="multilevel"/>
    <w:tmpl w:val="86B680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DFE877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43D6ED8"/>
    <w:multiLevelType w:val="multilevel"/>
    <w:tmpl w:val="6FA68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1D"/>
    <w:multiLevelType w:val="multilevel"/>
    <w:tmpl w:val="E320C0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FFFFFF7C"/>
    <w:multiLevelType w:val="singleLevel"/>
    <w:tmpl w:val="CE6826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7004DB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E8F6DC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6FE403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4AE80E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A0C64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500AFF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80A0F1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58066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E05A6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8AB9E8E"/>
    <w:multiLevelType w:val="multilevel"/>
    <w:tmpl w:val="5D8C18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4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5"/>
  </w:num>
  <w:num w:numId="15">
    <w:abstractNumId w:val="1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2424B"/>
    <w:rsid w:val="004E29B3"/>
    <w:rsid w:val="00566908"/>
    <w:rsid w:val="00590D07"/>
    <w:rsid w:val="00784D58"/>
    <w:rsid w:val="00882DDC"/>
    <w:rsid w:val="008D6863"/>
    <w:rsid w:val="00B86B75"/>
    <w:rsid w:val="00BB2D22"/>
    <w:rsid w:val="00BC48D5"/>
    <w:rsid w:val="00C36279"/>
    <w:rsid w:val="00DA7939"/>
    <w:rsid w:val="00DD781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8FA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63528"/>
    <w:pPr>
      <w:ind w:left="720" w:hanging="72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B2D22"/>
    <w:pPr>
      <w:keepNext/>
      <w:keepLines/>
      <w:spacing w:before="240" w:after="0"/>
      <w:outlineLvl w:val="1"/>
    </w:pPr>
    <w:rPr>
      <w:rFonts w:ascii="Arial" w:eastAsiaTheme="majorEastAsia" w:hAnsi="Arial" w:cstheme="majorBidi"/>
      <w:b/>
      <w:bCs/>
      <w:color w:val="1F497D" w:themeColor="text2"/>
      <w:sz w:val="28"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6F9F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BB2D22"/>
    <w:pPr>
      <w:spacing w:before="0"/>
    </w:pPr>
  </w:style>
  <w:style w:type="paragraph" w:customStyle="1" w:styleId="Compact">
    <w:name w:val="Compact"/>
    <w:basedOn w:val="BodyText"/>
    <w:qFormat/>
    <w:rsid w:val="00D65D7E"/>
    <w:pPr>
      <w:spacing w:before="36" w:after="36"/>
    </w:pPr>
  </w:style>
  <w:style w:type="paragraph" w:styleId="Title">
    <w:name w:val="Title"/>
    <w:basedOn w:val="Normal"/>
    <w:next w:val="BodyText"/>
    <w:qFormat/>
    <w:rsid w:val="00DA7939"/>
    <w:pPr>
      <w:keepNext/>
      <w:keepLines/>
      <w:spacing w:after="0"/>
    </w:pPr>
    <w:rPr>
      <w:rFonts w:ascii="Arial" w:eastAsiaTheme="majorEastAsia" w:hAnsi="Arial" w:cstheme="majorBidi"/>
      <w:b/>
      <w:bCs/>
      <w:color w:val="000000" w:themeColor="text1"/>
      <w:sz w:val="3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DA7939"/>
    <w:pPr>
      <w:keepNext/>
      <w:keepLines/>
    </w:pPr>
    <w:rPr>
      <w:rFonts w:ascii="Arial" w:hAnsi="Arial"/>
      <w:i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26F9F"/>
    <w:rPr>
      <w:rFonts w:ascii="Arial" w:hAnsi="Arial"/>
    </w:rPr>
  </w:style>
  <w:style w:type="character" w:styleId="FollowedHyperlink">
    <w:name w:val="FollowedHyperlink"/>
    <w:basedOn w:val="DefaultParagraphFont"/>
    <w:semiHidden/>
    <w:unhideWhenUsed/>
    <w:rsid w:val="00F635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doi:10.1002/ecy.199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Ecoinformatics &amp; Biodiversity Publications</vt:lpstr>
    </vt:vector>
  </TitlesOfParts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Ecoinformatics publications for 27 November, 2017</dc:title>
  <dc:creator>Robert Muscarella</dc:creator>
  <cp:lastModifiedBy>Robert Muscarella</cp:lastModifiedBy>
  <cp:revision>4</cp:revision>
  <dcterms:created xsi:type="dcterms:W3CDTF">2017-11-27T10:40:00Z</dcterms:created>
  <dcterms:modified xsi:type="dcterms:W3CDTF">2017-11-27T10:45:00Z</dcterms:modified>
</cp:coreProperties>
</file>