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Jacquelin Fransoni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244215" w:rsidRPr="00244215">
        <w:rPr>
          <w:b/>
        </w:rPr>
        <w:t>10</w:t>
      </w:r>
      <w:r w:rsidR="00244215">
        <w:t xml:space="preserve"> records.</w:t>
      </w:r>
      <w:r w:rsidR="00244215" w:rsidRPr="00244215">
        <w:t xml:space="preserve"> </w:t>
      </w:r>
    </w:p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AVANDAMET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632.08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Amitriptyline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1453.96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Baza Antifungal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1162.34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Dawn Ultra Antibacterial Hand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969.86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</w:t>
      </w:r>
      <w:r w:rsidR="006D59C3">
        <w:t>(</w:t>
      </w:r>
      <w:r w:rsidR="006D59C3" w:rsidRPr="006D59C3">
        <w:rPr>
          <w:b/>
        </w:rPr>
        <w:t>descending</w:t>
      </w:r>
      <w:r w:rsidR="006D59C3">
        <w:t xml:space="preserve">) </w:t>
      </w:r>
      <w:r>
        <w:t xml:space="preserve">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Drugs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819.4445454545454545454545455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18027.78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proofErr w:type="gramStart"/>
      <w:r w:rsidRPr="00D4750F">
        <w:rPr>
          <w:b/>
        </w:rPr>
        <w:t>make</w:t>
      </w:r>
      <w:proofErr w:type="gramEnd"/>
      <w:r w:rsidRPr="00D4750F">
        <w:rPr>
          <w:b/>
        </w:rPr>
        <w:t>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423D9B" w:rsidRDefault="00423D9B" w:rsidP="00423D9B">
      <w:pPr>
        <w:rPr>
          <w:noProof/>
        </w:rPr>
      </w:pPr>
      <w:r w:rsidRPr="00EB1E80">
        <w:rPr>
          <w:noProof/>
        </w:rPr>
        <w:t xml:space="preserve">First import </w:t>
      </w:r>
      <w:r w:rsidRPr="00EB1E80">
        <w:rPr>
          <w:b/>
          <w:noProof/>
        </w:rPr>
        <w:t>suppliers</w:t>
      </w:r>
      <w:r w:rsidRPr="00EB1E80">
        <w:rPr>
          <w:noProof/>
        </w:rPr>
        <w:t xml:space="preserve">. When importing </w:t>
      </w:r>
      <w:r w:rsidRPr="00EB1E80">
        <w:rPr>
          <w:b/>
          <w:noProof/>
        </w:rPr>
        <w:t>parts</w:t>
      </w:r>
      <w:r w:rsidRPr="00EB1E80">
        <w:rPr>
          <w:noProof/>
        </w:rPr>
        <w:t xml:space="preserve"> set to each part </w:t>
      </w:r>
      <w:r w:rsidRPr="00EB1E80">
        <w:rPr>
          <w:b/>
          <w:noProof/>
        </w:rPr>
        <w:t>random supplier</w:t>
      </w:r>
      <w:r w:rsidRPr="00EB1E80">
        <w:rPr>
          <w:noProof/>
        </w:rPr>
        <w:t xml:space="preserve"> from already imported suppliers. Then, when importing cars add </w:t>
      </w:r>
      <w:r w:rsidRPr="00EB1E80">
        <w:rPr>
          <w:b/>
          <w:noProof/>
        </w:rPr>
        <w:t>between 10 and 20 random parts</w:t>
      </w:r>
      <w:r w:rsidRPr="00EB1E80">
        <w:rPr>
          <w:noProof/>
        </w:rPr>
        <w:t xml:space="preserve"> to each car. Then import </w:t>
      </w:r>
      <w:r w:rsidRPr="00EB1E80">
        <w:rPr>
          <w:b/>
          <w:noProof/>
        </w:rPr>
        <w:t>all customers</w:t>
      </w:r>
      <w:r w:rsidRPr="00EB1E80">
        <w:rPr>
          <w:noProof/>
        </w:rPr>
        <w:t xml:space="preserve">. Finally, import </w:t>
      </w:r>
      <w:r w:rsidRPr="00EB1E80">
        <w:rPr>
          <w:b/>
          <w:noProof/>
        </w:rPr>
        <w:t>sales records</w:t>
      </w:r>
      <w:r w:rsidRPr="00EB1E80">
        <w:rPr>
          <w:noProof/>
        </w:rPr>
        <w:t xml:space="preserve"> by </w:t>
      </w:r>
      <w:r w:rsidRPr="00EB1E80">
        <w:rPr>
          <w:b/>
          <w:noProof/>
        </w:rPr>
        <w:t xml:space="preserve">random </w:t>
      </w:r>
      <w:r w:rsidRPr="00EB1E80">
        <w:rPr>
          <w:noProof/>
        </w:rPr>
        <w:t>selecting a</w:t>
      </w:r>
      <w:r w:rsidRPr="00EB1E80">
        <w:rPr>
          <w:b/>
          <w:noProof/>
        </w:rPr>
        <w:t xml:space="preserve"> car, customer </w:t>
      </w:r>
      <w:r w:rsidRPr="00EB1E80">
        <w:rPr>
          <w:noProof/>
        </w:rPr>
        <w:t>and the amount of</w:t>
      </w:r>
      <w:r w:rsidRPr="00EB1E80">
        <w:rPr>
          <w:b/>
          <w:noProof/>
        </w:rPr>
        <w:t xml:space="preserve"> discount to be applied </w:t>
      </w:r>
      <w:r w:rsidRPr="00EB1E80">
        <w:rPr>
          <w:noProof/>
        </w:rPr>
        <w:t>(discounts can be 0%, 5%, 10%, 15%, 20%, 30%, 40% or 50%).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{Suppliers.Count}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lastRenderedPageBreak/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</w:t>
      </w:r>
      <w:bookmarkStart w:id="0" w:name="_GoBack"/>
      <w:bookmarkEnd w:id="0"/>
      <w:r>
        <w:rPr>
          <w:noProof/>
        </w:rPr>
        <w:t>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Distinct car part ids.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users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{Sales.Count}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" w:name="OLE_LINK1"/>
            <w:bookmarkStart w:id="2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"/>
            <w:bookmarkEnd w:id="2"/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Cars from make Ferrari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FromMakeFerrari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22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250 GTO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496765811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250 GTO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455536599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250 GTO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328086491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3" w:name="OLE_LINK10"/>
            <w:bookmarkStart w:id="4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5" w:name="OLE_LINK8"/>
            <w:bookmarkStart w:id="6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5"/>
            <w:bookmarkEnd w:id="6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GetCarsFromMakeFerrari(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lastRenderedPageBreak/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Teddy Hobby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4020.62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Sylvie Mcelravy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3567.74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Donnetta Soliz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2940.09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GetTotalSalesByCustomer(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139.97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97.979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0C7" w:rsidRDefault="001D60C7" w:rsidP="008068A2">
      <w:pPr>
        <w:spacing w:after="0" w:line="240" w:lineRule="auto"/>
      </w:pPr>
      <w:r>
        <w:separator/>
      </w:r>
    </w:p>
  </w:endnote>
  <w:endnote w:type="continuationSeparator" w:id="0">
    <w:p w:rsidR="001D60C7" w:rsidRDefault="001D60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2BFC4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0C7" w:rsidRDefault="001D60C7" w:rsidP="008068A2">
      <w:pPr>
        <w:spacing w:after="0" w:line="240" w:lineRule="auto"/>
      </w:pPr>
      <w:r>
        <w:separator/>
      </w:r>
    </w:p>
  </w:footnote>
  <w:footnote w:type="continuationSeparator" w:id="0">
    <w:p w:rsidR="001D60C7" w:rsidRDefault="001D60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3104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61F"/>
    <w:rsid w:val="0092390B"/>
    <w:rsid w:val="0092615F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8AFDB7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852EB-CC20-4851-A872-3BC991D2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7538</TotalTime>
  <Pages>9</Pages>
  <Words>2051</Words>
  <Characters>11697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andrionatodorova</cp:lastModifiedBy>
  <cp:revision>596</cp:revision>
  <cp:lastPrinted>2014-02-12T16:33:00Z</cp:lastPrinted>
  <dcterms:created xsi:type="dcterms:W3CDTF">2013-11-06T12:04:00Z</dcterms:created>
  <dcterms:modified xsi:type="dcterms:W3CDTF">2019-03-19T10:15:00Z</dcterms:modified>
  <cp:category>programming, education, software engineering, software development</cp:category>
</cp:coreProperties>
</file>