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1B37AD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1B37AD">
        <w:rPr>
          <w:rFonts w:eastAsia="隶书" w:hint="eastAsia"/>
          <w:b/>
          <w:sz w:val="32"/>
          <w:szCs w:val="32"/>
        </w:rPr>
        <w:t>第六单元过关检测卷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填空</w:t>
      </w:r>
      <w:bookmarkStart w:id="0" w:name="_GoBack"/>
      <w:bookmarkEnd w:id="0"/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每空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30000000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)km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50 km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．一个正方形的边长是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9 dm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，如果将它按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放大，每条边长是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)dm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；如果按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缩小，缩小后的面积是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)dm</w:t>
      </w:r>
      <w:r w:rsidRPr="004917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．一个等腰直角三角形，将它按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的比例尺缩小，缩小后的三角形各角的度数分别是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)°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)°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)°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．在比例尺是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8000000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的地图上，图上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表示实际距离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)km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，也就是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距离是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距离的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8000000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倍。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比例尺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填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放大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或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缩小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”)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比例尺，图上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表示实际距离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．在一幅地图上，量得甲、乙两地间的距离是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7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，乙、丙两地间的距离是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9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。已知甲、乙两地间的实际距离是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140 km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，这幅地图的比例尺是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，乙、丙两地间的实际距离是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)km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．甲、乙两地的实际距离是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180 km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，在比例尺是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3000000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的地图上，甲、乙两地间的距离是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．线段比例尺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1400810" cy="165100"/>
            <wp:effectExtent l="0" t="0" r="8890" b="6350"/>
            <wp:docPr id="11" name="图片 11" descr="DY6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6-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改成数值比例尺是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．比例尺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，表示把实际距离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后画在图纸上。有一个机器零件长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1.5 mm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，画在图纸上的长是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30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，那么这幅图的比例尺是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．一个扇形，半径是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30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，圆心角是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60°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，在平面上用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lastRenderedPageBreak/>
        <w:t>比例尺画出来，画出的扇形的半径是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，圆心角是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)°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二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判断。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对的画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，错的画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“×”)(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7797B" w:rsidRPr="00491761" w:rsidRDefault="0097797B" w:rsidP="0097797B">
      <w:pPr>
        <w:pStyle w:val="ab"/>
        <w:spacing w:line="360" w:lineRule="auto"/>
        <w:ind w:left="7650" w:hangingChars="2732" w:hanging="765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．将一个图形放大或缩小后，只是大小发生了改变，而其形状不变。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．一幅地图的比例尺是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米。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每一幅图的比例尺都是一定的。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．比例尺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，它表示把实际距离缩小到原来的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\f(1,1000)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7797B" w:rsidRPr="00491761" w:rsidRDefault="0097797B" w:rsidP="0097797B">
      <w:pPr>
        <w:pStyle w:val="ab"/>
        <w:spacing w:line="360" w:lineRule="auto"/>
        <w:ind w:left="7650" w:hangingChars="2732" w:hanging="765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．图上距离是实际距离的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倍，那么这幅地图的比例尺是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三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选择。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将正确答案的序号填在括号里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．图上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表示实际距离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 km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，这幅图的比例尺是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Chars="266" w:left="559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500000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50000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5000000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．在设计图上用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表示实际距离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 mm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，这幅图的比例尺是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25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．把一张图片按下面的比例尺画出，最小的是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10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9F0C3B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．把一个正方形按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的比例尺缩小后，正方形缩小前后面积比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lastRenderedPageBreak/>
        <w:t>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Chars="266" w:left="559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 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9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．在比例尺是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的图纸上，甲、乙两个圆的半径比是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，那么甲、乙两个圆实际半径的比是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Chars="266" w:left="559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200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 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25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四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看图解答。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(9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451100" cy="1342390"/>
            <wp:effectExtent l="0" t="0" r="6350" b="0"/>
            <wp:docPr id="7" name="图片 7" descr="d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d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．在这幅示意图上，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表示实际距离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，把线段比例尺改写成数值比例尺是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．小明家到少年宫的图上距离是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，实际距离是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．如果小刚每分钟走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40 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，那么他从家到学校需要走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)min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．小明家在小刚家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偏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的方向上，距离小刚家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五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动手操作。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(9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7797B" w:rsidRPr="00491761" w:rsidRDefault="0097797B" w:rsidP="0097797B">
      <w:pPr>
        <w:pStyle w:val="ab"/>
        <w:spacing w:line="360" w:lineRule="auto"/>
        <w:ind w:leftChars="266" w:left="559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以教学楼为观测点，根据给定的比例尺，按要求画出各建筑物的位置。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16D1F1" wp14:editId="0180D123">
            <wp:extent cx="1974850" cy="1497965"/>
            <wp:effectExtent l="0" t="0" r="6350" b="6985"/>
            <wp:docPr id="5" name="图片 5" descr="DY6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Y6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校门在教学楼的正南方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60 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处。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实验楼在教学楼的北偏西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30°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方向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80 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处。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(3)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食堂在教学楼的北偏东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40°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方向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100 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处。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六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解决问题。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分，其余每题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．在比例尺是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5000000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的中国地图上，量得某两地的图上距离是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；在另一幅地图上，这两地的图上距离是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2.5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。另一幅地图的比例尺是多少？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甲、乙两地相距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120 km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，画在比例尺是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2500000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的地图上。甲、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lastRenderedPageBreak/>
        <w:t>乙两地的图上距离是多少厘米？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一个长方形的长是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12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，宽是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。如果按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放大，得到的长方形的面积和周长分别是多少？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．在比例尺是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4000000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的地图上，量得</w:t>
      </w:r>
      <w:r w:rsidRPr="00491761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两城相距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7.5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。一辆汽车从</w:t>
      </w:r>
      <w:r w:rsidRPr="00491761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城开往</w:t>
      </w:r>
      <w:r w:rsidRPr="00491761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城，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小时能到达吗？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088104" cy="865762"/>
            <wp:effectExtent l="0" t="0" r="0" b="0"/>
            <wp:docPr id="2" name="图片 2" descr="DY6-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Y6-9-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824" cy="86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．在比例尺是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1011555" cy="184785"/>
            <wp:effectExtent l="0" t="0" r="0" b="5715"/>
            <wp:docPr id="1" name="图片 1" descr="JG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G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的地图上，量得</w:t>
      </w:r>
      <w:r w:rsidRPr="00491761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两地间的距离是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 cm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。甲、乙两辆汽车同时分别从</w:t>
      </w:r>
      <w:r w:rsidRPr="00491761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两地开出，相向而行，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 h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后相遇。甲车与乙车的速度比是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13 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，甲车每小时比乙车多行多少千米？</w:t>
      </w: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7797B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97797B" w:rsidRPr="00491761" w:rsidRDefault="0097797B" w:rsidP="009F0C3B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63438" w:rsidRDefault="0097797B" w:rsidP="0097797B">
      <w:pPr>
        <w:pStyle w:val="ab"/>
        <w:spacing w:line="360" w:lineRule="auto"/>
        <w:ind w:left="560" w:hangingChars="200" w:hanging="560"/>
        <w:rPr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．学校有一块长方形苗圃地，长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80 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，宽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50 m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，如果画在比例尺是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500</w:t>
      </w:r>
      <w:r>
        <w:rPr>
          <w:rFonts w:ascii="Times New Roman" w:eastAsiaTheme="minorEastAsia" w:hAnsi="Times New Roman" w:cs="Times New Roman"/>
          <w:sz w:val="28"/>
          <w:szCs w:val="28"/>
        </w:rPr>
        <w:t>的平面图上，长方形苗圃地的图上面积是多少平方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厘米？</w:t>
      </w:r>
      <w:r w:rsidR="00763438"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一、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300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5000000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 45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 90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实际　图上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．放大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37CBC">
        <w:rPr>
          <w:rFonts w:hAnsi="宋体" w:cs="宋体" w:hint="eastAsia"/>
          <w:sz w:val="28"/>
          <w:szCs w:val="28"/>
        </w:rPr>
        <w:t>∶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2000000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180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37CBC">
        <w:rPr>
          <w:rFonts w:hAnsi="宋体" w:cs="宋体" w:hint="eastAsia"/>
          <w:sz w:val="28"/>
          <w:szCs w:val="28"/>
        </w:rPr>
        <w:t>∶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5000000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．放大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倍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200</w:t>
      </w:r>
      <w:r w:rsidRPr="00E37CBC">
        <w:rPr>
          <w:rFonts w:hAnsi="宋体" w:cs="宋体" w:hint="eastAsia"/>
          <w:sz w:val="28"/>
          <w:szCs w:val="28"/>
        </w:rPr>
        <w:t>∶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60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二、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1.√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2.×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3.√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4.√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5.×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三、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1.A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2.A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3.A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4.C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5.B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四、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1.160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B37AD">
        <w:rPr>
          <w:rFonts w:hAnsi="宋体" w:cs="宋体" w:hint="eastAsia"/>
          <w:sz w:val="28"/>
          <w:szCs w:val="28"/>
        </w:rPr>
        <w:t>∶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16000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2.3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480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3.20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．北　西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70°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960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五、略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六、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1.10÷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\f(1,5000000)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50000000(cm)</w:t>
      </w:r>
    </w:p>
    <w:p w:rsidR="001B37AD" w:rsidRPr="00E37CBC" w:rsidRDefault="001B37AD" w:rsidP="001B37AD">
      <w:pPr>
        <w:pStyle w:val="ab"/>
        <w:spacing w:line="360" w:lineRule="auto"/>
        <w:ind w:firstLineChars="200" w:firstLine="560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.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B37AD">
        <w:rPr>
          <w:rFonts w:hAnsi="宋体" w:cs="宋体" w:hint="eastAsia"/>
          <w:sz w:val="28"/>
          <w:szCs w:val="28"/>
        </w:rPr>
        <w:t>∶</w:t>
      </w:r>
      <w:r w:rsidRPr="001B37AD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0000000</w:t>
      </w:r>
      <w:r w:rsidRPr="001B37A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B37AD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B37AD">
        <w:rPr>
          <w:rFonts w:hAnsi="宋体" w:cs="宋体" w:hint="eastAsia"/>
          <w:sz w:val="28"/>
          <w:szCs w:val="28"/>
        </w:rPr>
        <w:t>∶</w:t>
      </w:r>
      <w:r w:rsidRPr="001B37AD">
        <w:rPr>
          <w:rFonts w:ascii="Times New Roman" w:eastAsiaTheme="minorEastAsia" w:hAnsi="Times New Roman" w:cs="Times New Roman"/>
          <w:sz w:val="28"/>
          <w:szCs w:val="28"/>
        </w:rPr>
        <w:t>20000000</w:t>
      </w:r>
    </w:p>
    <w:p w:rsidR="001B37AD" w:rsidRPr="00E37CBC" w:rsidRDefault="001B37AD" w:rsidP="001B37AD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答：另一幅地图的比例尺</w:t>
      </w:r>
      <w:r w:rsidRPr="001B37AD">
        <w:rPr>
          <w:rFonts w:ascii="Times New Roman" w:eastAsiaTheme="minorEastAsia" w:hAnsi="Times New Roman" w:cs="Times New Roman"/>
          <w:i/>
          <w:sz w:val="28"/>
          <w:szCs w:val="28"/>
        </w:rPr>
        <w:t>是</w:t>
      </w:r>
      <w:r w:rsidRPr="001B37AD">
        <w:rPr>
          <w:rFonts w:ascii="Times New Roman" w:eastAsiaTheme="minorEastAsia" w:hAnsi="Times New Roman" w:cs="Times New Roman"/>
          <w:i/>
          <w:sz w:val="28"/>
          <w:szCs w:val="28"/>
        </w:rPr>
        <w:t>1</w:t>
      </w:r>
      <w:r w:rsidRPr="001B37AD">
        <w:rPr>
          <w:rFonts w:hAnsi="宋体" w:cs="宋体" w:hint="eastAsia"/>
          <w:i/>
          <w:sz w:val="28"/>
          <w:szCs w:val="28"/>
        </w:rPr>
        <w:t>∶</w:t>
      </w:r>
      <w:r w:rsidRPr="001B37AD">
        <w:rPr>
          <w:rFonts w:ascii="Times New Roman" w:eastAsiaTheme="minorEastAsia" w:hAnsi="Times New Roman" w:cs="Times New Roman"/>
          <w:i/>
          <w:sz w:val="28"/>
          <w:szCs w:val="28"/>
        </w:rPr>
        <w:t>20000000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120 km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12000000 cm</w:t>
      </w:r>
    </w:p>
    <w:p w:rsidR="001B37AD" w:rsidRPr="00E37CBC" w:rsidRDefault="001B37AD" w:rsidP="001B37AD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12000000×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\f(1,2500000)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4.8(cm)</w:t>
      </w:r>
    </w:p>
    <w:p w:rsidR="001B37AD" w:rsidRPr="00E37CBC" w:rsidRDefault="001B37AD" w:rsidP="001B37AD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答：甲、乙两地的图上距离是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4.8 cm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12×3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36(cm)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5×3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15(cm)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36×15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540(cm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B37AD" w:rsidRPr="00E37CBC" w:rsidRDefault="001B37AD" w:rsidP="001B37AD">
      <w:pPr>
        <w:pStyle w:val="ab"/>
        <w:spacing w:line="360" w:lineRule="auto"/>
        <w:ind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(36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15)×2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102(cm)</w:t>
      </w:r>
    </w:p>
    <w:p w:rsidR="001B37AD" w:rsidRPr="00E37CBC" w:rsidRDefault="001B37AD" w:rsidP="001B37AD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答：得到的长方形的面积是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540 cm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，周长是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102 cm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7.5÷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\f(1,4000000)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30000000(cm)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30000000 cm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300km</w:t>
      </w:r>
    </w:p>
    <w:p w:rsidR="001B37AD" w:rsidRPr="00E37CBC" w:rsidRDefault="001B37AD" w:rsidP="001B37AD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80×3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240(km)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240&lt;300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答：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小时不能到达。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lastRenderedPageBreak/>
        <w:t>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80×6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480(km)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(480÷4)×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\f(13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11,13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11)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10(km)</w:t>
      </w:r>
    </w:p>
    <w:p w:rsidR="001B37AD" w:rsidRPr="00E37CBC" w:rsidRDefault="001B37AD" w:rsidP="001B37AD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答：甲车每小时比乙车多行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 km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1B37AD" w:rsidRPr="00E37CBC" w:rsidRDefault="001B37AD" w:rsidP="001B37A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80 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8000 cm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8000×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\f(1,500)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16(cm)</w:t>
      </w:r>
    </w:p>
    <w:p w:rsidR="001B37AD" w:rsidRPr="00E37CBC" w:rsidRDefault="001B37AD" w:rsidP="001B37AD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50 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5000 cm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5000×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\f(1,500)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10(cm)</w:t>
      </w:r>
    </w:p>
    <w:p w:rsidR="001B37AD" w:rsidRPr="00E37CBC" w:rsidRDefault="001B37AD" w:rsidP="001B37AD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16×10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160(cm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B37AD" w:rsidRPr="00E37CBC" w:rsidRDefault="001B37AD" w:rsidP="001B37AD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答：长方形苗圃地的图上面积是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160 cm</w:t>
      </w:r>
      <w:r w:rsidRPr="00E37CB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BA345D" w:rsidRPr="001B37AD" w:rsidRDefault="00BA345D" w:rsidP="009E2459">
      <w:pPr>
        <w:ind w:leftChars="202" w:left="424"/>
        <w:rPr>
          <w:sz w:val="28"/>
          <w:szCs w:val="28"/>
        </w:rPr>
      </w:pPr>
    </w:p>
    <w:sectPr w:rsidR="00BA345D" w:rsidRPr="001B37AD" w:rsidSect="00EE28A1">
      <w:head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742" w:rsidRDefault="00656742" w:rsidP="00C54FAA">
      <w:r>
        <w:separator/>
      </w:r>
    </w:p>
  </w:endnote>
  <w:endnote w:type="continuationSeparator" w:id="0">
    <w:p w:rsidR="00656742" w:rsidRDefault="00656742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507171"/>
      <w:docPartObj>
        <w:docPartGallery w:val="Page Numbers (Bottom of Page)"/>
        <w:docPartUnique/>
      </w:docPartObj>
    </w:sdtPr>
    <w:sdtEndPr/>
    <w:sdtContent>
      <w:sdt>
        <w:sdtPr>
          <w:id w:val="-1943136975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16B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16B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742" w:rsidRDefault="00656742" w:rsidP="00C54FAA">
      <w:r>
        <w:separator/>
      </w:r>
    </w:p>
  </w:footnote>
  <w:footnote w:type="continuationSeparator" w:id="0">
    <w:p w:rsidR="00656742" w:rsidRDefault="00656742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65674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65674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1B37AD"/>
    <w:rsid w:val="00211359"/>
    <w:rsid w:val="00295AB7"/>
    <w:rsid w:val="002A01A5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56742"/>
    <w:rsid w:val="006C27EC"/>
    <w:rsid w:val="00723275"/>
    <w:rsid w:val="007416B4"/>
    <w:rsid w:val="00763438"/>
    <w:rsid w:val="00770B7C"/>
    <w:rsid w:val="00784785"/>
    <w:rsid w:val="0079236A"/>
    <w:rsid w:val="00950598"/>
    <w:rsid w:val="0097797B"/>
    <w:rsid w:val="009926C9"/>
    <w:rsid w:val="009B2483"/>
    <w:rsid w:val="009C6545"/>
    <w:rsid w:val="009E2459"/>
    <w:rsid w:val="009F0C3B"/>
    <w:rsid w:val="00A84DFD"/>
    <w:rsid w:val="00A85BAC"/>
    <w:rsid w:val="00AB1BDE"/>
    <w:rsid w:val="00AB660A"/>
    <w:rsid w:val="00B9755E"/>
    <w:rsid w:val="00BA345D"/>
    <w:rsid w:val="00BC3D5E"/>
    <w:rsid w:val="00BD7BA6"/>
    <w:rsid w:val="00C0114F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66D0DD1-DAFD-48BE-B577-9C8F703D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97797B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97797B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BA418-4E2F-4D27-919F-15E68480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411</Words>
  <Characters>2343</Characters>
  <Application>Microsoft Office Word</Application>
  <DocSecurity>0</DocSecurity>
  <Lines>19</Lines>
  <Paragraphs>5</Paragraphs>
  <ScaleCrop>false</ScaleCrop>
  <Company>荣德基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5</cp:revision>
  <dcterms:created xsi:type="dcterms:W3CDTF">2019-04-25T05:10:00Z</dcterms:created>
  <dcterms:modified xsi:type="dcterms:W3CDTF">2020-12-04T02:45:00Z</dcterms:modified>
</cp:coreProperties>
</file>