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Times New Roman"/>
          <w:b/>
          <w:sz w:val="36"/>
          <w:szCs w:val="36"/>
        </w:rPr>
      </w:pPr>
      <w:r>
        <w:rPr>
          <w:rFonts w:hint="eastAsia" w:ascii="微软雅黑" w:hAnsi="微软雅黑" w:eastAsia="微软雅黑" w:cs="Times New Roman"/>
          <w:b/>
          <w:sz w:val="36"/>
          <w:szCs w:val="36"/>
        </w:rPr>
        <w:t>第三单元检测卷及答案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我来填一填。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(　　)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÷5=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(　　)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　　　　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nor/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(　　)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÷3=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nor/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(　　)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2.(　　)的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是18;(　　)是16的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3.把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吨化肥平均分给3户农民,每户分得这些煤的(　　),每户分得(　　)吨。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4.在</w:t>
      </w:r>
      <w:r>
        <w:rPr>
          <w:rFonts w:hint="eastAsia"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60" name="q.jpg" descr="id:21474854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q.jpg" descr="id:2147485476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8"/>
          <w:szCs w:val="28"/>
        </w:rPr>
        <w:t>里填上“&gt;”“&lt;”或“=”。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÷5</w:t>
      </w:r>
      <w:r>
        <w:rPr>
          <w:rFonts w:hint="eastAsia"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61" name="q.jpg" descr="id:21474854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q.jpg" descr="id:2147485483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　　11÷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62" name="q.jpg" descr="id:21474854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q.jpg" descr="id:214748549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8"/>
          <w:szCs w:val="28"/>
        </w:rPr>
        <w:t>11　　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63" name="q.jpg" descr="id:21474854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q.jpg" descr="id:2147485497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　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64" name="q.jpg" descr="id:21474855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q.jpg" descr="id:2147485504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5.如果m×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=m÷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,则m=(　　)。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6.一块正方形木板,周长是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 xml:space="preserve"> dm,它的边长是(　　)dm,面积是(　　)dm2。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7.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drawing>
          <wp:inline distT="0" distB="0" distL="0" distR="0">
            <wp:extent cx="911225" cy="368300"/>
            <wp:effectExtent l="0" t="0" r="3175" b="12700"/>
            <wp:docPr id="65" name="6s4.jpg" descr="id:21474855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s4.jpg" descr="id:2147485511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52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如图,涂色部分的面积是20平方厘米,空白部分的面积是(　　)平方厘米。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我来判一判。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1.如果a÷b=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,那么b是a的4倍。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(　　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。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(　　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3.两个真分数相除,商一定小于被除数。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(　　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4.一个数除以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,相当于扩大到原数的3倍。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(　　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=1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(　　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三、我来选一选。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1.一瓶油用去它的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,又灌入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千克后恰好和原来同样重,这瓶油原来重(　　)。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A.25千克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B.5千克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C.1千克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2.1除以一个真分数,商(　　)1。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A.一定大于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B.一定小于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C.可能大于也可能小于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3.红花和黄花一共有30朵,其中黄花占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,黄花有(　　)朵,红花有(　　)朵。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A.20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B.15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C.10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四、我来算一算。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直接写得数。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0÷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　　　　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÷4=　　　　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÷7=　　　　　38÷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20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36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2.计算下面各题。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20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　　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×16÷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　　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×360÷7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解方程。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x=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x=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x÷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五、解决问题。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1.如果一根长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 xml:space="preserve"> m的钢材,可以做5个相同的零件。那么有一根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 xml:space="preserve"> m长的同样的钢材,可以做多少个这种零件?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2.小华上学时平均每小时走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千米,她从家到学校用了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小时。放学时用了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小时,小华放学时平均每小时走多少千米?(上学和放学路线相同)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3.陆地上最高的动物是长颈鹿,一只骆驼高约2米,约是长颈鹿身高的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,犀牛的身高约是长颈鹿身高的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。犀牛的身高约是多少米?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4.天天文具超市新进一批文具,圆珠笔的数量是钢笔的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,铅笔的数量是圆珠笔的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,铅笔有200支。钢笔有多少支?(用方程解)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5.一个三角形,面积是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平方厘米,高是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厘米,它的底是多少厘米?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shd w:val="clear" w:color="auto" w:fill="FFFFFF"/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参考答案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一、1.9　7　11　69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2.45　2　3.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4.&lt;　&gt;　&gt;　&gt;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5.0　6.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7.40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二、1.√　2.√　3.✕　4.√　5.✕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三、1.B　2.A3.A　C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四、1.(横排)0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40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16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168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14　16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3.x=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x=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　x=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五、1.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d>
          <m:d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5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4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÷5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宋体" w:cs="Times New Roman"/>
          <w:sz w:val="28"/>
          <w:szCs w:val="28"/>
        </w:rPr>
        <w:t>=50(个)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答:可以做50个这种零件。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=3(千米)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答:小华放学时平均每小时走3千米。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3.2÷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(米)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答:犀牛的身高约是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米。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4.解:设钢笔有x支。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  <m:ctrlPr>
                <w:rPr>
                  <w:rFonts w:hint="eastAsia" w:ascii="Cambria Math" w:hAnsi="Cambria Math" w:eastAsia="宋体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x×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=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200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hint="eastAsia" w:ascii="Cambria Math" w:hAnsi="Cambria Math" w:eastAsia="宋体" w:cs="Times New Roman"/>
                        <w:sz w:val="28"/>
                        <w:szCs w:val="2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x=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200　　　　　　　　　　　　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x=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  <m:t>1500</m:t>
                </m:r>
                <m:ctrlPr>
                  <w:rPr>
                    <w:rFonts w:hint="eastAsia" w:ascii="Cambria Math" w:hAnsi="Cambria Math" w:eastAsia="宋体" w:cs="Times New Roman"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答:钢笔有1500支。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×2÷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17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(厘米)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答:它的底是</w:t>
      </w:r>
      <m:oMath>
        <m:f>
          <m:fP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Times New Roman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8"/>
          <w:szCs w:val="28"/>
        </w:rPr>
        <w:t>厘米。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7E6AC"/>
    <w:multiLevelType w:val="singleLevel"/>
    <w:tmpl w:val="4E17E6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5E98894"/>
    <w:multiLevelType w:val="singleLevel"/>
    <w:tmpl w:val="65E988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C9"/>
    <w:rsid w:val="000C3850"/>
    <w:rsid w:val="001D463F"/>
    <w:rsid w:val="002D59DB"/>
    <w:rsid w:val="00596D66"/>
    <w:rsid w:val="005F462C"/>
    <w:rsid w:val="007B4AF5"/>
    <w:rsid w:val="008A0A62"/>
    <w:rsid w:val="0098396D"/>
    <w:rsid w:val="00A406BE"/>
    <w:rsid w:val="00BC372D"/>
    <w:rsid w:val="00BE29E9"/>
    <w:rsid w:val="00CC7085"/>
    <w:rsid w:val="00CD0AC9"/>
    <w:rsid w:val="00D468C9"/>
    <w:rsid w:val="00D4697C"/>
    <w:rsid w:val="00F558EB"/>
    <w:rsid w:val="08F53227"/>
    <w:rsid w:val="0B326768"/>
    <w:rsid w:val="0C2A022B"/>
    <w:rsid w:val="0D655EF2"/>
    <w:rsid w:val="0F2775EF"/>
    <w:rsid w:val="111E23C6"/>
    <w:rsid w:val="16BE7230"/>
    <w:rsid w:val="173F4378"/>
    <w:rsid w:val="1AC52811"/>
    <w:rsid w:val="1ADA6AE7"/>
    <w:rsid w:val="25BC4949"/>
    <w:rsid w:val="270F1C7D"/>
    <w:rsid w:val="2A113E45"/>
    <w:rsid w:val="31694358"/>
    <w:rsid w:val="3A352F26"/>
    <w:rsid w:val="3B94102E"/>
    <w:rsid w:val="3C6D106B"/>
    <w:rsid w:val="3EC23DAC"/>
    <w:rsid w:val="4032261B"/>
    <w:rsid w:val="41DE4833"/>
    <w:rsid w:val="44FB48FD"/>
    <w:rsid w:val="4E39561B"/>
    <w:rsid w:val="53560CC8"/>
    <w:rsid w:val="582127A0"/>
    <w:rsid w:val="5BF73732"/>
    <w:rsid w:val="5D536098"/>
    <w:rsid w:val="5D7A26DC"/>
    <w:rsid w:val="62425163"/>
    <w:rsid w:val="63580803"/>
    <w:rsid w:val="63EE7FE2"/>
    <w:rsid w:val="6AF47A30"/>
    <w:rsid w:val="6BFF65DD"/>
    <w:rsid w:val="730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="NEU-BZ-S92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264</Words>
  <Characters>1511</Characters>
  <Lines>12</Lines>
  <Paragraphs>3</Paragraphs>
  <TotalTime>3</TotalTime>
  <ScaleCrop>false</ScaleCrop>
  <LinksUpToDate>false</LinksUpToDate>
  <CharactersWithSpaces>1772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2018-11-12T05:18:00Z</dcterms:created>
  <dc:creator>songweiwei</dc:creator>
  <cp:lastModifiedBy>在路上</cp:lastModifiedBy>
  <dcterms:modified xsi:type="dcterms:W3CDTF">2020-09-30T10:48:08Z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