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5AA" w:rsidRPr="00774097" w:rsidRDefault="00A715AA" w:rsidP="00A715AA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A715AA" w:rsidRPr="00774097" w:rsidRDefault="00A715AA" w:rsidP="00A715AA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——句子练习</w:t>
      </w:r>
      <w:r w:rsidRPr="00774097">
        <w:rPr>
          <w:rFonts w:ascii="宋体" w:eastAsia="宋体" w:hAnsi="宋体"/>
          <w:sz w:val="34"/>
        </w:rPr>
        <w:t>(</w:t>
      </w:r>
      <w:r w:rsidRPr="00774097">
        <w:rPr>
          <w:rFonts w:ascii="宋体" w:eastAsia="宋体" w:hAnsi="宋体" w:hint="eastAsia"/>
          <w:sz w:val="34"/>
        </w:rPr>
        <w:t>一</w:t>
      </w:r>
      <w:r w:rsidRPr="00774097">
        <w:rPr>
          <w:rFonts w:ascii="宋体" w:eastAsia="宋体" w:hAnsi="宋体"/>
          <w:sz w:val="34"/>
        </w:rPr>
        <w:t>)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一、把下列句子改写成反问句。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像桑娜那样品德高尚的人值得赞扬。</w:t>
      </w:r>
    </w:p>
    <w:p w:rsidR="00A715AA" w:rsidRPr="00774097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为了把祖国建设得更强盛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我们应该努力学习。</w:t>
      </w:r>
    </w:p>
    <w:p w:rsidR="00A715AA" w:rsidRPr="00774097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少先队员应该讲文明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有礼貌。</w:t>
      </w:r>
    </w:p>
    <w:p w:rsidR="00A715AA" w:rsidRPr="00774097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二、把下列句子改写成陈述句。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人的聪明与愚笨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难道是天生的吗</w:t>
      </w:r>
      <w:r w:rsidRPr="00774097">
        <w:rPr>
          <w:rFonts w:ascii="宋体" w:eastAsia="宋体" w:hAnsi="宋体"/>
        </w:rPr>
        <w:t>?</w:t>
      </w:r>
    </w:p>
    <w:p w:rsidR="00A715AA" w:rsidRPr="00774097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毒刑拷打算得了什么</w:t>
      </w:r>
      <w:r w:rsidRPr="00774097">
        <w:rPr>
          <w:rFonts w:ascii="宋体" w:eastAsia="宋体" w:hAnsi="宋体"/>
        </w:rPr>
        <w:t>?</w:t>
      </w:r>
    </w:p>
    <w:p w:rsidR="00A715AA" w:rsidRPr="00774097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实现四个现代化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难道不是全国人民的伟大历史任务吗</w:t>
      </w:r>
      <w:r w:rsidRPr="00774097">
        <w:rPr>
          <w:rFonts w:ascii="宋体" w:eastAsia="宋体" w:hAnsi="宋体"/>
        </w:rPr>
        <w:t>?</w:t>
      </w:r>
    </w:p>
    <w:p w:rsidR="00A715AA" w:rsidRPr="00774097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三、把下列句子改变人称换个说法。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美丽的姑娘说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“我是智慧的女儿。”</w:t>
      </w:r>
    </w:p>
    <w:p w:rsidR="00A715AA" w:rsidRPr="00774097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一位台湾同胞说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他是中国人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他爱中国。</w:t>
      </w:r>
    </w:p>
    <w:p w:rsidR="00A715AA" w:rsidRPr="00774097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小明高兴地告诉妈妈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他在新华书店买了一本《雷锋日记》。</w:t>
      </w:r>
    </w:p>
    <w:p w:rsidR="00A715AA" w:rsidRPr="00774097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贝多芬说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“我是来弹一首曲子给这位姑娘听的。”</w:t>
      </w:r>
    </w:p>
    <w:p w:rsidR="00A715AA" w:rsidRPr="00774097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5.</w:t>
      </w:r>
      <w:r w:rsidRPr="00774097">
        <w:rPr>
          <w:rFonts w:ascii="宋体" w:eastAsia="宋体" w:hAnsi="宋体" w:hint="eastAsia"/>
        </w:rPr>
        <w:t>小红说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“今天下午学校组织到野外活动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我必须参加。”</w:t>
      </w:r>
    </w:p>
    <w:p w:rsidR="00A715AA" w:rsidRPr="00774097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p w:rsidR="00A715AA" w:rsidRPr="00774097" w:rsidRDefault="00A715AA" w:rsidP="00A715AA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6.</w:t>
      </w:r>
      <w:r w:rsidRPr="00774097">
        <w:rPr>
          <w:rFonts w:ascii="宋体" w:eastAsia="宋体" w:hAnsi="宋体" w:hint="eastAsia"/>
        </w:rPr>
        <w:t>蔺相如说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“这块璧有点儿小问题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让我指给您看。”</w:t>
      </w:r>
    </w:p>
    <w:p w:rsidR="00384EDF" w:rsidRPr="00A715AA" w:rsidRDefault="00A715AA" w:rsidP="00A715AA">
      <w:pPr>
        <w:wordWrap w:val="0"/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  <w:r w:rsidRPr="00774097">
        <w:rPr>
          <w:rFonts w:ascii="宋体" w:eastAsia="宋体" w:hAnsi="宋体"/>
          <w:u w:val="single" w:color="000000"/>
        </w:rPr>
        <w:t> </w:t>
      </w:r>
    </w:p>
    <w:sectPr w:rsidR="00384EDF" w:rsidRPr="00A715AA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15AA"/>
    <w:rsid w:val="00384EDF"/>
    <w:rsid w:val="00A7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5AA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1</cp:revision>
  <dcterms:created xsi:type="dcterms:W3CDTF">2021-11-03T03:03:00Z</dcterms:created>
  <dcterms:modified xsi:type="dcterms:W3CDTF">2021-11-03T03:04:00Z</dcterms:modified>
</cp:coreProperties>
</file>