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9" w:rsidRPr="008109A6" w:rsidRDefault="001A5DE9" w:rsidP="001A5DE9">
      <w:pPr>
        <w:pStyle w:val="a5"/>
        <w:spacing w:line="480" w:lineRule="exact"/>
        <w:jc w:val="center"/>
        <w:rPr>
          <w:color w:val="auto"/>
        </w:rPr>
      </w:pPr>
      <w:bookmarkStart w:id="0" w:name="_GoBack"/>
      <w:bookmarkEnd w:id="0"/>
      <w:r w:rsidRPr="008109A6">
        <w:rPr>
          <w:rFonts w:eastAsia="方正大标宋_GBK" w:hint="eastAsia"/>
          <w:color w:val="auto"/>
          <w:sz w:val="32"/>
        </w:rPr>
        <w:t>第三单元测试卷（二）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一、下边的三个图形分别是从什么方向看到的</w:t>
      </w:r>
      <w:r w:rsidRPr="008109A6">
        <w:rPr>
          <w:rFonts w:ascii="方正黑体_GBK" w:hAnsi="方正黑体_GBK"/>
          <w:color w:val="auto"/>
        </w:rPr>
        <w:t>?</w:t>
      </w:r>
      <w:r w:rsidRPr="008109A6">
        <w:rPr>
          <w:rFonts w:eastAsia="方正黑体_GBK" w:hint="eastAsia"/>
          <w:color w:val="auto"/>
        </w:rPr>
        <w:t>填一填。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34C54C21" wp14:editId="10066103">
            <wp:extent cx="3733920" cy="1011960"/>
            <wp:effectExtent l="0" t="0" r="0" b="0"/>
            <wp:docPr id="182" name="XT-69.EPS" descr="id:21474915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10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二、如图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再添一个同样大小的小正方体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小明就把图</w:t>
      </w:r>
      <w:r w:rsidRPr="008109A6">
        <w:rPr>
          <w:rFonts w:ascii="NEU-FZ-S92" w:hAnsi="NEU-FZ-S92"/>
          <w:color w:val="auto"/>
        </w:rPr>
        <w:t>1</w:t>
      </w:r>
      <w:proofErr w:type="gramStart"/>
      <w:r w:rsidRPr="008109A6">
        <w:rPr>
          <w:rFonts w:eastAsia="方正黑体_GBK" w:hint="eastAsia"/>
          <w:color w:val="auto"/>
        </w:rPr>
        <w:t>小丽搭的</w:t>
      </w:r>
      <w:proofErr w:type="gramEnd"/>
      <w:r w:rsidRPr="008109A6">
        <w:rPr>
          <w:rFonts w:eastAsia="方正黑体_GBK" w:hint="eastAsia"/>
          <w:color w:val="auto"/>
        </w:rPr>
        <w:t>积木变成了图</w:t>
      </w:r>
      <w:r w:rsidRPr="008109A6">
        <w:rPr>
          <w:rFonts w:ascii="NEU-FZ-S92" w:hAnsi="NEU-FZ-S92"/>
          <w:color w:val="auto"/>
        </w:rPr>
        <w:t>2</w:t>
      </w:r>
      <w:proofErr w:type="gramStart"/>
      <w:r w:rsidRPr="008109A6">
        <w:rPr>
          <w:rFonts w:eastAsia="方正黑体_GBK" w:hint="eastAsia"/>
          <w:color w:val="auto"/>
        </w:rPr>
        <w:t>六</w:t>
      </w:r>
      <w:proofErr w:type="gramEnd"/>
      <w:r w:rsidRPr="008109A6">
        <w:rPr>
          <w:rFonts w:eastAsia="方正黑体_GBK" w:hint="eastAsia"/>
          <w:color w:val="auto"/>
        </w:rPr>
        <w:t>种不同的形状。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5FC46D74" wp14:editId="0DA7F248">
            <wp:extent cx="3886200" cy="1127880"/>
            <wp:effectExtent l="0" t="0" r="0" b="0"/>
            <wp:docPr id="183" name="XT-70.EPS" descr="id:21474915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从左面看</w:t>
      </w:r>
      <w:r w:rsidRPr="008109A6">
        <w:rPr>
          <w:rFonts w:ascii="方正书宋_GBK" w:hAnsi="方正书宋_GBK"/>
          <w:color w:val="auto"/>
        </w:rPr>
        <w:t>,</w:t>
      </w:r>
      <w:proofErr w:type="gramStart"/>
      <w:r w:rsidRPr="008109A6">
        <w:rPr>
          <w:rFonts w:hint="eastAsia"/>
          <w:color w:val="auto"/>
        </w:rPr>
        <w:t>小明搭的</w:t>
      </w:r>
      <w:proofErr w:type="gramEnd"/>
      <w:r w:rsidRPr="008109A6">
        <w:rPr>
          <w:rFonts w:hint="eastAsia"/>
          <w:color w:val="auto"/>
        </w:rPr>
        <w:t>积木中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号和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proofErr w:type="gramStart"/>
      <w:r w:rsidRPr="008109A6">
        <w:rPr>
          <w:rFonts w:hint="eastAsia"/>
          <w:color w:val="auto"/>
        </w:rPr>
        <w:t>号观察</w:t>
      </w:r>
      <w:proofErr w:type="gramEnd"/>
      <w:r w:rsidRPr="008109A6">
        <w:rPr>
          <w:rFonts w:hint="eastAsia"/>
          <w:color w:val="auto"/>
        </w:rPr>
        <w:t>到的形状和</w:t>
      </w:r>
      <w:proofErr w:type="gramStart"/>
      <w:r w:rsidRPr="008109A6">
        <w:rPr>
          <w:rFonts w:hint="eastAsia"/>
          <w:color w:val="auto"/>
        </w:rPr>
        <w:t>小丽搭的</w:t>
      </w:r>
      <w:proofErr w:type="gramEnd"/>
      <w:r w:rsidRPr="008109A6">
        <w:rPr>
          <w:rFonts w:hint="eastAsia"/>
          <w:color w:val="auto"/>
        </w:rPr>
        <w:t>积木从左面观察到的形状是相同的。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2.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观察</w:t>
      </w:r>
      <w:proofErr w:type="gramStart"/>
      <w:r w:rsidRPr="008109A6">
        <w:rPr>
          <w:rFonts w:hint="eastAsia"/>
          <w:color w:val="auto"/>
        </w:rPr>
        <w:t>小明搭的</w:t>
      </w:r>
      <w:proofErr w:type="gramEnd"/>
      <w:r w:rsidRPr="008109A6">
        <w:rPr>
          <w:rFonts w:hint="eastAsia"/>
          <w:color w:val="auto"/>
        </w:rPr>
        <w:t>积木中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从正面看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形状相同的是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号和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号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还有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号和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号。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三、我会选。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rFonts w:hint="eastAsia"/>
          <w:color w:val="auto"/>
        </w:rPr>
        <w:t>把正确答案的序号填在括号里</w:t>
      </w:r>
      <w:r w:rsidRPr="008109A6">
        <w:rPr>
          <w:rFonts w:ascii="方正书宋_GBK" w:hAnsi="方正书宋_GBK"/>
          <w:color w:val="auto"/>
        </w:rPr>
        <w:t>)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一些同样大小的小正方体拼搭图形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从不同方向看到的形状分别如下图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那么需要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proofErr w:type="gramStart"/>
      <w:r w:rsidRPr="008109A6">
        <w:rPr>
          <w:rFonts w:hint="eastAsia"/>
          <w:color w:val="auto"/>
        </w:rPr>
        <w:t>个</w:t>
      </w:r>
      <w:proofErr w:type="gramEnd"/>
      <w:r w:rsidRPr="008109A6">
        <w:rPr>
          <w:rFonts w:hint="eastAsia"/>
          <w:color w:val="auto"/>
        </w:rPr>
        <w:t>小正方体。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7F066049" wp14:editId="32A8D033">
            <wp:extent cx="2539080" cy="752760"/>
            <wp:effectExtent l="0" t="0" r="0" b="0"/>
            <wp:docPr id="184" name="XT-71.EPS" descr="id:21474915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080" cy="7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A.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5</w:t>
      </w:r>
      <w:r w:rsidRPr="008109A6">
        <w:rPr>
          <w:rFonts w:hint="eastAsia"/>
          <w:color w:val="auto"/>
        </w:rPr>
        <w:tab/>
        <w:t xml:space="preserve">   </w:t>
      </w:r>
      <w:r w:rsidRPr="008109A6">
        <w:rPr>
          <w:color w:val="auto"/>
        </w:rPr>
        <w:t>B.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6</w:t>
      </w:r>
      <w:r w:rsidRPr="008109A6">
        <w:rPr>
          <w:rFonts w:hint="eastAsia"/>
          <w:color w:val="auto"/>
        </w:rPr>
        <w:tab/>
        <w:t xml:space="preserve">     </w:t>
      </w:r>
      <w:r w:rsidRPr="008109A6">
        <w:rPr>
          <w:color w:val="auto"/>
        </w:rPr>
        <w:t>C.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7</w:t>
      </w:r>
      <w:r w:rsidRPr="008109A6">
        <w:rPr>
          <w:rFonts w:hint="eastAsia"/>
          <w:color w:val="auto"/>
        </w:rPr>
        <w:tab/>
        <w:t xml:space="preserve">   </w:t>
      </w:r>
      <w:r w:rsidRPr="008109A6">
        <w:rPr>
          <w:color w:val="auto"/>
        </w:rPr>
        <w:t>D.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8</w:t>
      </w:r>
    </w:p>
    <w:p w:rsidR="001A5DE9" w:rsidRPr="008109A6" w:rsidRDefault="001A5DE9" w:rsidP="001A5DE9">
      <w:pPr>
        <w:spacing w:line="325" w:lineRule="atLeast"/>
        <w:rPr>
          <w:color w:val="auto"/>
        </w:rPr>
      </w:pPr>
      <w:r w:rsidRPr="008109A6">
        <w:rPr>
          <w:color w:val="auto"/>
        </w:rPr>
        <w:t>2.</w:t>
      </w:r>
    </w:p>
    <w:p w:rsidR="001A5DE9" w:rsidRPr="008109A6" w:rsidRDefault="001A5DE9" w:rsidP="001A5DE9">
      <w:pPr>
        <w:spacing w:line="325" w:lineRule="atLeast"/>
        <w:rPr>
          <w:color w:val="auto"/>
        </w:rPr>
      </w:pPr>
      <w:r w:rsidRPr="008109A6">
        <w:rPr>
          <w:rFonts w:hint="eastAsia"/>
          <w:color w:val="auto"/>
        </w:rPr>
        <w:t xml:space="preserve"> </w:t>
      </w:r>
      <w:r w:rsidRPr="008109A6">
        <w:rPr>
          <w:noProof/>
          <w:color w:val="auto"/>
        </w:rPr>
        <w:drawing>
          <wp:inline distT="0" distB="0" distL="0" distR="0" wp14:anchorId="1147FBCA" wp14:editId="11931DE5">
            <wp:extent cx="4686300" cy="735587"/>
            <wp:effectExtent l="0" t="0" r="0" b="7620"/>
            <wp:docPr id="185" name="XT-72.EPS" descr="id:21474915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536" cy="7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hint="eastAsia"/>
          <w:color w:val="auto"/>
        </w:rPr>
        <w:t>从正面看是图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>1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的立体图形有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);</w:t>
      </w:r>
      <w:r w:rsidRPr="008109A6">
        <w:rPr>
          <w:rFonts w:hint="eastAsia"/>
          <w:color w:val="auto"/>
        </w:rPr>
        <w:t>从左面看是图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>2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的立体图形有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);</w:t>
      </w:r>
      <w:r w:rsidRPr="008109A6">
        <w:rPr>
          <w:rFonts w:hint="eastAsia"/>
          <w:color w:val="auto"/>
        </w:rPr>
        <w:t>从左面和上面看都是由两个小正方体组成的立体图形是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。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3.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一个由若干个小正方体搭成的立体图形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从三个不同的方向观察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看到的形状如下图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这里至少有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proofErr w:type="gramStart"/>
      <w:r w:rsidRPr="008109A6">
        <w:rPr>
          <w:rFonts w:hint="eastAsia"/>
          <w:color w:val="auto"/>
        </w:rPr>
        <w:t>个</w:t>
      </w:r>
      <w:proofErr w:type="gramEnd"/>
      <w:r w:rsidRPr="008109A6">
        <w:rPr>
          <w:rFonts w:hint="eastAsia"/>
          <w:color w:val="auto"/>
        </w:rPr>
        <w:t>小方正方体。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53EEA5CB" wp14:editId="055B4127">
            <wp:extent cx="2190750" cy="955051"/>
            <wp:effectExtent l="0" t="0" r="0" b="0"/>
            <wp:docPr id="186" name="XT-73.EPS" descr="id:21474915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87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lastRenderedPageBreak/>
        <w:t>A.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7</w:t>
      </w:r>
      <w:r w:rsidRPr="008109A6">
        <w:rPr>
          <w:rFonts w:hint="eastAsia"/>
          <w:color w:val="auto"/>
        </w:rPr>
        <w:tab/>
        <w:t xml:space="preserve">   </w:t>
      </w:r>
      <w:r w:rsidRPr="008109A6">
        <w:rPr>
          <w:color w:val="auto"/>
        </w:rPr>
        <w:t>B.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8</w:t>
      </w:r>
      <w:r w:rsidRPr="008109A6">
        <w:rPr>
          <w:rFonts w:hint="eastAsia"/>
          <w:color w:val="auto"/>
        </w:rPr>
        <w:tab/>
        <w:t xml:space="preserve">    </w:t>
      </w:r>
      <w:r w:rsidRPr="008109A6">
        <w:rPr>
          <w:color w:val="auto"/>
        </w:rPr>
        <w:t>C.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9</w:t>
      </w:r>
      <w:r w:rsidRPr="008109A6">
        <w:rPr>
          <w:rFonts w:hint="eastAsia"/>
          <w:color w:val="auto"/>
        </w:rPr>
        <w:tab/>
        <w:t xml:space="preserve"> </w:t>
      </w:r>
      <w:r w:rsidRPr="008109A6">
        <w:rPr>
          <w:color w:val="auto"/>
        </w:rPr>
        <w:t>D.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10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4.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同样高的杆子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离路灯越远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它的影子就越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</w:t>
      </w:r>
      <w:r w:rsidRPr="008109A6">
        <w:rPr>
          <w:rFonts w:hint="eastAsia"/>
          <w:color w:val="auto"/>
        </w:rPr>
        <w:t>。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A.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短</w:t>
      </w:r>
      <w:r w:rsidRPr="008109A6">
        <w:rPr>
          <w:rFonts w:hint="eastAsia"/>
          <w:color w:val="auto"/>
        </w:rPr>
        <w:tab/>
        <w:t xml:space="preserve">   </w:t>
      </w:r>
      <w:r w:rsidRPr="008109A6">
        <w:rPr>
          <w:color w:val="auto"/>
        </w:rPr>
        <w:t>B.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长</w:t>
      </w:r>
      <w:r w:rsidRPr="008109A6">
        <w:rPr>
          <w:rFonts w:hint="eastAsia"/>
          <w:color w:val="auto"/>
        </w:rPr>
        <w:tab/>
      </w:r>
      <w:r w:rsidRPr="008109A6">
        <w:rPr>
          <w:color w:val="auto"/>
        </w:rPr>
        <w:t>C.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大</w:t>
      </w:r>
      <w:r w:rsidRPr="008109A6">
        <w:rPr>
          <w:rFonts w:hint="eastAsia"/>
          <w:color w:val="auto"/>
        </w:rPr>
        <w:tab/>
        <w:t xml:space="preserve"> </w:t>
      </w:r>
      <w:r w:rsidRPr="008109A6">
        <w:rPr>
          <w:color w:val="auto"/>
        </w:rPr>
        <w:t>D.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小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5.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观察点不变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观察角度越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color w:val="auto"/>
        </w:rPr>
        <w:t xml:space="preserve">　　</w:t>
      </w:r>
      <w:r w:rsidRPr="008109A6">
        <w:rPr>
          <w:rFonts w:ascii="方正书宋_GBK" w:hAnsi="方正书宋_GBK"/>
          <w:color w:val="auto"/>
        </w:rPr>
        <w:t>),</w:t>
      </w:r>
      <w:r w:rsidRPr="008109A6">
        <w:rPr>
          <w:rFonts w:hint="eastAsia"/>
          <w:color w:val="auto"/>
        </w:rPr>
        <w:t>观察的范围越大。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A.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小</w:t>
      </w:r>
      <w:r w:rsidRPr="008109A6">
        <w:rPr>
          <w:rFonts w:hint="eastAsia"/>
          <w:color w:val="auto"/>
        </w:rPr>
        <w:tab/>
        <w:t xml:space="preserve">   </w:t>
      </w:r>
      <w:r w:rsidRPr="008109A6">
        <w:rPr>
          <w:color w:val="auto"/>
        </w:rPr>
        <w:t>B.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大</w:t>
      </w:r>
      <w:r w:rsidRPr="008109A6">
        <w:rPr>
          <w:rFonts w:hint="eastAsia"/>
          <w:color w:val="auto"/>
        </w:rPr>
        <w:tab/>
      </w:r>
      <w:r w:rsidRPr="008109A6">
        <w:rPr>
          <w:color w:val="auto"/>
        </w:rPr>
        <w:t>C.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长</w:t>
      </w:r>
      <w:r w:rsidRPr="008109A6">
        <w:rPr>
          <w:rFonts w:hint="eastAsia"/>
          <w:color w:val="auto"/>
        </w:rPr>
        <w:tab/>
        <w:t xml:space="preserve"> </w:t>
      </w:r>
      <w:r w:rsidRPr="008109A6">
        <w:rPr>
          <w:color w:val="auto"/>
        </w:rPr>
        <w:t>D.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短</w:t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四、如图所示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笑笑站在墙前不动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淘气站在墙后。淘气不想让笑笑看见他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你能画出淘气活动的最大区域吗</w:t>
      </w:r>
      <w:r w:rsidRPr="008109A6">
        <w:rPr>
          <w:rFonts w:ascii="方正黑体_GBK" w:hAnsi="方正黑体_GBK"/>
          <w:color w:val="auto"/>
        </w:rPr>
        <w:t>?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18DF37EF" wp14:editId="4671793B">
            <wp:extent cx="1170360" cy="655200"/>
            <wp:effectExtent l="0" t="0" r="0" b="0"/>
            <wp:docPr id="187" name="XT-74.EPS" descr="id:21474915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36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五、摆一摆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在方格纸上画出立体图形分别从正面、左面和上面看到的形状。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0A44A920" wp14:editId="0718D831">
            <wp:extent cx="2249280" cy="1710000"/>
            <wp:effectExtent l="0" t="0" r="0" b="0"/>
            <wp:docPr id="188" name="XT-75.EPS" descr="id:21474915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9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28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rFonts w:eastAsia="方正黑体_GBK" w:hint="eastAsia"/>
          <w:color w:val="auto"/>
        </w:rPr>
        <w:t>六、如下图所示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小芳在放学回家的路上</w:t>
      </w:r>
      <w:r w:rsidRPr="008109A6">
        <w:rPr>
          <w:rFonts w:ascii="方正黑体_GBK" w:hAnsi="方正黑体_GBK"/>
          <w:color w:val="auto"/>
        </w:rPr>
        <w:t>,</w:t>
      </w:r>
      <w:r w:rsidRPr="008109A6">
        <w:rPr>
          <w:rFonts w:eastAsia="方正黑体_GBK" w:hint="eastAsia"/>
          <w:color w:val="auto"/>
        </w:rPr>
        <w:t>路中间有一个很高的广告牌挡住了她的部分视线。</w:t>
      </w:r>
      <w:r w:rsidRPr="008109A6">
        <w:rPr>
          <w:rFonts w:eastAsia="方正黑体_GBK" w:hint="eastAsia"/>
          <w:color w:val="auto"/>
        </w:rPr>
        <w:t xml:space="preserve"> </w:t>
      </w:r>
    </w:p>
    <w:p w:rsidR="001A5DE9" w:rsidRPr="008109A6" w:rsidRDefault="001A5DE9" w:rsidP="001A5DE9">
      <w:pPr>
        <w:spacing w:line="325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5F2A7FAE" wp14:editId="7C7112AB">
            <wp:extent cx="2179440" cy="1039320"/>
            <wp:effectExtent l="0" t="0" r="0" b="0"/>
            <wp:docPr id="189" name="XT-76.EPS" descr="id:21474915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0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440" cy="10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325" w:lineRule="exact"/>
        <w:rPr>
          <w:color w:val="auto"/>
        </w:rPr>
      </w:pP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小芳在位置</w:t>
      </w:r>
      <w:r w:rsidRPr="008109A6">
        <w:rPr>
          <w:color w:val="auto"/>
        </w:rPr>
        <w:t>A</w:t>
      </w:r>
      <w:r w:rsidRPr="008109A6">
        <w:rPr>
          <w:rFonts w:hint="eastAsia"/>
          <w:color w:val="auto"/>
        </w:rPr>
        <w:t>时能看到两个楼层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如果她继续往前走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所能看到的楼层数量会有什么变化</w:t>
      </w:r>
      <w:r w:rsidRPr="008109A6">
        <w:rPr>
          <w:rFonts w:ascii="方正书宋_GBK" w:hAnsi="方正书宋_GBK"/>
          <w:color w:val="auto"/>
        </w:rPr>
        <w:t>?</w:t>
      </w: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2.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小芳走到位置</w:t>
      </w:r>
      <w:r w:rsidRPr="008109A6">
        <w:rPr>
          <w:color w:val="auto"/>
        </w:rPr>
        <w:t>B</w:t>
      </w:r>
      <w:r w:rsidRPr="008109A6">
        <w:rPr>
          <w:rFonts w:hint="eastAsia"/>
          <w:color w:val="auto"/>
        </w:rPr>
        <w:t>时</w:t>
      </w:r>
      <w:r w:rsidRPr="008109A6">
        <w:rPr>
          <w:rFonts w:ascii="方正书宋_GBK" w:hAnsi="方正书宋_GBK"/>
          <w:color w:val="auto"/>
        </w:rPr>
        <w:t>,</w:t>
      </w:r>
      <w:r w:rsidRPr="008109A6">
        <w:rPr>
          <w:rFonts w:hint="eastAsia"/>
          <w:color w:val="auto"/>
        </w:rPr>
        <w:t>还能看到大楼吗</w:t>
      </w:r>
      <w:r w:rsidRPr="008109A6">
        <w:rPr>
          <w:rFonts w:ascii="方正书宋_GBK" w:hAnsi="方正书宋_GBK"/>
          <w:color w:val="auto"/>
        </w:rPr>
        <w:t>?</w:t>
      </w:r>
      <w:r w:rsidRPr="008109A6">
        <w:rPr>
          <w:rFonts w:hint="eastAsia"/>
          <w:color w:val="auto"/>
        </w:rPr>
        <w:t>请用画图的方法证实你的说法。</w:t>
      </w: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spacing w:line="325" w:lineRule="exact"/>
        <w:rPr>
          <w:color w:val="auto"/>
        </w:rPr>
      </w:pPr>
      <w:r w:rsidRPr="008109A6">
        <w:rPr>
          <w:color w:val="auto"/>
        </w:rPr>
        <w:t>3.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如果在大楼的位置</w:t>
      </w:r>
      <w:r w:rsidRPr="008109A6">
        <w:rPr>
          <w:color w:val="auto"/>
        </w:rPr>
        <w:t>C</w:t>
      </w:r>
      <w:r w:rsidRPr="008109A6">
        <w:rPr>
          <w:rFonts w:hint="eastAsia"/>
          <w:color w:val="auto"/>
        </w:rPr>
        <w:t>有一个标志</w:t>
      </w:r>
      <w:r w:rsidRPr="008109A6">
        <w:rPr>
          <w:rFonts w:ascii="方正书宋_GBK" w:hAnsi="方正书宋_GBK"/>
          <w:color w:val="auto"/>
        </w:rPr>
        <w:t>(</w:t>
      </w:r>
      <w:r w:rsidRPr="008109A6">
        <w:rPr>
          <w:rFonts w:hint="eastAsia"/>
          <w:color w:val="auto"/>
        </w:rPr>
        <w:t>如上图所示</w:t>
      </w:r>
      <w:r w:rsidRPr="008109A6">
        <w:rPr>
          <w:rFonts w:ascii="方正书宋_GBK" w:hAnsi="方正书宋_GBK"/>
          <w:color w:val="auto"/>
        </w:rPr>
        <w:t>),</w:t>
      </w:r>
      <w:r w:rsidRPr="008109A6">
        <w:rPr>
          <w:rFonts w:hint="eastAsia"/>
          <w:color w:val="auto"/>
        </w:rPr>
        <w:t>那么小芳所能看到这个标志的最近位置在哪里</w:t>
      </w:r>
      <w:r w:rsidRPr="008109A6">
        <w:rPr>
          <w:rFonts w:ascii="方正书宋_GBK" w:hAnsi="方正书宋_GBK"/>
          <w:color w:val="auto"/>
        </w:rPr>
        <w:t>?</w:t>
      </w:r>
      <w:r w:rsidRPr="008109A6">
        <w:rPr>
          <w:rFonts w:hint="eastAsia"/>
          <w:color w:val="auto"/>
        </w:rPr>
        <w:t>请在图中画一画。</w:t>
      </w:r>
    </w:p>
    <w:p w:rsidR="000714E3" w:rsidRPr="008109A6" w:rsidRDefault="000714E3">
      <w:pPr>
        <w:rPr>
          <w:color w:val="auto"/>
        </w:rPr>
      </w:pPr>
    </w:p>
    <w:p w:rsidR="001A5DE9" w:rsidRPr="008109A6" w:rsidRDefault="001A5DE9">
      <w:pPr>
        <w:rPr>
          <w:color w:val="auto"/>
        </w:rPr>
      </w:pPr>
    </w:p>
    <w:p w:rsidR="001A5DE9" w:rsidRPr="008109A6" w:rsidRDefault="001A5DE9">
      <w:pPr>
        <w:rPr>
          <w:color w:val="auto"/>
        </w:rPr>
      </w:pPr>
      <w:r w:rsidRPr="008109A6">
        <w:rPr>
          <w:rFonts w:hint="eastAsia"/>
          <w:color w:val="auto"/>
        </w:rPr>
        <w:lastRenderedPageBreak/>
        <w:t>参考答案</w:t>
      </w:r>
    </w:p>
    <w:p w:rsidR="001A5DE9" w:rsidRPr="008109A6" w:rsidRDefault="001A5DE9" w:rsidP="001A5DE9">
      <w:pPr>
        <w:spacing w:line="203" w:lineRule="exact"/>
        <w:rPr>
          <w:color w:val="auto"/>
        </w:rPr>
      </w:pPr>
      <w:r w:rsidRPr="008109A6">
        <w:rPr>
          <w:rFonts w:hint="eastAsia"/>
          <w:color w:val="auto"/>
        </w:rPr>
        <w:t>一、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正</w:t>
      </w:r>
      <w:r w:rsidRPr="008109A6">
        <w:rPr>
          <w:color w:val="auto"/>
        </w:rPr>
        <w:t xml:space="preserve">　</w:t>
      </w:r>
      <w:r w:rsidRPr="008109A6">
        <w:rPr>
          <w:rFonts w:hint="eastAsia"/>
          <w:color w:val="auto"/>
        </w:rPr>
        <w:t>左</w:t>
      </w:r>
      <w:r w:rsidRPr="008109A6">
        <w:rPr>
          <w:color w:val="auto"/>
        </w:rPr>
        <w:t xml:space="preserve">　</w:t>
      </w:r>
      <w:r w:rsidRPr="008109A6">
        <w:rPr>
          <w:rFonts w:hint="eastAsia"/>
          <w:color w:val="auto"/>
        </w:rPr>
        <w:t>上</w:t>
      </w:r>
      <w:r w:rsidRPr="008109A6">
        <w:rPr>
          <w:color w:val="auto"/>
        </w:rPr>
        <w:t xml:space="preserve">　</w:t>
      </w:r>
    </w:p>
    <w:p w:rsidR="001A5DE9" w:rsidRPr="008109A6" w:rsidRDefault="001A5DE9" w:rsidP="001A5DE9">
      <w:pPr>
        <w:spacing w:line="203" w:lineRule="exact"/>
        <w:rPr>
          <w:color w:val="auto"/>
        </w:rPr>
      </w:pPr>
      <w:r w:rsidRPr="008109A6">
        <w:rPr>
          <w:rFonts w:hint="eastAsia"/>
          <w:color w:val="auto"/>
        </w:rPr>
        <w:t>二、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①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⑤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2.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①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⑤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④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⑥</w:t>
      </w:r>
    </w:p>
    <w:p w:rsidR="001A5DE9" w:rsidRPr="008109A6" w:rsidRDefault="001A5DE9" w:rsidP="001A5DE9">
      <w:pPr>
        <w:spacing w:line="197" w:lineRule="exact"/>
        <w:rPr>
          <w:color w:val="auto"/>
        </w:rPr>
      </w:pPr>
      <w:r w:rsidRPr="008109A6">
        <w:rPr>
          <w:rFonts w:hint="eastAsia"/>
          <w:color w:val="auto"/>
        </w:rPr>
        <w:t>三、</w:t>
      </w: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A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 xml:space="preserve"> 2.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A</w:t>
      </w:r>
      <w:r w:rsidRPr="008109A6">
        <w:rPr>
          <w:rFonts w:hint="eastAsia"/>
          <w:color w:val="auto"/>
        </w:rPr>
        <w:t>和</w:t>
      </w:r>
      <w:r w:rsidRPr="008109A6">
        <w:rPr>
          <w:color w:val="auto"/>
        </w:rPr>
        <w:t>D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A</w:t>
      </w:r>
      <w:r w:rsidRPr="008109A6">
        <w:rPr>
          <w:rFonts w:hint="eastAsia"/>
          <w:color w:val="auto"/>
        </w:rPr>
        <w:t>、</w:t>
      </w:r>
      <w:r w:rsidRPr="008109A6">
        <w:rPr>
          <w:color w:val="auto"/>
        </w:rPr>
        <w:t>B</w:t>
      </w:r>
      <w:r w:rsidRPr="008109A6">
        <w:rPr>
          <w:rFonts w:hint="eastAsia"/>
          <w:color w:val="auto"/>
        </w:rPr>
        <w:t>、</w:t>
      </w:r>
      <w:r w:rsidRPr="008109A6">
        <w:rPr>
          <w:color w:val="auto"/>
        </w:rPr>
        <w:t>C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A</w:t>
      </w:r>
      <w:r w:rsidRPr="008109A6">
        <w:rPr>
          <w:rFonts w:hint="eastAsia"/>
          <w:color w:val="auto"/>
        </w:rPr>
        <w:t xml:space="preserve">   </w:t>
      </w:r>
      <w:r w:rsidRPr="008109A6">
        <w:rPr>
          <w:color w:val="auto"/>
        </w:rPr>
        <w:t>3.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B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>4.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B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 xml:space="preserve"> 5.</w:t>
      </w:r>
      <w:r w:rsidRPr="008109A6">
        <w:rPr>
          <w:rFonts w:hint="eastAsia"/>
          <w:color w:val="auto"/>
        </w:rPr>
        <w:t xml:space="preserve"> </w:t>
      </w:r>
      <w:r w:rsidRPr="008109A6">
        <w:rPr>
          <w:color w:val="auto"/>
        </w:rPr>
        <w:t>B</w:t>
      </w:r>
      <w:r w:rsidRPr="008109A6">
        <w:rPr>
          <w:color w:val="auto"/>
        </w:rPr>
        <w:t xml:space="preserve">　</w:t>
      </w:r>
      <w:r w:rsidRPr="008109A6">
        <w:rPr>
          <w:color w:val="auto"/>
        </w:rPr>
        <w:t xml:space="preserve"> </w:t>
      </w:r>
    </w:p>
    <w:p w:rsidR="001A5DE9" w:rsidRPr="008109A6" w:rsidRDefault="001A5DE9" w:rsidP="001A5DE9">
      <w:pPr>
        <w:spacing w:line="197" w:lineRule="atLeast"/>
        <w:rPr>
          <w:color w:val="auto"/>
        </w:rPr>
      </w:pPr>
      <w:r w:rsidRPr="008109A6">
        <w:rPr>
          <w:rFonts w:hint="eastAsia"/>
          <w:color w:val="auto"/>
        </w:rPr>
        <w:t>四、</w:t>
      </w:r>
    </w:p>
    <w:p w:rsidR="001A5DE9" w:rsidRPr="008109A6" w:rsidRDefault="001A5DE9" w:rsidP="001A5DE9">
      <w:pPr>
        <w:spacing w:line="197" w:lineRule="atLeast"/>
        <w:ind w:firstLineChars="200" w:firstLine="480"/>
        <w:rPr>
          <w:color w:val="auto"/>
        </w:rPr>
      </w:pPr>
      <w:r w:rsidRPr="008109A6">
        <w:rPr>
          <w:rFonts w:hint="eastAsia"/>
          <w:color w:val="auto"/>
        </w:rPr>
        <w:t xml:space="preserve"> </w:t>
      </w:r>
      <w:r w:rsidRPr="008109A6">
        <w:rPr>
          <w:noProof/>
          <w:color w:val="auto"/>
        </w:rPr>
        <w:drawing>
          <wp:inline distT="0" distB="0" distL="0" distR="0" wp14:anchorId="18E62FDF" wp14:editId="51C73A54">
            <wp:extent cx="1402200" cy="725400"/>
            <wp:effectExtent l="0" t="0" r="0" b="0"/>
            <wp:docPr id="89" name="DA-40.EPS" descr="id:21474892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0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0" cy="7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197" w:lineRule="exact"/>
        <w:ind w:firstLineChars="250" w:firstLine="600"/>
        <w:rPr>
          <w:color w:val="auto"/>
        </w:rPr>
      </w:pPr>
      <w:r w:rsidRPr="008109A6">
        <w:rPr>
          <w:rFonts w:hint="eastAsia"/>
          <w:color w:val="auto"/>
        </w:rPr>
        <w:t>答</w:t>
      </w:r>
      <w:r w:rsidRPr="008109A6">
        <w:rPr>
          <w:rFonts w:ascii="方正书宋_GBK" w:hAnsi="方正书宋_GBK"/>
          <w:color w:val="auto"/>
        </w:rPr>
        <w:t>:</w:t>
      </w:r>
      <w:r w:rsidRPr="008109A6">
        <w:rPr>
          <w:rFonts w:hint="eastAsia"/>
          <w:color w:val="auto"/>
        </w:rPr>
        <w:t>墙后两条线之间是淘气活动的最大区域。</w:t>
      </w:r>
    </w:p>
    <w:p w:rsidR="001A5DE9" w:rsidRPr="008109A6" w:rsidRDefault="001A5DE9" w:rsidP="001A5DE9">
      <w:pPr>
        <w:spacing w:line="214" w:lineRule="atLeast"/>
        <w:rPr>
          <w:color w:val="auto"/>
        </w:rPr>
      </w:pPr>
      <w:r w:rsidRPr="008109A6">
        <w:rPr>
          <w:rFonts w:hint="eastAsia"/>
          <w:color w:val="auto"/>
        </w:rPr>
        <w:t>五、</w:t>
      </w:r>
    </w:p>
    <w:p w:rsidR="001A5DE9" w:rsidRPr="008109A6" w:rsidRDefault="001A5DE9" w:rsidP="001A5DE9">
      <w:pPr>
        <w:spacing w:line="214" w:lineRule="atLeast"/>
        <w:ind w:firstLineChars="200" w:firstLine="480"/>
        <w:rPr>
          <w:color w:val="auto"/>
        </w:rPr>
      </w:pPr>
      <w:r w:rsidRPr="008109A6">
        <w:rPr>
          <w:rFonts w:hint="eastAsia"/>
          <w:color w:val="auto"/>
        </w:rPr>
        <w:t xml:space="preserve"> </w:t>
      </w:r>
      <w:r w:rsidRPr="008109A6">
        <w:rPr>
          <w:noProof/>
          <w:color w:val="auto"/>
        </w:rPr>
        <w:drawing>
          <wp:inline distT="0" distB="0" distL="0" distR="0" wp14:anchorId="63158AD2" wp14:editId="4C7B801E">
            <wp:extent cx="2170080" cy="1700640"/>
            <wp:effectExtent l="0" t="0" r="0" b="0"/>
            <wp:docPr id="90" name="DA-41.EPS" descr="id:21474892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7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214" w:lineRule="exact"/>
        <w:rPr>
          <w:color w:val="auto"/>
        </w:rPr>
      </w:pPr>
      <w:r w:rsidRPr="008109A6">
        <w:rPr>
          <w:rFonts w:hint="eastAsia"/>
          <w:color w:val="auto"/>
        </w:rPr>
        <w:t>六、</w:t>
      </w:r>
      <w:r w:rsidRPr="008109A6">
        <w:rPr>
          <w:color w:val="auto"/>
        </w:rPr>
        <w:t>1.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看到的楼层数量会减少。</w:t>
      </w:r>
    </w:p>
    <w:p w:rsidR="001A5DE9" w:rsidRPr="008109A6" w:rsidRDefault="001A5DE9" w:rsidP="001A5DE9">
      <w:pPr>
        <w:spacing w:line="214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38EED2F8" wp14:editId="3D20464A">
            <wp:extent cx="2301120" cy="1030320"/>
            <wp:effectExtent l="0" t="0" r="0" b="0"/>
            <wp:docPr id="91" name="DA-42.EPS" descr="id:21474893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120" cy="10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rPr>
          <w:color w:val="auto"/>
        </w:rPr>
      </w:pPr>
    </w:p>
    <w:p w:rsidR="001A5DE9" w:rsidRPr="008109A6" w:rsidRDefault="001A5DE9" w:rsidP="001A5DE9">
      <w:pPr>
        <w:spacing w:line="214" w:lineRule="exact"/>
        <w:ind w:firstLineChars="200" w:firstLine="480"/>
        <w:rPr>
          <w:color w:val="auto"/>
        </w:rPr>
      </w:pPr>
      <w:r w:rsidRPr="008109A6">
        <w:rPr>
          <w:color w:val="auto"/>
        </w:rPr>
        <w:t>2.</w:t>
      </w:r>
      <w:r w:rsidRPr="008109A6">
        <w:rPr>
          <w:rFonts w:hint="eastAsia"/>
          <w:color w:val="auto"/>
        </w:rPr>
        <w:t xml:space="preserve"> </w:t>
      </w:r>
      <w:r w:rsidRPr="008109A6">
        <w:rPr>
          <w:rFonts w:hint="eastAsia"/>
          <w:color w:val="auto"/>
        </w:rPr>
        <w:t>还可以看到大楼。</w:t>
      </w:r>
    </w:p>
    <w:p w:rsidR="001A5DE9" w:rsidRPr="008109A6" w:rsidRDefault="001A5DE9" w:rsidP="001A5DE9">
      <w:pPr>
        <w:spacing w:line="214" w:lineRule="atLeast"/>
        <w:jc w:val="center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1A3568B1" wp14:editId="0DFDFFAF">
            <wp:extent cx="2249280" cy="1030320"/>
            <wp:effectExtent l="0" t="0" r="0" b="0"/>
            <wp:docPr id="92" name="DA-43.EPS" descr="id:21474893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280" cy="10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9" w:rsidRPr="008109A6" w:rsidRDefault="001A5DE9" w:rsidP="001A5DE9">
      <w:pPr>
        <w:spacing w:line="214" w:lineRule="atLeast"/>
        <w:ind w:firstLineChars="200" w:firstLine="480"/>
        <w:rPr>
          <w:color w:val="auto"/>
        </w:rPr>
      </w:pPr>
      <w:r w:rsidRPr="008109A6">
        <w:rPr>
          <w:color w:val="auto"/>
        </w:rPr>
        <w:t>3.</w:t>
      </w:r>
      <w:r w:rsidRPr="008109A6">
        <w:rPr>
          <w:rFonts w:hint="eastAsia"/>
          <w:color w:val="auto"/>
        </w:rPr>
        <w:t xml:space="preserve"> </w:t>
      </w:r>
    </w:p>
    <w:p w:rsidR="001A5DE9" w:rsidRPr="008109A6" w:rsidRDefault="001A5DE9" w:rsidP="001A5DE9">
      <w:pPr>
        <w:spacing w:line="214" w:lineRule="atLeast"/>
        <w:ind w:firstLineChars="300" w:firstLine="720"/>
        <w:rPr>
          <w:color w:val="auto"/>
        </w:rPr>
      </w:pPr>
      <w:r w:rsidRPr="008109A6">
        <w:rPr>
          <w:noProof/>
          <w:color w:val="auto"/>
        </w:rPr>
        <w:drawing>
          <wp:inline distT="0" distB="0" distL="0" distR="0" wp14:anchorId="64468496" wp14:editId="00594830">
            <wp:extent cx="2249280" cy="1030320"/>
            <wp:effectExtent l="0" t="0" r="0" b="0"/>
            <wp:docPr id="93" name="DA-44.EPS" descr="id:21474893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9280" cy="10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DE9" w:rsidRPr="00810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A32" w:rsidRDefault="00314A32" w:rsidP="001A5DE9">
      <w:pPr>
        <w:spacing w:line="240" w:lineRule="auto"/>
      </w:pPr>
      <w:r>
        <w:separator/>
      </w:r>
    </w:p>
  </w:endnote>
  <w:endnote w:type="continuationSeparator" w:id="0">
    <w:p w:rsidR="00314A32" w:rsidRDefault="00314A32" w:rsidP="001A5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A32" w:rsidRDefault="00314A32" w:rsidP="001A5DE9">
      <w:pPr>
        <w:spacing w:line="240" w:lineRule="auto"/>
      </w:pPr>
      <w:r>
        <w:separator/>
      </w:r>
    </w:p>
  </w:footnote>
  <w:footnote w:type="continuationSeparator" w:id="0">
    <w:p w:rsidR="00314A32" w:rsidRDefault="00314A32" w:rsidP="001A5D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AD"/>
    <w:rsid w:val="000714E3"/>
    <w:rsid w:val="001A17AD"/>
    <w:rsid w:val="001A5DE9"/>
    <w:rsid w:val="00314A32"/>
    <w:rsid w:val="008109A6"/>
    <w:rsid w:val="009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E9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E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E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E9"/>
    <w:rPr>
      <w:sz w:val="18"/>
      <w:szCs w:val="18"/>
    </w:rPr>
  </w:style>
  <w:style w:type="paragraph" w:customStyle="1" w:styleId="a5">
    <w:name w:val="一级章节"/>
    <w:basedOn w:val="a"/>
    <w:qFormat/>
    <w:rsid w:val="001A5DE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1A5DE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DE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E9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E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E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E9"/>
    <w:rPr>
      <w:sz w:val="18"/>
      <w:szCs w:val="18"/>
    </w:rPr>
  </w:style>
  <w:style w:type="paragraph" w:customStyle="1" w:styleId="a5">
    <w:name w:val="一级章节"/>
    <w:basedOn w:val="a"/>
    <w:qFormat/>
    <w:rsid w:val="001A5DE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1A5DE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DE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845</Characters>
  <Application>Microsoft Office Word</Application>
  <DocSecurity>0</DocSecurity>
  <Lines>7</Lines>
  <Paragraphs>1</Paragraphs>
  <ScaleCrop>false</ScaleCrop>
  <Company>微软中国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2018-02-06T02:13:00Z</dcterms:created>
  <dcterms:modified xsi:type="dcterms:W3CDTF">2018-02-06T05:54:00Z</dcterms:modified>
</cp:coreProperties>
</file>