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CE" w:rsidRDefault="00FF7ECE" w:rsidP="00FF7ECE">
      <w:pPr>
        <w:jc w:val="center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第二单元 分数混合运算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508635</wp:posOffset>
                </wp:positionV>
                <wp:extent cx="1366520" cy="708660"/>
                <wp:effectExtent l="9525" t="13335" r="5080" b="1143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70866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7ECE" w:rsidRDefault="00FF7ECE" w:rsidP="00FF7ECE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FF7ECE" w:rsidRDefault="00FF7ECE" w:rsidP="00FF7EC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关键是正确确定两个不同的单位“1”。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314.25pt;margin-top:40.05pt;width:107.6pt;height:5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" fillcolor="aqua">
                <v:textbox>
                  <w:txbxContent>
                    <w:p w:rsidR="00FF7ECE" w:rsidRDefault="00FF7ECE" w:rsidP="00FF7ECE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FF7ECE" w:rsidRDefault="00FF7ECE" w:rsidP="00FF7ECE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关键是正确确定两个不同的单位“1”。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</w:rPr>
        <w:t>【例1】</w:t>
      </w:r>
      <w:r>
        <w:rPr>
          <w:rFonts w:ascii="宋体" w:hAnsi="宋体" w:cs="宋体" w:hint="eastAsia"/>
          <w:sz w:val="24"/>
        </w:rPr>
        <w:t>一种商品的价格是70元，降价了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42" o:spid="_x0000_i1025" type="#_x0000_t75" style="width:15.75pt;height:30.75pt;mso-position-horizontal-relative:page;mso-position-vertical-relative:page" o:ole="">
            <v:imagedata r:id="rId7" o:title=""/>
          </v:shape>
          <o:OLEObject Type="Embed" ProgID="Equation.3" ShapeID="对象 142" DrawAspect="Content" ObjectID="_1578125625" r:id="rId8"/>
        </w:object>
      </w:r>
      <w:r>
        <w:rPr>
          <w:rFonts w:ascii="宋体" w:hAnsi="宋体" w:cs="宋体" w:hint="eastAsia"/>
          <w:sz w:val="24"/>
        </w:rPr>
        <w:t>后又涨价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143" o:spid="_x0000_i1026" type="#_x0000_t75" style="width:15.75pt;height:30.75pt;mso-position-horizontal-relative:page;mso-position-vertical-relative:page" o:ole="">
            <v:imagedata r:id="rId7" o:title=""/>
          </v:shape>
          <o:OLEObject Type="Embed" ProgID="Equation.3" ShapeID="对象 143" DrawAspect="Content" ObjectID="_1578125626" r:id="rId9"/>
        </w:object>
      </w:r>
      <w:r>
        <w:rPr>
          <w:rFonts w:ascii="宋体" w:hAnsi="宋体" w:cs="宋体" w:hint="eastAsia"/>
          <w:sz w:val="24"/>
        </w:rPr>
        <w:t xml:space="preserve">，这时商品的价格是多少元? </w:t>
      </w:r>
    </w:p>
    <w:p w:rsidR="00FF7ECE" w:rsidRDefault="00FF7ECE" w:rsidP="00FF7ECE">
      <w:pPr>
        <w:adjustRightInd w:val="0"/>
        <w:snapToGrid w:val="0"/>
        <w:ind w:right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解析：由“降价了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144" o:spid="_x0000_i1027" type="#_x0000_t75" style="width:15.75pt;height:30.75pt;mso-position-horizontal-relative:page;mso-position-vertical-relative:page" o:ole="">
            <v:imagedata r:id="rId7" o:title=""/>
          </v:shape>
          <o:OLEObject Type="Embed" ProgID="Equation.3" ShapeID="对象 144" DrawAspect="Content" ObjectID="_1578125627" r:id="rId10"/>
        </w:object>
      </w:r>
      <w:r>
        <w:rPr>
          <w:rFonts w:ascii="宋体" w:hAnsi="宋体" w:cs="宋体" w:hint="eastAsia"/>
          <w:sz w:val="24"/>
        </w:rPr>
        <w:t>”可知，把这种商品的价格看作单位</w:t>
      </w:r>
    </w:p>
    <w:p w:rsidR="00FF7ECE" w:rsidRDefault="00FF7ECE" w:rsidP="00FF7ECE">
      <w:pPr>
        <w:adjustRightInd w:val="0"/>
        <w:snapToGrid w:val="0"/>
        <w:ind w:right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“1”， 根据乘法的意义可求出降价了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145" o:spid="_x0000_i1028" type="#_x0000_t75" style="width:15.75pt;height:30.75pt;mso-position-horizontal-relative:page;mso-position-vertical-relative:page" o:ole="">
            <v:imagedata r:id="rId7" o:title=""/>
          </v:shape>
          <o:OLEObject Type="Embed" ProgID="Equation.3" ShapeID="对象 145" DrawAspect="Content" ObjectID="_1578125628" r:id="rId11"/>
        </w:object>
      </w:r>
      <w:r>
        <w:rPr>
          <w:rFonts w:ascii="宋体" w:hAnsi="宋体" w:cs="宋体" w:hint="eastAsia"/>
          <w:sz w:val="24"/>
        </w:rPr>
        <w:t>后的价格；“又涨</w:t>
      </w:r>
    </w:p>
    <w:p w:rsidR="00FF7ECE" w:rsidRDefault="00FF7ECE" w:rsidP="00FF7ECE">
      <w:pPr>
        <w:adjustRightInd w:val="0"/>
        <w:snapToGrid w:val="0"/>
        <w:ind w:right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价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146" o:spid="_x0000_i1029" type="#_x0000_t75" style="width:15.75pt;height:30.75pt;mso-position-horizontal-relative:page;mso-position-vertical-relative:page" o:ole="">
            <v:imagedata r:id="rId7" o:title=""/>
          </v:shape>
          <o:OLEObject Type="Embed" ProgID="Equation.3" ShapeID="对象 146" DrawAspect="Content" ObjectID="_1578125629" r:id="rId12"/>
        </w:object>
      </w:r>
      <w:r>
        <w:rPr>
          <w:rFonts w:ascii="宋体" w:hAnsi="宋体" w:cs="宋体" w:hint="eastAsia"/>
          <w:sz w:val="24"/>
        </w:rPr>
        <w:t>”，可知是把降价以后的价格看作单位“1”；同理根据乘法的意义可求出降价后又涨价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147" o:spid="_x0000_i1030" type="#_x0000_t75" style="width:15.75pt;height:30.75pt;mso-position-horizontal-relative:page;mso-position-vertical-relative:page" o:ole="">
            <v:imagedata r:id="rId7" o:title=""/>
          </v:shape>
          <o:OLEObject Type="Embed" ProgID="Equation.3" ShapeID="对象 147" DrawAspect="Content" ObjectID="_1578125630" r:id="rId13"/>
        </w:object>
      </w:r>
      <w:r>
        <w:rPr>
          <w:rFonts w:ascii="宋体" w:hAnsi="宋体" w:cs="宋体" w:hint="eastAsia"/>
          <w:sz w:val="24"/>
        </w:rPr>
        <w:t>的价格。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解答：70×（1－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175" o:spid="_x0000_i1031" type="#_x0000_t75" style="width:15.75pt;height:30.75pt;mso-position-horizontal-relative:page;mso-position-vertical-relative:page" o:ole="">
            <v:imagedata r:id="rId7" o:title=""/>
          </v:shape>
          <o:OLEObject Type="Embed" ProgID="Equation.3" ShapeID="对象 175" DrawAspect="Content" ObjectID="_1578125631" r:id="rId14"/>
        </w:object>
      </w:r>
      <w:r>
        <w:rPr>
          <w:rFonts w:ascii="宋体" w:hAnsi="宋体" w:cs="宋体" w:hint="eastAsia"/>
          <w:sz w:val="24"/>
        </w:rPr>
        <w:t>）×（1＋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174" o:spid="_x0000_i1032" type="#_x0000_t75" style="width:15.75pt;height:30.75pt;mso-position-horizontal-relative:page;mso-position-vertical-relative:page" o:ole="">
            <v:imagedata r:id="rId7" o:title=""/>
          </v:shape>
          <o:OLEObject Type="Embed" ProgID="Equation.3" ShapeID="对象 174" DrawAspect="Content" ObjectID="_1578125632" r:id="rId15"/>
        </w:object>
      </w:r>
      <w:r>
        <w:rPr>
          <w:rFonts w:ascii="宋体" w:hAnsi="宋体" w:cs="宋体" w:hint="eastAsia"/>
          <w:sz w:val="24"/>
        </w:rPr>
        <w:t xml:space="preserve">）＝69.3（元）  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       答：这时商品的价格是69.3元。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501015</wp:posOffset>
                </wp:positionV>
                <wp:extent cx="1209675" cy="1228725"/>
                <wp:effectExtent l="0" t="0" r="1270" b="190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ECE" w:rsidRDefault="00FF7ECE" w:rsidP="00FF7E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064B7" wp14:editId="79E47D3E">
                                  <wp:extent cx="1028700" cy="99060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0;text-align:left;margin-left:333.65pt;margin-top:39.45pt;width:95.2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" filled="f" stroked="f">
                <v:textbox>
                  <w:txbxContent>
                    <w:p w:rsidR="00FF7ECE" w:rsidRDefault="00FF7ECE" w:rsidP="00FF7ECE">
                      <w:r>
                        <w:rPr>
                          <w:noProof/>
                        </w:rPr>
                        <w:drawing>
                          <wp:inline distT="0" distB="0" distL="0" distR="0" wp14:anchorId="12C064B7" wp14:editId="79E47D3E">
                            <wp:extent cx="1028700" cy="99060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</w:rPr>
        <w:t>【例2】</w:t>
      </w:r>
      <w:r>
        <w:rPr>
          <w:rFonts w:ascii="宋体" w:hAnsi="宋体" w:cs="宋体" w:hint="eastAsia"/>
          <w:color w:val="000000"/>
          <w:sz w:val="24"/>
        </w:rPr>
        <w:t>有两袋面粉，甲袋面粉的质量是30千克，乙袋面粉的质量是甲袋的</w:t>
      </w:r>
      <w:r>
        <w:rPr>
          <w:rFonts w:ascii="宋体" w:hAnsi="宋体" w:cs="宋体" w:hint="eastAsia"/>
          <w:color w:val="000000"/>
          <w:position w:val="-24"/>
          <w:sz w:val="24"/>
        </w:rPr>
        <w:object w:dxaOrig="239" w:dyaOrig="619">
          <v:shape id="对象 116" o:spid="_x0000_i1033" type="#_x0000_t75" style="width:12pt;height:30.75pt;mso-position-horizontal-relative:page;mso-position-vertical-relative:page" o:ole="">
            <v:fill o:detectmouseclick="t"/>
            <v:imagedata r:id="rId17" o:title=""/>
          </v:shape>
          <o:OLEObject Type="Embed" ProgID="Equation.3" ShapeID="对象 116" DrawAspect="Content" ObjectID="_1578125633" r:id="rId18">
            <o:FieldCodes>\* MERGEFORMAT</o:FieldCodes>
          </o:OLEObject>
        </w:object>
      </w:r>
      <w:r>
        <w:rPr>
          <w:rFonts w:ascii="宋体" w:hAnsi="宋体" w:cs="宋体" w:hint="eastAsia"/>
          <w:color w:val="000000"/>
          <w:sz w:val="24"/>
        </w:rPr>
        <w:t>，要使两袋面粉同样重，应从甲袋中取出多少千克面粉放人乙袋?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cs="宋体" w:hint="eastAsia"/>
          <w:color w:val="000000"/>
          <w:sz w:val="24"/>
        </w:rPr>
        <w:t xml:space="preserve"> 观察示意图可知，乙袋面粉的质量是甲袋的</w:t>
      </w:r>
      <w:r>
        <w:rPr>
          <w:rFonts w:ascii="宋体" w:hAnsi="宋体" w:cs="宋体" w:hint="eastAsia"/>
          <w:color w:val="000000"/>
          <w:position w:val="-24"/>
          <w:sz w:val="24"/>
        </w:rPr>
        <w:object w:dxaOrig="239" w:dyaOrig="619">
          <v:shape id="对象 117" o:spid="_x0000_i1034" type="#_x0000_t75" style="width:12pt;height:30.75pt;mso-position-horizontal-relative:page;mso-position-vertical-relative:page" o:ole="">
            <v:imagedata r:id="rId17" o:title=""/>
          </v:shape>
          <o:OLEObject Type="Embed" ProgID="Equation.3" ShapeID="对象 117" DrawAspect="Content" ObjectID="_1578125634" r:id="rId19">
            <o:FieldCodes>\* MERGEFORMAT</o:FieldCodes>
          </o:OLEObject>
        </w:object>
      </w:r>
      <w:r>
        <w:rPr>
          <w:rFonts w:ascii="宋体" w:hAnsi="宋体" w:cs="宋体" w:hint="eastAsia"/>
          <w:color w:val="000000"/>
          <w:sz w:val="24"/>
        </w:rPr>
        <w:t>，则乙袋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面粉的质量是30×</w:t>
      </w:r>
      <w:r>
        <w:rPr>
          <w:rFonts w:ascii="宋体" w:hAnsi="宋体" w:cs="宋体" w:hint="eastAsia"/>
          <w:color w:val="000000"/>
          <w:position w:val="-24"/>
          <w:sz w:val="24"/>
        </w:rPr>
        <w:object w:dxaOrig="239" w:dyaOrig="619">
          <v:shape id="对象 118" o:spid="_x0000_i1035" type="#_x0000_t75" style="width:12pt;height:30.75pt;mso-position-horizontal-relative:page;mso-position-vertical-relative:page" o:ole="">
            <v:imagedata r:id="rId17" o:title=""/>
          </v:shape>
          <o:OLEObject Type="Embed" ProgID="Equation.3" ShapeID="对象 118" DrawAspect="Content" ObjectID="_1578125635" r:id="rId20">
            <o:FieldCodes>\* MERGEFORMAT</o:FieldCodes>
          </o:OLEObject>
        </w:object>
      </w:r>
      <w:r>
        <w:rPr>
          <w:rFonts w:ascii="宋体" w:hAnsi="宋体" w:cs="宋体" w:hint="eastAsia"/>
          <w:color w:val="000000"/>
          <w:sz w:val="24"/>
        </w:rPr>
        <w:t>＝25(千克)，甲袋比乙袋多30－25＝5(千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克)，因为要从甲袋取出一部分放入乙袋，并使两袋一样重，所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15875</wp:posOffset>
                </wp:positionV>
                <wp:extent cx="1689735" cy="660400"/>
                <wp:effectExtent l="9525" t="12065" r="5715" b="1333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735" cy="6604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7ECE" w:rsidRDefault="00FF7ECE" w:rsidP="00FF7ECE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FF7ECE" w:rsidRDefault="00FF7ECE" w:rsidP="00FF7E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szCs w:val="21"/>
                              </w:rPr>
                              <w:t>解决此类问题的关键是求出两袋面粉的质量差。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259.5pt;margin-top:1.25pt;width:133.05pt;height:5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" fillcolor="aqua">
                <v:textbox>
                  <w:txbxContent>
                    <w:p w:rsidR="00FF7ECE" w:rsidRDefault="00FF7ECE" w:rsidP="00FF7ECE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FF7ECE" w:rsidRDefault="00FF7ECE" w:rsidP="00FF7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cs="宋体" w:hint="eastAsia"/>
                          <w:color w:val="000000"/>
                          <w:szCs w:val="21"/>
                        </w:rPr>
                        <w:t>解决此类问题的关键是求出两袋面粉的质量差。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color w:val="000000"/>
          <w:sz w:val="24"/>
        </w:rPr>
        <w:t>以取出的是它们质量差的一半。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cs="宋体" w:hint="eastAsia"/>
          <w:color w:val="000000"/>
          <w:sz w:val="24"/>
        </w:rPr>
        <w:t xml:space="preserve"> 30×</w:t>
      </w:r>
      <w:r>
        <w:rPr>
          <w:rFonts w:ascii="宋体" w:hAnsi="宋体" w:cs="宋体" w:hint="eastAsia"/>
          <w:color w:val="000000"/>
          <w:position w:val="-24"/>
          <w:sz w:val="24"/>
        </w:rPr>
        <w:object w:dxaOrig="239" w:dyaOrig="619">
          <v:shape id="对象 119" o:spid="_x0000_i1036" type="#_x0000_t75" style="width:12pt;height:30.75pt;mso-position-horizontal-relative:page;mso-position-vertical-relative:page" o:ole="">
            <v:imagedata r:id="rId17" o:title=""/>
          </v:shape>
          <o:OLEObject Type="Embed" ProgID="Equation.3" ShapeID="对象 119" DrawAspect="Content" ObjectID="_1578125636" r:id="rId21">
            <o:FieldCodes>\* MERGEFORMAT</o:FieldCodes>
          </o:OLEObject>
        </w:object>
      </w:r>
      <w:r>
        <w:rPr>
          <w:rFonts w:ascii="宋体" w:hAnsi="宋体" w:cs="宋体" w:hint="eastAsia"/>
          <w:color w:val="000000"/>
          <w:sz w:val="24"/>
        </w:rPr>
        <w:t>＝25(千克)  30－25＝5(千克)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5×</w:t>
      </w:r>
      <w:r>
        <w:rPr>
          <w:rFonts w:ascii="宋体" w:hAnsi="宋体" w:cs="宋体" w:hint="eastAsia"/>
          <w:color w:val="000000"/>
          <w:position w:val="-24"/>
          <w:sz w:val="24"/>
        </w:rPr>
        <w:object w:dxaOrig="239" w:dyaOrig="619">
          <v:shape id="对象 120" o:spid="_x0000_i1037" type="#_x0000_t75" style="width:12pt;height:30.75pt;mso-position-horizontal-relative:page;mso-position-vertical-relative:page" o:ole="">
            <v:fill o:detectmouseclick="t"/>
            <v:imagedata r:id="rId22" o:title=""/>
          </v:shape>
          <o:OLEObject Type="Embed" ProgID="Equation.3" ShapeID="对象 120" DrawAspect="Content" ObjectID="_1578125637" r:id="rId23">
            <o:FieldCodes>\* MERGEFORMAT</o:FieldCodes>
          </o:OLEObject>
        </w:object>
      </w:r>
      <w:r>
        <w:rPr>
          <w:rFonts w:ascii="宋体" w:hAnsi="宋体" w:cs="宋体" w:hint="eastAsia"/>
          <w:color w:val="000000"/>
          <w:sz w:val="24"/>
        </w:rPr>
        <w:t>＝2.5(千克)    答：应从甲袋中取出2．5千克面粉放人乙袋。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516890</wp:posOffset>
                </wp:positionV>
                <wp:extent cx="1689735" cy="889000"/>
                <wp:effectExtent l="9525" t="8255" r="5715" b="762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735" cy="8890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7ECE" w:rsidRDefault="00FF7ECE" w:rsidP="00FF7ECE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FF7ECE" w:rsidRDefault="00FF7ECE" w:rsidP="00FF7E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题中缺少的条件可以设一个数来代替，求得的结果与所设的数的大小无关。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295.5pt;margin-top:40.7pt;width:133.05pt;height:7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" fillcolor="aqua">
                <v:textbox>
                  <w:txbxContent>
                    <w:p w:rsidR="00FF7ECE" w:rsidRDefault="00FF7ECE" w:rsidP="00FF7ECE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FF7ECE" w:rsidRDefault="00FF7ECE" w:rsidP="00FF7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题中缺少的条件可以设一个数来代替，求得的结果与所设的数的大小无关。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</w:rPr>
        <w:t>【例3】</w:t>
      </w:r>
      <w:r>
        <w:rPr>
          <w:rFonts w:ascii="宋体" w:hAnsi="宋体" w:cs="宋体" w:hint="eastAsia"/>
          <w:color w:val="000000"/>
          <w:sz w:val="24"/>
        </w:rPr>
        <w:t xml:space="preserve"> 乐天影院正在放映一部最新电影，原来电影票每张20元，现在降价，观众人数增加了一倍，收入增加了</w:t>
      </w:r>
      <w:r>
        <w:rPr>
          <w:rFonts w:ascii="宋体" w:hAnsi="宋体" w:cs="宋体" w:hint="eastAsia"/>
          <w:color w:val="000000"/>
          <w:position w:val="-24"/>
          <w:sz w:val="24"/>
        </w:rPr>
        <w:object w:dxaOrig="219" w:dyaOrig="619">
          <v:shape id="对象 123" o:spid="_x0000_i1038" type="#_x0000_t75" style="width:11.25pt;height:30.75pt;mso-position-horizontal-relative:page;mso-position-vertical-relative:page" o:ole="">
            <v:imagedata r:id="rId24" o:title=""/>
          </v:shape>
          <o:OLEObject Type="Embed" ProgID="Equation.3" ShapeID="对象 123" DrawAspect="Content" ObjectID="_1578125638" r:id="rId25">
            <o:FieldCodes>\* MERGEFORMAT</o:FieldCodes>
          </o:OLEObject>
        </w:object>
      </w:r>
      <w:r>
        <w:rPr>
          <w:rFonts w:ascii="宋体" w:hAnsi="宋体" w:cs="宋体" w:hint="eastAsia"/>
          <w:color w:val="000000"/>
          <w:sz w:val="24"/>
        </w:rPr>
        <w:t>。现在电影票每张多少元?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cs="宋体" w:hint="eastAsia"/>
          <w:color w:val="000000"/>
          <w:sz w:val="24"/>
        </w:rPr>
        <w:t xml:space="preserve"> 题中没有给出观众的具体人数，可以设降价前有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10人看电影，则收入为200元。降价后看电影的人数为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20人，则收入为200×(1+</w:t>
      </w:r>
      <w:r>
        <w:rPr>
          <w:rFonts w:ascii="宋体" w:hAnsi="宋体" w:cs="宋体" w:hint="eastAsia"/>
          <w:color w:val="000000"/>
          <w:position w:val="-24"/>
          <w:sz w:val="24"/>
        </w:rPr>
        <w:object w:dxaOrig="219" w:dyaOrig="619">
          <v:shape id="对象 122" o:spid="_x0000_i1039" type="#_x0000_t75" style="width:11.25pt;height:30.75pt;mso-position-horizontal-relative:page;mso-position-vertical-relative:page" o:ole="">
            <v:fill o:detectmouseclick="t"/>
            <v:imagedata r:id="rId24" o:title=""/>
          </v:shape>
          <o:OLEObject Type="Embed" ProgID="Equation.3" ShapeID="对象 122" DrawAspect="Content" ObjectID="_1578125639" r:id="rId26">
            <o:FieldCodes>\* MERGEFORMAT</o:FieldCodes>
          </o:OLEObject>
        </w:object>
      </w:r>
      <w:r>
        <w:rPr>
          <w:rFonts w:ascii="宋体" w:hAnsi="宋体" w:cs="宋体" w:hint="eastAsia"/>
          <w:color w:val="000000"/>
          <w:sz w:val="24"/>
        </w:rPr>
        <w:t>)＝240(元)。用此时的总收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入除以人数就得到每张电影票的价钱。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cs="宋体" w:hint="eastAsia"/>
          <w:color w:val="000000"/>
          <w:sz w:val="24"/>
        </w:rPr>
        <w:t>设降价前有10人看电影，则降价后有20人看电影。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20×10×(1十</w:t>
      </w:r>
      <w:r>
        <w:rPr>
          <w:rFonts w:ascii="宋体" w:hAnsi="宋体" w:cs="宋体" w:hint="eastAsia"/>
          <w:color w:val="000000"/>
          <w:position w:val="-24"/>
          <w:sz w:val="24"/>
        </w:rPr>
        <w:object w:dxaOrig="219" w:dyaOrig="619">
          <v:shape id="对象 124" o:spid="_x0000_i1040" type="#_x0000_t75" style="width:11.25pt;height:30.75pt;mso-position-horizontal-relative:page;mso-position-vertical-relative:page" o:ole="">
            <v:imagedata r:id="rId24" o:title=""/>
          </v:shape>
          <o:OLEObject Type="Embed" ProgID="Equation.3" ShapeID="对象 124" DrawAspect="Content" ObjectID="_1578125640" r:id="rId27">
            <o:FieldCodes>\* MERGEFORMAT</o:FieldCodes>
          </o:OLEObject>
        </w:object>
      </w:r>
      <w:r>
        <w:rPr>
          <w:rFonts w:ascii="宋体" w:hAnsi="宋体" w:cs="宋体" w:hint="eastAsia"/>
          <w:color w:val="000000"/>
          <w:sz w:val="24"/>
        </w:rPr>
        <w:t>)＝240(元)  240÷20＝12(元)</w:t>
      </w:r>
    </w:p>
    <w:p w:rsidR="00FF7ECE" w:rsidRDefault="00FF7ECE" w:rsidP="00FF7ECE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答，现在电影票每张12元。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【例4】</w:t>
      </w:r>
      <w:r>
        <w:rPr>
          <w:rFonts w:ascii="宋体" w:hAnsi="宋体" w:cs="宋体" w:hint="eastAsia"/>
          <w:sz w:val="24"/>
        </w:rPr>
        <w:t xml:space="preserve"> A、B、C三个盒子里都装有黑、白两种颜色的球，三个盒子里所装球的数量相等。A盒子里的白球个数和B盒子里的黑球个数相等。C盒子里的白球个</w:t>
      </w:r>
      <w:r>
        <w:rPr>
          <w:rFonts w:ascii="宋体" w:hAnsi="宋体" w:cs="宋体" w:hint="eastAsia"/>
          <w:sz w:val="24"/>
        </w:rPr>
        <w:lastRenderedPageBreak/>
        <w:t>数占全部白球个数的</w:t>
      </w:r>
      <w:r>
        <w:rPr>
          <w:rFonts w:ascii="宋体" w:hAnsi="宋体" w:cs="宋体" w:hint="eastAsia"/>
          <w:color w:val="FF00FF"/>
          <w:position w:val="-26"/>
          <w:sz w:val="24"/>
        </w:rPr>
        <w:object w:dxaOrig="220" w:dyaOrig="661">
          <v:shape id="对象 125" o:spid="_x0000_i1041" type="#_x0000_t75" style="width:11.25pt;height:33pt;mso-position-horizontal-relative:page;mso-position-vertical-relative:page" o:ole="">
            <v:imagedata r:id="rId28" o:title=""/>
          </v:shape>
          <o:OLEObject Type="Embed" ProgID="Equation.3" ShapeID="对象 125" DrawAspect="Content" ObjectID="_1578125641" r:id="rId29"/>
        </w:object>
      </w:r>
      <w:r>
        <w:rPr>
          <w:rFonts w:ascii="宋体" w:hAnsi="宋体" w:cs="宋体" w:hint="eastAsia"/>
          <w:sz w:val="24"/>
        </w:rPr>
        <w:t>。全部黑球的个数占球总个数的几分之几?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析：此题是对已知一个量以及另一个量比它多(或少)几分之几，求另一个量的解题方法的全面考查。由A盒子里的白球个数和B盒子里的黑球个数相等及每个盒子里的球数相等可知，两个盒子里的球合在一起，白球个数和黑球个数应相等，A、B两个盒子里的白球总数(或黑球总数)等于一盒球数。先假设有50个白球，C盒里应有50×</w:t>
      </w:r>
      <w:r>
        <w:rPr>
          <w:rFonts w:ascii="宋体" w:hAnsi="宋体" w:cs="宋体" w:hint="eastAsia"/>
          <w:position w:val="-26"/>
          <w:sz w:val="24"/>
        </w:rPr>
        <w:object w:dxaOrig="220" w:dyaOrig="661">
          <v:shape id="对象 126" o:spid="_x0000_i1042" type="#_x0000_t75" style="width:11.25pt;height:33pt;mso-position-horizontal-relative:page;mso-position-vertical-relative:page" o:ole="">
            <v:imagedata r:id="rId28" o:title=""/>
          </v:shape>
          <o:OLEObject Type="Embed" ProgID="Equation.3" ShapeID="对象 126" DrawAspect="Content" ObjectID="_1578125642" r:id="rId30"/>
        </w:object>
      </w:r>
      <w:r>
        <w:rPr>
          <w:rFonts w:ascii="宋体" w:hAnsi="宋体" w:cs="宋体" w:hint="eastAsia"/>
          <w:sz w:val="24"/>
        </w:rPr>
        <w:t>＝20(个)白球，A、B两个盒子里应有50—20＝30(个)白球，而A、B两个盒子里的白球总数正好等于一盒球数，所以每个盒子里的球数应是30个。再求全部黑球的个数，最后求全部黑球的个数占球总个数的几分之几。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解答：50×</w:t>
      </w:r>
      <w:r>
        <w:rPr>
          <w:rFonts w:ascii="宋体" w:hAnsi="宋体" w:cs="宋体" w:hint="eastAsia"/>
          <w:position w:val="-26"/>
          <w:sz w:val="24"/>
        </w:rPr>
        <w:object w:dxaOrig="220" w:dyaOrig="661">
          <v:shape id="对象 127" o:spid="_x0000_i1043" type="#_x0000_t75" style="width:11.25pt;height:33pt;mso-position-horizontal-relative:page;mso-position-vertical-relative:page" o:ole="">
            <v:imagedata r:id="rId31" o:title=""/>
          </v:shape>
          <o:OLEObject Type="Embed" ProgID="Equation.3" ShapeID="对象 127" DrawAspect="Content" ObjectID="_1578125643" r:id="rId32"/>
        </w:object>
      </w:r>
      <w:r>
        <w:rPr>
          <w:rFonts w:ascii="宋体" w:hAnsi="宋体" w:cs="宋体" w:hint="eastAsia"/>
          <w:sz w:val="24"/>
        </w:rPr>
        <w:t>＝20(个)  50—20＝30(个)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(30×3—50)÷(30×3)＝</w:t>
      </w:r>
      <w:r>
        <w:rPr>
          <w:rFonts w:ascii="宋体" w:hAnsi="宋体" w:cs="宋体" w:hint="eastAsia"/>
          <w:position w:val="-26"/>
          <w:sz w:val="24"/>
        </w:rPr>
        <w:object w:dxaOrig="240" w:dyaOrig="660">
          <v:shape id="对象 128" o:spid="_x0000_i1044" type="#_x0000_t75" style="width:12pt;height:33pt;mso-position-horizontal-relative:page;mso-position-vertical-relative:page" o:ole="">
            <v:imagedata r:id="rId33" o:title=""/>
          </v:shape>
          <o:OLEObject Type="Embed" ProgID="Equation.3" ShapeID="对象 128" DrawAspect="Content" ObjectID="_1578125644" r:id="rId34"/>
        </w:object>
      </w:r>
      <w:r>
        <w:rPr>
          <w:rFonts w:ascii="宋体" w:hAnsi="宋体" w:cs="宋体" w:hint="eastAsia"/>
          <w:sz w:val="24"/>
        </w:rPr>
        <w:t xml:space="preserve">     答：全部黑球的个数占球总个数的</w:t>
      </w:r>
      <w:r>
        <w:rPr>
          <w:rFonts w:ascii="宋体" w:hAnsi="宋体" w:cs="宋体" w:hint="eastAsia"/>
          <w:position w:val="-26"/>
          <w:sz w:val="24"/>
        </w:rPr>
        <w:object w:dxaOrig="240" w:dyaOrig="660">
          <v:shape id="对象 129" o:spid="_x0000_i1045" type="#_x0000_t75" style="width:12pt;height:33pt;mso-position-horizontal-relative:page;mso-position-vertical-relative:page" o:ole="">
            <v:imagedata r:id="rId33" o:title=""/>
          </v:shape>
          <o:OLEObject Type="Embed" ProgID="Equation.3" ShapeID="对象 129" DrawAspect="Content" ObjectID="_1578125645" r:id="rId35"/>
        </w:object>
      </w:r>
      <w:r>
        <w:rPr>
          <w:rFonts w:ascii="宋体" w:hAnsi="宋体" w:cs="宋体" w:hint="eastAsia"/>
          <w:sz w:val="24"/>
        </w:rPr>
        <w:t>。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【例5】</w:t>
      </w:r>
      <w:r>
        <w:rPr>
          <w:rFonts w:ascii="宋体" w:hAnsi="宋体" w:cs="宋体" w:hint="eastAsia"/>
          <w:sz w:val="24"/>
        </w:rPr>
        <w:t>学校五年级三班男生人数占全班人数的</w:t>
      </w:r>
      <w:r>
        <w:rPr>
          <w:rFonts w:ascii="宋体" w:hAnsi="宋体" w:cs="宋体" w:hint="eastAsia"/>
          <w:position w:val="-24"/>
          <w:sz w:val="24"/>
        </w:rPr>
        <w:object w:dxaOrig="219" w:dyaOrig="619">
          <v:shape id="对象 148" o:spid="_x0000_i1046" type="#_x0000_t75" style="width:11.25pt;height:30.75pt;mso-position-horizontal-relative:page;mso-position-vertical-relative:page" o:ole="">
            <v:imagedata r:id="rId36" o:title=""/>
          </v:shape>
          <o:OLEObject Type="Embed" ProgID="Equation.3" ShapeID="对象 148" DrawAspect="Content" ObjectID="_1578125646" r:id="rId37"/>
        </w:object>
      </w:r>
      <w:r>
        <w:rPr>
          <w:rFonts w:ascii="宋体" w:hAnsi="宋体" w:cs="宋体" w:hint="eastAsia"/>
          <w:sz w:val="24"/>
        </w:rPr>
        <w:t>，这个学期转来了3个女生，男生人数占全班人数的</w:t>
      </w:r>
      <w:r>
        <w:rPr>
          <w:rFonts w:ascii="宋体" w:hAnsi="宋体" w:cs="宋体" w:hint="eastAsia"/>
          <w:position w:val="-24"/>
          <w:sz w:val="24"/>
        </w:rPr>
        <w:object w:dxaOrig="239" w:dyaOrig="619">
          <v:shape id="对象 149" o:spid="_x0000_i1047" type="#_x0000_t75" style="width:12pt;height:30.75pt;mso-position-horizontal-relative:page;mso-position-vertical-relative:page" o:ole="">
            <v:imagedata r:id="rId38" o:title=""/>
          </v:shape>
          <o:OLEObject Type="Embed" ProgID="Equation.3" ShapeID="对象 149" DrawAspect="Content" ObjectID="_1578125647" r:id="rId39"/>
        </w:object>
      </w:r>
      <w:r>
        <w:rPr>
          <w:rFonts w:ascii="宋体" w:hAnsi="宋体" w:cs="宋体" w:hint="eastAsia"/>
          <w:sz w:val="24"/>
        </w:rPr>
        <w:t>，这个班现在有多少人?(用方程解)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解析：“男生人数占全班人数的</w:t>
      </w:r>
      <w:r>
        <w:rPr>
          <w:rFonts w:ascii="宋体" w:hAnsi="宋体" w:cs="宋体" w:hint="eastAsia"/>
          <w:position w:val="-24"/>
          <w:sz w:val="24"/>
        </w:rPr>
        <w:object w:dxaOrig="219" w:dyaOrig="619">
          <v:shape id="对象 154" o:spid="_x0000_i1048" type="#_x0000_t75" style="width:11.25pt;height:30.75pt;mso-position-horizontal-relative:page;mso-position-vertical-relative:page" o:ole="">
            <v:imagedata r:id="rId36" o:title=""/>
          </v:shape>
          <o:OLEObject Type="Embed" ProgID="Equation.3" ShapeID="对象 154" DrawAspect="Content" ObjectID="_1578125648" r:id="rId40"/>
        </w:object>
      </w:r>
      <w:r>
        <w:rPr>
          <w:rFonts w:ascii="宋体" w:hAnsi="宋体" w:cs="宋体" w:hint="eastAsia"/>
          <w:sz w:val="24"/>
        </w:rPr>
        <w:t>”，是把原来的全班人数看作单位“1”； “男生人数占全班人数的</w:t>
      </w:r>
      <w:r>
        <w:rPr>
          <w:rFonts w:ascii="宋体" w:hAnsi="宋体" w:cs="宋体" w:hint="eastAsia"/>
          <w:position w:val="-24"/>
          <w:sz w:val="24"/>
        </w:rPr>
        <w:object w:dxaOrig="239" w:dyaOrig="619">
          <v:shape id="对象 155" o:spid="_x0000_i1049" type="#_x0000_t75" style="width:12pt;height:30.75pt;mso-position-horizontal-relative:page;mso-position-vertical-relative:page" o:ole="">
            <v:imagedata r:id="rId38" o:title=""/>
          </v:shape>
          <o:OLEObject Type="Embed" ProgID="Equation.3" ShapeID="对象 155" DrawAspect="Content" ObjectID="_1578125649" r:id="rId41"/>
        </w:object>
      </w:r>
      <w:r>
        <w:rPr>
          <w:rFonts w:ascii="宋体" w:hAnsi="宋体" w:cs="宋体" w:hint="eastAsia"/>
          <w:sz w:val="24"/>
        </w:rPr>
        <w:t>”是把“ 转来了3个女生”也就是总人数增加了3人后的全班人数看作单位“1”；而前后男生人数没有发生变化，根据原来男生人数+增加3人后男生人数，用方程解答。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解答：设：这个班现在有χ人。</w:t>
      </w:r>
    </w:p>
    <w:p w:rsidR="00FF7ECE" w:rsidRDefault="00FF7ECE" w:rsidP="00FF7EC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χ－3×</w:t>
      </w:r>
      <w:r>
        <w:rPr>
          <w:rFonts w:ascii="宋体" w:hAnsi="宋体" w:cs="宋体" w:hint="eastAsia"/>
          <w:position w:val="-24"/>
          <w:sz w:val="24"/>
        </w:rPr>
        <w:object w:dxaOrig="219" w:dyaOrig="619">
          <v:shape id="对象 180" o:spid="_x0000_i1050" type="#_x0000_t75" style="width:11.25pt;height:30.75pt;mso-position-horizontal-relative:page;mso-position-vertical-relative:page" o:ole="">
            <v:imagedata r:id="rId36" o:title=""/>
          </v:shape>
          <o:OLEObject Type="Embed" ProgID="Equation.3" ShapeID="对象 180" DrawAspect="Content" ObjectID="_1578125650" r:id="rId42"/>
        </w:object>
      </w:r>
      <w:r>
        <w:rPr>
          <w:rFonts w:ascii="宋体" w:hAnsi="宋体" w:cs="宋体" w:hint="eastAsia"/>
          <w:sz w:val="24"/>
        </w:rPr>
        <w:t>＝χ×</w:t>
      </w:r>
      <w:r>
        <w:rPr>
          <w:rFonts w:ascii="宋体" w:hAnsi="宋体" w:cs="宋体" w:hint="eastAsia"/>
          <w:position w:val="-24"/>
          <w:sz w:val="24"/>
        </w:rPr>
        <w:object w:dxaOrig="239" w:dyaOrig="619">
          <v:shape id="对象 181" o:spid="_x0000_i1051" type="#_x0000_t75" style="width:12pt;height:30.75pt;mso-position-horizontal-relative:page;mso-position-vertical-relative:page" o:ole="">
            <v:imagedata r:id="rId38" o:title=""/>
          </v:shape>
          <o:OLEObject Type="Embed" ProgID="Equation.3" ShapeID="对象 181" DrawAspect="Content" ObjectID="_1578125651" r:id="rId43"/>
        </w:objec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position w:val="-24"/>
          <w:sz w:val="24"/>
        </w:rPr>
        <w:object w:dxaOrig="339" w:dyaOrig="619">
          <v:shape id="对象 182" o:spid="_x0000_i1052" type="#_x0000_t75" style="width:17.25pt;height:30.75pt;mso-position-horizontal-relative:page;mso-position-vertical-relative:page" o:ole="">
            <v:imagedata r:id="rId44" o:title=""/>
          </v:shape>
          <o:OLEObject Type="Embed" ProgID="Equation.3" ShapeID="对象 182" DrawAspect="Content" ObjectID="_1578125652" r:id="rId45"/>
        </w:object>
      </w:r>
      <w:r>
        <w:rPr>
          <w:rFonts w:ascii="宋体" w:hAnsi="宋体" w:cs="宋体" w:hint="eastAsia"/>
          <w:sz w:val="24"/>
        </w:rPr>
        <w:t>χ＝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183" o:spid="_x0000_i1053" type="#_x0000_t75" style="width:15.75pt;height:30.75pt;mso-position-horizontal-relative:page;mso-position-vertical-relative:page" o:ole="">
            <v:imagedata r:id="rId46" o:title=""/>
          </v:shape>
          <o:OLEObject Type="Embed" ProgID="Equation.3" ShapeID="对象 183" DrawAspect="Content" ObjectID="_1578125653" r:id="rId47"/>
        </w:object>
      </w:r>
      <w:r>
        <w:rPr>
          <w:rFonts w:ascii="宋体" w:hAnsi="宋体" w:cs="宋体" w:hint="eastAsia"/>
          <w:sz w:val="24"/>
        </w:rPr>
        <w:t xml:space="preserve">  χ＝35  答：这个班现在有多少人。</w:t>
      </w:r>
    </w:p>
    <w:p w:rsidR="004F76B6" w:rsidRPr="00FF7ECE" w:rsidRDefault="004F76B6">
      <w:bookmarkStart w:id="0" w:name="_GoBack"/>
      <w:bookmarkEnd w:id="0"/>
    </w:p>
    <w:sectPr w:rsidR="004F76B6" w:rsidRPr="00FF7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6F0" w:rsidRDefault="00AA56F0" w:rsidP="00FF7ECE">
      <w:r>
        <w:separator/>
      </w:r>
    </w:p>
  </w:endnote>
  <w:endnote w:type="continuationSeparator" w:id="0">
    <w:p w:rsidR="00AA56F0" w:rsidRDefault="00AA56F0" w:rsidP="00FF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6F0" w:rsidRDefault="00AA56F0" w:rsidP="00FF7ECE">
      <w:r>
        <w:separator/>
      </w:r>
    </w:p>
  </w:footnote>
  <w:footnote w:type="continuationSeparator" w:id="0">
    <w:p w:rsidR="00AA56F0" w:rsidRDefault="00AA56F0" w:rsidP="00FF7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50"/>
    <w:rsid w:val="004F76B6"/>
    <w:rsid w:val="00AA56F0"/>
    <w:rsid w:val="00FC5E50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E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E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E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E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EC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E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E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E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E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EC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3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29.bin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image" Target="media/image3.wmf"/><Relationship Id="rId25" Type="http://schemas.openxmlformats.org/officeDocument/2006/relationships/oleObject" Target="embeddings/oleObject14.bin"/><Relationship Id="rId33" Type="http://schemas.openxmlformats.org/officeDocument/2006/relationships/image" Target="media/image8.wmf"/><Relationship Id="rId38" Type="http://schemas.openxmlformats.org/officeDocument/2006/relationships/image" Target="media/image10.wmf"/><Relationship Id="rId46" Type="http://schemas.openxmlformats.org/officeDocument/2006/relationships/image" Target="media/image12.wmf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7.bin"/><Relationship Id="rId41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image" Target="media/image5.wmf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3.bin"/><Relationship Id="rId28" Type="http://schemas.openxmlformats.org/officeDocument/2006/relationships/image" Target="media/image6.wmf"/><Relationship Id="rId36" Type="http://schemas.openxmlformats.org/officeDocument/2006/relationships/image" Target="media/image9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image" Target="media/image7.wmf"/><Relationship Id="rId44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image" Target="media/image4.wmf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7.bin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Company>微软中国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2018-01-22T03:27:00Z</dcterms:created>
  <dcterms:modified xsi:type="dcterms:W3CDTF">2018-01-22T03:27:00Z</dcterms:modified>
</cp:coreProperties>
</file>