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8D1DED" w:rsidP="008B3E20">
      <w:pPr>
        <w:spacing w:afterLines="100" w:after="312"/>
        <w:ind w:left="643" w:hangingChars="200" w:hanging="643"/>
        <w:jc w:val="center"/>
        <w:rPr>
          <w:rFonts w:eastAsia="隶书"/>
          <w:b/>
          <w:sz w:val="32"/>
          <w:szCs w:val="32"/>
        </w:rPr>
      </w:pPr>
      <w:r>
        <w:rPr>
          <w:rFonts w:eastAsia="隶书" w:hint="eastAsia"/>
          <w:b/>
          <w:sz w:val="32"/>
          <w:szCs w:val="32"/>
        </w:rPr>
        <w:t>冀教版</w:t>
      </w:r>
      <w:bookmarkStart w:id="0" w:name="_GoBack"/>
      <w:bookmarkEnd w:id="0"/>
      <w:r>
        <w:rPr>
          <w:rFonts w:eastAsia="隶书" w:hint="eastAsia"/>
          <w:b/>
          <w:sz w:val="32"/>
          <w:szCs w:val="32"/>
        </w:rPr>
        <w:t>数学六年级上册</w:t>
      </w:r>
      <w:r w:rsidR="00786B11" w:rsidRPr="00786B11">
        <w:rPr>
          <w:rFonts w:eastAsia="隶书" w:hint="eastAsia"/>
          <w:b/>
          <w:sz w:val="32"/>
          <w:szCs w:val="32"/>
        </w:rPr>
        <w:t>第五单元过关检测</w:t>
      </w:r>
      <w:r w:rsidR="009E2459" w:rsidRPr="009E2459">
        <w:rPr>
          <w:rFonts w:eastAsia="隶书" w:hint="eastAsia"/>
          <w:b/>
          <w:sz w:val="32"/>
          <w:szCs w:val="32"/>
        </w:rPr>
        <w:t>卷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填空。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每空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18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)÷10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折。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．一个数的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60%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180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，这个数的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25%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．一件商品按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八八折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销售，现价比原价便宜了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，若这件商品现价比原价便宜了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元，这件商品折后价是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元。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．某超市去年的销售额比前年增长了二成，去年的销售额是前年的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，若前年的销售额是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480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万元，则去年的销售额是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万元；若去年的销售额是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480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万元，则前年的销售额是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万元。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75 kg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比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60 kg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多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60 kg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比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75 kg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少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80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比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多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60%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；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比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80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多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60%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．爷爷把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5000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元存入银行，定期两年，到期后爷爷取回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5375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元。爷爷存钱时的年利率是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8.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某超市五月份的营业额中应纳税部分是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300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万元，按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的税率缴纳增值税，这个超市五月份应缴纳增值税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万元。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．果农王大伯家今年收橘子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9.6 t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，比去年多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1.6 t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，王大伯家今年橘子的产量比去年增长了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成。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．甲数是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240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，乙数是甲数的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30%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，乙数是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，丙数比乙数少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25%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，丙数是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二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判断。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对的画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“√”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，错的画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“×”)(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lastRenderedPageBreak/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25%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45%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相等，则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＜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B(A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均不为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0)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  <w:t xml:space="preserve"> 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．丽丽家将日光灯改为节能灯后，每月节约电费三成，说明现在每月电费比原来少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30%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  <w:t xml:space="preserve">       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．商城搞促销，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打八折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满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元减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省钱一样多。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．超市中某种商品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买一送一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，这种商品相当于打五折出售。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．某衬衫现价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68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元，比原价便宜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15%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，即降价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元出售。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三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选择。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将正确答案的序号填在括号里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．正方形的边长增加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，则它的面积增加了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8B3E20" w:rsidRPr="00491761" w:rsidRDefault="008B3E20" w:rsidP="008B3E20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10%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20%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21%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40%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．妈妈去买标价为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96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元的一件上衣，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两个服装店都有优惠：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店打七五折销售，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店满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80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元减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元。妈妈去哪个店购买比较划算？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8B3E20" w:rsidRPr="00491761" w:rsidRDefault="008B3E20" w:rsidP="008B3E20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店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 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店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 C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．一样省钱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某种钢笔，原价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元，现价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元。这种钢笔是按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销售的。</w:t>
      </w:r>
    </w:p>
    <w:p w:rsidR="008B3E20" w:rsidRPr="00491761" w:rsidRDefault="008B3E20" w:rsidP="008B3E20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．二折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．八折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．七五折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某商城按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的税率缴纳增值税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3990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元，则该商城的营业额中应纳税部分是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元。</w:t>
      </w:r>
    </w:p>
    <w:p w:rsidR="008B3E20" w:rsidRPr="00491761" w:rsidRDefault="008B3E20" w:rsidP="008B3E20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7000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133000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6300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．商场卖出两件衣服，售出价格都是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120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元，第一件赚了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25%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，第二件亏了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25%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，两件合起来，商场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8B3E20" w:rsidRPr="00491761" w:rsidRDefault="008B3E20" w:rsidP="008B3E20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．赚了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．亏了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．不亏不赚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D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．无法确定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四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计算。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共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29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lastRenderedPageBreak/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．直接写得数。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(8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40×30%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50×40%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18÷60%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＝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72÷20%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:rsidR="008B3E20" w:rsidRPr="00491761" w:rsidRDefault="008B3E20" w:rsidP="008B3E20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52%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20%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36×75%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45÷60%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．计算下列各题，能简算的要简算。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(12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15×43%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85×0.43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　　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instrText>eq \f(5,9)</w:instrTex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÷(50%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0.25÷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instrText>eq \f(5,21)</w:instrTex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25%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    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instrText>eq \f(17,8)</w:instrTex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×0.6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×12.5%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．解方程或比例。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(9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Default="008B3E20" w:rsidP="008B3E20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9176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491761">
        <w:rPr>
          <w:rFonts w:hAnsi="宋体" w:cs="宋体" w:hint="eastAsia"/>
          <w:sz w:val="28"/>
          <w:szCs w:val="28"/>
        </w:rPr>
        <w:t>∶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20%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　　　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9176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50%</w:t>
      </w:r>
      <w:r w:rsidRPr="0049176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　　　　　　　</w:t>
      </w:r>
    </w:p>
    <w:p w:rsidR="008B3E20" w:rsidRDefault="008B3E20" w:rsidP="008B3E20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Default="008B3E20" w:rsidP="008B3E20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Default="008B3E20" w:rsidP="008B3E20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instrText>eq \f(2.4,</w:instrText>
      </w:r>
      <w:r w:rsidRPr="00491761">
        <w:rPr>
          <w:rFonts w:ascii="Times New Roman" w:eastAsiaTheme="minorEastAsia" w:hAnsi="Times New Roman" w:cs="Times New Roman"/>
          <w:i/>
          <w:sz w:val="28"/>
          <w:szCs w:val="28"/>
        </w:rPr>
        <w:instrText>x</w:instrTex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instrText>)</w:instrTex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instrText>eq \f(72,3)</w:instrTex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五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、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解决问题。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共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38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．请根据条件列出算式，不计算。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(8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Chars="202" w:left="556" w:hangingChars="47" w:hanging="132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公园的园丁新种植了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60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盆杜鹃花，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______________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，月季花种了多少盆？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新种植的月季花是杜鹃花的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80%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____________________________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是月季花的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125%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 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____________________________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(3)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月季花比杜鹃花少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20%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  <w:t xml:space="preserve">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____________________________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(4)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杜鹃花比月季花多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 xml:space="preserve">25%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  <w:t xml:space="preserve"> 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____________________________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．崇山村去年计划造林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32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公顷，实际造林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40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公顷，实际造林面积比计划增加了几成？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(4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．买一件这样的衣服比原价便宜多少元？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(4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CCCF8C" wp14:editId="2242FF4F">
            <wp:extent cx="2636534" cy="1186775"/>
            <wp:effectExtent l="0" t="0" r="0" b="0"/>
            <wp:docPr id="2" name="图片 2" descr="DY6-9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Y6-9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49" cy="118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283" w:hangingChars="101" w:hanging="283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．东湖小区去年拥有电脑的家庭有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120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户，今年比去年增加了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15%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，东湖小区今年拥有电脑的家庭有多少户？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．琳琳家的小卖部去年收入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1.6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万元，今年比去年多收入二成五。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(6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小卖部今年的收入是多少万元？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670C74" w:rsidRDefault="008B3E20" w:rsidP="00670C74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283" w:hangingChars="101" w:hanging="283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lastRenderedPageBreak/>
        <w:t>(2)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如果将今年收入的钱存入银行，定期两年，年利率是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2.75%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。到期后一共可以取回多少元？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．李老师为某刊物审稿，审稿费要按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3%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的税率缴纳个人所得税，税后李老师共得到审稿费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1455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元。李老师这次审稿缴纳个人所得税多少元？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(5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</w:p>
    <w:p w:rsidR="008B3E20" w:rsidRPr="00491761" w:rsidRDefault="008B3E20" w:rsidP="008B3E20">
      <w:pPr>
        <w:pStyle w:val="ab"/>
        <w:spacing w:line="360" w:lineRule="auto"/>
        <w:ind w:left="560" w:hangingChars="200" w:hanging="560"/>
        <w:rPr>
          <w:rFonts w:ascii="Times New Roman" w:eastAsiaTheme="minorEastAsia" w:hAnsi="Times New Roman" w:cs="Times New Roman"/>
          <w:sz w:val="28"/>
          <w:szCs w:val="28"/>
        </w:rPr>
      </w:pPr>
      <w:r w:rsidRPr="00491761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．要购买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本书。选择哪家书店购买比较划算？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(6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491761">
        <w:rPr>
          <w:rFonts w:ascii="Times New Roman" w:eastAsiaTheme="minorEastAsia" w:hAnsi="Times New Roman" w:cs="Times New Roman"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7"/>
        <w:gridCol w:w="4054"/>
      </w:tblGrid>
      <w:tr w:rsidR="008B3E20" w:rsidRPr="00491761" w:rsidTr="008B3E20">
        <w:trPr>
          <w:trHeight w:val="1461"/>
          <w:jc w:val="center"/>
        </w:trPr>
        <w:tc>
          <w:tcPr>
            <w:tcW w:w="3487" w:type="dxa"/>
            <w:shd w:val="clear" w:color="auto" w:fill="auto"/>
            <w:vAlign w:val="center"/>
          </w:tcPr>
          <w:p w:rsidR="008B3E20" w:rsidRPr="00491761" w:rsidRDefault="008B3E20" w:rsidP="005D7287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智慧书店</w:t>
            </w:r>
          </w:p>
          <w:p w:rsidR="008B3E20" w:rsidRPr="00491761" w:rsidRDefault="008B3E20" w:rsidP="005D7287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每本按原价优惠</w:t>
            </w: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10%</w:t>
            </w: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出售。</w:t>
            </w:r>
          </w:p>
        </w:tc>
        <w:tc>
          <w:tcPr>
            <w:tcW w:w="4054" w:type="dxa"/>
            <w:shd w:val="clear" w:color="auto" w:fill="auto"/>
            <w:vAlign w:val="center"/>
          </w:tcPr>
          <w:p w:rsidR="008B3E20" w:rsidRPr="00491761" w:rsidRDefault="008B3E20" w:rsidP="005D7287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文化书店</w:t>
            </w:r>
          </w:p>
          <w:p w:rsidR="008B3E20" w:rsidRPr="00491761" w:rsidRDefault="008B3E20" w:rsidP="005D7287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每买</w:t>
            </w: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本赠送</w:t>
            </w: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本，</w:t>
            </w:r>
          </w:p>
          <w:p w:rsidR="008B3E20" w:rsidRPr="00491761" w:rsidRDefault="008B3E20" w:rsidP="005D7287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不满</w:t>
            </w: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本不赠送。</w:t>
            </w:r>
          </w:p>
        </w:tc>
      </w:tr>
      <w:tr w:rsidR="008B3E20" w:rsidRPr="00491761" w:rsidTr="008B3E20">
        <w:trPr>
          <w:trHeight w:val="566"/>
          <w:jc w:val="center"/>
        </w:trPr>
        <w:tc>
          <w:tcPr>
            <w:tcW w:w="3487" w:type="dxa"/>
            <w:shd w:val="clear" w:color="auto" w:fill="auto"/>
            <w:vAlign w:val="center"/>
          </w:tcPr>
          <w:p w:rsidR="008B3E20" w:rsidRPr="00491761" w:rsidRDefault="008B3E20" w:rsidP="005D7287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99FC576" wp14:editId="01672FAA">
                  <wp:extent cx="690880" cy="622300"/>
                  <wp:effectExtent l="0" t="0" r="0" b="6350"/>
                  <wp:docPr id="1" name="图片 1" descr="DY6-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Y6-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8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元</w:t>
            </w: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491761">
              <w:rPr>
                <w:rFonts w:ascii="Times New Roman" w:eastAsiaTheme="minorEastAsia" w:hAnsi="Times New Roman" w:cs="Times New Roman"/>
                <w:sz w:val="28"/>
                <w:szCs w:val="28"/>
              </w:rPr>
              <w:t>本</w:t>
            </w:r>
          </w:p>
        </w:tc>
        <w:tc>
          <w:tcPr>
            <w:tcW w:w="4054" w:type="dxa"/>
            <w:shd w:val="clear" w:color="auto" w:fill="auto"/>
            <w:vAlign w:val="center"/>
          </w:tcPr>
          <w:p w:rsidR="008B3E20" w:rsidRPr="00491761" w:rsidRDefault="008B3E20" w:rsidP="005D7287">
            <w:pPr>
              <w:pStyle w:val="ab"/>
              <w:spacing w:line="360" w:lineRule="auto"/>
              <w:ind w:left="560" w:hangingChars="200" w:hanging="5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763438" w:rsidRDefault="00763438" w:rsidP="008B3E20">
      <w:pPr>
        <w:widowControl/>
        <w:ind w:left="560" w:hangingChars="200" w:hanging="56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8B3E20">
      <w:pPr>
        <w:spacing w:afterLines="100" w:after="312"/>
        <w:ind w:left="643" w:hangingChars="200" w:hanging="643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一、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六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75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176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120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576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400</w:t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128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3.75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．二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72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54</w:t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二、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1.×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2.√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3.×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4.√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5.√</w:t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三、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1.C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2.A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3.B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4.B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5.B</w:t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四、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1.12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360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48%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27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75</w:t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 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15×43%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85×0.43</w:t>
      </w:r>
    </w:p>
    <w:p w:rsidR="008B3E20" w:rsidRPr="00E37CBC" w:rsidRDefault="008B3E20" w:rsidP="008B3E20">
      <w:pPr>
        <w:pStyle w:val="ab"/>
        <w:spacing w:line="360" w:lineRule="auto"/>
        <w:ind w:firstLineChars="101" w:firstLine="283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15×43%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85×43%</w:t>
      </w:r>
    </w:p>
    <w:p w:rsidR="008B3E20" w:rsidRPr="00E37CBC" w:rsidRDefault="008B3E20" w:rsidP="008B3E20">
      <w:pPr>
        <w:pStyle w:val="ab"/>
        <w:spacing w:line="360" w:lineRule="auto"/>
        <w:ind w:firstLineChars="101" w:firstLine="283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43%×(15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85)</w:t>
      </w:r>
    </w:p>
    <w:p w:rsidR="008B3E20" w:rsidRDefault="008B3E20" w:rsidP="008B3E20">
      <w:pPr>
        <w:pStyle w:val="ab"/>
        <w:spacing w:line="360" w:lineRule="auto"/>
        <w:ind w:firstLineChars="101" w:firstLine="283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43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</w:p>
    <w:p w:rsidR="008B3E20" w:rsidRPr="00E37CBC" w:rsidRDefault="008B3E20" w:rsidP="008B3E20">
      <w:pPr>
        <w:pStyle w:val="ab"/>
        <w:spacing w:line="360" w:lineRule="auto"/>
        <w:ind w:firstLineChars="201" w:firstLine="563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\f(5,9)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÷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\b\lc\(\rc\)(\a\vs4\al\co1(50%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\f(1,3)))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8B3E20" w:rsidRPr="00E37CBC" w:rsidRDefault="008B3E20" w:rsidP="008B3E20">
      <w:pPr>
        <w:pStyle w:val="ab"/>
        <w:spacing w:line="360" w:lineRule="auto"/>
        <w:ind w:firstLineChars="101" w:firstLine="283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\f(5,9)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÷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\b\lc\(\rc\)(\a\vs4\al\co1(\f(1,2)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\f(1,3)))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8B3E20" w:rsidRPr="00E37CBC" w:rsidRDefault="008B3E20" w:rsidP="008B3E20">
      <w:pPr>
        <w:pStyle w:val="ab"/>
        <w:spacing w:line="360" w:lineRule="auto"/>
        <w:ind w:firstLineChars="101" w:firstLine="283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\f(5,9)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×6</w:t>
      </w:r>
    </w:p>
    <w:p w:rsidR="008B3E20" w:rsidRPr="00E37CBC" w:rsidRDefault="008B3E20" w:rsidP="008B3E20">
      <w:pPr>
        <w:pStyle w:val="ab"/>
        <w:spacing w:line="360" w:lineRule="auto"/>
        <w:ind w:firstLineChars="101" w:firstLine="283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\f(10,3)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0.25÷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\f(5,21)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25%</w:t>
      </w:r>
    </w:p>
    <w:p w:rsidR="008B3E20" w:rsidRPr="00E37CBC" w:rsidRDefault="008B3E20" w:rsidP="008B3E20">
      <w:pPr>
        <w:pStyle w:val="ab"/>
        <w:spacing w:line="360" w:lineRule="auto"/>
        <w:ind w:firstLineChars="101" w:firstLine="283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\f(21,5)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8B3E20" w:rsidRPr="00E37CBC" w:rsidRDefault="008B3E20" w:rsidP="008B3E20">
      <w:pPr>
        <w:pStyle w:val="ab"/>
        <w:spacing w:line="360" w:lineRule="auto"/>
        <w:ind w:firstLineChars="101" w:firstLine="283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\b\lc\(\rc\)(\a\vs4\al\co1(\f(4,5)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\f(21,5)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1))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8B3E20" w:rsidRDefault="008B3E20" w:rsidP="008B3E20">
      <w:pPr>
        <w:pStyle w:val="ab"/>
        <w:spacing w:line="360" w:lineRule="auto"/>
        <w:ind w:firstLineChars="101" w:firstLine="283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</w:p>
    <w:p w:rsidR="008B3E20" w:rsidRPr="00E37CBC" w:rsidRDefault="008B3E20" w:rsidP="008B3E20">
      <w:pPr>
        <w:pStyle w:val="ab"/>
        <w:spacing w:line="360" w:lineRule="auto"/>
        <w:ind w:firstLineChars="200" w:firstLine="560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lastRenderedPageBreak/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\f(17,8)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×0.6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×12.5%</w:t>
      </w:r>
    </w:p>
    <w:p w:rsidR="008B3E20" w:rsidRPr="00E37CBC" w:rsidRDefault="008B3E20" w:rsidP="008B3E20">
      <w:pPr>
        <w:pStyle w:val="ab"/>
        <w:spacing w:line="360" w:lineRule="auto"/>
        <w:ind w:firstLineChars="101" w:firstLine="283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\f(17,8)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×12.5%</w:t>
      </w:r>
    </w:p>
    <w:p w:rsidR="008B3E20" w:rsidRPr="00E37CBC" w:rsidRDefault="008B3E20" w:rsidP="008B3E20">
      <w:pPr>
        <w:pStyle w:val="ab"/>
        <w:spacing w:line="360" w:lineRule="auto"/>
        <w:ind w:firstLineChars="101" w:firstLine="283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×(2.125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0.125)</w:t>
      </w:r>
    </w:p>
    <w:p w:rsidR="008B3E20" w:rsidRPr="00E37CBC" w:rsidRDefault="008B3E20" w:rsidP="008B3E20">
      <w:pPr>
        <w:pStyle w:val="ab"/>
        <w:spacing w:line="360" w:lineRule="auto"/>
        <w:ind w:firstLineChars="101" w:firstLine="283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\f(6,5)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instrText>eq \f(8,5)</w:instrTex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0.1</w:t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五、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1.(1)60×80%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(2)60÷125%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(3)60×(1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20%)</w:t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(4)60÷(1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25%)</w:t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(40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32)÷32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25%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答：增加了二成五。</w:t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800×(1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80%)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160(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元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E37CBC" w:rsidRDefault="008B3E20" w:rsidP="00A14E98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答：买一件这样的衣服比原价便宜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160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元。</w:t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120×(1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15%)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138(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户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答：有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138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户。</w:t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(1)1.6×(1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25%)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2(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万元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E37CBC" w:rsidRDefault="008B3E20" w:rsidP="00A14E98">
      <w:pPr>
        <w:pStyle w:val="ab"/>
        <w:spacing w:line="360" w:lineRule="auto"/>
        <w:ind w:firstLineChars="303" w:firstLine="848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答：今年的收入是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万元。</w:t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(2)20000×2.75%×2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20000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21100(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元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E37CBC" w:rsidRDefault="008B3E20" w:rsidP="00A14E98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答：一共可以取回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21100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元。</w:t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1455÷(1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3%)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1500(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元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1500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1455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45(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元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E37CBC" w:rsidRDefault="008B3E20" w:rsidP="00A14E98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答：李老师这次审稿缴纳个人所得税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元。</w:t>
      </w:r>
    </w:p>
    <w:p w:rsidR="008B3E20" w:rsidRPr="00E37CBC" w:rsidRDefault="008B3E20" w:rsidP="008B3E20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．智慧书店：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10×24×(1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10%)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216(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元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E37CBC" w:rsidRDefault="008B3E20" w:rsidP="00A14E98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文化书店：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24÷5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4(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个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)……4(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本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B3E20" w:rsidRPr="00E37CBC" w:rsidRDefault="008B3E20" w:rsidP="00A14E98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t>(24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4)×10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200(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元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E37CBC">
        <w:rPr>
          <w:rFonts w:ascii="Times New Roman" w:eastAsiaTheme="minorEastAsia" w:hAnsi="Times New Roman" w:cs="Times New Roman"/>
          <w:sz w:val="28"/>
          <w:szCs w:val="28"/>
        </w:rPr>
        <w:t>200&lt;216</w:t>
      </w:r>
    </w:p>
    <w:p w:rsidR="008B3E20" w:rsidRPr="00E37CBC" w:rsidRDefault="008B3E20" w:rsidP="00A14E98">
      <w:pPr>
        <w:pStyle w:val="ab"/>
        <w:spacing w:line="360" w:lineRule="auto"/>
        <w:ind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37CBC">
        <w:rPr>
          <w:rFonts w:ascii="Times New Roman" w:eastAsiaTheme="minorEastAsia" w:hAnsi="Times New Roman" w:cs="Times New Roman"/>
          <w:sz w:val="28"/>
          <w:szCs w:val="28"/>
        </w:rPr>
        <w:lastRenderedPageBreak/>
        <w:t>答：选择文化书店购买比较划算。</w:t>
      </w:r>
    </w:p>
    <w:p w:rsidR="00BA345D" w:rsidRPr="008B3E20" w:rsidRDefault="00BA345D" w:rsidP="008B3E20">
      <w:pPr>
        <w:ind w:leftChars="202" w:left="984" w:hangingChars="200" w:hanging="560"/>
        <w:rPr>
          <w:sz w:val="28"/>
          <w:szCs w:val="28"/>
        </w:rPr>
      </w:pPr>
    </w:p>
    <w:sectPr w:rsidR="00BA345D" w:rsidRPr="008B3E20" w:rsidSect="00EE28A1">
      <w:head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BD0" w:rsidRDefault="00B31BD0" w:rsidP="00C54FAA">
      <w:r>
        <w:separator/>
      </w:r>
    </w:p>
  </w:endnote>
  <w:endnote w:type="continuationSeparator" w:id="0">
    <w:p w:rsidR="00B31BD0" w:rsidRDefault="00B31BD0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156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156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BD0" w:rsidRDefault="00B31BD0" w:rsidP="00C54FAA">
      <w:r>
        <w:separator/>
      </w:r>
    </w:p>
  </w:footnote>
  <w:footnote w:type="continuationSeparator" w:id="0">
    <w:p w:rsidR="00B31BD0" w:rsidRDefault="00B31BD0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B31BD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B31BD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1F2629"/>
    <w:rsid w:val="00211359"/>
    <w:rsid w:val="00295AB7"/>
    <w:rsid w:val="002D6BB1"/>
    <w:rsid w:val="0039797E"/>
    <w:rsid w:val="004111C9"/>
    <w:rsid w:val="0044010A"/>
    <w:rsid w:val="00511394"/>
    <w:rsid w:val="0053293F"/>
    <w:rsid w:val="00551B00"/>
    <w:rsid w:val="0056727D"/>
    <w:rsid w:val="005B6C4E"/>
    <w:rsid w:val="006474A6"/>
    <w:rsid w:val="00670C74"/>
    <w:rsid w:val="006C27EC"/>
    <w:rsid w:val="00723275"/>
    <w:rsid w:val="00763438"/>
    <w:rsid w:val="00770B7C"/>
    <w:rsid w:val="00784785"/>
    <w:rsid w:val="00786B11"/>
    <w:rsid w:val="0079236A"/>
    <w:rsid w:val="00797D6B"/>
    <w:rsid w:val="008B3E20"/>
    <w:rsid w:val="008D1DED"/>
    <w:rsid w:val="00950598"/>
    <w:rsid w:val="009926C9"/>
    <w:rsid w:val="009B2483"/>
    <w:rsid w:val="009C3AD2"/>
    <w:rsid w:val="009C6545"/>
    <w:rsid w:val="009E2459"/>
    <w:rsid w:val="00A14E98"/>
    <w:rsid w:val="00A84DFD"/>
    <w:rsid w:val="00A85BAC"/>
    <w:rsid w:val="00AB1BDE"/>
    <w:rsid w:val="00AB660A"/>
    <w:rsid w:val="00B31BD0"/>
    <w:rsid w:val="00B87F38"/>
    <w:rsid w:val="00B9755E"/>
    <w:rsid w:val="00BA345D"/>
    <w:rsid w:val="00BC3D5E"/>
    <w:rsid w:val="00BD7BA6"/>
    <w:rsid w:val="00C5097D"/>
    <w:rsid w:val="00C54FAA"/>
    <w:rsid w:val="00CA040A"/>
    <w:rsid w:val="00CF442C"/>
    <w:rsid w:val="00D53042"/>
    <w:rsid w:val="00DA47E0"/>
    <w:rsid w:val="00DB3B44"/>
    <w:rsid w:val="00DB5455"/>
    <w:rsid w:val="00DE74F7"/>
    <w:rsid w:val="00DF6618"/>
    <w:rsid w:val="00E77C2E"/>
    <w:rsid w:val="00EB7FCF"/>
    <w:rsid w:val="00EE28A1"/>
    <w:rsid w:val="00F1156E"/>
    <w:rsid w:val="00F25E94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287C1BC"/>
  <w15:docId w15:val="{E65418E3-30F3-4039-9AAD-41601CFF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Plain Text"/>
    <w:basedOn w:val="a"/>
    <w:link w:val="ac"/>
    <w:uiPriority w:val="99"/>
    <w:unhideWhenUsed/>
    <w:rsid w:val="008B3E20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8B3E2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35867-0227-476A-A276-8D3A27694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502</Words>
  <Characters>2865</Characters>
  <Application>Microsoft Office Word</Application>
  <DocSecurity>0</DocSecurity>
  <Lines>23</Lines>
  <Paragraphs>6</Paragraphs>
  <ScaleCrop>false</ScaleCrop>
  <Company>荣德基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11</cp:revision>
  <cp:lastPrinted>2020-11-20T05:46:00Z</cp:lastPrinted>
  <dcterms:created xsi:type="dcterms:W3CDTF">2019-04-25T04:51:00Z</dcterms:created>
  <dcterms:modified xsi:type="dcterms:W3CDTF">2020-11-20T05:46:00Z</dcterms:modified>
</cp:coreProperties>
</file>