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7.jpeg" ContentType="image/jpeg"/>
  <Override PartName="/word/media/image5.jpeg" ContentType="image/jpeg"/>
  <Override PartName="/word/media/image8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05"/>
        <w:jc w:val="center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42"/>
        </w:rPr>
        <w:t>第六单元测试卷（四）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一、填空题。</w:t>
      </w:r>
    </w:p>
    <w:p>
      <w:pPr>
        <w:pStyle w:val="Normal"/>
        <w:spacing w:lineRule="atLeas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1.</w:t>
      </w:r>
      <w:r>
        <w:rPr>
          <w:rFonts w:ascii="新宋体" w:hAnsi="新宋体" w:cs="新宋体" w:eastAsia="新宋体"/>
        </w:rPr>
        <w:t>把下面的长方形各边放大到原来的</w:t>
      </w:r>
      <w:r>
        <w:rPr>
          <w:rFonts w:eastAsia="新宋体" w:cs="新宋体" w:ascii="新宋体" w:hAnsi="新宋体"/>
        </w:rPr>
        <w:t>3</w:t>
      </w:r>
      <w:r>
        <w:rPr>
          <w:rFonts w:ascii="新宋体" w:hAnsi="新宋体" w:cs="新宋体" w:eastAsia="新宋体"/>
        </w:rPr>
        <w:t>倍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放大后长方形的长是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厘米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宽是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厘米。如果把各边缩小到原来的</w:t>
      </w:r>
      <w:r>
        <w:rPr>
          <w:rFonts w:eastAsia="新宋体" w:cs="新宋体" w:ascii="新宋体" w:hAnsi="新宋体"/>
        </w:rPr>
        <w:t>1/2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缩小后长方形的长是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厘米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宽是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厘米。</w:t>
      </w:r>
    </w:p>
    <w:p>
      <w:pPr>
        <w:pStyle w:val="Normal"/>
        <w:spacing w:lineRule="atLeast" w:line="352"/>
        <w:jc w:val="center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lang w:val="zh-CN" w:eastAsia="zh-CN"/>
        </w:rPr>
        <w:drawing>
          <wp:inline distT="0" distB="0" distL="0" distR="0">
            <wp:extent cx="1088390" cy="733425"/>
            <wp:effectExtent l="0" t="0" r="0" b="0"/>
            <wp:docPr id="1" name="SX6-14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X6-14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49" r="-33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2.</w:t>
      </w:r>
      <w:r>
        <w:rPr>
          <w:rFonts w:ascii="新宋体" w:hAnsi="新宋体" w:cs="新宋体" w:eastAsia="新宋体"/>
        </w:rPr>
        <w:t>图上距离与实际距离一样大时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这幅图的比例尺是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3.</w:t>
      </w:r>
      <w:r>
        <w:rPr>
          <w:rFonts w:ascii="新宋体" w:hAnsi="新宋体" w:cs="新宋体" w:eastAsia="新宋体"/>
        </w:rPr>
        <w:t>图上</w:t>
      </w:r>
      <w:r>
        <w:rPr>
          <w:rFonts w:eastAsia="新宋体" w:cs="新宋体" w:ascii="新宋体" w:hAnsi="新宋体"/>
        </w:rPr>
        <w:t>1</w:t>
      </w:r>
      <w:r>
        <w:rPr>
          <w:rFonts w:ascii="新宋体" w:hAnsi="新宋体" w:cs="新宋体" w:eastAsia="新宋体"/>
        </w:rPr>
        <w:t>厘米表示实际</w:t>
      </w:r>
      <w:r>
        <w:rPr>
          <w:rFonts w:eastAsia="新宋体" w:cs="新宋体" w:ascii="新宋体" w:hAnsi="新宋体"/>
        </w:rPr>
        <w:t>100</w:t>
      </w:r>
      <w:r>
        <w:rPr>
          <w:rFonts w:ascii="新宋体" w:hAnsi="新宋体" w:cs="新宋体" w:eastAsia="新宋体"/>
        </w:rPr>
        <w:t>厘米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这幅图的比例尺是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　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4.</w:t>
      </w:r>
      <w:r>
        <w:rPr>
          <w:rFonts w:ascii="新宋体" w:hAnsi="新宋体" w:cs="新宋体" w:eastAsia="新宋体"/>
        </w:rPr>
        <w:t>一幅地图的比例尺是</w:t>
      </w:r>
      <w:r>
        <w:rPr>
          <w:rFonts w:eastAsia="新宋体" w:cs="新宋体" w:ascii="新宋体" w:hAnsi="新宋体"/>
        </w:rPr>
        <w:t>1∶2000</w:t>
      </w:r>
      <w:r>
        <w:rPr>
          <w:rFonts w:ascii="新宋体" w:hAnsi="新宋体" w:cs="新宋体" w:eastAsia="新宋体"/>
        </w:rPr>
        <w:t>。比例尺的含义是图上</w:t>
      </w:r>
      <w:r>
        <w:rPr>
          <w:rFonts w:eastAsia="新宋体" w:cs="新宋体" w:ascii="新宋体" w:hAnsi="新宋体"/>
        </w:rPr>
        <w:t>1(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表示实际距离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米。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5.</w:t>
      </w:r>
      <w:r>
        <w:rPr>
          <w:rFonts w:ascii="新宋体" w:hAnsi="新宋体" w:cs="新宋体" w:eastAsia="新宋体"/>
        </w:rPr>
        <w:t>比例尺分为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比例尺和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比例尺。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二、判断题。</w:t>
      </w:r>
      <w:r>
        <w:rPr>
          <w:rFonts w:eastAsia="新宋体" w:cs="新宋体" w:ascii="新宋体" w:hAnsi="新宋体"/>
          <w:color w:val="FF3300"/>
        </w:rPr>
        <w:t>(</w:t>
      </w:r>
      <w:r>
        <w:rPr>
          <w:rFonts w:ascii="新宋体" w:hAnsi="新宋体" w:cs="新宋体" w:eastAsia="新宋体"/>
          <w:color w:val="FF3300"/>
        </w:rPr>
        <w:t>对的画“√”</w:t>
      </w:r>
      <w:r>
        <w:rPr>
          <w:rFonts w:eastAsia="新宋体" w:cs="新宋体" w:ascii="新宋体" w:hAnsi="新宋体"/>
          <w:color w:val="FF3300"/>
        </w:rPr>
        <w:t>,</w:t>
      </w:r>
      <w:r>
        <w:rPr>
          <w:rFonts w:ascii="新宋体" w:hAnsi="新宋体" w:cs="新宋体" w:eastAsia="新宋体"/>
          <w:color w:val="FF3300"/>
        </w:rPr>
        <w:t>错的画“</w:t>
      </w:r>
      <w:r>
        <w:rPr>
          <w:rFonts w:ascii="MS Gothic;ＭＳ ゴシック" w:hAnsi="MS Gothic;ＭＳ ゴシック" w:cs="MS Gothic;ＭＳ ゴシック" w:eastAsia="MS Gothic;ＭＳ ゴシック"/>
          <w:color w:val="FF3300"/>
        </w:rPr>
        <w:t>✕</w:t>
      </w:r>
      <w:r>
        <w:rPr>
          <w:rFonts w:ascii="新宋体" w:hAnsi="新宋体" w:cs="新宋体" w:eastAsia="新宋体"/>
          <w:color w:val="FF3300"/>
        </w:rPr>
        <w:t>”</w:t>
      </w:r>
      <w:r>
        <w:rPr>
          <w:rFonts w:eastAsia="新宋体" w:cs="新宋体" w:ascii="新宋体" w:hAnsi="新宋体"/>
          <w:color w:val="FF3300"/>
        </w:rPr>
        <w:t>)</w:t>
      </w:r>
    </w:p>
    <w:p>
      <w:pPr>
        <w:pStyle w:val="Normal"/>
        <w:spacing w:lineRule="exact" w:line="352"/>
        <w:rPr/>
      </w:pPr>
      <w:r>
        <w:rPr>
          <w:rFonts w:eastAsia="新宋体" w:cs="新宋体" w:ascii="新宋体" w:hAnsi="新宋体"/>
        </w:rPr>
        <w:t>1.</w:t>
      </w:r>
      <w:r>
        <w:rPr>
          <w:rFonts w:ascii="新宋体" w:hAnsi="新宋体" w:cs="新宋体" w:eastAsia="新宋体"/>
        </w:rPr>
        <w:t>一幅地图的比例尺就是图上距离与实际距离的比。</w:t>
      </w:r>
      <w:r>
        <w:rPr>
          <w:rFonts w:eastAsia="新宋体" w:cs="新宋体" w:ascii="新宋体" w:hAnsi="新宋体"/>
        </w:rPr>
        <w:tab/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exact" w:line="352"/>
        <w:rPr/>
      </w:pPr>
      <w:r>
        <w:rPr>
          <w:rFonts w:eastAsia="新宋体" w:cs="新宋体" w:ascii="新宋体" w:hAnsi="新宋体"/>
        </w:rPr>
        <w:t>2.</w:t>
      </w:r>
      <w:r>
        <w:rPr>
          <w:rFonts w:ascii="新宋体" w:hAnsi="新宋体" w:cs="新宋体" w:eastAsia="新宋体"/>
        </w:rPr>
        <w:t>一幅地图的比例尺可以用数值比例尺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也可以用线段比例尺。</w:t>
      </w:r>
      <w:r>
        <w:rPr>
          <w:rFonts w:eastAsia="新宋体" w:cs="新宋体" w:ascii="新宋体" w:hAnsi="新宋体"/>
        </w:rPr>
        <w:tab/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exact" w:line="352"/>
        <w:rPr/>
      </w:pPr>
      <w:r>
        <w:rPr>
          <w:rFonts w:eastAsia="新宋体" w:cs="新宋体" w:ascii="新宋体" w:hAnsi="新宋体"/>
        </w:rPr>
        <w:t>3.</w:t>
      </w:r>
      <w:r>
        <w:rPr>
          <w:rFonts w:ascii="新宋体" w:hAnsi="新宋体" w:cs="新宋体" w:eastAsia="新宋体"/>
        </w:rPr>
        <w:t>地图上</w:t>
      </w:r>
      <w:r>
        <w:rPr>
          <w:rFonts w:eastAsia="新宋体" w:cs="新宋体" w:ascii="新宋体" w:hAnsi="新宋体"/>
        </w:rPr>
        <w:t>1</w:t>
      </w:r>
      <w:r>
        <w:rPr>
          <w:rFonts w:ascii="新宋体" w:hAnsi="新宋体" w:cs="新宋体" w:eastAsia="新宋体"/>
        </w:rPr>
        <w:t>厘米表示实际距离</w:t>
      </w:r>
      <w:r>
        <w:rPr>
          <w:rFonts w:eastAsia="新宋体" w:cs="新宋体" w:ascii="新宋体" w:hAnsi="新宋体"/>
        </w:rPr>
        <w:t>300</w:t>
      </w:r>
      <w:r>
        <w:rPr>
          <w:rFonts w:ascii="新宋体" w:hAnsi="新宋体" w:cs="新宋体" w:eastAsia="新宋体"/>
        </w:rPr>
        <w:t>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这幅地图的比例尺是</w:t>
      </w:r>
      <w:r>
        <w:rPr>
          <w:rFonts w:eastAsia="新宋体" w:cs="新宋体" w:ascii="新宋体" w:hAnsi="新宋体"/>
        </w:rPr>
        <w:t>1∶300</w:t>
      </w:r>
      <w:r>
        <w:rPr>
          <w:rFonts w:ascii="新宋体" w:hAnsi="新宋体" w:cs="新宋体" w:eastAsia="新宋体"/>
        </w:rPr>
        <w:t>。</w:t>
      </w:r>
      <w:r>
        <w:rPr>
          <w:rFonts w:eastAsia="新宋体" w:cs="新宋体" w:ascii="新宋体" w:hAnsi="新宋体"/>
        </w:rPr>
        <w:tab/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exact" w:line="352"/>
        <w:rPr/>
      </w:pPr>
      <w:r>
        <w:rPr>
          <w:rFonts w:eastAsia="新宋体" w:cs="新宋体" w:ascii="新宋体" w:hAnsi="新宋体"/>
        </w:rPr>
        <w:t>4.</w:t>
      </w:r>
      <w:r>
        <w:rPr>
          <w:rFonts w:ascii="新宋体" w:hAnsi="新宋体" w:cs="新宋体" w:eastAsia="新宋体"/>
        </w:rPr>
        <w:t>图纸上</w:t>
      </w:r>
      <w:r>
        <w:rPr>
          <w:rFonts w:eastAsia="新宋体" w:cs="新宋体" w:ascii="新宋体" w:hAnsi="新宋体"/>
        </w:rPr>
        <w:t>20</w:t>
      </w:r>
      <w:r>
        <w:rPr>
          <w:rFonts w:ascii="新宋体" w:hAnsi="新宋体" w:cs="新宋体" w:eastAsia="新宋体"/>
        </w:rPr>
        <w:t>厘米表示实际</w:t>
      </w:r>
      <w:r>
        <w:rPr>
          <w:rFonts w:eastAsia="新宋体" w:cs="新宋体" w:ascii="新宋体" w:hAnsi="新宋体"/>
        </w:rPr>
        <w:t>1</w:t>
      </w:r>
      <w:r>
        <w:rPr>
          <w:rFonts w:ascii="新宋体" w:hAnsi="新宋体" w:cs="新宋体" w:eastAsia="新宋体"/>
        </w:rPr>
        <w:t>厘米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这幅图的比例尺是</w:t>
      </w:r>
      <w:r>
        <w:rPr>
          <w:rFonts w:eastAsia="新宋体" w:cs="新宋体" w:ascii="新宋体" w:hAnsi="新宋体"/>
        </w:rPr>
        <w:t>20∶1</w:t>
      </w:r>
      <w:r>
        <w:rPr>
          <w:rFonts w:ascii="新宋体" w:hAnsi="新宋体" w:cs="新宋体" w:eastAsia="新宋体"/>
        </w:rPr>
        <w:t>。</w:t>
      </w:r>
      <w:r>
        <w:rPr>
          <w:rFonts w:eastAsia="新宋体" w:cs="新宋体" w:ascii="新宋体" w:hAnsi="新宋体"/>
        </w:rPr>
        <w:tab/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atLeast" w:line="352"/>
        <w:rPr/>
      </w:pPr>
      <w:r>
        <w:rPr>
          <w:rFonts w:eastAsia="新宋体" w:cs="新宋体" w:ascii="新宋体" w:hAnsi="新宋体"/>
        </w:rPr>
        <w:t>5.</w:t>
      </w:r>
      <w:r>
        <w:rPr>
          <w:rFonts w:ascii="新宋体" w:hAnsi="新宋体" w:cs="新宋体" w:eastAsia="新宋体"/>
        </w:rPr>
        <w:t>因为“</w:t>
      </w:r>
      <w:r>
        <w:rPr>
          <w:rFonts w:eastAsia="新宋体" w:cs="新宋体" w:ascii="新宋体" w:hAnsi="新宋体"/>
        </w:rPr>
        <w:t>1∶100=</w:t>
      </w:r>
      <w:r>
        <w:rPr>
          <w:rFonts w:eastAsia="新宋体" w:cs="新宋体" w:ascii="新宋体" w:hAnsi="新宋体"/>
        </w:rPr>
        <w:t>1/100”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所以比例尺与分数的意义相同。</w:t>
      </w:r>
      <w:r>
        <w:rPr>
          <w:rFonts w:eastAsia="新宋体" w:cs="新宋体" w:ascii="新宋体" w:hAnsi="新宋体"/>
        </w:rPr>
        <w:tab/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三、选择题。</w:t>
      </w:r>
      <w:r>
        <w:rPr>
          <w:rFonts w:eastAsia="新宋体" w:cs="新宋体" w:ascii="新宋体" w:hAnsi="新宋体"/>
          <w:color w:val="FF3300"/>
        </w:rPr>
        <w:t>(</w:t>
      </w:r>
      <w:r>
        <w:rPr>
          <w:rFonts w:ascii="新宋体" w:hAnsi="新宋体" w:cs="新宋体" w:eastAsia="新宋体"/>
          <w:color w:val="FF3300"/>
        </w:rPr>
        <w:t>把正确答案的序号填在括号里</w:t>
      </w:r>
      <w:r>
        <w:rPr>
          <w:rFonts w:eastAsia="新宋体" w:cs="新宋体" w:ascii="新宋体" w:hAnsi="新宋体"/>
          <w:color w:val="FF3300"/>
        </w:rPr>
        <w:t>)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1.</w:t>
      </w:r>
      <w:r>
        <w:rPr>
          <w:rFonts w:ascii="新宋体" w:hAnsi="新宋体" w:cs="新宋体" w:eastAsia="新宋体"/>
        </w:rPr>
        <w:t>把一段</w:t>
      </w:r>
      <w:r>
        <w:rPr>
          <w:rFonts w:eastAsia="新宋体" w:cs="新宋体" w:ascii="新宋体" w:hAnsi="新宋体"/>
        </w:rPr>
        <w:t>20</w:t>
      </w:r>
      <w:r>
        <w:rPr>
          <w:rFonts w:ascii="新宋体" w:hAnsi="新宋体" w:cs="新宋体" w:eastAsia="新宋体"/>
        </w:rPr>
        <w:t>厘米长的线段画在两个比例尺不同的图纸上。它的实际长度是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厘米。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A.5</w:t>
      </w:r>
      <w:r>
        <w:rPr>
          <w:rFonts w:ascii="新宋体" w:hAnsi="新宋体" w:cs="新宋体" w:eastAsia="新宋体"/>
        </w:rPr>
        <w:t>　　　</w:t>
      </w:r>
      <w:r>
        <w:rPr>
          <w:rFonts w:eastAsia="新宋体" w:cs="新宋体" w:ascii="新宋体" w:hAnsi="新宋体"/>
        </w:rPr>
        <w:t>B.10</w:t>
      </w:r>
      <w:r>
        <w:rPr>
          <w:rFonts w:ascii="新宋体" w:hAnsi="新宋体" w:cs="新宋体" w:eastAsia="新宋体"/>
        </w:rPr>
        <w:t>　　　</w:t>
      </w:r>
      <w:r>
        <w:rPr>
          <w:rFonts w:eastAsia="新宋体" w:cs="新宋体" w:ascii="新宋体" w:hAnsi="新宋体"/>
        </w:rPr>
        <w:t>C.20</w:t>
      </w:r>
      <w:r>
        <w:rPr>
          <w:rFonts w:ascii="新宋体" w:hAnsi="新宋体" w:cs="新宋体" w:eastAsia="新宋体"/>
        </w:rPr>
        <w:t>　　　</w:t>
      </w:r>
      <w:r>
        <w:rPr>
          <w:rFonts w:eastAsia="新宋体" w:cs="新宋体" w:ascii="新宋体" w:hAnsi="新宋体"/>
        </w:rPr>
        <w:t>D.80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2.</w:t>
      </w:r>
      <w:r>
        <w:rPr>
          <w:rFonts w:ascii="新宋体" w:hAnsi="新宋体" w:cs="新宋体" w:eastAsia="新宋体"/>
        </w:rPr>
        <w:t>用一个放大</w:t>
      </w:r>
      <w:r>
        <w:rPr>
          <w:rFonts w:eastAsia="新宋体" w:cs="新宋体" w:ascii="新宋体" w:hAnsi="新宋体"/>
        </w:rPr>
        <w:t>5</w:t>
      </w:r>
      <w:r>
        <w:rPr>
          <w:rFonts w:ascii="新宋体" w:hAnsi="新宋体" w:cs="新宋体" w:eastAsia="新宋体"/>
        </w:rPr>
        <w:t>倍的放大镜看一个</w:t>
      </w:r>
      <w:r>
        <w:rPr>
          <w:rFonts w:eastAsia="新宋体" w:cs="新宋体" w:ascii="新宋体" w:hAnsi="新宋体"/>
        </w:rPr>
        <w:t>20°</w:t>
      </w:r>
      <w:r>
        <w:rPr>
          <w:rFonts w:ascii="新宋体" w:hAnsi="新宋体" w:cs="新宋体" w:eastAsia="新宋体"/>
        </w:rPr>
        <w:t>角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这个角的度数是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52"/>
        <w:rPr/>
      </w:pPr>
      <w:r>
        <w:rPr>
          <w:rFonts w:eastAsia="新宋体" w:cs="新宋体" w:ascii="新宋体" w:hAnsi="新宋体"/>
        </w:rPr>
        <w:t>A.20°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B.40°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C.80°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D.100°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3.</w:t>
      </w:r>
      <w:r>
        <w:rPr>
          <w:rFonts w:ascii="新宋体" w:hAnsi="新宋体" w:cs="新宋体" w:eastAsia="新宋体"/>
        </w:rPr>
        <w:t>李老师把一张照片按下面的比例分别画下来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按第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个比例画出的像最小。</w:t>
      </w:r>
    </w:p>
    <w:p>
      <w:pPr>
        <w:pStyle w:val="Normal"/>
        <w:spacing w:lineRule="exact" w:line="352"/>
        <w:rPr/>
      </w:pPr>
      <w:r>
        <w:rPr>
          <w:rFonts w:eastAsia="新宋体" w:cs="新宋体" w:ascii="新宋体" w:hAnsi="新宋体"/>
        </w:rPr>
        <w:t>A.1∶2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B.2∶1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C.1∶3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D.3∶1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4.</w:t>
      </w:r>
      <w:r>
        <w:rPr>
          <w:rFonts w:ascii="新宋体" w:hAnsi="新宋体" w:cs="新宋体" w:eastAsia="新宋体"/>
        </w:rPr>
        <w:t>把长</w:t>
      </w:r>
      <w:r>
        <w:rPr>
          <w:rFonts w:eastAsia="新宋体" w:cs="新宋体" w:ascii="新宋体" w:hAnsi="新宋体"/>
        </w:rPr>
        <w:t>4</w:t>
      </w:r>
      <w:r>
        <w:rPr>
          <w:rFonts w:ascii="新宋体" w:hAnsi="新宋体" w:cs="新宋体" w:eastAsia="新宋体"/>
        </w:rPr>
        <w:t>厘米、宽</w:t>
      </w:r>
      <w:r>
        <w:rPr>
          <w:rFonts w:eastAsia="新宋体" w:cs="新宋体" w:ascii="新宋体" w:hAnsi="新宋体"/>
        </w:rPr>
        <w:t>2</w:t>
      </w:r>
      <w:r>
        <w:rPr>
          <w:rFonts w:ascii="新宋体" w:hAnsi="新宋体" w:cs="新宋体" w:eastAsia="新宋体"/>
        </w:rPr>
        <w:t>厘米的长方形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各边放大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倍后得到长</w:t>
      </w:r>
      <w:r>
        <w:rPr>
          <w:rFonts w:eastAsia="新宋体" w:cs="新宋体" w:ascii="新宋体" w:hAnsi="新宋体"/>
        </w:rPr>
        <w:t>24</w:t>
      </w:r>
      <w:r>
        <w:rPr>
          <w:rFonts w:ascii="新宋体" w:hAnsi="新宋体" w:cs="新宋体" w:eastAsia="新宋体"/>
        </w:rPr>
        <w:t>厘米、宽</w:t>
      </w:r>
      <w:r>
        <w:rPr>
          <w:rFonts w:eastAsia="新宋体" w:cs="新宋体" w:ascii="新宋体" w:hAnsi="新宋体"/>
        </w:rPr>
        <w:t>12</w:t>
      </w:r>
      <w:r>
        <w:rPr>
          <w:rFonts w:ascii="新宋体" w:hAnsi="新宋体" w:cs="新宋体" w:eastAsia="新宋体"/>
        </w:rPr>
        <w:t>厘米的长方形。</w:t>
      </w:r>
    </w:p>
    <w:p>
      <w:pPr>
        <w:pStyle w:val="Normal"/>
        <w:spacing w:lineRule="exact" w:line="352"/>
        <w:rPr/>
      </w:pPr>
      <w:r>
        <w:rPr>
          <w:rFonts w:eastAsia="新宋体" w:cs="新宋体" w:ascii="新宋体" w:hAnsi="新宋体"/>
        </w:rPr>
        <w:t>A.2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B.4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C.6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D.8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5.</w:t>
      </w:r>
      <w:r>
        <w:rPr>
          <w:rFonts w:ascii="新宋体" w:hAnsi="新宋体" w:cs="新宋体" w:eastAsia="新宋体"/>
        </w:rPr>
        <w:t>把手表上的一个零件按</w:t>
      </w:r>
      <w:r>
        <w:rPr>
          <w:rFonts w:eastAsia="新宋体" w:cs="新宋体" w:ascii="新宋体" w:hAnsi="新宋体"/>
        </w:rPr>
        <w:t>10∶1</w:t>
      </w:r>
      <w:r>
        <w:rPr>
          <w:rFonts w:ascii="新宋体" w:hAnsi="新宋体" w:cs="新宋体" w:eastAsia="新宋体"/>
        </w:rPr>
        <w:t>画出的图形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图形一定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A.</w:t>
      </w:r>
      <w:r>
        <w:rPr>
          <w:rFonts w:ascii="新宋体" w:hAnsi="新宋体" w:cs="新宋体" w:eastAsia="新宋体"/>
        </w:rPr>
        <w:t>比零件大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B.</w:t>
      </w:r>
      <w:r>
        <w:rPr>
          <w:rFonts w:ascii="新宋体" w:hAnsi="新宋体" w:cs="新宋体" w:eastAsia="新宋体"/>
        </w:rPr>
        <w:t>比零件小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C.</w:t>
      </w:r>
      <w:r>
        <w:rPr>
          <w:rFonts w:ascii="新宋体" w:hAnsi="新宋体" w:cs="新宋体" w:eastAsia="新宋体"/>
        </w:rPr>
        <w:t>和零件一样大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>D.</w:t>
      </w:r>
      <w:r>
        <w:rPr>
          <w:rFonts w:ascii="新宋体" w:hAnsi="新宋体" w:cs="新宋体" w:eastAsia="新宋体"/>
        </w:rPr>
        <w:t>无法确定</w:t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四、操作题。</w:t>
      </w:r>
    </w:p>
    <w:p>
      <w:pPr>
        <w:pStyle w:val="Normal"/>
        <w:spacing w:lineRule="atLeast" w:line="352"/>
        <w:rPr/>
      </w:pPr>
      <w:r>
        <w:rPr>
          <w:rFonts w:eastAsia="新宋体" w:cs="新宋体" w:ascii="新宋体" w:hAnsi="新宋体"/>
        </w:rPr>
        <w:t>1.</w:t>
      </w:r>
      <w:r>
        <w:rPr>
          <w:rFonts w:ascii="新宋体" w:hAnsi="新宋体" w:cs="新宋体" w:eastAsia="新宋体"/>
        </w:rPr>
        <w:t>在下面的方格纸上把三角形放大到原来的</w:t>
      </w:r>
      <w:r>
        <w:rPr>
          <w:rFonts w:eastAsia="新宋体" w:cs="新宋体" w:ascii="新宋体" w:hAnsi="新宋体"/>
        </w:rPr>
        <w:t>3</w:t>
      </w:r>
      <w:r>
        <w:rPr>
          <w:rFonts w:ascii="新宋体" w:hAnsi="新宋体" w:cs="新宋体" w:eastAsia="新宋体"/>
        </w:rPr>
        <w:t>倍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把平行四边形缩小到原来的</w:t>
      </w:r>
      <w:r>
        <w:rPr>
          <w:rFonts w:eastAsia="新宋体" w:cs="新宋体" w:ascii="新宋体" w:hAnsi="新宋体"/>
        </w:rPr>
        <w:t>1/2</w:t>
      </w:r>
      <w:r>
        <w:rPr>
          <w:rFonts w:ascii="新宋体" w:hAnsi="新宋体" w:cs="新宋体" w:eastAsia="新宋体"/>
        </w:rPr>
        <w:t>。</w:t>
      </w:r>
      <w:r>
        <w:rPr>
          <w:rFonts w:eastAsia="新宋体" w:cs="新宋体" w:ascii="新宋体" w:hAnsi="新宋体"/>
        </w:rPr>
        <w:tab/>
      </w:r>
    </w:p>
    <w:p>
      <w:pPr>
        <w:pStyle w:val="Normal"/>
        <w:spacing w:lineRule="atLeast" w:line="352"/>
        <w:jc w:val="center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lang w:val="zh-CN" w:eastAsia="zh-CN"/>
        </w:rPr>
        <w:drawing>
          <wp:inline distT="0" distB="0" distL="0" distR="0">
            <wp:extent cx="2266315" cy="760095"/>
            <wp:effectExtent l="0" t="0" r="0" b="0"/>
            <wp:docPr id="2" name="SX6-14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X6-14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47" r="-16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76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2.</w:t>
      </w:r>
      <w:r>
        <w:rPr>
          <w:rFonts w:ascii="新宋体" w:hAnsi="新宋体" w:cs="新宋体" w:eastAsia="新宋体"/>
        </w:rPr>
        <w:t>有一块长</w:t>
      </w:r>
      <w:r>
        <w:rPr>
          <w:rFonts w:eastAsia="新宋体" w:cs="新宋体" w:ascii="新宋体" w:hAnsi="新宋体"/>
        </w:rPr>
        <w:t>10</w:t>
      </w:r>
      <w:r>
        <w:rPr>
          <w:rFonts w:ascii="新宋体" w:hAnsi="新宋体" w:cs="新宋体" w:eastAsia="新宋体"/>
        </w:rPr>
        <w:t>厘米、宽</w:t>
      </w:r>
      <w:r>
        <w:rPr>
          <w:rFonts w:eastAsia="新宋体" w:cs="新宋体" w:ascii="新宋体" w:hAnsi="新宋体"/>
        </w:rPr>
        <w:t>4</w:t>
      </w:r>
      <w:r>
        <w:rPr>
          <w:rFonts w:ascii="新宋体" w:hAnsi="新宋体" w:cs="新宋体" w:eastAsia="新宋体"/>
        </w:rPr>
        <w:t>厘米的长方形木板。按</w:t>
      </w:r>
      <w:r>
        <w:rPr>
          <w:rFonts w:eastAsia="新宋体" w:cs="新宋体" w:ascii="新宋体" w:hAnsi="新宋体"/>
        </w:rPr>
        <w:t>2∶1</w:t>
      </w:r>
      <w:r>
        <w:rPr>
          <w:rFonts w:ascii="新宋体" w:hAnsi="新宋体" w:cs="新宋体" w:eastAsia="新宋体"/>
        </w:rPr>
        <w:t>的比在下面的方格纸上画出这个长方形木板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并把木板涂上色。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每格的长度代表</w:t>
      </w:r>
      <w:r>
        <w:rPr>
          <w:rFonts w:eastAsia="新宋体" w:cs="新宋体" w:ascii="新宋体" w:hAnsi="新宋体"/>
        </w:rPr>
        <w:t>1</w:t>
      </w:r>
      <w:r>
        <w:rPr>
          <w:rFonts w:ascii="新宋体" w:hAnsi="新宋体" w:cs="新宋体" w:eastAsia="新宋体"/>
        </w:rPr>
        <w:t>厘米</w:t>
      </w:r>
      <w:r>
        <w:rPr>
          <w:rFonts w:eastAsia="新宋体" w:cs="新宋体" w:ascii="新宋体" w:hAnsi="新宋体"/>
        </w:rPr>
        <w:t>)</w:t>
      </w:r>
      <w:r>
        <w:rPr>
          <w:rFonts w:eastAsia="新宋体" w:cs="新宋体" w:ascii="新宋体" w:hAnsi="新宋体"/>
        </w:rPr>
        <w:t xml:space="preserve"> </w:t>
      </w:r>
    </w:p>
    <w:p>
      <w:pPr>
        <w:pStyle w:val="Normal"/>
        <w:spacing w:lineRule="atLeast" w:line="352"/>
        <w:jc w:val="center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lang w:val="zh-CN" w:eastAsia="zh-CN"/>
        </w:rPr>
        <w:drawing>
          <wp:inline distT="0" distB="0" distL="0" distR="0">
            <wp:extent cx="2157730" cy="656590"/>
            <wp:effectExtent l="0" t="0" r="0" b="0"/>
            <wp:docPr id="3" name="SX6-14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X6-14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" t="-55" r="-17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52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3.</w:t>
      </w:r>
      <w:r>
        <w:rPr>
          <w:rFonts w:ascii="新宋体" w:hAnsi="新宋体" w:cs="新宋体" w:eastAsia="新宋体"/>
        </w:rPr>
        <w:t>篮球场长</w:t>
      </w:r>
      <w:r>
        <w:rPr>
          <w:rFonts w:eastAsia="新宋体" w:cs="新宋体" w:ascii="新宋体" w:hAnsi="新宋体"/>
        </w:rPr>
        <w:t>20</w:t>
      </w:r>
      <w:r>
        <w:rPr>
          <w:rFonts w:ascii="新宋体" w:hAnsi="新宋体" w:cs="新宋体" w:eastAsia="新宋体"/>
        </w:rPr>
        <w:t>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宽</w:t>
      </w:r>
      <w:r>
        <w:rPr>
          <w:rFonts w:eastAsia="新宋体" w:cs="新宋体" w:ascii="新宋体" w:hAnsi="新宋体"/>
        </w:rPr>
        <w:t>15</w:t>
      </w:r>
      <w:r>
        <w:rPr>
          <w:rFonts w:ascii="新宋体" w:hAnsi="新宋体" w:cs="新宋体" w:eastAsia="新宋体"/>
        </w:rPr>
        <w:t>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请你用</w:t>
      </w:r>
      <w:r>
        <w:rPr>
          <w:rFonts w:eastAsia="新宋体" w:cs="新宋体" w:ascii="新宋体" w:hAnsi="新宋体"/>
        </w:rPr>
        <w:t>1∶500</w:t>
      </w:r>
      <w:r>
        <w:rPr>
          <w:rFonts w:ascii="新宋体" w:hAnsi="新宋体" w:cs="新宋体" w:eastAsia="新宋体"/>
        </w:rPr>
        <w:t>的比例尺画出这个篮球场的平面图。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五、回答下面问题。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1.</w:t>
      </w:r>
      <w:r>
        <w:rPr>
          <w:rFonts w:ascii="新宋体" w:hAnsi="新宋体" w:cs="新宋体" w:eastAsia="新宋体"/>
        </w:rPr>
        <w:t>填表。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022"/>
        <w:gridCol w:w="1021"/>
        <w:gridCol w:w="6263"/>
      </w:tblGrid>
      <w:tr>
        <w:trPr/>
        <w:tc>
          <w:tcPr>
            <w:tcW w:w="1022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cs="新宋体" w:eastAsia="新宋体"/>
                <w:sz w:val="18"/>
              </w:rPr>
              <w:t>图上距离</w:t>
            </w:r>
          </w:p>
        </w:tc>
        <w:tc>
          <w:tcPr>
            <w:tcW w:w="102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cs="新宋体" w:eastAsia="新宋体"/>
                <w:sz w:val="18"/>
              </w:rPr>
              <w:t>实际距离</w:t>
            </w:r>
          </w:p>
        </w:tc>
        <w:tc>
          <w:tcPr>
            <w:tcW w:w="626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cs="新宋体" w:eastAsia="新宋体"/>
                <w:sz w:val="18"/>
              </w:rPr>
              <w:t>比例尺</w:t>
            </w:r>
          </w:p>
        </w:tc>
      </w:tr>
      <w:tr>
        <w:trPr/>
        <w:tc>
          <w:tcPr>
            <w:tcW w:w="1022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eastAsia="新宋体" w:cs="新宋体" w:ascii="新宋体" w:hAnsi="新宋体"/>
                <w:sz w:val="18"/>
              </w:rPr>
              <w:t>8</w:t>
            </w:r>
            <w:r>
              <w:rPr>
                <w:rFonts w:ascii="新宋体" w:hAnsi="新宋体" w:cs="新宋体" w:eastAsia="新宋体"/>
                <w:sz w:val="18"/>
              </w:rPr>
              <w:t>厘米</w:t>
            </w:r>
          </w:p>
        </w:tc>
        <w:tc>
          <w:tcPr>
            <w:tcW w:w="102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eastAsia="新宋体" w:cs="新宋体" w:ascii="新宋体" w:hAnsi="新宋体"/>
                <w:sz w:val="18"/>
              </w:rPr>
              <w:t>600</w:t>
            </w:r>
            <w:r>
              <w:rPr>
                <w:rFonts w:ascii="新宋体" w:hAnsi="新宋体" w:cs="新宋体" w:eastAsia="新宋体"/>
                <w:sz w:val="18"/>
              </w:rPr>
              <w:t>米</w:t>
            </w:r>
          </w:p>
        </w:tc>
        <w:tc>
          <w:tcPr>
            <w:tcW w:w="626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eastAsia="新宋体" w:cs="新宋体" w:ascii="新宋体" w:hAnsi="新宋体"/>
              </w:rPr>
            </w:r>
          </w:p>
        </w:tc>
      </w:tr>
      <w:tr>
        <w:trPr/>
        <w:tc>
          <w:tcPr>
            <w:tcW w:w="1022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eastAsia="新宋体" w:cs="新宋体" w:ascii="新宋体" w:hAnsi="新宋体"/>
                <w:sz w:val="18"/>
              </w:rPr>
              <w:t>6</w:t>
            </w:r>
            <w:r>
              <w:rPr>
                <w:rFonts w:ascii="新宋体" w:hAnsi="新宋体" w:cs="新宋体" w:eastAsia="新宋体"/>
                <w:sz w:val="18"/>
              </w:rPr>
              <w:t>厘米</w:t>
            </w:r>
          </w:p>
        </w:tc>
        <w:tc>
          <w:tcPr>
            <w:tcW w:w="102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eastAsia="新宋体" w:cs="新宋体" w:ascii="新宋体" w:hAnsi="新宋体"/>
              </w:rPr>
            </w:r>
          </w:p>
        </w:tc>
        <w:tc>
          <w:tcPr>
            <w:tcW w:w="626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eastAsia="新宋体" w:cs="新宋体" w:ascii="新宋体" w:hAnsi="新宋体"/>
                <w:sz w:val="18"/>
              </w:rPr>
              <w:t>1∶50000</w:t>
            </w:r>
          </w:p>
        </w:tc>
      </w:tr>
      <w:tr>
        <w:trPr/>
        <w:tc>
          <w:tcPr>
            <w:tcW w:w="1022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eastAsia="新宋体" w:cs="新宋体" w:ascii="新宋体" w:hAnsi="新宋体"/>
              </w:rPr>
            </w:r>
          </w:p>
        </w:tc>
        <w:tc>
          <w:tcPr>
            <w:tcW w:w="102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eastAsia="新宋体" w:cs="新宋体" w:ascii="新宋体" w:hAnsi="新宋体"/>
                <w:sz w:val="18"/>
              </w:rPr>
              <w:t>560</w:t>
            </w:r>
            <w:r>
              <w:rPr>
                <w:rFonts w:ascii="新宋体" w:hAnsi="新宋体" w:cs="新宋体" w:eastAsia="新宋体"/>
                <w:sz w:val="18"/>
              </w:rPr>
              <w:t>千米</w:t>
            </w:r>
          </w:p>
        </w:tc>
        <w:tc>
          <w:tcPr>
            <w:tcW w:w="626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pacing w:lineRule="exact" w:line="270"/>
              <w:jc w:val="center"/>
              <w:rPr>
                <w:rFonts w:ascii="新宋体" w:hAnsi="新宋体" w:eastAsia="新宋体" w:cs="新宋体"/>
              </w:rPr>
            </w:pPr>
            <w:r>
              <w:rPr>
                <w:rFonts w:eastAsia="新宋体" w:cs="新宋体" w:ascii="新宋体" w:hAnsi="新宋体"/>
                <w:sz w:val="18"/>
              </w:rPr>
              <w:t>1∶8000000</w:t>
            </w:r>
          </w:p>
        </w:tc>
      </w:tr>
    </w:tbl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2.</w:t>
      </w:r>
      <w:r>
        <w:rPr>
          <w:rFonts w:ascii="新宋体" w:hAnsi="新宋体" w:cs="新宋体" w:eastAsia="新宋体"/>
        </w:rPr>
        <w:t>在广州火车站的出站口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竖着一面道路指示牌。根据道路指示牌回答下面的问题。</w:t>
      </w:r>
    </w:p>
    <w:p>
      <w:pPr>
        <w:pStyle w:val="Normal"/>
        <w:spacing w:lineRule="atLeast" w:line="315"/>
        <w:jc w:val="center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lang w:val="zh-CN" w:eastAsia="zh-CN"/>
        </w:rPr>
        <w:drawing>
          <wp:inline distT="0" distB="0" distL="0" distR="0">
            <wp:extent cx="2426970" cy="2073275"/>
            <wp:effectExtent l="0" t="0" r="0" b="0"/>
            <wp:docPr id="4" name="SX6-14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X6-14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17" r="-1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07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(1)</w:t>
      </w:r>
      <w:r>
        <w:rPr>
          <w:rFonts w:ascii="新宋体" w:hAnsi="新宋体" w:cs="新宋体" w:eastAsia="新宋体"/>
        </w:rPr>
        <w:t>东莞在火车站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 xml:space="preserve">偏 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eastAsia="新宋体" w:cs="新宋体" w:ascii="新宋体" w:hAnsi="新宋体"/>
        </w:rPr>
        <w:t xml:space="preserve"> </w:t>
      </w:r>
      <w:r>
        <w:rPr>
          <w:rFonts w:ascii="新宋体" w:hAnsi="新宋体" w:cs="新宋体" w:eastAsia="新宋体"/>
        </w:rPr>
        <w:t>的方向上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距离是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 xml:space="preserve">千米。 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(2)</w:t>
      </w:r>
      <w:r>
        <w:rPr>
          <w:rFonts w:ascii="新宋体" w:hAnsi="新宋体" w:cs="新宋体" w:eastAsia="新宋体"/>
        </w:rPr>
        <w:t>顺德在火车站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 xml:space="preserve">偏 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eastAsia="新宋体" w:cs="新宋体" w:ascii="新宋体" w:hAnsi="新宋体"/>
        </w:rPr>
        <w:t xml:space="preserve"> </w:t>
      </w:r>
      <w:r>
        <w:rPr>
          <w:rFonts w:ascii="新宋体" w:hAnsi="新宋体" w:cs="新宋体" w:eastAsia="新宋体"/>
        </w:rPr>
        <w:t>的方向上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距离是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千米。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(3)</w:t>
      </w:r>
      <w:r>
        <w:rPr>
          <w:rFonts w:ascii="新宋体" w:hAnsi="新宋体" w:cs="新宋体" w:eastAsia="新宋体"/>
        </w:rPr>
        <w:t>深圳在火车站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 xml:space="preserve">偏 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eastAsia="新宋体" w:cs="新宋体" w:ascii="新宋体" w:hAnsi="新宋体"/>
        </w:rPr>
        <w:t xml:space="preserve"> </w:t>
      </w:r>
      <w:r>
        <w:rPr>
          <w:rFonts w:ascii="新宋体" w:hAnsi="新宋体" w:cs="新宋体" w:eastAsia="新宋体"/>
        </w:rPr>
        <w:t>的方向上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距离是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千米。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(4)</w:t>
      </w:r>
      <w:r>
        <w:rPr>
          <w:rFonts w:ascii="新宋体" w:hAnsi="新宋体" w:cs="新宋体" w:eastAsia="新宋体"/>
        </w:rPr>
        <w:t>珠海在火车站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 xml:space="preserve">偏 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eastAsia="新宋体" w:cs="新宋体" w:ascii="新宋体" w:hAnsi="新宋体"/>
        </w:rPr>
        <w:t xml:space="preserve"> </w:t>
      </w:r>
      <w:r>
        <w:rPr>
          <w:rFonts w:ascii="新宋体" w:hAnsi="新宋体" w:cs="新宋体" w:eastAsia="新宋体"/>
        </w:rPr>
        <w:t>的方向上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距离是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 xml:space="preserve">千米。 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六、解决问题。</w:t>
      </w:r>
    </w:p>
    <w:p>
      <w:pPr>
        <w:pStyle w:val="Normal"/>
        <w:rPr/>
      </w:pPr>
      <w:r>
        <w:rPr>
          <w:rFonts w:eastAsia="新宋体" w:cs="新宋体" w:ascii="新宋体" w:hAnsi="新宋体"/>
        </w:rPr>
        <w:t>1.</w:t>
      </w:r>
      <w:r>
        <w:rPr>
          <w:rFonts w:ascii="新宋体" w:hAnsi="新宋体" w:cs="新宋体" w:eastAsia="新宋体"/>
        </w:rPr>
        <w:t>在比例尺是</w:t>
      </w:r>
      <w:r>
        <w:rPr>
          <w:rFonts w:eastAsia="新宋体" w:cs="新宋体" w:ascii="新宋体" w:hAnsi="新宋体"/>
        </w:rPr>
        <w:t>1∶3000000</w:t>
      </w:r>
      <w:r>
        <w:rPr>
          <w:rFonts w:ascii="新宋体" w:hAnsi="新宋体" w:cs="新宋体" w:eastAsia="新宋体"/>
        </w:rPr>
        <w:t>的地图上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量得两地距离是</w:t>
      </w:r>
      <w:r>
        <w:rPr>
          <w:rFonts w:eastAsia="新宋体" w:cs="新宋体" w:ascii="新宋体" w:hAnsi="新宋体"/>
        </w:rPr>
        <w:t>10</w:t>
      </w:r>
      <w:r>
        <w:rPr>
          <w:rFonts w:ascii="新宋体" w:hAnsi="新宋体" w:cs="新宋体" w:eastAsia="新宋体"/>
        </w:rPr>
        <w:t>厘米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甲、乙两车同时从两地相向而行</w:t>
      </w:r>
      <w:r>
        <w:rPr>
          <w:rFonts w:eastAsia="新宋体" w:cs="新宋体" w:ascii="新宋体" w:hAnsi="新宋体"/>
        </w:rPr>
        <w:t>,3</w:t>
      </w:r>
      <w:r>
        <w:rPr>
          <w:rFonts w:ascii="新宋体" w:hAnsi="新宋体" w:cs="新宋体" w:eastAsia="新宋体"/>
        </w:rPr>
        <w:t>小时后两车相遇。已知甲、乙两车的速度比是</w:t>
      </w:r>
      <w:r>
        <w:rPr>
          <w:rFonts w:eastAsia="新宋体" w:cs="新宋体" w:ascii="新宋体" w:hAnsi="新宋体"/>
        </w:rPr>
        <w:t>2∶3,</w:t>
      </w:r>
      <w:r>
        <w:rPr>
          <w:rFonts w:ascii="新宋体" w:hAnsi="新宋体" w:cs="新宋体" w:eastAsia="新宋体"/>
        </w:rPr>
        <w:t>求甲、乙两车的速度各是多少千米</w:t>
      </w:r>
      <w:r>
        <w:rPr>
          <w:rFonts w:eastAsia="新宋体" w:cs="新宋体" w:ascii="新宋体" w:hAnsi="新宋体"/>
        </w:rPr>
        <w:t>?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/>
      </w:pPr>
      <w:r>
        <w:rPr>
          <w:rFonts w:eastAsia="新宋体" w:cs="新宋体" w:ascii="新宋体" w:hAnsi="新宋体"/>
        </w:rPr>
        <w:t>2.</w:t>
      </w:r>
      <w:r>
        <w:rPr>
          <w:rFonts w:ascii="新宋体" w:hAnsi="新宋体" w:cs="新宋体" w:eastAsia="新宋体"/>
        </w:rPr>
        <w:t>将要新建的甲地至乙地高速铁路全线长</w:t>
      </w:r>
      <w:r>
        <w:rPr>
          <w:rFonts w:eastAsia="新宋体" w:cs="新宋体" w:ascii="新宋体" w:hAnsi="新宋体"/>
        </w:rPr>
        <w:t>282</w:t>
      </w:r>
      <w:r>
        <w:rPr>
          <w:rFonts w:ascii="新宋体" w:hAnsi="新宋体" w:cs="新宋体" w:eastAsia="新宋体"/>
        </w:rPr>
        <w:t>千米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在一幅</w:t>
      </w:r>
      <w:r>
        <w:rPr>
          <w:rFonts w:eastAsia="新宋体" w:cs="新宋体" w:ascii="新宋体" w:hAnsi="新宋体"/>
        </w:rPr>
        <w:t>1∶4000000</w:t>
      </w:r>
      <w:r>
        <w:rPr>
          <w:rFonts w:ascii="新宋体" w:hAnsi="新宋体" w:cs="新宋体" w:eastAsia="新宋体"/>
        </w:rPr>
        <w:t>的地图上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这条高速铁路的长度是多少</w:t>
      </w:r>
      <w:r>
        <w:rPr>
          <w:rFonts w:eastAsia="新宋体" w:cs="新宋体" w:ascii="新宋体" w:hAnsi="新宋体"/>
        </w:rPr>
        <w:t>?(</w:t>
      </w:r>
      <w:r>
        <w:rPr>
          <w:rFonts w:ascii="新宋体" w:hAnsi="新宋体" w:cs="新宋体" w:eastAsia="新宋体"/>
        </w:rPr>
        <w:t>保留一位小数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/>
      </w:pPr>
      <w:r>
        <w:rPr>
          <w:rFonts w:eastAsia="新宋体" w:cs="新宋体" w:ascii="新宋体" w:hAnsi="新宋体"/>
        </w:rPr>
        <w:t>3.</w:t>
      </w:r>
      <w:r>
        <w:rPr>
          <w:rFonts w:ascii="新宋体" w:hAnsi="新宋体" w:cs="新宋体" w:eastAsia="新宋体"/>
        </w:rPr>
        <w:t>看图计算学校操场的周长和面积是多少</w:t>
      </w:r>
      <w:r>
        <w:rPr>
          <w:rFonts w:eastAsia="新宋体" w:cs="新宋体" w:ascii="新宋体" w:hAnsi="新宋体"/>
        </w:rPr>
        <w:t>?</w:t>
        <w:tab/>
      </w:r>
    </w:p>
    <w:p>
      <w:pPr>
        <w:pStyle w:val="Normal"/>
        <w:spacing w:lineRule="atLeast" w:line="315"/>
        <w:jc w:val="center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lang w:val="zh-CN" w:eastAsia="zh-CN"/>
        </w:rPr>
        <w:drawing>
          <wp:inline distT="0" distB="0" distL="0" distR="0">
            <wp:extent cx="1816100" cy="1351915"/>
            <wp:effectExtent l="0" t="0" r="0" b="0"/>
            <wp:docPr id="5" name="SX6-146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X6-146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" t="-27" r="-2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5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/>
      </w:pPr>
      <w:r>
        <w:rPr>
          <w:rFonts w:eastAsia="新宋体" w:cs="新宋体" w:ascii="新宋体" w:hAnsi="新宋体"/>
        </w:rPr>
        <w:t>4.</w:t>
      </w:r>
      <w:r>
        <w:rPr>
          <w:rFonts w:ascii="新宋体" w:hAnsi="新宋体" w:cs="新宋体" w:eastAsia="新宋体"/>
        </w:rPr>
        <w:t>下面是按比例尺画出的冬冬乘出租车从家到科技馆的路线图。已知出租车在</w:t>
      </w:r>
      <w:r>
        <w:rPr>
          <w:rFonts w:eastAsia="新宋体" w:cs="新宋体" w:ascii="新宋体" w:hAnsi="新宋体"/>
        </w:rPr>
        <w:t>4</w:t>
      </w:r>
      <w:r>
        <w:rPr>
          <w:rFonts w:ascii="新宋体" w:hAnsi="新宋体" w:cs="新宋体" w:eastAsia="新宋体"/>
        </w:rPr>
        <w:t>千米以内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含</w:t>
      </w:r>
      <w:r>
        <w:rPr>
          <w:rFonts w:eastAsia="新宋体" w:cs="新宋体" w:ascii="新宋体" w:hAnsi="新宋体"/>
        </w:rPr>
        <w:t>4</w:t>
      </w:r>
      <w:r>
        <w:rPr>
          <w:rFonts w:ascii="新宋体" w:hAnsi="新宋体" w:cs="新宋体" w:eastAsia="新宋体"/>
        </w:rPr>
        <w:t>千米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按起步价</w:t>
      </w:r>
      <w:r>
        <w:rPr>
          <w:rFonts w:eastAsia="新宋体" w:cs="新宋体" w:ascii="新宋体" w:hAnsi="新宋体"/>
        </w:rPr>
        <w:t>10</w:t>
      </w:r>
      <w:r>
        <w:rPr>
          <w:rFonts w:ascii="新宋体" w:hAnsi="新宋体" w:cs="新宋体" w:eastAsia="新宋体"/>
        </w:rPr>
        <w:t>元计算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超过</w:t>
      </w:r>
      <w:r>
        <w:rPr>
          <w:rFonts w:eastAsia="新宋体" w:cs="新宋体" w:ascii="新宋体" w:hAnsi="新宋体"/>
        </w:rPr>
        <w:t>4</w:t>
      </w:r>
      <w:r>
        <w:rPr>
          <w:rFonts w:ascii="新宋体" w:hAnsi="新宋体" w:cs="新宋体" w:eastAsia="新宋体"/>
        </w:rPr>
        <w:t>千米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每增加</w:t>
      </w:r>
      <w:r>
        <w:rPr>
          <w:rFonts w:eastAsia="新宋体" w:cs="新宋体" w:ascii="新宋体" w:hAnsi="新宋体"/>
        </w:rPr>
        <w:t>l</w:t>
      </w:r>
      <w:r>
        <w:rPr>
          <w:rFonts w:ascii="新宋体" w:hAnsi="新宋体" w:cs="新宋体" w:eastAsia="新宋体"/>
        </w:rPr>
        <w:t>千米车费就增加</w:t>
      </w:r>
      <w:r>
        <w:rPr>
          <w:rFonts w:eastAsia="新宋体" w:cs="新宋体" w:ascii="新宋体" w:hAnsi="新宋体"/>
        </w:rPr>
        <w:t>2</w:t>
      </w:r>
      <w:r>
        <w:rPr>
          <w:rFonts w:ascii="新宋体" w:hAnsi="新宋体" w:cs="新宋体" w:eastAsia="新宋体"/>
        </w:rPr>
        <w:t>元。请你根据图中提供的信息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算一算冬冬乘出租车从家到科技馆一共要付车费多少元。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测量图上距离时取整厘米数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atLeast" w:line="315"/>
        <w:jc w:val="center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lang w:val="zh-CN" w:eastAsia="zh-CN"/>
        </w:rPr>
        <w:drawing>
          <wp:inline distT="0" distB="0" distL="0" distR="0">
            <wp:extent cx="2492375" cy="766445"/>
            <wp:effectExtent l="0" t="0" r="0" b="0"/>
            <wp:docPr id="6" name="SX6-147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X6-147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" t="-47" r="-14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5.</w:t>
      </w:r>
      <w:r>
        <w:rPr>
          <w:rFonts w:ascii="新宋体" w:hAnsi="新宋体" w:cs="新宋体" w:eastAsia="新宋体"/>
        </w:rPr>
        <w:t>希望小学的占地面积是一个长方形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长</w:t>
      </w:r>
      <w:r>
        <w:rPr>
          <w:rFonts w:eastAsia="新宋体" w:cs="新宋体" w:ascii="新宋体" w:hAnsi="新宋体"/>
        </w:rPr>
        <w:t>250</w:t>
      </w:r>
      <w:r>
        <w:rPr>
          <w:rFonts w:ascii="新宋体" w:hAnsi="新宋体" w:cs="新宋体" w:eastAsia="新宋体"/>
        </w:rPr>
        <w:t>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宽</w:t>
      </w:r>
      <w:r>
        <w:rPr>
          <w:rFonts w:eastAsia="新宋体" w:cs="新宋体" w:ascii="新宋体" w:hAnsi="新宋体"/>
        </w:rPr>
        <w:t>150</w:t>
      </w:r>
      <w:r>
        <w:rPr>
          <w:rFonts w:ascii="新宋体" w:hAnsi="新宋体" w:cs="新宋体" w:eastAsia="新宋体"/>
        </w:rPr>
        <w:t>米。学校大门在南面的正中间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宽</w:t>
      </w:r>
      <w:r>
        <w:rPr>
          <w:rFonts w:eastAsia="新宋体" w:cs="新宋体" w:ascii="新宋体" w:hAnsi="新宋体"/>
        </w:rPr>
        <w:t>10</w:t>
      </w:r>
      <w:r>
        <w:rPr>
          <w:rFonts w:ascii="新宋体" w:hAnsi="新宋体" w:cs="新宋体" w:eastAsia="新宋体"/>
        </w:rPr>
        <w:t>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学校大门北面</w:t>
      </w:r>
      <w:r>
        <w:rPr>
          <w:rFonts w:eastAsia="新宋体" w:cs="新宋体" w:ascii="新宋体" w:hAnsi="新宋体"/>
        </w:rPr>
        <w:t>100</w:t>
      </w:r>
      <w:r>
        <w:rPr>
          <w:rFonts w:ascii="新宋体" w:hAnsi="新宋体" w:cs="新宋体" w:eastAsia="新宋体"/>
        </w:rPr>
        <w:t>米处是旗杆。请你自己确定比例尺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在下面画出学校的平面图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并确定大门和旗杆的位置。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6.</w:t>
      </w:r>
      <w:r>
        <w:rPr>
          <w:rFonts w:ascii="新宋体" w:hAnsi="新宋体" w:cs="新宋体" w:eastAsia="新宋体"/>
        </w:rPr>
        <w:t>下面是“雅士服装”生产基地的平面示意图。生产基地的地面是一个长</w:t>
      </w:r>
      <w:r>
        <w:rPr>
          <w:rFonts w:eastAsia="新宋体" w:cs="新宋体" w:ascii="新宋体" w:hAnsi="新宋体"/>
        </w:rPr>
        <w:t>120</w:t>
      </w:r>
      <w:r>
        <w:rPr>
          <w:rFonts w:ascii="新宋体" w:hAnsi="新宋体" w:cs="新宋体" w:eastAsia="新宋体"/>
        </w:rPr>
        <w:t>米、宽</w:t>
      </w:r>
      <w:r>
        <w:rPr>
          <w:rFonts w:eastAsia="新宋体" w:cs="新宋体" w:ascii="新宋体" w:hAnsi="新宋体"/>
        </w:rPr>
        <w:t>60</w:t>
      </w:r>
      <w:r>
        <w:rPr>
          <w:rFonts w:ascii="新宋体" w:hAnsi="新宋体" w:cs="新宋体" w:eastAsia="新宋体"/>
        </w:rPr>
        <w:t>米的长方形厂房。在厂房的东面要建造一座“活动中心”楼房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楼房的地面是边长</w:t>
      </w:r>
      <w:r>
        <w:rPr>
          <w:rFonts w:eastAsia="新宋体" w:cs="新宋体" w:ascii="新宋体" w:hAnsi="新宋体"/>
        </w:rPr>
        <w:t>20</w:t>
      </w:r>
      <w:r>
        <w:rPr>
          <w:rFonts w:ascii="新宋体" w:hAnsi="新宋体" w:cs="新宋体" w:eastAsia="新宋体"/>
        </w:rPr>
        <w:t>米的正方形。请先算出该正方形边长的图上距离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然后在虚线框内画出该楼房的平面图形。</w:t>
      </w:r>
    </w:p>
    <w:p>
      <w:pPr>
        <w:pStyle w:val="Normal"/>
        <w:spacing w:lineRule="atLeast" w:line="315"/>
        <w:jc w:val="center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lang w:val="zh-CN" w:eastAsia="zh-CN"/>
        </w:rPr>
        <w:drawing>
          <wp:inline distT="0" distB="0" distL="0" distR="0">
            <wp:extent cx="2317115" cy="1049020"/>
            <wp:effectExtent l="0" t="0" r="0" b="0"/>
            <wp:docPr id="7" name="SX6-148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X6-148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34" r="-16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0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  <w:sz w:val="24"/>
        </w:rPr>
      </w:pPr>
      <w:r>
        <w:rPr>
          <w:rFonts w:eastAsia="新宋体" w:cs="新宋体" w:ascii="新宋体" w:hAnsi="新宋体"/>
          <w:sz w:val="24"/>
        </w:rPr>
      </w:r>
    </w:p>
    <w:p>
      <w:pPr>
        <w:pStyle w:val="Normal"/>
        <w:spacing w:lineRule="exact" w:line="345"/>
        <w:jc w:val="center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24"/>
        </w:rPr>
        <w:t>第六单元测试卷参考答案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一、</w:t>
      </w:r>
      <w:r>
        <w:rPr>
          <w:rFonts w:eastAsia="新宋体" w:cs="新宋体" w:ascii="新宋体" w:hAnsi="新宋体"/>
          <w:sz w:val="18"/>
        </w:rPr>
        <w:t>1.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9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6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1.5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1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1∶1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3.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1∶100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4.</w:t>
      </w:r>
      <w:r>
        <w:rPr>
          <w:rFonts w:ascii="新宋体" w:hAnsi="新宋体" w:cs="新宋体" w:eastAsia="新宋体"/>
          <w:sz w:val="18"/>
        </w:rPr>
        <w:t>厘米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20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5.</w:t>
      </w:r>
      <w:r>
        <w:rPr>
          <w:rFonts w:ascii="新宋体" w:hAnsi="新宋体" w:cs="新宋体" w:eastAsia="新宋体"/>
          <w:sz w:val="18"/>
        </w:rPr>
        <w:t>线段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ascii="新宋体" w:hAnsi="新宋体" w:cs="新宋体" w:eastAsia="新宋体"/>
          <w:sz w:val="18"/>
        </w:rPr>
        <w:t>数值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二、</w:t>
      </w:r>
      <w:r>
        <w:rPr>
          <w:rFonts w:eastAsia="新宋体" w:cs="新宋体" w:ascii="新宋体" w:hAnsi="新宋体"/>
          <w:sz w:val="18"/>
        </w:rPr>
        <w:t>1.</w:t>
      </w:r>
      <w:r>
        <w:rPr>
          <w:rFonts w:eastAsia="新宋体" w:cs="新宋体" w:ascii="新宋体" w:hAnsi="新宋体"/>
          <w:sz w:val="18"/>
        </w:rPr>
        <w:t xml:space="preserve"> √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2.</w:t>
      </w:r>
      <w:r>
        <w:rPr>
          <w:rFonts w:eastAsia="新宋体" w:cs="新宋体" w:ascii="新宋体" w:hAnsi="新宋体"/>
          <w:sz w:val="18"/>
        </w:rPr>
        <w:t xml:space="preserve"> √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3.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MS Gothic;ＭＳ ゴシック" w:cs="MS Gothic;ＭＳ ゴシック" w:ascii="MS Gothic;ＭＳ ゴシック" w:hAnsi="MS Gothic;ＭＳ ゴシック"/>
          <w:sz w:val="18"/>
        </w:rPr>
        <w:t>✕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4.</w:t>
      </w:r>
      <w:r>
        <w:rPr>
          <w:rFonts w:eastAsia="新宋体" w:cs="新宋体" w:ascii="新宋体" w:hAnsi="新宋体"/>
          <w:sz w:val="18"/>
        </w:rPr>
        <w:t xml:space="preserve"> √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5.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MS Gothic;ＭＳ ゴシック" w:cs="MS Gothic;ＭＳ ゴシック" w:ascii="MS Gothic;ＭＳ ゴシック" w:hAnsi="MS Gothic;ＭＳ ゴシック"/>
          <w:sz w:val="18"/>
        </w:rPr>
        <w:t>✕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三、</w:t>
      </w:r>
      <w:r>
        <w:rPr>
          <w:rFonts w:eastAsia="新宋体" w:cs="新宋体" w:ascii="新宋体" w:hAnsi="新宋体"/>
          <w:sz w:val="18"/>
        </w:rPr>
        <w:t>1.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C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A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3.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C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4.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C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5.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A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四、</w:t>
      </w:r>
      <w:r>
        <w:rPr>
          <w:rFonts w:eastAsia="新宋体" w:cs="新宋体" w:ascii="新宋体" w:hAnsi="新宋体"/>
          <w:sz w:val="18"/>
        </w:rPr>
        <w:t>1.</w:t>
      </w:r>
      <w:r>
        <w:rPr>
          <w:rFonts w:ascii="新宋体" w:hAnsi="新宋体" w:cs="新宋体" w:eastAsia="新宋体"/>
          <w:sz w:val="18"/>
        </w:rPr>
        <w:t>图略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2.</w:t>
      </w:r>
      <w:r>
        <w:rPr>
          <w:rFonts w:ascii="新宋体" w:hAnsi="新宋体" w:cs="新宋体" w:eastAsia="新宋体"/>
          <w:sz w:val="18"/>
        </w:rPr>
        <w:t>图略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3.</w:t>
      </w:r>
      <w:r>
        <w:rPr>
          <w:rFonts w:ascii="新宋体" w:hAnsi="新宋体" w:cs="新宋体" w:eastAsia="新宋体"/>
          <w:sz w:val="18"/>
        </w:rPr>
        <w:t>图略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五、</w:t>
      </w:r>
      <w:r>
        <w:rPr>
          <w:rFonts w:eastAsia="新宋体" w:cs="新宋体" w:ascii="新宋体" w:hAnsi="新宋体"/>
          <w:sz w:val="18"/>
        </w:rPr>
        <w:t>1.</w:t>
      </w:r>
      <w:r>
        <w:rPr>
          <w:rFonts w:eastAsia="新宋体" w:cs="新宋体" w:ascii="新宋体" w:hAnsi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1∶7500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3</w:t>
      </w:r>
      <w:r>
        <w:rPr>
          <w:rFonts w:ascii="新宋体" w:hAnsi="新宋体" w:cs="新宋体" w:eastAsia="新宋体"/>
          <w:sz w:val="18"/>
        </w:rPr>
        <w:t>千米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7</w:t>
      </w:r>
      <w:r>
        <w:rPr>
          <w:rFonts w:ascii="新宋体" w:hAnsi="新宋体" w:cs="新宋体" w:eastAsia="新宋体"/>
          <w:sz w:val="18"/>
        </w:rPr>
        <w:t>厘米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2.(1)</w:t>
      </w:r>
      <w:r>
        <w:rPr>
          <w:rFonts w:ascii="新宋体" w:hAnsi="新宋体" w:cs="新宋体" w:eastAsia="新宋体"/>
          <w:sz w:val="18"/>
        </w:rPr>
        <w:t>北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ascii="新宋体" w:hAnsi="新宋体" w:cs="新宋体" w:eastAsia="新宋体"/>
          <w:sz w:val="18"/>
        </w:rPr>
        <w:t>东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30°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100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(2)</w:t>
      </w:r>
      <w:r>
        <w:rPr>
          <w:rFonts w:ascii="新宋体" w:hAnsi="新宋体" w:cs="新宋体" w:eastAsia="新宋体"/>
          <w:sz w:val="18"/>
        </w:rPr>
        <w:t>西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ascii="新宋体" w:hAnsi="新宋体" w:cs="新宋体" w:eastAsia="新宋体"/>
          <w:sz w:val="18"/>
        </w:rPr>
        <w:t>北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20°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50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(3)</w:t>
      </w:r>
      <w:r>
        <w:rPr>
          <w:rFonts w:ascii="新宋体" w:hAnsi="新宋体" w:cs="新宋体" w:eastAsia="新宋体"/>
          <w:sz w:val="18"/>
        </w:rPr>
        <w:t>西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ascii="新宋体" w:hAnsi="新宋体" w:cs="新宋体" w:eastAsia="新宋体"/>
          <w:sz w:val="18"/>
        </w:rPr>
        <w:t>南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39°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150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(4)</w:t>
      </w:r>
      <w:r>
        <w:rPr>
          <w:rFonts w:ascii="新宋体" w:hAnsi="新宋体" w:cs="新宋体" w:eastAsia="新宋体"/>
          <w:sz w:val="18"/>
        </w:rPr>
        <w:t>南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ascii="新宋体" w:hAnsi="新宋体" w:cs="新宋体" w:eastAsia="新宋体"/>
          <w:sz w:val="18"/>
        </w:rPr>
        <w:t>东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43°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200</w:t>
      </w:r>
    </w:p>
    <w:p>
      <w:pPr>
        <w:pStyle w:val="Normal"/>
        <w:spacing w:lineRule="atLeast" w:line="285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lang w:val="zh-CN" w:eastAsia="zh-CN"/>
        </w:rPr>
        <w:drawing>
          <wp:inline distT="0" distB="0" distL="0" distR="0">
            <wp:extent cx="2599055" cy="1533525"/>
            <wp:effectExtent l="0" t="0" r="0" b="0"/>
            <wp:docPr id="8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3.25×5=125(</w:t>
      </w:r>
      <w:r>
        <w:rPr>
          <w:rFonts w:ascii="新宋体" w:hAnsi="新宋体" w:cs="新宋体" w:eastAsia="新宋体"/>
          <w:sz w:val="18"/>
        </w:rPr>
        <w:t>米</w:t>
      </w:r>
      <w:r>
        <w:rPr>
          <w:rFonts w:eastAsia="新宋体" w:cs="新宋体" w:ascii="新宋体" w:hAnsi="新宋体"/>
          <w:sz w:val="18"/>
        </w:rPr>
        <w:t>)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25×3=75(</w:t>
      </w:r>
      <w:r>
        <w:rPr>
          <w:rFonts w:ascii="新宋体" w:hAnsi="新宋体" w:cs="新宋体" w:eastAsia="新宋体"/>
          <w:sz w:val="18"/>
        </w:rPr>
        <w:t>米</w:t>
      </w:r>
      <w:r>
        <w:rPr>
          <w:rFonts w:eastAsia="新宋体" w:cs="新宋体" w:ascii="新宋体" w:hAnsi="新宋体"/>
          <w:sz w:val="18"/>
        </w:rPr>
        <w:t>)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周长</w:t>
      </w:r>
      <w:r>
        <w:rPr>
          <w:rFonts w:eastAsia="新宋体" w:cs="新宋体" w:ascii="新宋体" w:hAnsi="新宋体"/>
          <w:sz w:val="18"/>
        </w:rPr>
        <w:t>:(125+75)×2=400(</w:t>
      </w:r>
      <w:r>
        <w:rPr>
          <w:rFonts w:ascii="新宋体" w:hAnsi="新宋体" w:cs="新宋体" w:eastAsia="新宋体"/>
          <w:sz w:val="18"/>
        </w:rPr>
        <w:t>米</w:t>
      </w:r>
      <w:r>
        <w:rPr>
          <w:rFonts w:eastAsia="新宋体" w:cs="新宋体" w:ascii="新宋体" w:hAnsi="新宋体"/>
          <w:sz w:val="18"/>
        </w:rPr>
        <w:t>)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面积</w:t>
      </w:r>
      <w:r>
        <w:rPr>
          <w:rFonts w:eastAsia="新宋体" w:cs="新宋体" w:ascii="新宋体" w:hAnsi="新宋体"/>
          <w:sz w:val="18"/>
        </w:rPr>
        <w:t>:125×75=9375(</w:t>
      </w:r>
      <w:r>
        <w:rPr>
          <w:rFonts w:ascii="新宋体" w:hAnsi="新宋体" w:cs="新宋体" w:eastAsia="新宋体"/>
          <w:sz w:val="18"/>
        </w:rPr>
        <w:t>平方米</w:t>
      </w:r>
      <w:r>
        <w:rPr>
          <w:rFonts w:eastAsia="新宋体" w:cs="新宋体" w:ascii="新宋体" w:hAnsi="新宋体"/>
          <w:sz w:val="18"/>
        </w:rPr>
        <w:t>)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4.</w:t>
      </w:r>
      <w:r>
        <w:rPr>
          <w:rFonts w:ascii="新宋体" w:hAnsi="新宋体" w:cs="新宋体" w:eastAsia="新宋体"/>
          <w:sz w:val="18"/>
        </w:rPr>
        <w:t>略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5.</w:t>
      </w:r>
      <w:r>
        <w:rPr>
          <w:rFonts w:ascii="新宋体" w:hAnsi="新宋体" w:cs="新宋体" w:eastAsia="新宋体"/>
          <w:sz w:val="18"/>
        </w:rPr>
        <w:t>略</w:t>
      </w:r>
    </w:p>
    <w:p>
      <w:pPr>
        <w:pStyle w:val="Normal"/>
        <w:spacing w:lineRule="atLeast" w:line="285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6.20</w:t>
      </w:r>
      <w:r>
        <w:rPr>
          <w:rFonts w:ascii="新宋体" w:hAnsi="新宋体" w:cs="新宋体" w:eastAsia="新宋体"/>
          <w:sz w:val="18"/>
        </w:rPr>
        <w:t>米</w:t>
      </w:r>
      <w:r>
        <w:rPr>
          <w:rFonts w:eastAsia="新宋体" w:cs="新宋体" w:ascii="新宋体" w:hAnsi="新宋体"/>
          <w:sz w:val="18"/>
        </w:rPr>
        <w:t>=2000</w:t>
      </w:r>
      <w:r>
        <w:rPr>
          <w:rFonts w:ascii="新宋体" w:hAnsi="新宋体" w:cs="新宋体" w:eastAsia="新宋体"/>
          <w:sz w:val="18"/>
        </w:rPr>
        <w:t>厘米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2000×</w:t>
      </w:r>
      <w:r>
        <w:rPr>
          <w:rFonts w:eastAsia="新宋体" w:cs="新宋体" w:ascii="新宋体" w:hAnsi="新宋体"/>
          <w:sz w:val="18"/>
        </w:rPr>
        <w:t>1/1000</w:t>
      </w:r>
      <w:r>
        <w:rPr>
          <w:rFonts w:eastAsia="新宋体" w:cs="新宋体" w:ascii="新宋体" w:hAnsi="新宋体"/>
          <w:sz w:val="18"/>
        </w:rPr>
        <w:t>=2(</w:t>
      </w:r>
      <w:r>
        <w:rPr>
          <w:rFonts w:ascii="新宋体" w:hAnsi="新宋体" w:cs="新宋体" w:eastAsia="新宋体"/>
          <w:sz w:val="18"/>
        </w:rPr>
        <w:t>厘米</w:t>
      </w:r>
      <w:r>
        <w:rPr>
          <w:rFonts w:eastAsia="新宋体" w:cs="新宋体" w:ascii="新宋体" w:hAnsi="新宋体"/>
          <w:sz w:val="18"/>
        </w:rPr>
        <w:t>)</w:t>
      </w:r>
    </w:p>
    <w:p>
      <w:pPr>
        <w:pStyle w:val="Normal"/>
        <w:spacing w:lineRule="exact" w:line="285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画图略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Malgun Gothic Semilight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新宋体">
    <w:charset w:val="86"/>
    <w:family w:val="modern"/>
    <w:pitch w:val="default"/>
  </w:font>
  <w:font w:name="MS Gothic">
    <w:altName w:val="ＭＳ ゴシック"/>
    <w:charset w:val="8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Malgun Gothic Semilight" w:hAnsi="NEU-BZ-S92;Malgun Gothic Semilight" w:eastAsia="方正书宋_GBK;Malgun Gothic Semilight" w:cs="NEU-BZ-S92;Malgun Gothic Semilight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NEU-BZ-S92;Malgun Gothic Semilight" w:hAnsi="NEU-BZ-S92;Malgun Gothic Semilight" w:eastAsia="方正书宋_GBK;Malgun Gothic Semilight" w:cs="NEU-BZ-S92;Malgun Gothic Semilight"/>
      <w:color w:val="000000"/>
      <w:kern w:val="0"/>
      <w:sz w:val="18"/>
      <w:szCs w:val="18"/>
    </w:rPr>
  </w:style>
  <w:style w:type="character" w:styleId="Char1">
    <w:name w:val="页眉 Char"/>
    <w:qFormat/>
    <w:rPr>
      <w:rFonts w:ascii="NEU-BZ-S92;Malgun Gothic Semilight" w:hAnsi="NEU-BZ-S92;Malgun Gothic Semilight" w:eastAsia="方正书宋_GBK;Malgun Gothic Semilight" w:cs="NEU-BZ-S92;Malgun Gothic Semilight"/>
      <w:color w:val="000000"/>
      <w:kern w:val="0"/>
      <w:sz w:val="18"/>
      <w:szCs w:val="18"/>
    </w:rPr>
  </w:style>
  <w:style w:type="character" w:styleId="Char2">
    <w:name w:val="页脚 Char"/>
    <w:qFormat/>
    <w:rPr>
      <w:rFonts w:ascii="NEU-BZ-S92;Malgun Gothic Semilight" w:hAnsi="NEU-BZ-S92;Malgun Gothic Semilight" w:eastAsia="方正书宋_GBK;Malgun Gothic Semilight" w:cs="NEU-BZ-S92;Malgun Gothic Semilight"/>
      <w:color w:val="000000"/>
      <w:kern w:val="0"/>
      <w:sz w:val="18"/>
      <w:szCs w:val="18"/>
    </w:rPr>
  </w:style>
  <w:style w:type="character" w:styleId="Style15">
    <w:name w:val="占位符文本"/>
    <w:qFormat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spacing w:lineRule="atLeast" w:line="240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2016-04-01T14:24:00Z</dcterms:created>
  <dc:creator>cpzx016</dc:creator>
  <dc:description/>
  <cp:keywords/>
  <dc:language>zh-CN</dc:language>
  <cp:lastModifiedBy>tgzjl</cp:lastModifiedBy>
  <dcterms:modified xsi:type="dcterms:W3CDTF">2020-12-04T10:46:00Z</dcterms:modified>
  <cp:revision>4</cp:revision>
  <dc:subject/>
  <dc:title/>
</cp:coreProperties>
</file>