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media/image4.png" ContentType="image/png"/>
  <Override PartName="/word/media/image12.png" ContentType="image/png"/>
  <Override PartName="/word/media/image5.png" ContentType="image/png"/>
  <Override PartName="/word/media/image13.png" ContentType="image/png"/>
  <Override PartName="/word/media/image6.png" ContentType="image/png"/>
  <Override PartName="/word/media/image14.png" ContentType="image/png"/>
  <Override PartName="/word/media/image7.png" ContentType="image/png"/>
  <Override PartName="/word/media/image15.png" ContentType="image/png"/>
  <Override PartName="/word/media/image11.png" ContentType="image/png"/>
  <Override PartName="/word/media/image3.png" ContentType="image/png"/>
  <Override PartName="/word/media/image18.png" ContentType="image/png"/>
  <Override PartName="/word/media/image19.png" ContentType="image/png"/>
  <Override PartName="/word/media/image9.png" ContentType="image/png"/>
  <Override PartName="/word/media/image21.png" ContentType="image/png"/>
  <Override PartName="/word/media/image22.jpeg" ContentType="image/jpeg"/>
  <Override PartName="/word/media/image8.png" ContentType="image/png"/>
  <Override PartName="/word/media/image20.png" ContentType="image/png"/>
  <Override PartName="/word/media/image23.png" ContentType="image/png"/>
  <Override PartName="/word/media/image16.png" ContentType="image/png"/>
  <Override PartName="/word/media/image31.png" ContentType="image/png"/>
  <Override PartName="/word/media/image27.png" ContentType="image/png"/>
  <Override PartName="/word/media/image30.png" ContentType="image/png"/>
  <Override PartName="/word/media/image28.png" ContentType="image/png"/>
  <Override PartName="/word/media/image24.jpeg" ContentType="image/jpeg"/>
  <Override PartName="/word/media/image25.png" ContentType="image/png"/>
  <Override PartName="/word/media/image10.png" ContentType="image/png"/>
  <Override PartName="/word/media/image2.png" ContentType="image/png"/>
  <Override PartName="/word/media/image29.png" ContentType="image/png"/>
  <Override PartName="/word/media/image26.png" ContentType="image/png"/>
  <Override PartName="/word/media/image17.png" ContentType="image/png"/>
  <Override PartName="/word/media/image32.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学年上学期六年级期末检测卷（一）</w:t>
      </w:r>
    </w:p>
    <w:p>
      <w:pPr>
        <w:pStyle w:val="Normal"/>
        <w:spacing w:lineRule="auto" w:line="480"/>
        <w:jc w:val="center"/>
        <w:rPr>
          <w:rFonts w:ascii="华文新魏" w:hAnsi="华文新魏" w:eastAsia="华文新魏"/>
          <w:sz w:val="28"/>
          <w:szCs w:val="28"/>
        </w:rPr>
      </w:pPr>
      <w:r>
        <w:rPr>
          <w:rFonts w:ascii="华文新魏" w:hAnsi="华文新魏" w:eastAsia="华文新魏"/>
          <w:sz w:val="28"/>
          <w:szCs w:val="28"/>
        </w:rPr>
        <w:t>班级：        姓名：      满分：</w:t>
      </w:r>
      <w:r>
        <w:rPr>
          <w:rFonts w:eastAsia="华文新魏" w:ascii="华文新魏" w:hAnsi="华文新魏"/>
          <w:sz w:val="28"/>
          <w:szCs w:val="28"/>
        </w:rPr>
        <w:t>100</w:t>
      </w:r>
      <w:r>
        <w:rPr>
          <w:rFonts w:ascii="华文新魏" w:hAnsi="华文新魏" w:eastAsia="华文新魏"/>
          <w:sz w:val="28"/>
          <w:szCs w:val="28"/>
        </w:rPr>
        <w:t>分   考试时间：</w:t>
      </w:r>
      <w:r>
        <w:rPr>
          <w:rFonts w:eastAsia="华文新魏" w:ascii="华文新魏" w:hAnsi="华文新魏"/>
          <w:sz w:val="28"/>
          <w:szCs w:val="28"/>
        </w:rPr>
        <w:t>90</w:t>
      </w:r>
      <w:r>
        <w:rPr>
          <w:rFonts w:ascii="华文新魏" w:hAnsi="华文新魏" w:eastAsia="华文新魏"/>
          <w:sz w:val="28"/>
          <w:szCs w:val="28"/>
        </w:rPr>
        <w:t>分钟</w:t>
      </w:r>
    </w:p>
    <w:p>
      <w:pPr>
        <w:pStyle w:val="Normal"/>
        <w:rPr>
          <w:rFonts w:ascii="华文新魏" w:hAnsi="华文新魏" w:eastAsia="方正准圆_GBK;微软雅黑"/>
          <w:color w:val="FF3300"/>
          <w:sz w:val="28"/>
          <w:szCs w:val="28"/>
        </w:rPr>
      </w:pPr>
      <w:r>
        <w:rPr>
          <w:rFonts w:eastAsia="方正准圆_GBK;微软雅黑" w:ascii="华文新魏" w:hAnsi="华文新魏"/>
          <w:color w:val="FF3300"/>
          <w:sz w:val="28"/>
          <w:szCs w:val="28"/>
        </w:rPr>
      </w:r>
    </w:p>
    <w:tbl>
      <w:tblPr>
        <w:tblpPr w:vertAnchor="page" w:horzAnchor="page" w:leftFromText="180" w:rightFromText="180" w:tblpX="2370" w:tblpY="2903"/>
        <w:tblW w:w="8335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89"/>
        <w:gridCol w:w="1189"/>
        <w:gridCol w:w="1189"/>
        <w:gridCol w:w="1189"/>
        <w:gridCol w:w="1189"/>
        <w:gridCol w:w="1189"/>
        <w:gridCol w:w="1201"/>
      </w:tblGrid>
      <w:tr>
        <w:trPr>
          <w:trHeight w:val="1332" w:hRule="atLeast"/>
        </w:trPr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题序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第一题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第二题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第三题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第四题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rPr>
                <w:rFonts w:ascii="华文新魏" w:hAnsi="华文新魏" w:eastAsia="华文新魏"/>
                <w:szCs w:val="28"/>
              </w:rPr>
            </w:pPr>
            <w:r>
              <w:rPr>
                <w:rFonts w:ascii="华文新魏" w:hAnsi="华文新魏" w:eastAsia="华文新魏"/>
                <w:szCs w:val="28"/>
              </w:rPr>
              <w:t>第五题</w:t>
            </w:r>
          </w:p>
        </w:tc>
        <w:tc>
          <w:tcPr>
            <w:tcW w:w="12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总分</w:t>
            </w:r>
          </w:p>
        </w:tc>
      </w:tr>
      <w:tr>
        <w:trPr>
          <w:trHeight w:val="1332" w:hRule="atLeast"/>
        </w:trPr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pacing w:lineRule="auto" w:line="480"/>
              <w:jc w:val="center"/>
              <w:rPr>
                <w:rFonts w:ascii="黑体;SimHei" w:hAnsi="黑体;SimHei" w:eastAsia="黑体;SimHei"/>
                <w:b/>
                <w:szCs w:val="28"/>
              </w:rPr>
            </w:pPr>
            <w:r>
              <w:rPr>
                <w:rFonts w:ascii="黑体;SimHei" w:hAnsi="黑体;SimHei" w:eastAsia="黑体;SimHei"/>
                <w:b/>
                <w:szCs w:val="28"/>
              </w:rPr>
              <w:t>得分</w:t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 w:eastAsia="黑体;SimHei"/>
                <w:b/>
                <w:szCs w:val="28"/>
              </w:rPr>
            </w:pPr>
            <w:r>
              <w:rPr>
                <w:rFonts w:eastAsia="黑体;SimHei" w:ascii="宋体;SimSun" w:hAnsi="宋体;SimSun"/>
                <w:b/>
                <w:szCs w:val="28"/>
              </w:rPr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18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  <w:tc>
          <w:tcPr>
            <w:tcW w:w="120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480"/>
              <w:jc w:val="center"/>
              <w:rPr>
                <w:rFonts w:ascii="宋体;SimSun" w:hAnsi="宋体;SimSun"/>
                <w:szCs w:val="28"/>
              </w:rPr>
            </w:pPr>
            <w:r>
              <w:rPr>
                <w:rFonts w:ascii="宋体;SimSun" w:hAnsi="宋体;SimSun"/>
                <w:szCs w:val="28"/>
              </w:rPr>
            </w:r>
          </w:p>
        </w:tc>
      </w:tr>
    </w:tbl>
    <w:p>
      <w:pPr>
        <w:pStyle w:val="Normal"/>
        <w:spacing w:lineRule="exact" w:line="278"/>
        <w:rPr>
          <w:rFonts w:eastAsia="方正准圆_GBK;微软雅黑"/>
          <w:color w:val="FF3300"/>
        </w:rPr>
      </w:pPr>
      <w:r>
        <w:rPr>
          <w:rFonts w:eastAsia="方正准圆_GBK;微软雅黑"/>
          <w:color w:val="FF3300"/>
        </w:rPr>
      </w:r>
    </w:p>
    <w:p>
      <w:pPr>
        <w:pStyle w:val="Normal"/>
        <w:spacing w:lineRule="exact" w:line="278"/>
        <w:rPr>
          <w:rFonts w:eastAsia="方正准圆_GBK;微软雅黑"/>
          <w:color w:val="FF3300"/>
        </w:rPr>
      </w:pPr>
      <w:r>
        <w:rPr>
          <w:rFonts w:eastAsia="方正准圆_GBK;微软雅黑"/>
          <w:color w:val="FF3300"/>
        </w:rPr>
      </w:r>
    </w:p>
    <w:p>
      <w:pPr>
        <w:pStyle w:val="Normal"/>
        <w:spacing w:lineRule="exact" w:line="278"/>
        <w:rPr/>
      </w:pPr>
      <w:r>
        <w:rPr>
          <w:rFonts w:eastAsia="方正准圆_GBK;微软雅黑"/>
          <w:color w:val="FF3300"/>
        </w:rPr>
        <w:t>一、填空题。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13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1.1.5∶0.5</w:t>
      </w:r>
      <w:r>
        <w:rPr>
          <w:rFonts w:eastAsia="方正书宋_GBK;微软雅黑"/>
        </w:rPr>
        <w:t>化成最简单的整数比是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),</w:t>
      </w:r>
      <w:r>
        <w:rPr>
          <w:rFonts w:eastAsia="方正书宋_GBK;微软雅黑"/>
        </w:rPr>
        <w:t>比值是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体育课上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同学们围成一个圆圈做游戏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老师站在中心点上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已知这个圆圈的周长是</w:t>
      </w:r>
      <w:r>
        <w:rPr>
          <w:rFonts w:cs="NEU-BZ-S92;微软雅黑" w:ascii="NEU-BZ-S92;微软雅黑" w:hAnsi="NEU-BZ-S92;微软雅黑"/>
        </w:rPr>
        <w:t>18.84</w:t>
      </w:r>
      <w:r>
        <w:rPr>
          <w:rFonts w:eastAsia="方正书宋_GBK;微软雅黑"/>
        </w:rPr>
        <w:t>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则每个同学与老师的距离大约是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德惠小学举行篮球比赛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一共有</w:t>
      </w:r>
      <w:r>
        <w:rPr>
          <w:rFonts w:cs="NEU-BZ-S92;微软雅黑" w:ascii="NEU-BZ-S92;微软雅黑" w:hAnsi="NEU-BZ-S92;微软雅黑"/>
        </w:rPr>
        <w:t>9</w:t>
      </w:r>
      <w:r>
        <w:rPr>
          <w:rFonts w:eastAsia="方正书宋_GBK;微软雅黑"/>
        </w:rPr>
        <w:t>个参赛队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每两个队之间都要进行一场比赛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共要进行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场比赛。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从一张边长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厘米的正方形纸片上剪下一个最大的圆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这个圆的面积是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平方厘米。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王阿姨从邮局给在外地上大学的儿子汇款</w:t>
      </w:r>
      <w:r>
        <w:rPr>
          <w:rFonts w:cs="NEU-BZ-S92;微软雅黑" w:ascii="NEU-BZ-S92;微软雅黑" w:hAnsi="NEU-BZ-S92;微软雅黑"/>
        </w:rPr>
        <w:t>600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按照规定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汇费是汇款数的</w:t>
      </w:r>
      <w:r>
        <w:rPr>
          <w:rFonts w:cs="NEU-BZ-S92;微软雅黑" w:ascii="NEU-BZ-S92;微软雅黑" w:hAnsi="NEU-BZ-S92;微软雅黑"/>
        </w:rPr>
        <w:t>2%</w:t>
      </w:r>
      <w:r>
        <w:rPr>
          <w:rFonts w:eastAsia="方正书宋_GBK;微软雅黑"/>
        </w:rPr>
        <w:t>。王阿姨应付汇费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元。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一张光盘的刻录面为环形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内圆的直径是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外圆的直径是</w:t>
      </w:r>
      <w:r>
        <w:rPr>
          <w:rFonts w:cs="NEU-BZ-S92;微软雅黑" w:ascii="NEU-BZ-S92;微软雅黑" w:hAnsi="NEU-BZ-S92;微软雅黑"/>
        </w:rPr>
        <w:t>12</w:t>
      </w:r>
      <w:r>
        <w:rPr>
          <w:rFonts w:eastAsia="方正书宋_GBK;微软雅黑"/>
        </w:rPr>
        <w:t>厘米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这张光盘刻录面的面积是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平方厘米。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7.</w:t>
      </w:r>
      <w:r>
        <w:rPr>
          <w:rFonts w:eastAsia="方正书宋_GBK;微软雅黑"/>
        </w:rPr>
        <w:t>一块手表打八五折后便宜</w:t>
      </w:r>
      <w:r>
        <w:rPr>
          <w:rFonts w:cs="NEU-BZ-S92;微软雅黑" w:ascii="NEU-BZ-S92;微软雅黑" w:hAnsi="NEU-BZ-S92;微软雅黑"/>
        </w:rPr>
        <w:t>30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其原价是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元。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8.</w:t>
      </w:r>
      <w:r>
        <w:rPr>
          <w:rFonts w:eastAsia="方正书宋_GBK;微软雅黑"/>
        </w:rPr>
        <w:t>一道数学题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全班有</w:t>
      </w:r>
      <w:r>
        <w:rPr>
          <w:rFonts w:cs="NEU-BZ-S92;微软雅黑" w:ascii="NEU-BZ-S92;微软雅黑" w:hAnsi="NEU-BZ-S92;微软雅黑"/>
        </w:rPr>
        <w:t>40</w:t>
      </w:r>
      <w:r>
        <w:rPr>
          <w:rFonts w:eastAsia="方正书宋_GBK;微软雅黑"/>
        </w:rPr>
        <w:t>人做对了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有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人做错了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这道题全班的正确率是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cs="NEU-BZ-S92;微软雅黑" w:ascii="NEU-BZ-S92;微软雅黑" w:hAnsi="NEU-BZ-S92;微软雅黑"/>
        </w:rPr>
        <w:t>%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9.</w:t>
      </w:r>
      <w:r>
        <w:rPr>
          <w:rFonts w:eastAsia="方正书宋_GBK;微软雅黑"/>
        </w:rPr>
        <w:t>把圆拼成一个近似的长方形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长方形的长是</w:t>
      </w:r>
      <w:r>
        <w:rPr>
          <w:rFonts w:cs="NEU-BZ-S92;微软雅黑" w:ascii="NEU-BZ-S92;微软雅黑" w:hAnsi="NEU-BZ-S92;微软雅黑"/>
        </w:rPr>
        <w:t>6.28</w:t>
      </w:r>
      <w:r>
        <w:rPr>
          <w:rFonts w:eastAsia="方正书宋_GBK;微软雅黑"/>
        </w:rPr>
        <w:t>分米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这个圆的面积是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平方分米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周长是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分米。</w:t>
      </w:r>
    </w:p>
    <w:p>
      <w:pPr>
        <w:pStyle w:val="Normal"/>
        <w:spacing w:lineRule="atLeast" w:line="278"/>
        <w:rPr/>
      </w:pPr>
      <w:r>
        <w:rPr>
          <w:rFonts w:cs="NEU-BZ-S92;微软雅黑" w:ascii="NEU-BZ-S92;微软雅黑" w:hAnsi="NEU-BZ-S92;微软雅黑"/>
        </w:rPr>
        <w:t>10.20</w:t>
      </w:r>
      <w:r>
        <w:rPr>
          <w:rFonts w:eastAsia="方正书宋_GBK;微软雅黑"/>
        </w:rPr>
        <w:t>千克比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千克轻</w:t>
      </w:r>
      <w:r>
        <w:rPr>
          <w:rFonts w:cs="NEU-BZ-S92;微软雅黑" w:ascii="NEU-BZ-S92;微软雅黑" w:hAnsi="NEU-BZ-S92;微软雅黑"/>
        </w:rPr>
        <w:t>20%</w:t>
      </w:r>
      <w:r>
        <w:rPr>
          <w:rFonts w:cs="方正书宋_GBK;微软雅黑" w:ascii="方正书宋_GBK;微软雅黑" w:hAnsi="方正书宋_GBK;微软雅黑"/>
        </w:rPr>
        <w:t>,(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米比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米长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>。</w:t>
      </w:r>
    </w:p>
    <w:p>
      <w:pPr>
        <w:pStyle w:val="Normal"/>
        <w:spacing w:lineRule="exact" w:line="278"/>
        <w:rPr/>
      </w:pPr>
      <w:r>
        <w:rPr>
          <w:rFonts w:eastAsia="方正准圆_GBK;微软雅黑"/>
          <w:color w:val="FF3300"/>
        </w:rPr>
        <w:t>二、判断题。</w:t>
      </w:r>
      <w:r>
        <w:rPr>
          <w:rFonts w:cs="方正准圆_GBK;微软雅黑" w:ascii="方正准圆_GBK;微软雅黑" w:hAnsi="方正准圆_GBK;微软雅黑"/>
          <w:color w:val="FF3300"/>
        </w:rPr>
        <w:t>(</w:t>
      </w:r>
      <w:r>
        <w:rPr>
          <w:rFonts w:eastAsia="方正准圆_GBK;微软雅黑"/>
          <w:color w:val="FF3300"/>
        </w:rPr>
        <w:t>对的画“</w:t>
      </w:r>
      <w:r>
        <w:rPr>
          <w:rFonts w:eastAsia="NEU-BZ-S92;微软雅黑"/>
          <w:color w:val="FF3300"/>
        </w:rPr>
        <w:t>√</w:t>
      </w:r>
      <w:r>
        <w:rPr>
          <w:rFonts w:eastAsia="方正准圆_GBK;微软雅黑"/>
          <w:color w:val="FF3300"/>
        </w:rPr>
        <w:t>”</w:t>
      </w:r>
      <w:r>
        <w:rPr>
          <w:rFonts w:cs="方正准圆_GBK;微软雅黑" w:ascii="方正准圆_GBK;微软雅黑" w:hAnsi="方正准圆_GBK;微软雅黑"/>
          <w:color w:val="FF3300"/>
        </w:rPr>
        <w:t>,</w:t>
      </w:r>
      <w:r>
        <w:rPr>
          <w:rFonts w:eastAsia="方正准圆_GBK;微软雅黑"/>
          <w:color w:val="FF3300"/>
        </w:rPr>
        <w:t>错的画“</w:t>
      </w:r>
      <w:r>
        <w:rPr>
          <w:rFonts w:eastAsia="NEU-BZ-S92;微软雅黑"/>
          <w:color w:val="FF3300"/>
        </w:rPr>
        <w:t>✕</w:t>
      </w:r>
      <w:r>
        <w:rPr>
          <w:rFonts w:eastAsia="方正准圆_GBK;微软雅黑"/>
          <w:color w:val="FF3300"/>
        </w:rPr>
        <w:t>”</w:t>
      </w:r>
      <w:r>
        <w:rPr>
          <w:rFonts w:cs="方正准圆_GBK;微软雅黑" w:ascii="方正准圆_GBK;微软雅黑" w:hAnsi="方正准圆_GBK;微软雅黑"/>
          <w:color w:val="FF3300"/>
        </w:rPr>
        <w:t>)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5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新培育的玉米良种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发芽率达到</w:t>
      </w:r>
      <w:r>
        <w:rPr>
          <w:rFonts w:cs="NEU-BZ-S92;微软雅黑" w:ascii="NEU-BZ-S92;微软雅黑" w:hAnsi="NEU-BZ-S92;微软雅黑"/>
        </w:rPr>
        <w:t>120%</w:t>
      </w:r>
      <w:r>
        <w:rPr>
          <w:rFonts w:eastAsia="方正书宋_GBK;微软雅黑"/>
        </w:rPr>
        <w:t>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2.6</w:t>
      </w:r>
      <w:r>
        <w:rPr>
          <w:rFonts w:eastAsia="方正书宋_GBK;微软雅黑"/>
        </w:rPr>
        <w:t>名同学进行乒乓球比赛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每</w:t>
      </w:r>
      <w:r>
        <w:rPr>
          <w:rFonts w:cs="NEU-BZ-S92;微软雅黑" w:ascii="NEU-BZ-S92;微软雅黑" w:hAnsi="NEU-BZ-S92;微软雅黑"/>
        </w:rPr>
        <w:t>2</w:t>
      </w:r>
      <w:r>
        <w:rPr>
          <w:rFonts w:eastAsia="方正书宋_GBK;微软雅黑"/>
        </w:rPr>
        <w:t>人要比赛一场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一共要进行</w:t>
      </w:r>
      <w:r>
        <w:rPr>
          <w:rFonts w:cs="NEU-BZ-S92;微软雅黑" w:ascii="NEU-BZ-S92;微软雅黑" w:hAnsi="NEU-BZ-S92;微软雅黑"/>
        </w:rPr>
        <w:t>12</w:t>
      </w:r>
      <w:r>
        <w:rPr>
          <w:rFonts w:eastAsia="方正书宋_GBK;微软雅黑"/>
        </w:rPr>
        <w:t>场比赛。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比的前项和后项都乘同一个整数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比值不变。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圆和圆环都是轴对称图形。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小亮说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 w:cs="方正书宋_GBK;微软雅黑" w:ascii="方正书宋_GBK;微软雅黑" w:hAnsi="方正书宋_GBK;微软雅黑"/>
        </w:rPr>
        <w:t>“</w:t>
      </w:r>
      <w:r>
        <w:rPr>
          <w:rFonts w:eastAsia="方正书宋_GBK;微软雅黑"/>
        </w:rPr>
        <w:t>暑假期间我参加了许多体育锻练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体重下降了</w:t>
      </w:r>
      <w:r>
        <w:rPr>
          <w:rFonts w:cs="NEU-BZ-S92;微软雅黑" w:ascii="NEU-BZ-S92;微软雅黑" w:hAnsi="NEU-BZ-S92;微软雅黑"/>
        </w:rPr>
        <w:t>10%</w:t>
      </w:r>
      <w:r>
        <w:rPr>
          <w:rFonts w:eastAsia="方正书宋_GBK;微软雅黑"/>
        </w:rPr>
        <w:t>千克”。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78"/>
        <w:rPr/>
      </w:pPr>
      <w:r>
        <w:rPr>
          <w:rFonts w:eastAsia="方正准圆_GBK;微软雅黑"/>
          <w:color w:val="FF3300"/>
        </w:rPr>
        <w:t>三、选择题。</w:t>
      </w:r>
      <w:r>
        <w:rPr>
          <w:rFonts w:cs="方正准圆_GBK;微软雅黑" w:ascii="方正准圆_GBK;微软雅黑" w:hAnsi="方正准圆_GBK;微软雅黑"/>
          <w:color w:val="FF3300"/>
        </w:rPr>
        <w:t>(</w:t>
      </w:r>
      <w:r>
        <w:rPr>
          <w:rFonts w:eastAsia="方正准圆_GBK;微软雅黑"/>
          <w:color w:val="FF3300"/>
        </w:rPr>
        <w:t>把正确答案的序号填在括号里</w:t>
      </w:r>
      <w:r>
        <w:rPr>
          <w:rFonts w:cs="方正准圆_GBK;微软雅黑" w:ascii="方正准圆_GBK;微软雅黑" w:hAnsi="方正准圆_GBK;微软雅黑"/>
          <w:color w:val="FF3300"/>
        </w:rPr>
        <w:t>)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10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一双鞋打八折后是</w:t>
      </w:r>
      <w:r>
        <w:rPr>
          <w:rFonts w:cs="NEU-BZ-S92;微软雅黑" w:ascii="NEU-BZ-S92;微软雅黑" w:hAnsi="NEU-BZ-S92;微软雅黑"/>
        </w:rPr>
        <w:t>60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这双鞋原来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元。</w:t>
      </w:r>
    </w:p>
    <w:p>
      <w:pPr>
        <w:pStyle w:val="Normal"/>
        <w:spacing w:lineRule="exact" w:line="278"/>
        <w:rPr>
          <w:rFonts w:ascii="NEU-BZ-S92;微软雅黑" w:hAnsi="NEU-BZ-S92;微软雅黑" w:cs="NEU-BZ-S92;微软雅黑"/>
        </w:rPr>
      </w:pPr>
      <w:r>
        <w:rPr>
          <w:rFonts w:cs="NEU-BZ-S92;微软雅黑" w:ascii="NEU-BZ-S92;微软雅黑" w:hAnsi="NEU-BZ-S92;微软雅黑"/>
        </w:rPr>
        <w:t>A.65</w:t>
      </w:r>
      <w:r>
        <w:rPr>
          <w:rFonts w:ascii="NEU-BZ-S92;微软雅黑" w:hAnsi="NEU-BZ-S92;微软雅黑" w:cs="NEU-BZ-S92;微软雅黑"/>
        </w:rPr>
        <w:t>　　　</w:t>
      </w:r>
      <w:r>
        <w:rPr>
          <w:rFonts w:cs="NEU-BZ-S92;微软雅黑" w:ascii="NEU-BZ-S92;微软雅黑" w:hAnsi="NEU-BZ-S92;微软雅黑"/>
        </w:rPr>
        <w:t>B.72</w:t>
      </w:r>
      <w:r>
        <w:rPr>
          <w:rFonts w:ascii="NEU-BZ-S92;微软雅黑" w:hAnsi="NEU-BZ-S92;微软雅黑" w:cs="NEU-BZ-S92;微软雅黑"/>
        </w:rPr>
        <w:t>　　　</w:t>
      </w:r>
      <w:r>
        <w:rPr>
          <w:rFonts w:cs="NEU-BZ-S92;微软雅黑" w:ascii="NEU-BZ-S92;微软雅黑" w:hAnsi="NEU-BZ-S92;微软雅黑"/>
        </w:rPr>
        <w:t>C.75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一个圆的周长扩大到原来的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倍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它的面积就扩大到原来的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倍。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A.3</w:t>
      </w:r>
      <w:r>
        <w:rPr>
          <w:rFonts w:ascii="NEU-BZ-S92;微软雅黑" w:hAnsi="NEU-BZ-S92;微软雅黑" w:cs="NEU-BZ-S92;微软雅黑"/>
        </w:rPr>
        <w:t>　　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B.6</w:t>
      </w:r>
      <w:r>
        <w:rPr>
          <w:rFonts w:ascii="NEU-BZ-S92;微软雅黑" w:hAnsi="NEU-BZ-S92;微软雅黑" w:cs="NEU-BZ-S92;微软雅黑"/>
        </w:rPr>
        <w:t>　　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C.9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把长度相等的三根铁丝分别做成一个长方形、正方形和圆</w:t>
      </w:r>
      <w:r>
        <w:rPr>
          <w:rFonts w:cs="方正书宋_GBK;微软雅黑" w:ascii="方正书宋_GBK;微软雅黑" w:hAnsi="方正书宋_GBK;微软雅黑"/>
        </w:rPr>
        <w:t>,(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面积最大。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>圆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ab/>
        <w:t xml:space="preserve">   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>正方形</w:t>
      </w:r>
      <w:r>
        <w:rPr>
          <w:rFonts w:ascii="NEU-BZ-S92;微软雅黑" w:hAnsi="NEU-BZ-S92;微软雅黑" w:cs="NEU-BZ-S92;微软雅黑"/>
        </w:rPr>
        <w:t>　</w:t>
      </w:r>
      <w:r>
        <w:rPr>
          <w:rFonts w:eastAsia="方正书宋_GBK;微软雅黑"/>
        </w:rPr>
        <w:tab/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>长方形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 w:cs="方正书宋_GBK;微软雅黑" w:ascii="方正书宋_GBK;微软雅黑" w:hAnsi="方正书宋_GBK;微软雅黑"/>
        </w:rPr>
        <w:t>“</w:t>
      </w:r>
      <w:r>
        <w:rPr>
          <w:rFonts w:eastAsia="方正书宋_GBK;微软雅黑"/>
        </w:rPr>
        <w:t>一箱苹果吃了</w:t>
      </w:r>
      <w:r>
        <w:rPr>
          <w:rFonts w:cs="NEU-BZ-S92;微软雅黑" w:ascii="NEU-BZ-S92;微软雅黑" w:hAnsi="NEU-BZ-S92;微软雅黑"/>
        </w:rPr>
        <w:t>48%</w:t>
      </w:r>
      <w:r>
        <w:rPr>
          <w:rFonts w:eastAsia="方正书宋_GBK;微软雅黑" w:cs="方正书宋_GBK;微软雅黑" w:ascii="方正书宋_GBK;微软雅黑" w:hAnsi="方正书宋_GBK;微软雅黑"/>
        </w:rPr>
        <w:t>”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作为单位“</w:t>
      </w:r>
      <w:r>
        <w:rPr>
          <w:rFonts w:cs="NEU-BZ-S92;微软雅黑" w:ascii="NEU-BZ-S92;微软雅黑" w:hAnsi="NEU-BZ-S92;微软雅黑"/>
        </w:rPr>
        <w:t>1</w:t>
      </w:r>
      <w:r>
        <w:rPr>
          <w:rFonts w:eastAsia="方正书宋_GBK;微软雅黑" w:cs="方正书宋_GBK;微软雅黑" w:ascii="方正书宋_GBK;微软雅黑" w:hAnsi="方正书宋_GBK;微软雅黑"/>
        </w:rPr>
        <w:t>”</w:t>
      </w:r>
      <w:r>
        <w:rPr>
          <w:rFonts w:eastAsia="方正书宋_GBK;微软雅黑"/>
        </w:rPr>
        <w:t>的量是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>吃了的苹果的质量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>剩下的苹果的质量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>这箱苹果原来的质量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把</w:t>
      </w:r>
      <w:r>
        <w:rPr>
          <w:rFonts w:cs="NEU-BZ-S92;微软雅黑" w:ascii="NEU-BZ-S92;微软雅黑" w:hAnsi="NEU-BZ-S92;微软雅黑"/>
        </w:rPr>
        <w:t>1000</w:t>
      </w:r>
      <w:r>
        <w:rPr>
          <w:rFonts w:eastAsia="方正书宋_GBK;微软雅黑"/>
        </w:rPr>
        <w:t>元存入银行三年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到期时取出</w:t>
      </w:r>
      <w:r>
        <w:rPr>
          <w:rFonts w:cs="NEU-BZ-S92;微软雅黑" w:ascii="NEU-BZ-S92;微软雅黑" w:hAnsi="NEU-BZ-S92;微软雅黑"/>
        </w:rPr>
        <w:t>1045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则取出的</w:t>
      </w:r>
      <w:r>
        <w:rPr>
          <w:rFonts w:cs="NEU-BZ-S92;微软雅黑" w:ascii="NEU-BZ-S92;微软雅黑" w:hAnsi="NEU-BZ-S92;微软雅黑"/>
        </w:rPr>
        <w:t>1045</w:t>
      </w:r>
      <w:r>
        <w:rPr>
          <w:rFonts w:eastAsia="方正书宋_GBK;微软雅黑"/>
        </w:rPr>
        <w:t>元叫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ascii="NEU-BZ-S92;微软雅黑" w:hAnsi="NEU-BZ-S92;微软雅黑" w:cs="NEU-BZ-S92;微软雅黑"/>
        </w:rPr>
        <w:t>　　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。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A.</w:t>
      </w:r>
      <w:r>
        <w:rPr>
          <w:rFonts w:eastAsia="方正书宋_GBK;微软雅黑"/>
        </w:rPr>
        <w:t>本金</w:t>
      </w:r>
      <w:r>
        <w:rPr>
          <w:rFonts w:eastAsia="方正书宋_GBK;微软雅黑"/>
        </w:rPr>
        <w:tab/>
        <w:t xml:space="preserve">    </w:t>
      </w:r>
      <w:r>
        <w:rPr>
          <w:rFonts w:cs="NEU-BZ-S92;微软雅黑" w:ascii="NEU-BZ-S92;微软雅黑" w:hAnsi="NEU-BZ-S92;微软雅黑"/>
        </w:rPr>
        <w:t>B.</w:t>
      </w:r>
      <w:r>
        <w:rPr>
          <w:rFonts w:eastAsia="方正书宋_GBK;微软雅黑"/>
        </w:rPr>
        <w:t>利息</w:t>
      </w:r>
      <w:r>
        <w:rPr>
          <w:rFonts w:eastAsia="方正书宋_GBK;微软雅黑"/>
        </w:rPr>
        <w:tab/>
        <w:t xml:space="preserve">     </w:t>
      </w:r>
      <w:r>
        <w:rPr>
          <w:rFonts w:cs="NEU-BZ-S92;微软雅黑" w:ascii="NEU-BZ-S92;微软雅黑" w:hAnsi="NEU-BZ-S92;微软雅黑"/>
        </w:rPr>
        <w:t>C.</w:t>
      </w:r>
      <w:r>
        <w:rPr>
          <w:rFonts w:eastAsia="方正书宋_GBK;微软雅黑"/>
        </w:rPr>
        <w:t>本金和利息</w:t>
      </w:r>
    </w:p>
    <w:p>
      <w:pPr>
        <w:pStyle w:val="Normal"/>
        <w:spacing w:lineRule="exact" w:line="278"/>
        <w:rPr/>
      </w:pPr>
      <w:r>
        <w:rPr>
          <w:rFonts w:eastAsia="方正准圆_GBK;微软雅黑"/>
          <w:color w:val="FF3300"/>
        </w:rPr>
        <w:t>四、计算题。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35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÷2=</w:t>
      </w:r>
      <w:r>
        <w:rPr>
          <w:rFonts w:ascii="NEU-BZ-S92;微软雅黑" w:hAnsi="NEU-BZ-S92;微软雅黑" w:cs="NEU-BZ-S92;微软雅黑"/>
        </w:rPr>
        <w:t>　　　　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  <w:r>
        <w:rPr/>
        <w:t xml:space="preserve">         </w:t>
      </w:r>
      <w:r>
        <w:rPr>
          <w:rFonts w:cs="NEU-BZ-S92;微软雅黑" w:ascii="NEU-BZ-S92;微软雅黑" w:hAnsi="NEU-BZ-S92;微软雅黑"/>
        </w:rPr>
        <w:t>68÷10%=</w:t>
      </w:r>
      <w:r>
        <w:rPr>
          <w:rFonts w:eastAsia="方正书宋_GBK;微软雅黑"/>
        </w:rPr>
        <w:tab/>
        <w:t xml:space="preserve">   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</w:rPr>
        <w:t>×72%=</w:t>
      </w:r>
      <w:r>
        <w:rPr/>
        <w:t xml:space="preserve"> 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=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求比值。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∶27</w:t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 </w:t>
      </w:r>
      <w:r>
        <w:rPr>
          <w:rFonts w:ascii="NEU-BZ-S92;微软雅黑" w:hAnsi="NEU-BZ-S92;微软雅黑" w:cs="NEU-BZ-S92;微软雅黑"/>
        </w:rPr>
        <w:t>　</w:t>
      </w:r>
      <w:r>
        <w:rPr>
          <w:rFonts w:cs="NEU-BZ-S92;微软雅黑" w:ascii="NEU-BZ-S92;微软雅黑" w:hAnsi="NEU-BZ-S92;微软雅黑"/>
        </w:rPr>
        <w:t>21∶63</w:t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∶0.75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化简比。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  </w:t>
      </w:r>
      <w:r>
        <w:rPr>
          <w:rFonts w:cs="NEU-BZ-S92;微软雅黑" w:ascii="NEU-BZ-S92;微软雅黑" w:hAnsi="NEU-BZ-S92;微软雅黑"/>
        </w:rPr>
        <w:t>10∶0.8</w:t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rPr>
          <w:rFonts w:ascii="NEU-BZ-S92;微软雅黑" w:hAnsi="NEU-BZ-S92;微软雅黑" w:cs="NEU-BZ-S92;微软雅黑" w:eastAsia="NEU-BZ-S92;微软雅黑"/>
        </w:rPr>
        <w:t xml:space="preserve">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13" name="Image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 titl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∶1.5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解下列方程。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rPr/>
      </w:pPr>
      <w:r>
        <w:rPr>
          <w:rFonts w:cs="NEU-BZ-S92;微软雅黑" w:ascii="NEU-BZ-S92;微软雅黑" w:hAnsi="NEU-BZ-S92;微软雅黑"/>
        </w:rPr>
        <w:t>75%</w:t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-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4" name="Image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 titl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=15</w:t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         </w:t>
      </w:r>
      <w:r>
        <w:rPr>
          <w:rFonts w:eastAsia="方正书宋_GBK;微软雅黑"/>
        </w:rPr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5" name="Image1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 titl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i/>
        </w:rPr>
        <w:t>x</w:t>
      </w:r>
      <w:r>
        <w:rPr>
          <w:rFonts w:cs="NEU-BZ-S92;微软雅黑" w:ascii="NEU-BZ-S92;微软雅黑" w:hAnsi="NEU-BZ-S92;微软雅黑"/>
        </w:rPr>
        <w:t>=90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计算。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能简算的要简算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12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6" name="Image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×58+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7" name="Image1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×41+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/>
        <w:t xml:space="preserve">           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19" name="Image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0" name="Image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+40%×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1" name="Image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 title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22" name="Image2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</w:rPr>
        <w:t>÷5+5÷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57150" cy="400050"/>
            <wp:effectExtent l="0" t="0" r="0" b="0"/>
            <wp:docPr id="23" name="Image2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 titl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NEU-BZ-S92;微软雅黑" w:hAnsi="NEU-BZ-S92;微软雅黑" w:cs="NEU-BZ-S92;微软雅黑"/>
        </w:rPr>
        <w:t>　　</w:t>
      </w:r>
      <w:r>
        <w:rPr>
          <w:rFonts w:ascii="NEU-BZ-S92;微软雅黑" w:hAnsi="NEU-BZ-S92;微软雅黑" w:cs="NEU-BZ-S92;微软雅黑" w:eastAsia="NEU-BZ-S92;微软雅黑"/>
        </w:rPr>
        <w:t xml:space="preserve">               </w:t>
      </w:r>
      <w:r>
        <w:rPr>
          <w:rFonts w:ascii="NEU-BZ-S92;微软雅黑" w:hAnsi="NEU-BZ-S92;微软雅黑" w:cs="NEU-BZ-S92;微软雅黑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4" name="Image2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25" name="Image2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 titl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3"/>
        </w:rPr>
        <w:fldChar w:fldCharType="end"/>
      </w:r>
      <w:r>
        <w:rPr>
          <w:position w:val="-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78"/>
        <w:rPr/>
      </w:pP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57200" cy="400050"/>
            <wp:effectExtent l="0" t="0" r="0" b="0"/>
            <wp:docPr id="26" name="Image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79" t="-90" r="-7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cs="NEU-BZ-S92;微软雅黑" w:ascii="NEU-BZ-S92;微软雅黑" w:hAnsi="NEU-BZ-S92;微软雅黑"/>
        </w:rPr>
        <w:t>×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27" name="Image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 titl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eastAsia="方正书宋_GBK;微软雅黑"/>
        </w:rPr>
        <w:t xml:space="preserve">                </w:t>
        <w:tab/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28" name="Image2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 titl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</w:rPr>
        <w:t>÷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419100" cy="400050"/>
            <wp:effectExtent l="0" t="0" r="0" b="0"/>
            <wp:docPr id="29" name="Image2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 titl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86" t="-90" r="-8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3"/>
        </w:rPr>
        <w:fldChar w:fldCharType="end"/>
      </w:r>
      <w:r>
        <w:rPr>
          <w:position w:val="-23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eastAsia="方正准圆_GBK;微软雅黑"/>
          <w:color w:val="FF3300"/>
        </w:rPr>
        <w:t>五、解决问题。</w:t>
      </w:r>
      <w:r>
        <w:rPr>
          <w:rFonts w:cs="方正书宋_GBK;微软雅黑" w:ascii="方正书宋_GBK;微软雅黑" w:hAnsi="方正书宋_GBK;微软雅黑"/>
          <w:color w:val="FF3300"/>
        </w:rPr>
        <w:t>(</w:t>
      </w:r>
      <w:r>
        <w:rPr>
          <w:rFonts w:cs="NEU-BZ-S92;微软雅黑" w:ascii="NEU-BZ-S92;微软雅黑" w:hAnsi="NEU-BZ-S92;微软雅黑"/>
          <w:color w:val="FF3300"/>
        </w:rPr>
        <w:t>37</w:t>
      </w:r>
      <w:r>
        <w:rPr>
          <w:rFonts w:eastAsia="方正书宋_GBK;微软雅黑"/>
          <w:color w:val="FF3300"/>
        </w:rPr>
        <w:t>分</w:t>
      </w:r>
      <w:r>
        <w:rPr>
          <w:rFonts w:cs="方正书宋_GBK;微软雅黑" w:ascii="方正书宋_GBK;微软雅黑" w:hAnsi="方正书宋_GBK;微软雅黑"/>
          <w:color w:val="FF3300"/>
        </w:rPr>
        <w:t>)</w:t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1.</w:t>
      </w:r>
      <w:r>
        <w:rPr>
          <w:rFonts w:eastAsia="方正书宋_GBK;微软雅黑"/>
        </w:rPr>
        <w:t>一个运动场的跑道形状与大小如下图。两边是半圆形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中间是长方形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这个运动场的占地面积是多少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atLeast" w:line="278"/>
        <w:ind w:firstLine="480" w:end="0"/>
        <w:jc w:val="center"/>
        <w:rPr/>
      </w:pPr>
      <w:r>
        <w:rPr>
          <w:rFonts w:eastAsia="Times New Roman"/>
          <w:lang w:val="zh-CN" w:eastAsia="zh-CN"/>
        </w:rPr>
        <w:t xml:space="preserve">                                        </w:t>
      </w:r>
      <w:r>
        <w:rPr>
          <w:lang w:val="zh-CN" w:eastAsia="zh-CN"/>
        </w:rPr>
        <w:drawing>
          <wp:inline distT="0" distB="0" distL="0" distR="0">
            <wp:extent cx="2099945" cy="847725"/>
            <wp:effectExtent l="0" t="0" r="0" b="0"/>
            <wp:docPr id="30" name="image420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20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7" t="-42" r="-17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2.</w:t>
      </w:r>
      <w:r>
        <w:rPr>
          <w:rFonts w:eastAsia="方正书宋_GBK;微软雅黑"/>
        </w:rPr>
        <w:t>王钢把</w:t>
      </w:r>
      <w:r>
        <w:rPr>
          <w:rFonts w:cs="NEU-BZ-S92;微软雅黑" w:ascii="NEU-BZ-S92;微软雅黑" w:hAnsi="NEU-BZ-S92;微软雅黑"/>
        </w:rPr>
        <w:t>50000</w:t>
      </w:r>
      <w:r>
        <w:rPr>
          <w:rFonts w:eastAsia="方正书宋_GBK;微软雅黑"/>
        </w:rPr>
        <w:t>元人民币存入银行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定期两年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年利率是</w:t>
      </w:r>
      <w:r>
        <w:rPr>
          <w:rFonts w:cs="NEU-BZ-S92;微软雅黑" w:ascii="NEU-BZ-S92;微软雅黑" w:hAnsi="NEU-BZ-S92;微软雅黑"/>
        </w:rPr>
        <w:t>2.25%</w:t>
      </w:r>
      <w:r>
        <w:rPr>
          <w:rFonts w:eastAsia="方正书宋_GBK;微软雅黑"/>
        </w:rPr>
        <w:t>。到期时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王钢应得本金和利息一共多少元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3.</w:t>
      </w:r>
      <w:r>
        <w:rPr>
          <w:rFonts w:eastAsia="方正书宋_GBK;微软雅黑"/>
        </w:rPr>
        <w:t>一筐梨卖出</w:t>
      </w:r>
      <w:r>
        <w:rPr>
          <w:rFonts w:cs="NEU-BZ-S92;微软雅黑" w:ascii="NEU-BZ-S92;微软雅黑" w:hAnsi="NEU-BZ-S92;微软雅黑"/>
        </w:rPr>
        <w:t>30%</w:t>
      </w:r>
      <w:r>
        <w:rPr>
          <w:rFonts w:eastAsia="方正书宋_GBK;微软雅黑"/>
        </w:rPr>
        <w:t>后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连筐重</w:t>
      </w:r>
      <w:r>
        <w:rPr>
          <w:rFonts w:cs="NEU-BZ-S92;微软雅黑" w:ascii="NEU-BZ-S92;微软雅黑" w:hAnsi="NEU-BZ-S92;微软雅黑"/>
        </w:rPr>
        <w:t>20</w:t>
      </w:r>
      <w:r>
        <w:rPr>
          <w:rFonts w:eastAsia="方正书宋_GBK;微软雅黑"/>
        </w:rPr>
        <w:t>千克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卖出</w:t>
      </w:r>
      <w:r>
        <w:rPr>
          <w:rFonts w:cs="NEU-BZ-S92;微软雅黑" w:ascii="NEU-BZ-S92;微软雅黑" w:hAnsi="NEU-BZ-S92;微软雅黑"/>
        </w:rPr>
        <w:t>50%</w:t>
      </w:r>
      <w:r>
        <w:rPr>
          <w:rFonts w:eastAsia="方正书宋_GBK;微软雅黑"/>
        </w:rPr>
        <w:t>后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连筐重</w:t>
      </w:r>
      <w:r>
        <w:rPr>
          <w:rFonts w:cs="NEU-BZ-S92;微软雅黑" w:ascii="NEU-BZ-S92;微软雅黑" w:hAnsi="NEU-BZ-S92;微软雅黑"/>
        </w:rPr>
        <w:t>16</w:t>
      </w:r>
      <w:r>
        <w:rPr>
          <w:rFonts w:eastAsia="方正书宋_GBK;微软雅黑"/>
        </w:rPr>
        <w:t>千克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这筐梨原有多少千克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tLeast" w:line="278"/>
        <w:rPr/>
      </w:pPr>
      <w:r>
        <w:rPr>
          <w:rFonts w:cs="NEU-BZ-S92;微软雅黑" w:ascii="NEU-BZ-S92;微软雅黑" w:hAnsi="NEU-BZ-S92;微软雅黑"/>
        </w:rPr>
        <w:t>4.</w:t>
      </w:r>
      <w:r>
        <w:rPr>
          <w:rFonts w:eastAsia="方正书宋_GBK;微软雅黑"/>
        </w:rPr>
        <w:t>一件上衣</w:t>
      </w:r>
      <w:r>
        <w:rPr>
          <w:rFonts w:cs="NEU-BZ-S92;微软雅黑" w:ascii="NEU-BZ-S92;微软雅黑" w:hAnsi="NEU-BZ-S92;微软雅黑"/>
        </w:rPr>
        <w:t>90</w:t>
      </w:r>
      <w:r>
        <w:rPr>
          <w:rFonts w:eastAsia="方正书宋_GBK;微软雅黑"/>
        </w:rPr>
        <w:t>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是裤子价钱的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1" name="Image3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 title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一套衣服多少元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5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>
          <w:rFonts w:ascii="方正书宋_GBK;微软雅黑" w:hAnsi="方正书宋_GBK;微软雅黑" w:cs="方正书宋_GBK;微软雅黑"/>
        </w:rPr>
      </w:pPr>
      <w:r>
        <w:rPr>
          <w:rFonts w:cs="NEU-BZ-S92;微软雅黑" w:ascii="NEU-BZ-S92;微软雅黑" w:hAnsi="NEU-BZ-S92;微软雅黑"/>
        </w:rPr>
        <w:t>5.</w:t>
      </w:r>
      <w:r>
        <w:rPr>
          <w:rFonts w:eastAsia="方正书宋_GBK;微软雅黑"/>
        </w:rPr>
        <w:t>阳光超市以</w:t>
      </w:r>
      <w:r>
        <w:rPr>
          <w:rFonts w:cs="NEU-BZ-S92;微软雅黑" w:ascii="NEU-BZ-S92;微软雅黑" w:hAnsi="NEU-BZ-S92;微软雅黑"/>
        </w:rPr>
        <w:t>50</w:t>
      </w:r>
      <w:r>
        <w:rPr>
          <w:rFonts w:eastAsia="方正书宋_GBK;微软雅黑"/>
        </w:rPr>
        <w:t>元的价格出售一种篮球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一星期后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阳光超市把售价降低了</w:t>
      </w:r>
      <w:r>
        <w:rPr>
          <w:rFonts w:cs="NEU-BZ-S92;微软雅黑" w:ascii="NEU-BZ-S92;微软雅黑" w:hAnsi="NEU-BZ-S92;微软雅黑"/>
        </w:rPr>
        <w:t>15%</w:t>
      </w:r>
      <w:r>
        <w:rPr>
          <w:rFonts w:cs="方正书宋_GBK;微软雅黑" w:ascii="方正书宋_GBK;微软雅黑" w:hAnsi="方正书宋_GBK;微软雅黑"/>
        </w:rPr>
        <w:t>,</w:t>
      </w:r>
    </w:p>
    <w:p>
      <w:pPr>
        <w:pStyle w:val="Normal"/>
        <w:spacing w:lineRule="exact" w:line="278"/>
        <w:rPr/>
      </w:pPr>
      <w:r>
        <w:rPr>
          <w:rFonts w:eastAsia="方正书宋_GBK;微软雅黑"/>
        </w:rPr>
        <w:t>再过一星期又提升了</w:t>
      </w:r>
      <w:r>
        <w:rPr>
          <w:rFonts w:cs="NEU-BZ-S92;微软雅黑" w:ascii="NEU-BZ-S92;微软雅黑" w:hAnsi="NEU-BZ-S92;微软雅黑"/>
        </w:rPr>
        <w:t>30%</w:t>
      </w:r>
      <w:r>
        <w:rPr>
          <w:rFonts w:eastAsia="方正书宋_GBK;微软雅黑"/>
        </w:rPr>
        <w:t>。小刚现在正想买一个这样的篮球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他得花多少钱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6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exact" w:line="278"/>
        <w:rPr/>
      </w:pPr>
      <w:r>
        <w:rPr>
          <w:rFonts w:cs="NEU-BZ-S92;微软雅黑" w:ascii="NEU-BZ-S92;微软雅黑" w:hAnsi="NEU-BZ-S92;微软雅黑"/>
        </w:rPr>
        <w:t>6.</w:t>
      </w:r>
      <w:r>
        <w:rPr>
          <w:rFonts w:eastAsia="方正书宋_GBK;微软雅黑"/>
        </w:rPr>
        <w:t>下表是某市两个商场营业额情况统计表。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eastAsia="方正书宋_GBK;微软雅黑"/>
        </w:rPr>
        <w:t>单位</w:t>
      </w:r>
      <w:r>
        <w:rPr>
          <w:rFonts w:cs="方正书宋_GBK;微软雅黑" w:ascii="方正书宋_GBK;微软雅黑" w:hAnsi="方正书宋_GBK;微软雅黑"/>
        </w:rPr>
        <w:t>:</w:t>
      </w:r>
      <w:r>
        <w:rPr>
          <w:rFonts w:eastAsia="方正书宋_GBK;微软雅黑"/>
        </w:rPr>
        <w:t>万元</w:t>
      </w:r>
      <w:r>
        <w:rPr>
          <w:rFonts w:cs="方正书宋_GBK;微软雅黑" w:ascii="方正书宋_GBK;微软雅黑" w:hAnsi="方正书宋_GBK;微软雅黑"/>
        </w:rPr>
        <w:t>)(</w:t>
      </w:r>
      <w:r>
        <w:rPr>
          <w:rFonts w:cs="NEU-BZ-S92;微软雅黑" w:ascii="NEU-BZ-S92;微软雅黑" w:hAnsi="NEU-BZ-S92;微软雅黑"/>
        </w:rPr>
        <w:t>10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48"/>
        <w:rPr/>
      </w:pPr>
      <w:r>
        <w:rPr/>
      </w:r>
    </w:p>
    <w:tbl>
      <w:tblPr>
        <w:tblW w:w="2100" w:type="pct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020"/>
        <w:gridCol w:w="681"/>
        <w:gridCol w:w="681"/>
        <w:gridCol w:w="682"/>
        <w:gridCol w:w="682"/>
      </w:tblGrid>
      <w:tr>
        <w:trPr/>
        <w:tc>
          <w:tcPr>
            <w:tcW w:w="1020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napToGrid w:val="false"/>
              <w:spacing w:lineRule="exact" w:line="248"/>
              <w:jc w:val="center"/>
              <w:rPr/>
            </w:pPr>
            <w:r>
              <w:rPr/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/>
            </w:pPr>
            <w:r>
              <w:rPr>
                <w:rFonts w:cs="NEU-BZ-S92;微软雅黑" w:ascii="NEU-BZ-S92;微软雅黑" w:hAnsi="NEU-BZ-S92;微软雅黑"/>
                <w:sz w:val="18"/>
              </w:rPr>
              <w:t>2010</w:t>
            </w:r>
            <w:r>
              <w:rPr>
                <w:rFonts w:eastAsia="方正楷体_GBK;微软雅黑"/>
                <w:sz w:val="18"/>
              </w:rPr>
              <w:t>年</w:t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/>
            </w:pPr>
            <w:r>
              <w:rPr>
                <w:rFonts w:cs="NEU-BZ-S92;微软雅黑" w:ascii="NEU-BZ-S92;微软雅黑" w:hAnsi="NEU-BZ-S92;微软雅黑"/>
                <w:sz w:val="18"/>
              </w:rPr>
              <w:t>2011</w:t>
            </w:r>
            <w:r>
              <w:rPr>
                <w:rFonts w:eastAsia="方正楷体_GBK;微软雅黑"/>
                <w:sz w:val="18"/>
              </w:rPr>
              <w:t>年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/>
            </w:pPr>
            <w:r>
              <w:rPr>
                <w:rFonts w:cs="NEU-BZ-S92;微软雅黑" w:ascii="NEU-BZ-S92;微软雅黑" w:hAnsi="NEU-BZ-S92;微软雅黑"/>
                <w:sz w:val="18"/>
              </w:rPr>
              <w:t>2012</w:t>
            </w:r>
            <w:r>
              <w:rPr>
                <w:rFonts w:eastAsia="方正楷体_GBK;微软雅黑"/>
                <w:sz w:val="18"/>
              </w:rPr>
              <w:t>年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/>
            </w:pPr>
            <w:r>
              <w:rPr>
                <w:rFonts w:cs="NEU-BZ-S92;微软雅黑" w:ascii="NEU-BZ-S92;微软雅黑" w:hAnsi="NEU-BZ-S92;微软雅黑"/>
                <w:sz w:val="18"/>
              </w:rPr>
              <w:t>2013</w:t>
            </w:r>
            <w:r>
              <w:rPr>
                <w:rFonts w:eastAsia="方正楷体_GBK;微软雅黑"/>
                <w:sz w:val="18"/>
              </w:rPr>
              <w:t>年</w:t>
            </w:r>
          </w:p>
        </w:tc>
      </w:tr>
      <w:tr>
        <w:trPr/>
        <w:tc>
          <w:tcPr>
            <w:tcW w:w="1020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eastAsia="方正楷体_GBK;微软雅黑"/>
                <w:sz w:val="18"/>
              </w:rPr>
            </w:pPr>
            <w:r>
              <w:rPr>
                <w:rFonts w:eastAsia="方正楷体_GBK;微软雅黑"/>
                <w:sz w:val="18"/>
              </w:rPr>
              <w:t>第一家商场</w:t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7000</w:t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9600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11000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14000</w:t>
            </w:r>
          </w:p>
        </w:tc>
      </w:tr>
      <w:tr>
        <w:trPr/>
        <w:tc>
          <w:tcPr>
            <w:tcW w:w="1020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eastAsia="方正楷体_GBK;微软雅黑"/>
                <w:sz w:val="18"/>
              </w:rPr>
            </w:pPr>
            <w:r>
              <w:rPr>
                <w:rFonts w:eastAsia="方正楷体_GBK;微软雅黑"/>
                <w:sz w:val="18"/>
              </w:rPr>
              <w:t>第二家商场</w:t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5000</w:t>
            </w:r>
          </w:p>
        </w:tc>
        <w:tc>
          <w:tcPr>
            <w:tcW w:w="681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7800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9200</w:t>
            </w:r>
          </w:p>
        </w:tc>
        <w:tc>
          <w:tcPr>
            <w:tcW w:w="682" w:type="dxa"/>
            <w:tcBorders>
              <w:top w:val="single" w:sz="6" w:space="0" w:color="00FFFF"/>
              <w:start w:val="single" w:sz="6" w:space="0" w:color="00FFFF"/>
              <w:bottom w:val="single" w:sz="6" w:space="0" w:color="00FFFF"/>
              <w:end w:val="single" w:sz="6" w:space="0" w:color="00FFFF"/>
            </w:tcBorders>
            <w:vAlign w:val="center"/>
          </w:tcPr>
          <w:p>
            <w:pPr>
              <w:pStyle w:val="Normal"/>
              <w:spacing w:lineRule="exact" w:line="248"/>
              <w:jc w:val="center"/>
              <w:rPr>
                <w:rFonts w:ascii="NEU-BZ-S92;微软雅黑" w:hAnsi="NEU-BZ-S92;微软雅黑" w:cs="NEU-BZ-S92;微软雅黑"/>
                <w:sz w:val="18"/>
              </w:rPr>
            </w:pPr>
            <w:r>
              <w:rPr>
                <w:rFonts w:cs="NEU-BZ-S92;微软雅黑" w:ascii="NEU-BZ-S92;微软雅黑" w:hAnsi="NEU-BZ-S92;微软雅黑"/>
                <w:sz w:val="18"/>
              </w:rPr>
              <w:t>13000</w:t>
            </w:r>
          </w:p>
        </w:tc>
      </w:tr>
    </w:tbl>
    <w:p>
      <w:pPr>
        <w:pStyle w:val="Normal"/>
        <w:spacing w:lineRule="exact" w:line="278"/>
        <w:rPr/>
      </w:pPr>
      <w:r>
        <w:rPr>
          <w:rFonts w:eastAsia="方正书宋_GBK;微软雅黑"/>
        </w:rPr>
        <w:t>请你根据上表中的数据</w:t>
      </w:r>
      <w:r>
        <w:rPr>
          <w:rFonts w:cs="方正书宋_GBK;微软雅黑" w:ascii="方正书宋_GBK;微软雅黑" w:hAnsi="方正书宋_GBK;微软雅黑"/>
        </w:rPr>
        <w:t>,</w:t>
      </w:r>
      <w:r>
        <w:rPr>
          <w:rFonts w:eastAsia="方正书宋_GBK;微软雅黑"/>
        </w:rPr>
        <w:t>制成折线统计图。</w:t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spacing w:lineRule="exact" w:line="248"/>
        <w:jc w:val="center"/>
        <w:rPr>
          <w:rFonts w:eastAsia="方正黑体_GBK;微软雅黑"/>
          <w:sz w:val="18"/>
        </w:rPr>
      </w:pPr>
      <w:r>
        <w:rPr>
          <w:rFonts w:eastAsia="方正黑体_GBK;微软雅黑"/>
          <w:sz w:val="18"/>
        </w:rPr>
        <w:t>某市两个商场营业额情况统计图</w:t>
      </w:r>
    </w:p>
    <w:p>
      <w:pPr>
        <w:pStyle w:val="Normal"/>
        <w:spacing w:lineRule="atLeast" w:line="278"/>
        <w:jc w:val="center"/>
        <w:rPr>
          <w:lang w:val="zh-CN" w:eastAsia="zh-CN"/>
        </w:rPr>
      </w:pPr>
      <w:r>
        <w:rPr>
          <w:lang w:val="zh-CN" w:eastAsia="zh-CN"/>
        </w:rPr>
        <w:drawing>
          <wp:inline distT="0" distB="0" distL="0" distR="0">
            <wp:extent cx="2520950" cy="1197610"/>
            <wp:effectExtent l="0" t="0" r="0" b="0"/>
            <wp:docPr id="32" name="117-1.eps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17-1.eps" descr="" title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4" t="-30" r="-1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19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"/>
        </w:numPr>
        <w:spacing w:lineRule="exact" w:line="278"/>
        <w:rPr>
          <w:rFonts w:eastAsia="方正书宋_GBK;微软雅黑"/>
        </w:rPr>
      </w:pPr>
      <w:r>
        <w:rPr>
          <w:rFonts w:eastAsia="方正书宋_GBK;微软雅黑"/>
        </w:rPr>
        <w:t>第一家商场哪一年至哪一年营业额增长得最快</w:t>
      </w:r>
      <w:r>
        <w:rPr>
          <w:rFonts w:cs="方正书宋_GBK;微软雅黑" w:ascii="方正书宋_GBK;微软雅黑" w:hAnsi="方正书宋_GBK;微软雅黑"/>
        </w:rPr>
        <w:t>?</w:t>
      </w:r>
      <w:r>
        <w:rPr>
          <w:rFonts w:eastAsia="方正书宋_GBK;微软雅黑"/>
        </w:rPr>
        <w:t>哪一年至哪一年营业额增长</w:t>
      </w:r>
    </w:p>
    <w:p>
      <w:pPr>
        <w:pStyle w:val="Normal"/>
        <w:spacing w:lineRule="exact" w:line="278"/>
        <w:ind w:start="360" w:end="0"/>
        <w:rPr/>
      </w:pPr>
      <w:r>
        <w:rPr>
          <w:rFonts w:eastAsia="方正书宋_GBK;微软雅黑"/>
        </w:rPr>
        <w:t>得最慢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cs="NEU-BZ-S92;微软雅黑" w:ascii="NEU-BZ-S92;微软雅黑" w:hAnsi="NEU-BZ-S92;微软雅黑"/>
        </w:rPr>
        <w:t>4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2</w:t>
      </w:r>
      <w:r>
        <w:rPr>
          <w:rFonts w:cs="方正书宋_GBK;微软雅黑" w:ascii="方正书宋_GBK;微软雅黑" w:hAnsi="方正书宋_GBK;微软雅黑"/>
        </w:rPr>
        <w:t>)</w:t>
      </w:r>
      <w:r>
        <w:rPr>
          <w:rFonts w:eastAsia="方正书宋_GBK;微软雅黑"/>
        </w:rPr>
        <w:t>第二家商场</w:t>
      </w:r>
      <w:r>
        <w:rPr>
          <w:rFonts w:cs="NEU-BZ-S92;微软雅黑" w:ascii="NEU-BZ-S92;微软雅黑" w:hAnsi="NEU-BZ-S92;微软雅黑"/>
        </w:rPr>
        <w:t>2012</w:t>
      </w:r>
      <w:r>
        <w:rPr>
          <w:rFonts w:eastAsia="方正书宋_GBK;微软雅黑"/>
        </w:rPr>
        <w:t>年营业额比</w:t>
      </w:r>
      <w:r>
        <w:rPr>
          <w:rFonts w:cs="NEU-BZ-S92;微软雅黑" w:ascii="NEU-BZ-S92;微软雅黑" w:hAnsi="NEU-BZ-S92;微软雅黑"/>
        </w:rPr>
        <w:t>2011</w:t>
      </w:r>
      <w:r>
        <w:rPr>
          <w:rFonts w:eastAsia="方正书宋_GBK;微软雅黑"/>
        </w:rPr>
        <w:t>年增长百分之几</w:t>
      </w:r>
      <w:r>
        <w:rPr>
          <w:rFonts w:cs="方正书宋_GBK;微软雅黑" w:ascii="方正书宋_GBK;微软雅黑" w:hAnsi="方正书宋_GBK;微软雅黑"/>
        </w:rPr>
        <w:t>?(</w:t>
      </w:r>
      <w:r>
        <w:rPr>
          <w:rFonts w:eastAsia="方正书宋_GBK;微软雅黑"/>
        </w:rPr>
        <w:t>百分号前保留整数</w:t>
      </w:r>
      <w:r>
        <w:rPr>
          <w:rFonts w:cs="方正书宋_GBK;微软雅黑" w:ascii="方正书宋_GBK;微软雅黑" w:hAnsi="方正书宋_GBK;微软雅黑"/>
        </w:rPr>
        <w:t>)</w:t>
      </w:r>
      <w:r>
        <w:rPr/>
        <w:tab/>
      </w:r>
      <w:r>
        <w:rPr>
          <w:rFonts w:cs="方正书宋_GBK;微软雅黑" w:ascii="方正书宋_GBK;微软雅黑" w:hAnsi="方正书宋_GBK;微软雅黑"/>
        </w:rPr>
        <w:t>(</w:t>
      </w:r>
      <w:r>
        <w:rPr>
          <w:rFonts w:cs="NEU-BZ-S92;微软雅黑" w:ascii="NEU-BZ-S92;微软雅黑" w:hAnsi="NEU-BZ-S92;微软雅黑"/>
        </w:rPr>
        <w:t>3</w:t>
      </w:r>
      <w:r>
        <w:rPr>
          <w:rFonts w:eastAsia="方正书宋_GBK;微软雅黑"/>
        </w:rPr>
        <w:t>分</w:t>
      </w:r>
      <w:r>
        <w:rPr>
          <w:rFonts w:cs="方正书宋_GBK;微软雅黑" w:ascii="方正书宋_GBK;微软雅黑" w:hAnsi="方正书宋_GBK;微软雅黑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spacing w:lineRule="exact" w:line="306"/>
        <w:rPr>
          <w:rFonts w:ascii="宋体;SimSun" w:hAnsi="宋体;SimSun" w:cs="宋体;SimSun"/>
          <w:color w:val="FF0000"/>
          <w:sz w:val="21"/>
          <w:szCs w:val="21"/>
        </w:rPr>
      </w:pPr>
      <w:r>
        <w:rPr>
          <w:rFonts w:cs="宋体;SimSun" w:ascii="宋体;SimSun" w:hAnsi="宋体;SimSun"/>
          <w:color w:val="FF0000"/>
          <w:sz w:val="21"/>
          <w:szCs w:val="21"/>
        </w:rPr>
      </w:r>
    </w:p>
    <w:p>
      <w:pPr>
        <w:pStyle w:val="Normal"/>
        <w:spacing w:lineRule="exact" w:line="306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p>
      <w:pPr>
        <w:pStyle w:val="Normal"/>
        <w:spacing w:lineRule="exact" w:line="306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p>
      <w:pPr>
        <w:pStyle w:val="Normal"/>
        <w:spacing w:lineRule="exact" w:line="306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p>
      <w:pPr>
        <w:pStyle w:val="Normal"/>
        <w:spacing w:lineRule="exact" w:line="306"/>
        <w:rPr>
          <w:rFonts w:ascii="宋体;SimSun" w:hAnsi="宋体;SimSun" w:cs="宋体;SimSun"/>
          <w:sz w:val="21"/>
          <w:szCs w:val="21"/>
        </w:rPr>
      </w:pPr>
      <w:r>
        <w:rPr>
          <w:rFonts w:cs="宋体;SimSun" w:ascii="宋体;SimSun" w:hAnsi="宋体;SimSun"/>
          <w:sz w:val="21"/>
          <w:szCs w:val="21"/>
        </w:rPr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</w:rPr>
        <w:t>2019-2020</w:t>
      </w:r>
      <w:r>
        <w:rPr>
          <w:rFonts w:ascii="宋体;SimSun" w:hAnsi="宋体;SimSun"/>
          <w:b/>
          <w:sz w:val="36"/>
          <w:szCs w:val="28"/>
          <w:lang w:val="zh-CN" w:eastAsia="zh-CN"/>
        </w:rPr>
        <w:t>学年上学期六年级期末检测卷（一）</w:t>
      </w:r>
    </w:p>
    <w:p>
      <w:pPr>
        <w:pStyle w:val="Normal"/>
        <w:spacing w:lineRule="auto" w:line="480"/>
        <w:jc w:val="center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  <w:t>参考答案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一、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.3∶1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3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.3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.36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.78.5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.12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.100.48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7</w:t>
      </w:r>
      <w:r>
        <w:rPr>
          <w:rFonts w:cs="NEU-BZ-S92;微软雅黑" w:ascii="NEU-BZ-S92;微软雅黑" w:hAnsi="NEU-BZ-S92;微软雅黑"/>
          <w:sz w:val="18"/>
        </w:rPr>
        <w:t>.200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8</w:t>
      </w:r>
      <w:r>
        <w:rPr>
          <w:rFonts w:cs="NEU-BZ-S92;微软雅黑" w:ascii="NEU-BZ-S92;微软雅黑" w:hAnsi="NEU-BZ-S92;微软雅黑"/>
          <w:sz w:val="18"/>
        </w:rPr>
        <w:t>.80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9</w:t>
      </w:r>
      <w:r>
        <w:rPr>
          <w:rFonts w:cs="NEU-BZ-S92;微软雅黑" w:ascii="NEU-BZ-S92;微软雅黑" w:hAnsi="NEU-BZ-S92;微软雅黑"/>
          <w:sz w:val="18"/>
        </w:rPr>
        <w:t>.12.56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12.56</w:t>
      </w:r>
    </w:p>
    <w:p>
      <w:pPr>
        <w:pStyle w:val="Normal"/>
        <w:spacing w:lineRule="atLeast" w:line="270"/>
        <w:rPr/>
      </w:pPr>
      <w:r>
        <w:rPr>
          <w:rFonts w:cs="NEU-HZ-S92;微软雅黑" w:ascii="NEU-HZ-S92;微软雅黑" w:hAnsi="NEU-HZ-S92;微软雅黑"/>
          <w:sz w:val="18"/>
        </w:rPr>
        <w:t>10</w:t>
      </w:r>
      <w:r>
        <w:rPr>
          <w:rFonts w:cs="NEU-BZ-S92;微软雅黑" w:ascii="NEU-BZ-S92;微软雅黑" w:hAnsi="NEU-BZ-S92;微软雅黑"/>
          <w:sz w:val="18"/>
        </w:rPr>
        <w:t>.25</w:t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33" name="Image3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1" descr="" title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二、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HZ-S92;微软雅黑" w:ascii="NEU-HZ-S92;微软雅黑" w:hAnsi="NEU-H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kern w:val="0"/>
          <w:sz w:val="18"/>
        </w:rPr>
        <w:t>√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NEU-BZ-S92;微软雅黑" w:cs="NEU-BZ-S92;微软雅黑" w:ascii="NEU-BZ-S92;微软雅黑" w:hAnsi="NEU-BZ-S92;微软雅黑"/>
          <w:sz w:val="18"/>
        </w:rPr>
        <w:t>✕</w:t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三、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.A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.C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.C</w:t>
      </w:r>
    </w:p>
    <w:p>
      <w:pPr>
        <w:pStyle w:val="Normal"/>
        <w:spacing w:lineRule="atLeast" w:line="270"/>
        <w:rPr/>
      </w:pPr>
      <w:r>
        <w:rPr>
          <w:rFonts w:eastAsia="方正黑体_GBK;微软雅黑"/>
          <w:sz w:val="18"/>
        </w:rPr>
        <w:t>四、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4" name="Image3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2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5" name="Image3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3" descr="" title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680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0.45</w:t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6" name="Image3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4" descr="" title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37" name="Image3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5" descr="" title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8" name="Image3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6" descr="" title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39" name="Image3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7" descr="" title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.3∶4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25∶2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2∶13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60</w:t>
      </w:r>
      <w:r>
        <w:rPr>
          <w:rFonts w:ascii="NEU-BZ-S92;微软雅黑" w:hAnsi="NEU-BZ-S92;微软雅黑" w:cs="NEU-BZ-S92;微软雅黑"/>
          <w:i/>
          <w:sz w:val="18"/>
        </w:rPr>
        <w:t>　</w:t>
      </w:r>
      <w:r>
        <w:rPr>
          <w:rFonts w:cs="NEU-BZ-S92;微软雅黑" w:ascii="NEU-BZ-S92;微软雅黑" w:hAnsi="NEU-BZ-S92;微软雅黑"/>
          <w:i/>
          <w:sz w:val="18"/>
        </w:rPr>
        <w:t>x=</w:t>
      </w:r>
      <w:r>
        <w:rPr>
          <w:rFonts w:cs="NEU-BZ-S92;微软雅黑" w:ascii="NEU-BZ-S92;微软雅黑" w:hAnsi="NEU-BZ-S92;微软雅黑"/>
          <w:sz w:val="18"/>
        </w:rPr>
        <w:t>135</w:t>
      </w:r>
    </w:p>
    <w:p>
      <w:pPr>
        <w:pStyle w:val="Normal"/>
        <w:spacing w:lineRule="atLeast" w:line="270"/>
        <w:rPr/>
      </w:pP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.12.5</w:t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0" name="Image3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8" descr="" title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9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1" name="Image3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39" descr="" title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2" name="Image4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0" descr="" title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3" name="Image4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1" descr="" title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ascii="NEU-BZ-S92;微软雅黑" w:hAnsi="NEU-BZ-S92;微软雅黑" w:cs="NEU-BZ-S92;微软雅黑"/>
          <w:sz w:val="18"/>
        </w:rPr>
        <w:t>　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114300" cy="400050"/>
            <wp:effectExtent l="0" t="0" r="0" b="0"/>
            <wp:docPr id="44" name="Image4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2" descr="" title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15" t="-90" r="-3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/>
      <w:r>
        <w:rPr>
          <w:position w:val="-24"/>
        </w:rPr>
        <w:fldChar w:fldCharType="end"/>
      </w:r>
      <w:r>
        <w:rPr>
          <w:position w:val="-24"/>
        </w:rPr>
      </w:r>
    </w:p>
    <w:p>
      <w:pPr>
        <w:pStyle w:val="Normal"/>
        <w:spacing w:lineRule="exact" w:line="270"/>
        <w:rPr/>
      </w:pPr>
      <w:r>
        <w:rPr>
          <w:rFonts w:eastAsia="方正黑体_GBK;微软雅黑"/>
          <w:sz w:val="18"/>
        </w:rPr>
        <w:t>五、</w:t>
      </w:r>
      <w:r>
        <w:rPr>
          <w:rFonts w:cs="NEU-HZ-S92;微软雅黑" w:ascii="NEU-HZ-S92;微软雅黑" w:hAnsi="NEU-HZ-S92;微软雅黑"/>
          <w:sz w:val="18"/>
        </w:rPr>
        <w:t>1</w:t>
      </w:r>
      <w:r>
        <w:rPr>
          <w:rFonts w:cs="NEU-BZ-S92;微软雅黑" w:ascii="NEU-BZ-S92;微软雅黑" w:hAnsi="NEU-BZ-S92;微软雅黑"/>
          <w:sz w:val="18"/>
        </w:rPr>
        <w:t>.50×20+3.14×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20÷2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  <w:vertAlign w:val="superscript"/>
        </w:rPr>
        <w:t>2</w:t>
      </w:r>
      <w:r>
        <w:rPr>
          <w:rFonts w:cs="NEU-BZ-S92;微软雅黑" w:ascii="NEU-BZ-S92;微软雅黑" w:hAnsi="NEU-BZ-S92;微软雅黑"/>
          <w:sz w:val="18"/>
        </w:rPr>
        <w:t>=1314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平方米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2</w:t>
      </w:r>
      <w:r>
        <w:rPr>
          <w:rFonts w:cs="NEU-BZ-S92;微软雅黑" w:ascii="NEU-BZ-S92;微软雅黑" w:hAnsi="NEU-BZ-S92;微软雅黑"/>
          <w:sz w:val="18"/>
        </w:rPr>
        <w:t>.50000+50000×2.25%×2=52250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元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3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20-16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÷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50%-30%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=20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千克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atLeast" w:line="270"/>
        <w:rPr/>
      </w:pPr>
      <w:r>
        <w:rPr>
          <w:rFonts w:cs="NEU-HZ-S92;微软雅黑" w:ascii="NEU-HZ-S92;微软雅黑" w:hAnsi="NEU-HZ-S92;微软雅黑"/>
          <w:sz w:val="18"/>
        </w:rPr>
        <w:t>4</w:t>
      </w:r>
      <w:r>
        <w:rPr>
          <w:rFonts w:cs="NEU-BZ-S92;微软雅黑" w:ascii="NEU-BZ-S92;微软雅黑" w:hAnsi="NEU-BZ-S92;微软雅黑"/>
          <w:sz w:val="18"/>
        </w:rPr>
        <w:t>.90÷</w:t>
      </w:r>
      <w:r>
        <w:fldChar w:fldCharType="begin"/>
      </w:r>
      <w:r>
        <w:rPr>
          <w:position w:val="-24"/>
        </w:rPr>
        <w:instrText xml:space="preserve"> QUOTE _x0001_ </w:instrText>
      </w:r>
      <w:r>
        <w:rPr>
          <w:position w:val="-24"/>
        </w:rPr>
      </w:r>
      <w:r>
        <w:rPr>
          <w:position w:val="-24"/>
        </w:rPr>
        <w:fldChar w:fldCharType="separate"/>
      </w:r>
      <w:r>
        <w:rPr>
          <w:position w:val="-24"/>
        </w:rPr>
      </w:r>
      <w:r>
        <w:rPr>
          <w:position w:val="-24"/>
        </w:rPr>
        <w:drawing>
          <wp:inline distT="0" distB="0" distL="0" distR="0">
            <wp:extent cx="57150" cy="400050"/>
            <wp:effectExtent l="0" t="0" r="0" b="0"/>
            <wp:docPr id="45" name="Image4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3" descr="" title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633" t="-90" r="-63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position w:val="-24"/>
        </w:rPr>
      </w:r>
      <w:r>
        <w:rPr>
          <w:position w:val="-24"/>
        </w:rPr>
        <w:fldChar w:fldCharType="end"/>
      </w:r>
      <w:r>
        <w:rPr>
          <w:rFonts w:cs="NEU-BZ-S92;微软雅黑" w:ascii="NEU-BZ-S92;微软雅黑" w:hAnsi="NEU-BZ-S92;微软雅黑"/>
          <w:sz w:val="18"/>
        </w:rPr>
        <w:t>+90=150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元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5</w:t>
      </w:r>
      <w:r>
        <w:rPr>
          <w:rFonts w:cs="NEU-BZ-S92;微软雅黑" w:ascii="NEU-BZ-S92;微软雅黑" w:hAnsi="NEU-BZ-S92;微软雅黑"/>
          <w:sz w:val="18"/>
        </w:rPr>
        <w:t>.50×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1-15%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×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1+30%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=55.25</w:t>
      </w: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eastAsia="方正书宋_GBK;微软雅黑"/>
          <w:sz w:val="18"/>
        </w:rPr>
        <w:t>元</w:t>
      </w:r>
      <w:r>
        <w:rPr>
          <w:rFonts w:cs="方正书宋_GBK;微软雅黑" w:ascii="方正书宋_GBK;微软雅黑" w:hAnsi="方正书宋_GBK;微软雅黑"/>
          <w:sz w:val="18"/>
        </w:rPr>
        <w:t>)</w:t>
      </w:r>
    </w:p>
    <w:p>
      <w:pPr>
        <w:pStyle w:val="Normal"/>
        <w:spacing w:lineRule="exact" w:line="270"/>
        <w:rPr/>
      </w:pPr>
      <w:r>
        <w:rPr>
          <w:rFonts w:cs="NEU-HZ-S92;微软雅黑" w:ascii="NEU-HZ-S92;微软雅黑" w:hAnsi="NEU-HZ-S92;微软雅黑"/>
          <w:sz w:val="18"/>
        </w:rPr>
        <w:t>6</w:t>
      </w:r>
      <w:r>
        <w:rPr>
          <w:rFonts w:cs="NEU-BZ-S92;微软雅黑" w:ascii="NEU-BZ-S92;微软雅黑" w:hAnsi="NEU-BZ-S92;微软雅黑"/>
          <w:sz w:val="18"/>
        </w:rPr>
        <w:t>.</w:t>
      </w:r>
      <w:r>
        <w:rPr>
          <w:rFonts w:eastAsia="方正书宋_GBK;微软雅黑"/>
          <w:sz w:val="18"/>
        </w:rPr>
        <w:t>统计图略</w:t>
      </w:r>
    </w:p>
    <w:p>
      <w:pPr>
        <w:pStyle w:val="Normal"/>
        <w:spacing w:lineRule="exact" w:line="270"/>
        <w:rPr/>
      </w:pP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1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2012~2013</w:t>
      </w:r>
      <w:r>
        <w:rPr>
          <w:rFonts w:ascii="NEU-BZ-S92;微软雅黑" w:hAnsi="NEU-BZ-S92;微软雅黑" w:cs="NEU-BZ-S92;微软雅黑"/>
          <w:sz w:val="18"/>
        </w:rPr>
        <w:t>　</w:t>
      </w:r>
      <w:r>
        <w:rPr>
          <w:rFonts w:cs="NEU-BZ-S92;微软雅黑" w:ascii="NEU-BZ-S92;微软雅黑" w:hAnsi="NEU-BZ-S92;微软雅黑"/>
          <w:sz w:val="18"/>
        </w:rPr>
        <w:t>2011~2012</w:t>
      </w:r>
    </w:p>
    <w:p>
      <w:pPr>
        <w:pStyle w:val="Normal"/>
        <w:spacing w:lineRule="exact" w:line="270"/>
        <w:rPr/>
      </w:pPr>
      <w:r>
        <w:rPr>
          <w:rFonts w:cs="方正书宋_GBK;微软雅黑" w:ascii="方正书宋_GBK;微软雅黑" w:hAnsi="方正书宋_GBK;微软雅黑"/>
          <w:sz w:val="18"/>
        </w:rPr>
        <w:t>(</w:t>
      </w:r>
      <w:r>
        <w:rPr>
          <w:rFonts w:cs="NEU-BZ-S92;微软雅黑" w:ascii="NEU-BZ-S92;微软雅黑" w:hAnsi="NEU-BZ-S92;微软雅黑"/>
          <w:sz w:val="18"/>
        </w:rPr>
        <w:t>2</w:t>
      </w:r>
      <w:r>
        <w:rPr>
          <w:rFonts w:cs="方正书宋_GBK;微软雅黑" w:ascii="方正书宋_GBK;微软雅黑" w:hAnsi="方正书宋_GBK;微软雅黑"/>
          <w:sz w:val="18"/>
        </w:rPr>
        <w:t>)(</w:t>
      </w:r>
      <w:r>
        <w:rPr>
          <w:rFonts w:cs="NEU-BZ-S92;微软雅黑" w:ascii="NEU-BZ-S92;微软雅黑" w:hAnsi="NEU-BZ-S92;微软雅黑"/>
          <w:sz w:val="18"/>
        </w:rPr>
        <w:t>9200-7800</w:t>
      </w:r>
      <w:r>
        <w:rPr>
          <w:rFonts w:cs="方正书宋_GBK;微软雅黑" w:ascii="方正书宋_GBK;微软雅黑" w:hAnsi="方正书宋_GBK;微软雅黑"/>
          <w:sz w:val="18"/>
        </w:rPr>
        <w:t>)</w:t>
      </w:r>
      <w:r>
        <w:rPr>
          <w:rFonts w:cs="NEU-BZ-S92;微软雅黑" w:ascii="NEU-BZ-S92;微软雅黑" w:hAnsi="NEU-BZ-S92;微软雅黑"/>
          <w:sz w:val="18"/>
        </w:rPr>
        <w:t>÷7800</w:t>
      </w:r>
      <w:r>
        <w:rPr>
          <w:rFonts w:eastAsia="NEU-BZ-S92;微软雅黑" w:cs="NEU-BZ-S92;微软雅黑" w:ascii="NEU-BZ-S92;微软雅黑" w:hAnsi="NEU-BZ-S92;微软雅黑"/>
          <w:sz w:val="18"/>
        </w:rPr>
        <w:t>≈</w:t>
      </w:r>
      <w:r>
        <w:rPr>
          <w:rFonts w:cs="NEU-BZ-S92;微软雅黑" w:ascii="NEU-BZ-S92;微软雅黑" w:hAnsi="NEU-BZ-S92;微软雅黑"/>
          <w:sz w:val="18"/>
        </w:rPr>
        <w:t>18%</w:t>
      </w:r>
    </w:p>
    <w:p>
      <w:pPr>
        <w:pStyle w:val="Normal"/>
        <w:spacing w:lineRule="auto" w:line="480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rPr>
          <w:rFonts w:ascii="宋体;SimSun" w:hAnsi="宋体;SimSun"/>
          <w:b/>
          <w:sz w:val="36"/>
          <w:szCs w:val="28"/>
          <w:lang w:val="zh-CN" w:eastAsia="zh-CN"/>
        </w:rPr>
      </w:pPr>
      <w:r>
        <w:rPr>
          <w:rFonts w:ascii="宋体;SimSun" w:hAnsi="宋体;SimSun"/>
          <w:b/>
          <w:sz w:val="36"/>
          <w:szCs w:val="28"/>
          <w:lang w:val="zh-CN" w:eastAsia="zh-CN"/>
        </w:rPr>
      </w:r>
    </w:p>
    <w:p>
      <w:pPr>
        <w:pStyle w:val="Normal"/>
        <w:spacing w:lineRule="exact" w:line="306"/>
        <w:rPr>
          <w:rFonts w:ascii="宋体;SimSun" w:hAnsi="宋体;SimSun" w:cs="宋体;SimSun"/>
          <w:sz w:val="21"/>
          <w:szCs w:val="21"/>
          <w:lang w:val="zh-CN" w:eastAsia="zh-CN"/>
        </w:rPr>
      </w:pPr>
      <w:r>
        <w:rPr>
          <w:rFonts w:cs="宋体;SimSun" w:ascii="宋体;SimSun" w:hAnsi="宋体;SimSun"/>
          <w:sz w:val="21"/>
          <w:szCs w:val="21"/>
          <w:lang w:val="zh-CN" w:eastAsia="zh-CN"/>
        </w:rPr>
      </w:r>
    </w:p>
    <w:sectPr>
      <w:headerReference w:type="even" r:id="rId47"/>
      <w:headerReference w:type="default" r:id="rId48"/>
      <w:footerReference w:type="even" r:id="rId49"/>
      <w:footerReference w:type="default" r:id="rId50"/>
      <w:type w:val="nextPage"/>
      <w:pgSz w:orient="landscape" w:w="21319" w:h="14740"/>
      <w:pgMar w:left="567" w:right="567" w:gutter="1418" w:header="851" w:top="907" w:footer="680" w:bottom="736"/>
      <w:pgNumType w:fmt="decimal"/>
      <w:cols w:num="2" w:space="926" w:equalWidth="true" w:sep="true"/>
      <w:formProt w:val="false"/>
      <w:textDirection w:val="lrTb"/>
      <w:docGrid w:type="lines" w:linePitch="326" w:charSpace="429496360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EU-BZ-S92">
    <w:altName w:val="微软雅黑"/>
    <w:charset w:val="86"/>
    <w:family w:val="script"/>
    <w:pitch w:val="variable"/>
  </w:font>
  <w:font w:name="Liberation Sans">
    <w:altName w:val="Arial"/>
    <w:charset w:val="01" w:characterSet="utf-8"/>
    <w:family w:val="swiss"/>
    <w:pitch w:val="variable"/>
  </w:font>
  <w:font w:name="宋体">
    <w:altName w:val="SimSun"/>
    <w:charset w:val="86"/>
    <w:family w:val="auto"/>
    <w:pitch w:val="variable"/>
  </w:font>
  <w:font w:name="华文新魏">
    <w:charset w:val="86"/>
    <w:family w:val="auto"/>
    <w:pitch w:val="variable"/>
  </w:font>
  <w:font w:name="黑体">
    <w:altName w:val="SimHei"/>
    <w:charset w:val="86"/>
    <w:family w:val="modern"/>
    <w:pitch w:val="default"/>
  </w:font>
  <w:font w:name="方正书宋_GBK">
    <w:altName w:val="微软雅黑"/>
    <w:charset w:val="86"/>
    <w:family w:val="script"/>
    <w:pitch w:val="default"/>
  </w:font>
  <w:font w:name="方正准圆_GBK">
    <w:altName w:val="微软雅黑"/>
    <w:charset w:val="86"/>
    <w:family w:val="script"/>
    <w:pitch w:val="default"/>
  </w:font>
  <w:font w:name="NEU-HZ-S92">
    <w:altName w:val="微软雅黑"/>
    <w:charset w:val="86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3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4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4153"/>
        <w:tab w:val="clear" w:pos="8306"/>
        <w:tab w:val="left" w:pos="0" w:leader="none"/>
        <w:tab w:val="center" w:pos="4608" w:leader="none"/>
        <w:tab w:val="right" w:pos="9216" w:leader="none"/>
        <w:tab w:val="left" w:pos="9984" w:leader="none"/>
        <w:tab w:val="center" w:pos="14592" w:leader="none"/>
        <w:tab w:val="right" w:pos="19200" w:leader="none"/>
      </w:tabs>
      <w:rPr/>
    </w:pPr>
    <w:r>
      <w:rPr/>
      <w:tab/>
      <w:t xml:space="preserve">  </w:t>
    </w:r>
    <w:r>
      <w:rPr>
        <w:rFonts w:ascii="宋体;SimSun" w:hAnsi="宋体;SimSun" w:cs="宋体;SimSun"/>
      </w:rPr>
      <w:t xml:space="preserve">小学六年级数学 </w:t>
    </w:r>
    <w:r>
      <w:rPr>
        <w:rFonts w:eastAsia="Times New Roman"/>
      </w:rPr>
      <w:t xml:space="preserve"> </w:t>
    </w:r>
    <w:r>
      <w:rPr/>
      <w:t>第</w:t>
    </w:r>
    <w:r>
      <w:fldChar w:fldCharType="begin"/>
    </w:r>
    <w:r>
      <w:rPr>
        <w:lang w:val="zh-CN" w:eastAsia="zh-CN"/>
      </w:rPr>
      <w:instrText xml:space="preserve"> =2*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5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  <w:r>
      <w:rPr/>
      <w:tab/>
      <w:tab/>
      <w:tab/>
    </w:r>
    <w:r>
      <w:rPr>
        <w:rFonts w:ascii="宋体;SimSun" w:hAnsi="宋体;SimSun" w:cs="宋体;SimSun"/>
      </w:rPr>
      <w:t xml:space="preserve">小学六年级数学 </w:t>
    </w:r>
    <w:r>
      <w:rPr/>
      <w:t>第</w:t>
    </w:r>
    <w:r>
      <w:fldChar w:fldCharType="begin"/>
    </w:r>
    <w:r>
      <w:rPr>
        <w:lang w:val="zh-CN" w:eastAsia="zh-CN"/>
      </w:rPr>
      <w:instrText xml:space="preserve">= 2*</w:instrText>
    </w:r>
    <w:r>
      <w:rPr>
        <w:lang w:val="zh-CN" w:eastAsia="zh-CN"/>
      </w:rPr>
    </w:r>
    <w:r>
      <w:rPr>
        <w:lang w:val="zh-CN" w:eastAsia="zh-CN"/>
      </w:rPr>
      <w:fldChar w:fldCharType="separate"/>
    </w:r>
    <w:r>
      <w:rPr>
        <w:lang w:val="zh-CN" w:eastAsia="zh-CN"/>
      </w:rPr>
      <w:t>6</w:t>
    </w:r>
    <w:r>
      <w:rPr>
        <w:lang w:val="zh-CN" w:eastAsia="zh-CN"/>
      </w:rPr>
    </w:r>
    <w:r>
      <w:rPr>
        <w:lang w:val="zh-CN" w:eastAsia="zh-CN"/>
      </w:rPr>
      <w:fldChar w:fldCharType="end"/>
    </w:r>
    <w:r>
      <w:rPr/>
      <w:t>页，共</w:t>
    </w:r>
    <w:r>
      <w:rPr/>
      <w:t>4</w:t>
    </w:r>
    <w:r>
      <w:rPr/>
      <w:t>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zh-CN" w:eastAsia="zh-CN"/>
      </w:rPr>
    </w:pPr>
    <w:r>
      <w:rPr>
        <w:lang w:val="zh-CN" w:eastAsia="zh-CN"/>
      </w:rPr>
      <mc:AlternateContent>
        <mc:Choice Requires="wps">
          <w:drawing>
            <wp:anchor behindDoc="1" distT="0" distB="0" distL="114935" distR="114935" simplePos="0" locked="0" layoutInCell="1" allowOverlap="1" relativeHeight="50">
              <wp:simplePos x="0" y="0"/>
              <wp:positionH relativeFrom="column">
                <wp:posOffset>6934835</wp:posOffset>
              </wp:positionH>
              <wp:positionV relativeFrom="paragraph">
                <wp:posOffset>4259580</wp:posOffset>
              </wp:positionV>
              <wp:extent cx="9807575" cy="189230"/>
              <wp:effectExtent l="5080" t="5080" r="5080" b="5080"/>
              <wp:wrapNone/>
              <wp:docPr id="4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fillcolor="white" stroked="t" o:allowincell="f" style="position:absolute;margin-left:546.05pt;margin-top:335.35pt;width:772.2pt;height:14.85pt;mso-wrap-style:square;v-text-anchor:top;rotation:90" type="_x0000_t202">
              <v:textbox style="layout-flow:vertical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lang w:val="zh-CN" w:eastAsia="zh-CN"/>
      </w:rPr>
      <w:t xml:space="preserve"> </w:t>
    </w:r>
    <w:r>
      <w:rPr/>
      <mc:AlternateContent>
        <mc:Choice Requires="wps">
          <w:drawing>
            <wp:anchor behindDoc="1" distT="0" distB="0" distL="114935" distR="114935" simplePos="0" locked="0" layoutInCell="1" allowOverlap="1" relativeHeight="52">
              <wp:simplePos x="0" y="0"/>
              <wp:positionH relativeFrom="column">
                <wp:posOffset>-4128770</wp:posOffset>
              </wp:positionH>
              <wp:positionV relativeFrom="paragraph">
                <wp:posOffset>-2252345</wp:posOffset>
              </wp:positionV>
              <wp:extent cx="7039610" cy="205740"/>
              <wp:effectExtent l="0" t="0" r="0" b="0"/>
              <wp:wrapNone/>
              <wp:docPr id="4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7039440" cy="205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准考证号：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姓名：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班级：</w:t>
                          </w:r>
                          <w:r>
                            <w:rPr>
                              <w:kern w:val="2"/>
                              <w:sz w:val="24"/>
                              <w:szCs w:val="24"/>
                              <w:u w:val="single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          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f" o:allowincell="f" style="position:absolute;margin-left:-325.15pt;margin-top:-177.4pt;width:554.25pt;height:16.1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center"/>
                      <w:rPr/>
                    </w:pP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>准考证号：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姓名：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  <w:r>
                      <w:rPr>
                        <w:kern w:val="2"/>
                        <w:sz w:val="24"/>
                        <w:szCs w:val="24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班级：</w:t>
                    </w:r>
                    <w:r>
                      <w:rPr>
                        <w:kern w:val="2"/>
                        <w:sz w:val="24"/>
                        <w:szCs w:val="24"/>
                        <w:u w:val="single"/>
                        <w:rFonts w:ascii="Times New Roman" w:hAnsi="Times New Roman" w:eastAsia="宋体;SimSun" w:cs="Times New Roman"/>
                        <w:color w:val="auto"/>
                        <w:lang w:val="en-US" w:eastAsia="zh-CN" w:bidi="ar-SA"/>
                      </w:rPr>
                      <w:t xml:space="preserve">                </w:t>
                    </w:r>
                  </w:p>
                </w:txbxContent>
              </v:textbox>
              <v:fill o:detectmouseclick="t" type="solid" color2="black"/>
              <v:stroke color="#3465a4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114935" distR="114935" simplePos="0" locked="0" layoutInCell="1" allowOverlap="1" relativeHeight="49">
              <wp:simplePos x="0" y="0"/>
              <wp:positionH relativeFrom="column">
                <wp:posOffset>-5139690</wp:posOffset>
              </wp:positionH>
              <wp:positionV relativeFrom="paragraph">
                <wp:posOffset>-5421630</wp:posOffset>
              </wp:positionV>
              <wp:extent cx="9807575" cy="189230"/>
              <wp:effectExtent l="5080" t="5080" r="5080" b="5080"/>
              <wp:wrapNone/>
              <wp:docPr id="4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9807480" cy="1893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solidFill>
                          <a:srgbClr val="000000"/>
                        </a:solidFill>
                        <a:miter/>
                      </a:ln>
                    </wps:spPr>
                    <wps:txbx>
                      <w:txbxContent>
                        <w:p>
                          <w:pPr>
                            <w:overflowPunct w:val="false"/>
                            <w:bidi w:val="0"/>
                            <w:jc w:val="distribute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4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…………○…………密…………封…………线…………内…………不…………要…………答…………题…………○…………</w:t>
                          </w:r>
                        </w:p>
                      </w:txbxContent>
                    </wps:txbx>
                    <wps:bodyPr wrap="square"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_0" fillcolor="white" stroked="t" o:allowincell="f" style="position:absolute;margin-left:-404.7pt;margin-top:-426.95pt;width:772.2pt;height:14.85pt;mso-wrap-style:square;v-text-anchor:top;rotation:270" type="_x0000_t202">
              <v:textbox style="mso-layout-flow-alt:bottom-to-top">
                <w:txbxContent>
                  <w:p>
                    <w:pPr>
                      <w:overflowPunct w:val="false"/>
                      <w:bidi w:val="0"/>
                      <w:jc w:val="distribute"/>
                      <w:rPr/>
                    </w:pPr>
                    <w:r>
                      <w:rPr>
                        <w:sz w:val="21"/>
                        <w:kern w:val="2"/>
                        <w:szCs w:val="24"/>
                        <w:rFonts w:ascii="宋体;SimSun" w:hAnsi="宋体;SimSun" w:eastAsia="宋体;SimSun" w:cs="宋体;SimSun"/>
                        <w:color w:val="auto"/>
                        <w:lang w:val="en-US" w:eastAsia="zh-CN" w:bidi="ar-SA"/>
                      </w:rPr>
                      <w:t>…………○…………密…………封…………线…………内…………不…………要…………答…………题…………○…………</w:t>
                    </w:r>
                  </w:p>
                </w:txbxContent>
              </v:textbox>
              <v:fill o:detectmouseclick="t" type="solid" color2="black"/>
              <v:stroke color="black" weight="9360" joinstyle="miter" endcap="flat"/>
              <w10:wrap type="none"/>
            </v:shape>
          </w:pict>
        </mc:Fallback>
      </mc:AlternateContent>
    </w:r>
    <w:r>
      <w:rPr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start"/>
      <w:pPr>
        <w:tabs>
          <w:tab w:val="num" w:pos="0"/>
        </w:tabs>
        <w:ind w:start="360" w:hanging="360"/>
      </w:pPr>
      <w:rPr>
        <w:rFonts w:ascii="NEU-BZ-S92;微软雅黑" w:hAnsi="NEU-BZ-S92;微软雅黑" w:eastAsia="宋体;SimSun" w:cs="NEU-BZ-S92;微软雅黑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evenAndOddHeaders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4"/>
      <w:szCs w:val="24"/>
      <w:lang w:val="en-US" w:eastAsia="zh-CN" w:bidi="ar-SA"/>
    </w:rPr>
  </w:style>
  <w:style w:type="character" w:styleId="WW8Num1z0">
    <w:name w:val="WW8Num1z0"/>
    <w:qFormat/>
    <w:rPr>
      <w:rFonts w:ascii="NEU-BZ-S92;微软雅黑" w:hAnsi="NEU-BZ-S92;微软雅黑" w:eastAsia="宋体;SimSun" w:cs="NEU-BZ-S92;微软雅黑"/>
    </w:rPr>
  </w:style>
  <w:style w:type="character" w:styleId="Style14">
    <w:name w:val="默认段落字体"/>
    <w:qFormat/>
    <w:rPr/>
  </w:style>
  <w:style w:type="character" w:styleId="Style15">
    <w:name w:val="批注引用"/>
    <w:qFormat/>
    <w:rPr>
      <w:sz w:val="21"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批注文字"/>
    <w:basedOn w:val="Normal"/>
    <w:qFormat/>
    <w:pPr>
      <w:jc w:val="start"/>
    </w:pPr>
    <w:rPr/>
  </w:style>
  <w:style w:type="paragraph" w:styleId="Style17">
    <w:name w:val="批注主题"/>
    <w:basedOn w:val="Style16"/>
    <w:next w:val="Style16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Style18">
    <w:name w:val="批注框文本"/>
    <w:basedOn w:val="Normal"/>
    <w:qFormat/>
    <w:pPr/>
    <w:rPr>
      <w:sz w:val="18"/>
      <w:szCs w:val="18"/>
    </w:rPr>
  </w:style>
  <w:style w:type="paragraph" w:styleId="Header">
    <w:name w:val="header"/>
    <w:basedOn w:val="Normal"/>
    <w:pPr>
      <w:tabs>
        <w:tab w:val="clear" w:pos="420"/>
        <w:tab w:val="left" w:pos="11865" w:leader="none"/>
        <w:tab w:val="right" w:pos="20127" w:leader="none"/>
      </w:tabs>
      <w:snapToGrid w:val="false"/>
      <w:jc w:val="start"/>
    </w:pPr>
    <w:rPr>
      <w:rFonts w:ascii="宋体;SimSun" w:hAnsi="宋体;SimSun" w:cs="宋体;SimSun"/>
      <w:sz w:val="21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3.png"/><Relationship Id="rId18" Type="http://schemas.openxmlformats.org/officeDocument/2006/relationships/image" Target="media/image13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5.png"/><Relationship Id="rId23" Type="http://schemas.openxmlformats.org/officeDocument/2006/relationships/image" Target="media/image16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.png"/><Relationship Id="rId30" Type="http://schemas.openxmlformats.org/officeDocument/2006/relationships/image" Target="media/image21.png"/><Relationship Id="rId31" Type="http://schemas.openxmlformats.org/officeDocument/2006/relationships/image" Target="media/image22.jpeg"/><Relationship Id="rId32" Type="http://schemas.openxmlformats.org/officeDocument/2006/relationships/image" Target="media/image23.png"/><Relationship Id="rId33" Type="http://schemas.openxmlformats.org/officeDocument/2006/relationships/image" Target="media/image24.jpe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10.png"/><Relationship Id="rId38" Type="http://schemas.openxmlformats.org/officeDocument/2006/relationships/image" Target="media/image28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4.png"/><Relationship Id="rId42" Type="http://schemas.openxmlformats.org/officeDocument/2006/relationships/image" Target="media/image29.png"/><Relationship Id="rId43" Type="http://schemas.openxmlformats.org/officeDocument/2006/relationships/image" Target="media/image30.png"/><Relationship Id="rId44" Type="http://schemas.openxmlformats.org/officeDocument/2006/relationships/image" Target="media/image31.png"/><Relationship Id="rId45" Type="http://schemas.openxmlformats.org/officeDocument/2006/relationships/image" Target="media/image32.png"/><Relationship Id="rId46" Type="http://schemas.openxmlformats.org/officeDocument/2006/relationships/image" Target="media/image23.png"/><Relationship Id="rId47" Type="http://schemas.openxmlformats.org/officeDocument/2006/relationships/header" Target="header1.xml"/><Relationship Id="rId48" Type="http://schemas.openxmlformats.org/officeDocument/2006/relationships/header" Target="header2.xml"/><Relationship Id="rId49" Type="http://schemas.openxmlformats.org/officeDocument/2006/relationships/footer" Target="footer1.xml"/><Relationship Id="rId50" Type="http://schemas.openxmlformats.org/officeDocument/2006/relationships/footer" Target="footer2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www.12999.com.dot</Template>
  <TotalTime>40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2015-11-18T18:43:00Z</dcterms:created>
  <dc:creator>wo</dc:creator>
  <dc:description/>
  <cp:keywords/>
  <dc:language>zh-CN</dc:language>
  <cp:lastModifiedBy>Lenovo</cp:lastModifiedBy>
  <cp:lastPrinted>2008-04-16T15:37:00Z</cp:lastPrinted>
  <dcterms:modified xsi:type="dcterms:W3CDTF">2020-04-08T14:58:00Z</dcterms:modified>
  <cp:revision>49</cp:revision>
  <dc:subject/>
  <dc:title>蕨溪片区2008年秋期半期考试试卷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  <property fmtid="{D5CDD505-2E9C-101B-9397-08002B2CF9AE}" pid="3" name="内容">
    <vt:lpwstr>试卷模板</vt:lpwstr>
  </property>
  <property fmtid="{D5CDD505-2E9C-101B-9397-08002B2CF9AE}" pid="4" name="出版商">
    <vt:lpwstr>个人</vt:lpwstr>
  </property>
  <property fmtid="{D5CDD505-2E9C-101B-9397-08002B2CF9AE}" pid="5" name="办公室">
    <vt:lpwstr>网络中心</vt:lpwstr>
  </property>
  <property fmtid="{D5CDD505-2E9C-101B-9397-08002B2CF9AE}" pid="6" name="参考">
    <vt:lpwstr>自创</vt:lpwstr>
  </property>
  <property fmtid="{D5CDD505-2E9C-101B-9397-08002B2CF9AE}" pid="7" name="完成日期">
    <vt:filetime>2008-04-10T00:00:00Z</vt:filetime>
  </property>
  <property fmtid="{D5CDD505-2E9C-101B-9397-08002B2CF9AE}" pid="8" name="工作组">
    <vt:lpwstr>信息技术</vt:lpwstr>
  </property>
  <property fmtid="{D5CDD505-2E9C-101B-9397-08002B2CF9AE}" pid="9" name="布置">
    <vt:lpwstr>39cm × 27cm</vt:lpwstr>
  </property>
  <property fmtid="{D5CDD505-2E9C-101B-9397-08002B2CF9AE}" pid="10" name="所有者">
    <vt:lpwstr>刘金堂</vt:lpwstr>
  </property>
  <property fmtid="{D5CDD505-2E9C-101B-9397-08002B2CF9AE}" pid="11" name="打字员">
    <vt:lpwstr>刘金堂</vt:lpwstr>
  </property>
  <property fmtid="{D5CDD505-2E9C-101B-9397-08002B2CF9AE}" pid="12" name="文档编号">
    <vt:r8>1</vt:r8>
  </property>
  <property fmtid="{D5CDD505-2E9C-101B-9397-08002B2CF9AE}" pid="13" name="检查者">
    <vt:lpwstr>刘金堂</vt:lpwstr>
  </property>
  <property fmtid="{D5CDD505-2E9C-101B-9397-08002B2CF9AE}" pid="14" name="源">
    <vt:lpwstr>Normal.dot</vt:lpwstr>
  </property>
  <property fmtid="{D5CDD505-2E9C-101B-9397-08002B2CF9AE}" pid="15" name="状态">
    <vt:lpwstr>良好</vt:lpwstr>
  </property>
  <property fmtid="{D5CDD505-2E9C-101B-9397-08002B2CF9AE}" pid="16" name="用途">
    <vt:lpwstr>环县一中考试专用</vt:lpwstr>
  </property>
  <property fmtid="{D5CDD505-2E9C-101B-9397-08002B2CF9AE}" pid="17" name="电话号码">
    <vt:lpwstr>13993406726</vt:lpwstr>
  </property>
  <property fmtid="{D5CDD505-2E9C-101B-9397-08002B2CF9AE}" pid="18" name="科室">
    <vt:lpwstr>网络中心</vt:lpwstr>
  </property>
  <property fmtid="{D5CDD505-2E9C-101B-9397-08002B2CF9AE}" pid="19" name="编辑者">
    <vt:lpwstr>刘金堂</vt:lpwstr>
  </property>
  <property fmtid="{D5CDD505-2E9C-101B-9397-08002B2CF9AE}" pid="20" name="记录日期">
    <vt:filetime>2008-04-10T00:00:00Z</vt:filetime>
  </property>
  <property fmtid="{D5CDD505-2E9C-101B-9397-08002B2CF9AE}" pid="21" name="记录者">
    <vt:lpwstr>刘金堂</vt:lpwstr>
  </property>
  <property fmtid="{D5CDD505-2E9C-101B-9397-08002B2CF9AE}" pid="22" name="语言">
    <vt:lpwstr>简体中文</vt:lpwstr>
  </property>
  <property fmtid="{D5CDD505-2E9C-101B-9397-08002B2CF9AE}" pid="23" name="邮局">
    <vt:r8>745700</vt:r8>
  </property>
  <property fmtid="{D5CDD505-2E9C-101B-9397-08002B2CF9AE}" pid="24" name="部门">
    <vt:lpwstr>网络中心</vt:lpwstr>
  </property>
</Properties>
</file>