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png" ContentType="image/png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/>
      </w:pPr>
      <w:r>
        <w:rPr>
          <w:rFonts w:ascii="宋体;SimSun" w:hAnsi="宋体;SimSun"/>
          <w:b/>
          <w:sz w:val="36"/>
          <w:szCs w:val="28"/>
          <w:lang w:val="zh-CN" w:eastAsia="zh-CN"/>
        </w:rPr>
        <w:t>六年级</w:t>
      </w:r>
      <w:r>
        <w:rPr>
          <w:rFonts w:ascii="宋体;SimSun" w:hAnsi="宋体;SimSun"/>
          <w:b/>
          <w:sz w:val="36"/>
          <w:szCs w:val="28"/>
        </w:rPr>
        <w:t>上学期</w:t>
      </w:r>
      <w:r>
        <w:rPr>
          <w:rFonts w:ascii="宋体;SimSun" w:hAnsi="宋体;SimSun"/>
          <w:b/>
          <w:sz w:val="36"/>
          <w:szCs w:val="28"/>
          <w:lang w:val="zh-CN" w:eastAsia="zh-CN"/>
        </w:rPr>
        <w:t>期末检测卷</w:t>
      </w:r>
    </w:p>
    <w:p>
      <w:pPr>
        <w:pStyle w:val="Normal"/>
        <w:spacing w:lineRule="auto" w:line="480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ascii="华文新魏" w:hAnsi="华文新魏" w:eastAsia="华文新魏"/>
          <w:sz w:val="28"/>
          <w:szCs w:val="28"/>
        </w:rPr>
        <w:t>班级：        姓名：      满分：</w:t>
      </w:r>
      <w:r>
        <w:rPr>
          <w:rFonts w:eastAsia="华文新魏" w:ascii="华文新魏" w:hAnsi="华文新魏"/>
          <w:sz w:val="28"/>
          <w:szCs w:val="28"/>
        </w:rPr>
        <w:t>100</w:t>
      </w:r>
      <w:r>
        <w:rPr>
          <w:rFonts w:ascii="华文新魏" w:hAnsi="华文新魏" w:eastAsia="华文新魏"/>
          <w:sz w:val="28"/>
          <w:szCs w:val="28"/>
        </w:rPr>
        <w:t>分   考试时间：</w:t>
      </w:r>
      <w:r>
        <w:rPr>
          <w:rFonts w:eastAsia="华文新魏" w:ascii="华文新魏" w:hAnsi="华文新魏"/>
          <w:sz w:val="28"/>
          <w:szCs w:val="28"/>
        </w:rPr>
        <w:t>90</w:t>
      </w:r>
      <w:r>
        <w:rPr>
          <w:rFonts w:ascii="华文新魏" w:hAnsi="华文新魏" w:eastAsia="华文新魏"/>
          <w:sz w:val="28"/>
          <w:szCs w:val="28"/>
        </w:rPr>
        <w:t>分钟</w:t>
      </w:r>
    </w:p>
    <w:p>
      <w:pPr>
        <w:pStyle w:val="Normal"/>
        <w:rPr>
          <w:rFonts w:ascii="华文新魏" w:hAnsi="华文新魏" w:eastAsia="方正准圆_GBK;Arial Unicode MS"/>
          <w:color w:val="FF3300"/>
          <w:sz w:val="28"/>
          <w:szCs w:val="28"/>
        </w:rPr>
      </w:pPr>
      <w:r>
        <w:rPr>
          <w:rFonts w:eastAsia="方正准圆_GBK;Arial Unicode MS" w:ascii="华文新魏" w:hAnsi="华文新魏"/>
          <w:color w:val="FF3300"/>
          <w:sz w:val="28"/>
          <w:szCs w:val="28"/>
        </w:rPr>
      </w:r>
    </w:p>
    <w:tbl>
      <w:tblPr>
        <w:tblpPr w:vertAnchor="page" w:horzAnchor="page" w:leftFromText="180" w:rightFromText="180" w:tblpX="2800" w:tblpY="2472"/>
        <w:tblW w:w="780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15"/>
        <w:gridCol w:w="1115"/>
        <w:gridCol w:w="1115"/>
        <w:gridCol w:w="1115"/>
        <w:gridCol w:w="1115"/>
        <w:gridCol w:w="1115"/>
        <w:gridCol w:w="1116"/>
      </w:tblGrid>
      <w:tr>
        <w:trPr>
          <w:trHeight w:val="528" w:hRule="atLeast"/>
        </w:trPr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题序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第一题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第二题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第三题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第四题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第五题</w:t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总分</w:t>
            </w:r>
          </w:p>
        </w:tc>
      </w:tr>
      <w:tr>
        <w:trPr>
          <w:trHeight w:val="518" w:hRule="atLeast"/>
        </w:trPr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得分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 w:eastAsia="黑体;SimHei"/>
                <w:b/>
                <w:szCs w:val="28"/>
              </w:rPr>
            </w:pPr>
            <w:r>
              <w:rPr>
                <w:rFonts w:eastAsia="黑体;SimHei" w:ascii="宋体;SimSun" w:hAnsi="宋体;SimSun"/>
                <w:b/>
                <w:szCs w:val="28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1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</w:tr>
    </w:tbl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一、填空题。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14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315"/>
        <w:rPr/>
      </w:pPr>
      <w:r>
        <w:rPr/>
        <w:t>1</w:t>
      </w:r>
      <w:r>
        <w:rPr>
          <w:i/>
        </w:rPr>
        <w:t>.</w:t>
      </w:r>
      <w:r>
        <w:rPr/>
        <w:t xml:space="preserve"> </w:t>
      </w:r>
      <w:r>
        <w:rPr>
          <w:i/>
        </w:rPr>
        <w:t>a</w:t>
      </w:r>
      <w:r>
        <w:rPr/>
        <w:t>与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互为倒数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i/>
        </w:rPr>
        <w:t>a</w:t>
      </w:r>
      <w:r>
        <w:rPr/>
        <w:t>的分数单位是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/>
        <w:t>它有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个这样的分数单位。</w:t>
      </w:r>
    </w:p>
    <w:p>
      <w:pPr>
        <w:pStyle w:val="Normal"/>
        <w:spacing w:lineRule="atLeast" w:line="315"/>
        <w:rPr/>
      </w:pPr>
      <w:r>
        <w:rPr/>
        <w:t>2</w:t>
      </w:r>
      <w:r>
        <w:rPr>
          <w:i/>
        </w:rPr>
        <w:t>.</w:t>
      </w:r>
      <w:r>
        <w:rPr/>
        <w:t xml:space="preserve">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i/>
        </w:rPr>
        <w:t>÷</w:t>
      </w:r>
      <w:r>
        <w:rPr/>
        <w:t>8</w:t>
      </w:r>
      <w:r>
        <w:rPr>
          <w:i/>
        </w:rPr>
        <w:t>=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=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=</w:t>
      </w:r>
      <w:r>
        <w:rPr/>
        <w:t>24</w:t>
      </w:r>
      <w:r>
        <w:rPr>
          <w:i/>
        </w:rPr>
        <w:t>∶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i/>
        </w:rPr>
        <w:t>=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%</w:t>
      </w:r>
    </w:p>
    <w:p>
      <w:pPr>
        <w:pStyle w:val="Normal"/>
        <w:rPr/>
      </w:pPr>
      <w:r>
        <w:rPr/>
        <w:t>3</w:t>
      </w:r>
      <w:r>
        <w:rPr>
          <w:i/>
        </w:rPr>
        <w:t>.</w:t>
      </w:r>
      <w:r>
        <w:rPr/>
        <w:t xml:space="preserve"> </w:t>
      </w:r>
      <w:r>
        <w:rPr/>
        <w:t>2</w:t>
      </w:r>
      <w:r>
        <w:rPr>
          <w:i/>
        </w:rPr>
        <w:t>∶</w:t>
      </w:r>
      <w:r>
        <w:rPr/>
        <w:t>7</w:t>
      </w:r>
      <w:r>
        <w:rPr/>
        <w:t>的前项加上</w:t>
      </w:r>
      <w:r>
        <w:rPr/>
        <w:t>4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要使比值不变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后项应加上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rPr/>
      </w:pPr>
      <w:r>
        <w:rPr/>
        <w:t>4</w:t>
      </w:r>
      <w:r>
        <w:rPr>
          <w:i/>
        </w:rPr>
        <w:t>.</w:t>
      </w:r>
      <w:r>
        <w:rPr/>
        <w:t>一个三角形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三个内角的度数比是</w:t>
      </w:r>
      <w:r>
        <w:rPr/>
        <w:t>1</w:t>
      </w:r>
      <w:r>
        <w:rPr>
          <w:i/>
        </w:rPr>
        <w:t>∶</w:t>
      </w:r>
      <w:r>
        <w:rPr/>
        <w:t>2</w:t>
      </w:r>
      <w:r>
        <w:rPr>
          <w:i/>
        </w:rPr>
        <w:t>∶</w:t>
      </w:r>
      <w:r>
        <w:rPr/>
        <w:t>3</w:t>
      </w:r>
      <w:r>
        <w:rPr/>
        <w:t>。这个三角形是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三角形。</w:t>
      </w:r>
    </w:p>
    <w:p>
      <w:pPr>
        <w:pStyle w:val="Normal"/>
        <w:rPr/>
      </w:pPr>
      <w:r>
        <w:rPr/>
        <w:t>5</w:t>
      </w:r>
      <w:r>
        <w:rPr>
          <w:i/>
        </w:rPr>
        <w:t>.</w:t>
      </w:r>
      <w:r>
        <w:rPr/>
        <w:t>思思画了一个周长是</w:t>
      </w:r>
      <w:r>
        <w:rPr/>
        <w:t>12</w:t>
      </w:r>
      <w:r>
        <w:rPr>
          <w:i/>
        </w:rPr>
        <w:t>.</w:t>
      </w:r>
      <w:r>
        <w:rPr/>
        <w:t>56</w:t>
      </w:r>
      <w:r>
        <w:rPr/>
        <w:t>厘米的圆。画圆时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圆规两脚之间的距离是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 xml:space="preserve"> </w:t>
      </w:r>
      <w:r>
        <w:rPr/>
        <w:t>所画圆的面积是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平方厘米。</w:t>
      </w:r>
    </w:p>
    <w:p>
      <w:pPr>
        <w:pStyle w:val="Normal"/>
        <w:spacing w:lineRule="atLeast" w:line="315"/>
        <w:rPr/>
      </w:pPr>
      <w:r>
        <w:rPr/>
        <w:t>6</w:t>
      </w:r>
      <w:r>
        <w:rPr>
          <w:i/>
        </w:rPr>
        <w:t>.</w:t>
      </w:r>
      <w:r>
        <w:rPr/>
        <w:t>一桶油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用去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还剩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千克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这桶油一共有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千克。</w:t>
      </w:r>
    </w:p>
    <w:p>
      <w:pPr>
        <w:pStyle w:val="Normal"/>
        <w:rPr/>
      </w:pPr>
      <w:r>
        <w:rPr/>
        <w:t>7</w:t>
      </w:r>
      <w:r>
        <w:rPr>
          <w:i/>
        </w:rPr>
        <w:t>.</w:t>
      </w:r>
      <w:r>
        <w:rPr/>
        <w:t>某天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六年级一班出勤</w:t>
      </w:r>
      <w:r>
        <w:rPr/>
        <w:t>37</w:t>
      </w:r>
      <w:r>
        <w:rPr/>
        <w:t>人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事假</w:t>
      </w:r>
      <w:r>
        <w:rPr/>
        <w:t>1</w:t>
      </w:r>
      <w:r>
        <w:rPr/>
        <w:t>人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病假</w:t>
      </w:r>
      <w:r>
        <w:rPr/>
        <w:t>2</w:t>
      </w:r>
      <w:r>
        <w:rPr/>
        <w:t>人。出勤率是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%</w:t>
      </w:r>
      <w:r>
        <w:rPr/>
        <w:t>。</w:t>
      </w:r>
    </w:p>
    <w:p>
      <w:pPr>
        <w:pStyle w:val="Normal"/>
        <w:rPr/>
      </w:pPr>
      <w:r>
        <w:rPr/>
        <w:t>8</w:t>
      </w:r>
      <w:r>
        <w:rPr>
          <w:i/>
        </w:rPr>
        <w:t>.</w:t>
      </w:r>
      <w:r>
        <w:rPr/>
        <w:t>盒子里共有大小相同的绿球和蓝球共</w:t>
      </w:r>
      <w:r>
        <w:rPr/>
        <w:t>10</w:t>
      </w:r>
      <w:r>
        <w:rPr/>
        <w:t>个。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摸到绿球、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摸到红球。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填“可能”或“不可能”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二、选择题。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5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315"/>
        <w:rPr/>
      </w:pPr>
      <w:r>
        <w:rPr/>
        <w:t>1</w:t>
      </w:r>
      <w:r>
        <w:rPr>
          <w:i/>
        </w:rPr>
        <w:t>.</w:t>
      </w:r>
      <w:r>
        <w:rPr/>
        <w:t>甲、乙两车从</w:t>
      </w:r>
      <w:r>
        <w:rPr>
          <w:i/>
        </w:rPr>
        <w:t>A</w:t>
      </w:r>
      <w:r>
        <w:rPr/>
        <w:t>地开往</w:t>
      </w:r>
      <w:r>
        <w:rPr>
          <w:i/>
        </w:rPr>
        <w:t>B</w:t>
      </w:r>
      <w:r>
        <w:rPr/>
        <w:t>地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甲车</w:t>
      </w:r>
      <w:r>
        <w:rPr/>
        <w:t>4</w:t>
      </w:r>
      <w:r>
        <w:rPr/>
        <w:t>小时行了全程的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乙车</w:t>
      </w:r>
      <w:r>
        <w:rPr/>
        <w:t>5</w:t>
      </w:r>
      <w:r>
        <w:rPr/>
        <w:t>小时行了全程的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两车的速度相比</w:t>
      </w:r>
      <w:r>
        <w:rPr>
          <w:rFonts w:cs="方正书宋_GBK;Arial Unicode MS" w:ascii="方正书宋_GBK;Arial Unicode MS" w:hAnsi="方正书宋_GBK;Arial Unicode MS"/>
        </w:rPr>
        <w:t>,(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t>A</w:t>
      </w:r>
      <w:r>
        <w:rPr>
          <w:i/>
        </w:rPr>
        <w:t>.</w:t>
      </w:r>
      <w:r>
        <w:rPr/>
        <w:t>甲车快</w:t>
      </w:r>
      <w:r>
        <w:rPr/>
        <w:t>　　　　</w:t>
      </w:r>
      <w:r>
        <w:rPr/>
        <w:t>B</w:t>
      </w:r>
      <w:r>
        <w:rPr>
          <w:i/>
        </w:rPr>
        <w:t>.</w:t>
      </w:r>
      <w:r>
        <w:rPr/>
        <w:t>乙车快</w:t>
      </w:r>
      <w:r>
        <w:rPr>
          <w:rFonts w:eastAsia="Times New Roman"/>
        </w:rPr>
        <w:t xml:space="preserve">       </w:t>
      </w:r>
      <w:r>
        <w:rPr/>
        <w:t>C</w:t>
      </w:r>
      <w:r>
        <w:rPr>
          <w:i/>
        </w:rPr>
        <w:t>.</w:t>
      </w:r>
      <w:r>
        <w:rPr/>
        <w:t>一样快</w:t>
      </w:r>
      <w:r>
        <w:rPr/>
        <w:t>　　　　</w:t>
      </w:r>
      <w:r>
        <w:rPr/>
        <w:t>D</w:t>
      </w:r>
      <w:r>
        <w:rPr>
          <w:i/>
        </w:rPr>
        <w:t>.</w:t>
      </w:r>
      <w:r>
        <w:rPr/>
        <w:t>无法确定</w:t>
      </w:r>
    </w:p>
    <w:p>
      <w:pPr>
        <w:pStyle w:val="Normal"/>
        <w:spacing w:lineRule="atLeast" w:line="315"/>
        <w:rPr/>
      </w:pPr>
      <w:r>
        <w:rPr/>
        <w:t>2</w:t>
      </w:r>
      <w:r>
        <w:rPr>
          <w:i/>
        </w:rPr>
        <w:t>.</w:t>
      </w:r>
      <w:r>
        <w:rPr/>
        <w:t>如果</w:t>
      </w:r>
      <w:r>
        <w:rPr>
          <w:i/>
        </w:rPr>
        <w:t>A∶B</w:t>
      </w:r>
      <w:r>
        <w:rPr/>
        <w:t xml:space="preserve"> </w:t>
      </w:r>
      <w:r>
        <w:rPr>
          <w:i/>
        </w:rPr>
        <w:t>=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那么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A×</w:t>
      </w:r>
      <w:r>
        <w:rPr/>
        <w:t>9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i/>
        </w:rPr>
        <w:t>∶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B×</w:t>
      </w:r>
      <w:r>
        <w:rPr/>
        <w:t>9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比值正确的是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spacing w:lineRule="atLeast" w:line="315"/>
        <w:rPr/>
      </w:pPr>
      <w:r>
        <w:rPr/>
        <w:t>A</w:t>
      </w:r>
      <w:r>
        <w:rPr>
          <w:i/>
        </w:rPr>
        <w:t>.</w:t>
      </w:r>
      <w:r>
        <w:rPr/>
        <w:t>1</w:t>
      </w:r>
      <w:r>
        <w:rPr/>
        <w:tab/>
        <w:t xml:space="preserve">     </w:t>
      </w:r>
      <w:r>
        <w:rPr/>
        <w:t>B</w:t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/>
        <w:t xml:space="preserve">       </w:t>
      </w:r>
      <w:r>
        <w:rPr/>
        <w:t>C</w:t>
      </w:r>
      <w:r>
        <w:rPr>
          <w:i/>
        </w:rPr>
        <w:t>.</w:t>
      </w:r>
      <w:r>
        <w:rPr/>
        <w:t>1</w:t>
      </w:r>
      <w:r>
        <w:rPr>
          <w:i/>
        </w:rPr>
        <w:t>∶</w:t>
      </w:r>
      <w:r>
        <w:rPr/>
        <w:t>1</w:t>
      </w:r>
      <w:r>
        <w:rPr/>
        <w:t xml:space="preserve">  </w:t>
        <w:tab/>
      </w:r>
      <w:r>
        <w:rPr/>
        <w:t>D</w:t>
      </w:r>
      <w:r>
        <w:rPr>
          <w:i/>
        </w:rPr>
        <w:t>.</w:t>
      </w:r>
      <w:r>
        <w:rPr/>
        <w:t>无法确定</w:t>
      </w:r>
    </w:p>
    <w:p>
      <w:pPr>
        <w:pStyle w:val="Normal"/>
        <w:rPr/>
      </w:pPr>
      <w:r>
        <w:rPr/>
        <w:t>3</w:t>
      </w:r>
      <w:r>
        <w:rPr>
          <w:i/>
        </w:rPr>
        <w:t>.</w:t>
      </w:r>
      <w:r>
        <w:rPr/>
        <w:t>母子俩的年龄差是</w:t>
      </w:r>
      <w:r>
        <w:rPr/>
        <w:t>28</w:t>
      </w:r>
      <w:r>
        <w:rPr/>
        <w:t>岁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母子的年龄比是</w:t>
      </w:r>
      <w:r>
        <w:rPr/>
        <w:t>3</w:t>
      </w:r>
      <w:r>
        <w:rPr>
          <w:i/>
        </w:rPr>
        <w:t>∶</w:t>
      </w:r>
      <w:r>
        <w:rPr/>
        <w:t>1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儿子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岁。</w:t>
      </w:r>
    </w:p>
    <w:p>
      <w:pPr>
        <w:pStyle w:val="Normal"/>
        <w:rPr/>
      </w:pPr>
      <w:r>
        <w:rPr/>
        <w:t>A</w:t>
      </w:r>
      <w:r>
        <w:rPr>
          <w:i/>
        </w:rPr>
        <w:t>.</w:t>
      </w:r>
      <w:r>
        <w:rPr/>
        <w:t>16</w:t>
      </w:r>
      <w:r>
        <w:rPr/>
        <w:t>　　</w:t>
      </w:r>
      <w:r>
        <w:rPr>
          <w:rFonts w:eastAsia="Times New Roman"/>
        </w:rPr>
        <w:t xml:space="preserve"> </w:t>
      </w:r>
      <w:r>
        <w:rPr/>
        <w:t>B</w:t>
      </w:r>
      <w:r>
        <w:rPr>
          <w:i/>
        </w:rPr>
        <w:t>.</w:t>
      </w:r>
      <w:r>
        <w:rPr/>
        <w:t>7</w:t>
      </w:r>
      <w:r>
        <w:rPr/>
        <w:t>　　</w:t>
      </w:r>
      <w:r>
        <w:rPr/>
        <w:t>C</w:t>
      </w:r>
      <w:r>
        <w:rPr>
          <w:i/>
        </w:rPr>
        <w:t>.</w:t>
      </w:r>
      <w:r>
        <w:rPr/>
        <w:t>14</w:t>
      </w:r>
      <w:r>
        <w:rPr/>
        <w:t>　</w:t>
      </w:r>
      <w:r>
        <w:rPr>
          <w:rFonts w:eastAsia="Times New Roman"/>
        </w:rPr>
        <w:t xml:space="preserve"> </w:t>
      </w:r>
      <w:r>
        <w:rPr/>
        <w:t>　</w:t>
      </w:r>
      <w:r>
        <w:rPr/>
        <w:t>D</w:t>
      </w:r>
      <w:r>
        <w:rPr>
          <w:i/>
        </w:rPr>
        <w:t>.</w:t>
      </w:r>
      <w:r>
        <w:rPr/>
        <w:t>15</w:t>
      </w:r>
    </w:p>
    <w:p>
      <w:pPr>
        <w:pStyle w:val="Normal"/>
        <w:rPr/>
      </w:pPr>
      <w:r>
        <w:rPr/>
        <w:t>4</w:t>
      </w:r>
      <w:r>
        <w:rPr>
          <w:i/>
        </w:rPr>
        <w:t>.</w:t>
      </w:r>
      <w:r>
        <w:rPr/>
        <w:t>一种盐水的含盐率是</w:t>
      </w:r>
      <w:r>
        <w:rPr/>
        <w:t>10%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盐与水的比是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rPr/>
      </w:pPr>
      <w:r>
        <w:rPr/>
        <w:t>A</w:t>
      </w:r>
      <w:r>
        <w:rPr>
          <w:i/>
        </w:rPr>
        <w:t>.</w:t>
      </w:r>
      <w:r>
        <w:rPr/>
        <w:t>1</w:t>
      </w:r>
      <w:r>
        <w:rPr>
          <w:i/>
        </w:rPr>
        <w:t>∶</w:t>
      </w:r>
      <w:r>
        <w:rPr/>
        <w:t>10</w:t>
      </w:r>
      <w:r>
        <w:rPr/>
        <w:t xml:space="preserve">   </w:t>
        <w:tab/>
      </w:r>
      <w:r>
        <w:rPr/>
        <w:t>B</w:t>
      </w:r>
      <w:r>
        <w:rPr>
          <w:i/>
        </w:rPr>
        <w:t>.</w:t>
      </w:r>
      <w:r>
        <w:rPr/>
        <w:t>1</w:t>
      </w:r>
      <w:r>
        <w:rPr>
          <w:i/>
        </w:rPr>
        <w:t>∶</w:t>
      </w:r>
      <w:r>
        <w:rPr/>
        <w:t>11</w:t>
      </w:r>
      <w:r>
        <w:rPr/>
        <w:tab/>
        <w:t xml:space="preserve">  </w:t>
      </w:r>
      <w:r>
        <w:rPr/>
        <w:t>C</w:t>
      </w:r>
      <w:r>
        <w:rPr>
          <w:i/>
        </w:rPr>
        <w:t>.</w:t>
      </w:r>
      <w:r>
        <w:rPr/>
        <w:t>1</w:t>
      </w:r>
      <w:r>
        <w:rPr>
          <w:i/>
        </w:rPr>
        <w:t>∶</w:t>
      </w:r>
      <w:r>
        <w:rPr/>
        <w:t>9</w:t>
      </w:r>
      <w:r>
        <w:rPr/>
        <w:tab/>
      </w:r>
      <w:r>
        <w:rPr/>
        <w:t>D</w:t>
      </w:r>
      <w:r>
        <w:rPr>
          <w:i/>
        </w:rPr>
        <w:t>.</w:t>
      </w:r>
      <w:r>
        <w:rPr/>
        <w:t>1</w:t>
      </w:r>
      <w:r>
        <w:rPr>
          <w:i/>
        </w:rPr>
        <w:t>∶</w:t>
      </w:r>
      <w:r>
        <w:rPr/>
        <w:t>8</w:t>
      </w:r>
    </w:p>
    <w:p>
      <w:pPr>
        <w:pStyle w:val="Normal"/>
        <w:spacing w:lineRule="atLeast" w:line="315"/>
        <w:rPr/>
      </w:pPr>
      <w:r>
        <w:rPr/>
        <w:t>5</w:t>
      </w:r>
      <w:r>
        <w:rPr>
          <w:i/>
        </w:rPr>
        <w:t>.</w:t>
      </w:r>
      <w:r>
        <w:rPr/>
        <w:t>把</w:t>
      </w:r>
      <w:r>
        <w:rPr/>
        <w:t>0</w:t>
      </w:r>
      <w:r>
        <w:rPr>
          <w:i/>
        </w:rPr>
        <w:t>.</w:t>
      </w:r>
      <w:r>
        <w:rPr/>
        <w:t>85</w:t>
      </w:r>
      <w:r>
        <w:rPr/>
        <w:t>、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、</w:t>
      </w:r>
      <w:r>
        <w:rPr/>
        <w:t>85</w:t>
      </w:r>
      <w:r>
        <w:rPr>
          <w:i/>
        </w:rPr>
        <w:t>.</w:t>
      </w:r>
      <w:r>
        <w:rPr/>
        <w:t>1%</w:t>
      </w:r>
      <w:r>
        <w:rPr/>
        <w:t>按从小到大的顺序排列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排在第二位的是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spacing w:lineRule="atLeast" w:line="315"/>
        <w:rPr/>
      </w:pPr>
      <w:r>
        <w:rPr/>
        <w:t>A</w:t>
      </w:r>
      <w:r>
        <w:rPr>
          <w:i/>
        </w:rPr>
        <w:t>.</w:t>
      </w:r>
      <w:r>
        <w:rPr/>
        <w:t>0</w:t>
      </w:r>
      <w:r>
        <w:rPr>
          <w:i/>
        </w:rPr>
        <w:t>.</w:t>
      </w:r>
      <w:r>
        <w:rPr/>
        <w:t>85</w:t>
      </w:r>
      <w:r>
        <w:rPr/>
        <w:tab/>
        <w:t xml:space="preserve">    </w:t>
      </w:r>
      <w:r>
        <w:rPr/>
        <w:t>B</w:t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/>
        <w:tab/>
        <w:t xml:space="preserve">     </w:t>
      </w:r>
      <w:r>
        <w:rPr/>
        <w:t>C</w:t>
      </w:r>
      <w:r>
        <w:rPr>
          <w:i/>
        </w:rPr>
        <w:t>.</w:t>
      </w:r>
      <w:r>
        <w:rPr/>
        <w:t>85</w:t>
      </w:r>
      <w:r>
        <w:rPr>
          <w:i/>
        </w:rPr>
        <w:t>.</w:t>
      </w:r>
      <w:r>
        <w:rPr/>
        <w:t>1%</w:t>
      </w:r>
      <w:r>
        <w:rPr/>
        <w:tab/>
      </w:r>
      <w:r>
        <w:rPr/>
        <w:t>　</w:t>
      </w:r>
      <w:r>
        <w:rPr/>
        <w:t>D</w:t>
      </w:r>
      <w:r>
        <w:rPr>
          <w:i/>
        </w:rPr>
        <w:t>.</w:t>
      </w:r>
      <w:r>
        <w:rPr/>
        <w:t>0</w:t>
      </w:r>
      <w:r>
        <w:rPr>
          <w:i/>
        </w:rPr>
        <w:t>.</w:t>
      </w:r>
      <w:r>
        <w:rPr/>
        <w:t>31</w:t>
      </w:r>
      <w:r>
        <w:rPr/>
        <w:t xml:space="preserve"> </w:t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三、计算题。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32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rPr/>
      </w:pPr>
      <w:r>
        <w:rPr/>
        <w:t>1</w:t>
      </w:r>
      <w:r>
        <w:rPr>
          <w:i/>
        </w:rPr>
        <w:t>.</w:t>
      </w:r>
      <w:r>
        <w:rPr/>
        <w:t>直接写得数。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8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/>
        <w:t>3</w:t>
      </w:r>
      <w:r>
        <w:rPr>
          <w:i/>
        </w:rPr>
        <w:t>÷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=</w:t>
      </w:r>
      <w:r>
        <w:rPr>
          <w:i/>
        </w:rPr>
        <w:t>　</w:t>
      </w:r>
      <w:r>
        <w:rPr>
          <w:rFonts w:eastAsia="Times New Roman"/>
          <w:i/>
        </w:rPr>
        <w:t xml:space="preserve">  </w:t>
      </w:r>
      <w:r>
        <w:rPr>
          <w:i/>
        </w:rPr>
        <w:t>　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÷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=</w:t>
      </w:r>
      <w:r>
        <w:rPr>
          <w:i/>
        </w:rPr>
        <w:t>　</w:t>
      </w:r>
      <w:r>
        <w:rPr>
          <w:rFonts w:eastAsia="Times New Roman"/>
          <w:i/>
        </w:rPr>
        <w:t xml:space="preserve">     </w:t>
      </w:r>
      <w:r>
        <w:rPr>
          <w:i/>
        </w:rPr>
        <w:t>　</w:t>
      </w:r>
      <w:r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fldChar w:fldCharType="begin"/>
      </w:r>
      <w:r>
        <w:rPr>
          <w:i/>
          <w:rFonts w:eastAsia="Times New Roman"/>
        </w:rPr>
        <w:instrText xml:space="preserve"> REF %01 \h </w:instrText>
      </w:r>
      <w:r>
        <w:rPr>
          <w:i/>
          <w:rFonts w:eastAsia="Times New Roman"/>
        </w:rPr>
        <w:fldChar w:fldCharType="separate"/>
      </w:r>
      <w:r>
        <w:rPr>
          <w:i/>
          <w:rFonts w:eastAsia="Times New Roman"/>
        </w:rPr>
        <w:t>Error: Reference source not found</w:t>
      </w:r>
      <w:r>
        <w:rPr>
          <w:i/>
          <w:rFonts w:eastAsia="Times New Roman"/>
        </w:rPr>
        <w:fldChar w:fldCharType="end"/>
      </w:r>
      <w:r>
        <w:rPr>
          <w:i/>
        </w:rPr>
        <w:t>×</w:t>
      </w:r>
      <w:r>
        <w:rPr/>
        <w:t>18</w:t>
      </w:r>
      <w:r>
        <w:rPr>
          <w:i/>
        </w:rPr>
        <w:t>=</w:t>
      </w:r>
    </w:p>
    <w:p>
      <w:pPr>
        <w:pStyle w:val="Normal"/>
        <w:spacing w:lineRule="atLeast" w:line="315"/>
        <w:rPr/>
      </w:pP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×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=</w:t>
      </w:r>
      <w:r>
        <w:rPr/>
        <w:tab/>
        <w:t xml:space="preserve">   </w:t>
      </w:r>
      <w:r>
        <w:rPr/>
        <w:t>24</w:t>
      </w:r>
      <w:r>
        <w:rPr>
          <w:i/>
        </w:rPr>
        <w:t>×</w:t>
      </w:r>
      <w:r>
        <w:rPr/>
        <w:t>25%</w:t>
      </w:r>
      <w:r>
        <w:rPr>
          <w:i/>
        </w:rPr>
        <w:t>=</w:t>
      </w:r>
      <w:r>
        <w:rPr/>
        <w:tab/>
        <w:t xml:space="preserve">   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i/>
        </w:rPr>
        <w:t>÷</w:t>
      </w:r>
      <w:r>
        <w:rPr/>
        <w:t>6</w:t>
      </w:r>
      <w:r>
        <w:rPr>
          <w:i/>
        </w:rPr>
        <w:t>=</w:t>
      </w:r>
    </w:p>
    <w:p>
      <w:pPr>
        <w:pStyle w:val="Normal"/>
        <w:spacing w:lineRule="atLeast" w:line="315"/>
        <w:rPr/>
      </w:pP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×</w:t>
      </w:r>
      <w:r>
        <w:rPr/>
        <w:t>24</w:t>
      </w:r>
      <w:r>
        <w:rPr>
          <w:i/>
        </w:rPr>
        <w:t>=</w:t>
      </w:r>
      <w:r>
        <w:rPr>
          <w:i/>
        </w:rPr>
        <w:t>　</w:t>
      </w:r>
      <w:r>
        <w:rPr>
          <w:rFonts w:eastAsia="Times New Roman"/>
          <w:i/>
        </w:rPr>
        <w:t xml:space="preserve">      </w:t>
      </w:r>
      <w:r>
        <w:rPr>
          <w:i/>
        </w:rPr>
        <w:t>　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×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÷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×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=</w:t>
      </w:r>
    </w:p>
    <w:p>
      <w:pPr>
        <w:pStyle w:val="Normal"/>
        <w:rPr/>
      </w:pPr>
      <w:r>
        <w:rPr/>
        <w:t>2</w:t>
      </w:r>
      <w:r>
        <w:rPr>
          <w:i/>
        </w:rPr>
        <w:t>.</w:t>
      </w:r>
      <w:r>
        <w:rPr/>
        <w:t>计算下面各题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能简算的要简算。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8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×</w:t>
      </w:r>
      <w:r>
        <w:rPr/>
        <w:t>2</w:t>
      </w:r>
      <w:r>
        <w:rPr>
          <w:i/>
        </w:rPr>
        <w:t>÷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　　　　</w:t>
      </w:r>
      <w:r>
        <w:rPr>
          <w:rFonts w:eastAsia="Times New Roman"/>
          <w:i/>
        </w:rPr>
        <w:t xml:space="preserve">   </w:t>
      </w:r>
      <w:r>
        <w:rPr>
          <w:i/>
        </w:rPr>
        <w:t>　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×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+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÷</w:t>
      </w:r>
      <w:r>
        <w:rPr/>
        <w:t>3</w:t>
      </w:r>
      <w:r>
        <w:rPr/>
        <w:t xml:space="preserve">          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i/>
        </w:rPr>
        <w:t>+</w:t>
      </w:r>
      <w:r>
        <w:rPr/>
        <w:t>8</w:t>
      </w:r>
      <w:r>
        <w:rPr>
          <w:i/>
        </w:rPr>
        <w:t>×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　</w:t>
      </w:r>
      <w:r>
        <w:rPr>
          <w:rFonts w:eastAsia="Times New Roman"/>
          <w:i/>
        </w:rPr>
        <w:t xml:space="preserve">     </w:t>
      </w:r>
      <w:r>
        <w:rPr>
          <w:i/>
        </w:rPr>
        <w:t>　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÷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i/>
        </w:rPr>
        <w:t>.</w:t>
      </w:r>
      <w:r>
        <w:rPr/>
        <w:t>解方程。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8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15"/>
        <w:rPr/>
      </w:pPr>
      <w:r>
        <w:rPr>
          <w:i/>
        </w:rPr>
        <w:t>x÷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=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　　　</w:t>
      </w:r>
      <w:r>
        <w:rPr>
          <w:rFonts w:eastAsia="Times New Roman"/>
          <w:i/>
        </w:rPr>
        <w:t xml:space="preserve">   </w:t>
      </w:r>
      <w:r>
        <w:rPr>
          <w:i/>
        </w:rPr>
        <w:t>　</w:t>
      </w:r>
      <w:r>
        <w:rPr>
          <w:i/>
        </w:rPr>
        <w:t>x-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>
          <w:i/>
        </w:rPr>
        <w:t>=</w:t>
      </w:r>
      <w:r>
        <w:rPr>
          <w:i/>
        </w:rPr>
        <w:fldChar w:fldCharType="begin"/>
      </w:r>
      <w:r>
        <w:rPr>
          <w:i/>
        </w:rPr>
        <w:instrText xml:space="preserve"> REF %01 \h </w:instrText>
      </w:r>
      <w:r>
        <w:rPr>
          <w:i/>
        </w:rPr>
        <w:fldChar w:fldCharType="separate"/>
      </w:r>
      <w:r>
        <w:rPr>
          <w:i/>
        </w:rPr>
        <w:t>Error: Reference source not found</w:t>
      </w:r>
      <w:r>
        <w:rPr>
          <w:i/>
        </w:rPr>
        <w:fldChar w:fldCharType="end"/>
      </w:r>
      <w:r>
        <w:rPr/>
        <w:t xml:space="preserve">           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i/>
        </w:rPr>
        <w:t>x=</w:t>
      </w:r>
      <w:r>
        <w:rPr/>
        <w:t>0</w:t>
      </w:r>
      <w:r>
        <w:rPr>
          <w:i/>
        </w:rPr>
        <w:t>.</w:t>
      </w:r>
      <w:r>
        <w:rPr/>
        <w:t>72</w:t>
      </w:r>
      <w:r>
        <w:rPr/>
        <w:tab/>
        <w:t xml:space="preserve">          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i/>
        </w:rPr>
        <w:t>x-</w:t>
      </w:r>
      <w:r>
        <w:rPr/>
        <w:t>2</w:t>
      </w:r>
      <w:r>
        <w:rPr>
          <w:i/>
        </w:rPr>
        <w:t>=</w:t>
      </w:r>
      <w:r>
        <w:rPr/>
        <w:t>3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>
          <w:i/>
        </w:rPr>
        <w:t>.</w:t>
      </w:r>
      <w:r>
        <w:rPr/>
        <w:t>化简下面各比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并求比值。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8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  <w:t>4</w:t>
      </w:r>
      <w:r>
        <w:rPr>
          <w:i/>
        </w:rPr>
        <w:t>.</w:t>
      </w:r>
      <w:r>
        <w:rPr/>
        <w:t>5</w:t>
      </w:r>
      <w:r>
        <w:rPr>
          <w:i/>
        </w:rPr>
        <w:t>∶</w:t>
      </w:r>
      <w:r>
        <w:rPr/>
        <w:t>2</w:t>
      </w:r>
      <w:r>
        <w:rPr>
          <w:i/>
        </w:rPr>
        <w:t>.</w:t>
      </w:r>
      <w:r>
        <w:rPr/>
        <w:t>7</w:t>
      </w:r>
      <w:r>
        <w:rPr>
          <w:i/>
        </w:rPr>
        <w:t>　　　　</w:t>
      </w:r>
      <w:r>
        <w:rPr/>
        <w:t>12</w:t>
      </w:r>
      <w:r>
        <w:rPr>
          <w:i/>
        </w:rPr>
        <w:t>∶</w:t>
      </w:r>
      <w:r>
        <w:rPr/>
        <w:t>16</w:t>
      </w:r>
      <w:r>
        <w:rPr/>
        <w:t xml:space="preserve">            </w:t>
      </w:r>
      <w:r>
        <w:rPr/>
        <w:t>2</w:t>
      </w:r>
      <w:r>
        <w:rPr>
          <w:i/>
        </w:rPr>
        <w:t>∶</w:t>
      </w:r>
      <w:r>
        <w:rPr/>
        <w:t>0</w:t>
      </w:r>
      <w:r>
        <w:rPr>
          <w:i/>
        </w:rPr>
        <w:t>.</w:t>
      </w:r>
      <w:r>
        <w:rPr/>
        <w:t>5</w:t>
      </w:r>
      <w:r>
        <w:rPr/>
        <w:tab/>
        <w:t xml:space="preserve">     </w:t>
      </w:r>
      <w:r>
        <w:rPr/>
        <w:t>1</w:t>
      </w:r>
      <w:r>
        <w:rPr>
          <w:i/>
        </w:rPr>
        <w:t>.</w:t>
      </w:r>
      <w:r>
        <w:rPr/>
        <w:t>2</w:t>
      </w:r>
      <w:r>
        <w:rPr>
          <w:i/>
        </w:rPr>
        <w:t>∶</w:t>
      </w:r>
      <w:r>
        <w:rPr/>
        <w:t>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四、求下面各图阴影部分的面积。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8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315"/>
        <w:jc w:val="center"/>
        <w:rPr/>
      </w:pPr>
      <w:r>
        <w:rPr>
          <w:lang w:val="zh-CN" w:eastAsia="zh-CN"/>
        </w:rPr>
        <w:drawing>
          <wp:inline distT="0" distB="0" distL="0" distR="0">
            <wp:extent cx="877570" cy="877570"/>
            <wp:effectExtent l="0" t="0" r="0" b="0"/>
            <wp:docPr id="1" name="Z1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1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1" t="-41" r="-41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zh-CN" w:eastAsia="zh-CN"/>
        </w:rPr>
        <w:drawing>
          <wp:inline distT="0" distB="0" distL="0" distR="0">
            <wp:extent cx="1082040" cy="996950"/>
            <wp:effectExtent l="0" t="0" r="0" b="0"/>
            <wp:docPr id="2" name="Ww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3" t="-36" r="-3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方正准圆_GBK;Arial Unicode MS"/>
          <w:color w:val="FF3300"/>
        </w:rPr>
        <w:t>五、解决问题。</w:t>
      </w:r>
      <w:r>
        <w:rPr>
          <w:rFonts w:cs="方正书宋_GBK;Arial Unicode MS" w:ascii="方正书宋_GBK;Arial Unicode MS" w:hAnsi="方正书宋_GBK;Arial Unicode MS"/>
          <w:color w:val="FF3300"/>
        </w:rPr>
        <w:t>(</w:t>
      </w:r>
      <w:r>
        <w:rPr>
          <w:color w:val="FF3300"/>
        </w:rPr>
        <w:t>41</w:t>
      </w:r>
      <w:r>
        <w:rPr>
          <w:color w:val="FF3300"/>
        </w:rPr>
        <w:t>分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315"/>
        <w:rPr/>
      </w:pPr>
      <w:r>
        <w:rPr/>
        <w:t>1</w:t>
      </w:r>
      <w:r>
        <w:rPr>
          <w:i/>
        </w:rPr>
        <w:t>.</w:t>
      </w:r>
      <w:r>
        <w:rPr/>
        <w:t>乐乐感冒了。一盒感冒冲剂有</w:t>
      </w:r>
      <w:r>
        <w:rPr/>
        <w:t>10</w:t>
      </w:r>
      <w:r>
        <w:rPr/>
        <w:t>袋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按医嘱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儿童一次喝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袋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一天喝</w:t>
      </w:r>
      <w:r>
        <w:rPr/>
        <w:t>3</w:t>
      </w:r>
      <w:r>
        <w:rPr/>
        <w:t>次。这盒药乐乐能吃几天</w:t>
      </w:r>
      <w:r>
        <w:rPr>
          <w:rFonts w:cs="方正书宋_GBK;Arial Unicode MS" w:ascii="方正书宋_GBK;Arial Unicode MS" w:hAnsi="方正书宋_GBK;Arial Unicode MS"/>
        </w:rPr>
        <w:t>?(</w:t>
      </w:r>
      <w:r>
        <w:rPr/>
        <w:t>5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>
          <w:i/>
        </w:rPr>
        <w:t>.</w:t>
      </w:r>
      <w:r>
        <w:rPr/>
        <w:t>联欢会从</w:t>
      </w:r>
      <w:r>
        <w:rPr/>
        <w:t>9</w:t>
      </w:r>
      <w:r>
        <w:rPr/>
        <w:t>点开到</w:t>
      </w:r>
      <w:r>
        <w:rPr/>
        <w:t>12</w:t>
      </w:r>
      <w:r>
        <w:rPr/>
        <w:t>点。量得钟表的时针长</w:t>
      </w:r>
      <w:r>
        <w:rPr/>
        <w:t>10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这段时间时针尖端走过的路程是多少厘米</w:t>
      </w:r>
      <w:r>
        <w:rPr>
          <w:rFonts w:cs="方正书宋_GBK;Arial Unicode MS" w:ascii="方正书宋_GBK;Arial Unicode MS" w:hAnsi="方正书宋_GBK;Arial Unicode MS"/>
        </w:rPr>
        <w:t>?</w:t>
      </w:r>
      <w:r>
        <w:rPr/>
        <w:t>扫过的面积呢</w:t>
      </w:r>
      <w:r>
        <w:rPr>
          <w:rFonts w:cs="方正书宋_GBK;Arial Unicode MS" w:ascii="方正书宋_GBK;Arial Unicode MS" w:hAnsi="方正书宋_GBK;Arial Unicode MS"/>
        </w:rPr>
        <w:t>?(</w:t>
      </w:r>
      <w:r>
        <w:rPr/>
        <w:t>7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/>
        <w:t>3</w:t>
      </w:r>
      <w:r>
        <w:rPr>
          <w:i/>
        </w:rPr>
        <w:t>.</w:t>
      </w:r>
      <w:r>
        <w:rPr/>
        <w:t>六年级一班举行元旦庆祝会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唱歌的有</w:t>
      </w:r>
      <w:r>
        <w:rPr/>
        <w:t>16</w:t>
      </w:r>
      <w:r>
        <w:rPr/>
        <w:t>人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唱歌的人数比演小品的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多</w:t>
      </w:r>
      <w:r>
        <w:rPr/>
        <w:t>2</w:t>
      </w:r>
      <w:r>
        <w:rPr/>
        <w:t>人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唱歌的人数比跳舞的少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。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15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/>
        <w:t>1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演小品的有多少人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/>
        <w:t>2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跳舞的有多少人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/>
        <w:t>3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唱歌的同学中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演唱校园歌曲和通俗歌曲的人数比是</w:t>
      </w:r>
      <w:r>
        <w:rPr/>
        <w:t>3</w:t>
      </w:r>
      <w:r>
        <w:rPr>
          <w:i/>
        </w:rPr>
        <w:t>∶</w:t>
      </w:r>
      <w:r>
        <w:rPr/>
        <w:t>1</w:t>
      </w:r>
      <w:r>
        <w:rPr/>
        <w:t>。唱这两类歌曲的各</w:t>
      </w:r>
    </w:p>
    <w:p>
      <w:pPr>
        <w:pStyle w:val="Normal"/>
        <w:rPr/>
      </w:pPr>
      <w:r>
        <w:rPr/>
        <w:t>有多少人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15"/>
        <w:rPr/>
      </w:pPr>
      <w:r>
        <w:rPr/>
        <w:t>4</w:t>
      </w:r>
      <w:r>
        <w:rPr>
          <w:i/>
        </w:rPr>
        <w:t>.</w:t>
      </w:r>
      <w:r>
        <w:rPr/>
        <w:t>盒子里有一些红球和白球。丽丽随机摸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摸到红球</w:t>
      </w:r>
      <w:r>
        <w:rPr/>
        <w:t>25</w:t>
      </w:r>
      <w:r>
        <w:rPr/>
        <w:t>次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比摸到蓝球的次数</w:t>
      </w:r>
    </w:p>
    <w:p>
      <w:pPr>
        <w:pStyle w:val="Normal"/>
        <w:spacing w:lineRule="atLeast" w:line="315"/>
        <w:rPr/>
      </w:pPr>
      <w:r>
        <w:rPr/>
        <w:t>少</w:t>
      </w:r>
      <w:r>
        <w:rPr/>
        <w:fldChar w:fldCharType="begin"/>
      </w:r>
      <w:r>
        <w:rPr/>
        <w:instrText xml:space="preserve"> REF %01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>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8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/>
        <w:t>1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丽丽摸到蓝球的次数是多少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/>
        <w:t>2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如果再摸一次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丽丽摸到什么球的可能性大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>
          <w:i/>
        </w:rPr>
        <w:t>.</w:t>
      </w:r>
      <w:r>
        <w:rPr/>
        <w:t>水滴滴入水中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平静的水面会产生圆形的波纹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如果波纹以每秒</w:t>
      </w:r>
      <w:r>
        <w:rPr/>
        <w:t>1</w:t>
      </w:r>
      <w:r>
        <w:rPr/>
        <w:t>米的速度向四周</w:t>
      </w:r>
    </w:p>
    <w:p>
      <w:pPr>
        <w:pStyle w:val="Normal"/>
        <w:rPr/>
      </w:pPr>
      <w:r>
        <w:rPr/>
        <w:t>扩散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试求</w:t>
      </w:r>
      <w:r>
        <w:rPr/>
        <w:t>2</w:t>
      </w:r>
      <w:r>
        <w:rPr/>
        <w:t>秒后波纹的面积。如果每秒产生一个新的波纹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并且后面的波纹以相同</w:t>
      </w:r>
    </w:p>
    <w:p>
      <w:pPr>
        <w:pStyle w:val="Normal"/>
        <w:rPr/>
      </w:pPr>
      <w:r>
        <w:rPr/>
        <w:t>的速度向四周扩散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一滴水滴入水中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3</w:t>
      </w:r>
      <w:r>
        <w:rPr/>
        <w:t>秒后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产生的第一个波纹比第二个波纹的面</w:t>
      </w:r>
    </w:p>
    <w:p>
      <w:pPr>
        <w:sectPr>
          <w:headerReference w:type="even" r:id="rId4"/>
          <w:headerReference w:type="default" r:id="rId5"/>
          <w:footerReference w:type="even" r:id="rId6"/>
          <w:footerReference w:type="default" r:id="rId7"/>
          <w:type w:val="nextPage"/>
          <w:pgSz w:orient="landscape" w:w="21319" w:h="14740"/>
          <w:pgMar w:left="567" w:right="567" w:gutter="1418" w:header="851" w:top="907" w:footer="680" w:bottom="736"/>
          <w:pgNumType w:fmt="decimal"/>
          <w:cols w:num="2" w:space="926" w:equalWidth="true" w:sep="true"/>
          <w:formProt w:val="false"/>
          <w:textDirection w:val="lrTb"/>
          <w:docGrid w:type="lines" w:linePitch="326" w:charSpace="4294963609"/>
        </w:sectPr>
        <w:pStyle w:val="Normal"/>
        <w:rPr>
          <w:rFonts w:ascii="方正书宋_GBK;Arial Unicode MS" w:hAnsi="方正书宋_GBK;Arial Unicode MS" w:cs="方正书宋_GBK;Arial Unicode MS"/>
        </w:rPr>
      </w:pPr>
      <w:r>
        <w:rPr/>
        <w:t>积大多少平方米</w:t>
      </w:r>
      <w:r>
        <w:rPr>
          <w:rFonts w:cs="方正书宋_GBK;Arial Unicode MS" w:ascii="方正书宋_GBK;Arial Unicode MS" w:hAnsi="方正书宋_GBK;Arial Unicode MS"/>
        </w:rPr>
        <w:t>?(</w:t>
      </w:r>
      <w:r>
        <w:rPr/>
        <w:t>6</w:t>
      </w:r>
      <w:r>
        <w:rPr/>
        <w:t>分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rPr>
          <w:rFonts w:ascii="方正书宋_GBK;Arial Unicode MS" w:hAnsi="方正书宋_GBK;Arial Unicode MS" w:cs="方正书宋_GBK;Arial Unicode MS"/>
        </w:rPr>
      </w:pPr>
      <w:r>
        <w:rPr>
          <w:rFonts w:cs="方正书宋_GBK;Arial Unicode MS" w:ascii="方正书宋_GBK;Arial Unicode MS" w:hAnsi="方正书宋_GBK;Arial Unicode MS"/>
        </w:rPr>
      </w:r>
    </w:p>
    <w:p>
      <w:pPr>
        <w:pStyle w:val="Normal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参考答案：</w:t>
      </w:r>
    </w:p>
    <w:p>
      <w:pPr>
        <w:pStyle w:val="Normal"/>
        <w:rPr/>
      </w:pPr>
      <w:r>
        <w:rPr/>
        <w:drawing>
          <wp:inline distT="0" distB="0" distL="0" distR="0">
            <wp:extent cx="5020310" cy="5753735"/>
            <wp:effectExtent l="0" t="0" r="0" b="0"/>
            <wp:docPr id="6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8" r="-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575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orient="landscape" w:w="21319" w:h="14740"/>
      <w:pgMar w:left="567" w:right="567" w:gutter="1418" w:header="851" w:top="907" w:footer="680" w:bottom="736"/>
      <w:pgNumType w:fmt="decimal"/>
      <w:cols w:num="2" w:space="926" w:equalWidth="true" w:sep="true"/>
      <w:formProt w:val="false"/>
      <w:textDirection w:val="lrTb"/>
      <w:docGrid w:type="lines" w:linePitch="326" w:charSpace="429496360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EU-BZ-S92">
    <w:altName w:val="Arial Unicode MS"/>
    <w:charset w:val="86"/>
    <w:family w:val="script"/>
    <w:pitch w:val="default"/>
  </w:font>
  <w:font w:name="宋体">
    <w:altName w:val="SimSun"/>
    <w:charset w:val="86"/>
    <w:family w:val="auto"/>
    <w:pitch w:val="variable"/>
  </w:font>
  <w:font w:name="华文新魏">
    <w:charset w:val="86"/>
    <w:family w:val="auto"/>
    <w:pitch w:val="variable"/>
  </w:font>
  <w:font w:name="黑体">
    <w:altName w:val="SimHei"/>
    <w:charset w:val="86"/>
    <w:family w:val="modern"/>
    <w:pitch w:val="default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3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4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  <w:t xml:space="preserve">  </w:t>
    </w:r>
    <w:r>
      <w:rPr>
        <w:rFonts w:ascii="宋体;SimSun" w:hAnsi="宋体;SimSun" w:cs="宋体;SimSun"/>
      </w:rPr>
      <w:t xml:space="preserve">小学六年级数学 </w:t>
    </w:r>
    <w:r>
      <w:rPr>
        <w:rFonts w:eastAsia="Times New Roman"/>
      </w:rPr>
      <w:t xml:space="preserve">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1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= 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2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3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4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  <w:t xml:space="preserve">  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mc:AlternateContent>
        <mc:Choice Requires="wps">
          <w:drawing>
            <wp:anchor behindDoc="1" distT="0" distB="0" distL="114935" distR="114935" simplePos="0" locked="0" layoutInCell="1" allowOverlap="1" relativeHeight="7">
              <wp:simplePos x="0" y="0"/>
              <wp:positionH relativeFrom="column">
                <wp:posOffset>6934835</wp:posOffset>
              </wp:positionH>
              <wp:positionV relativeFrom="paragraph">
                <wp:posOffset>4259580</wp:posOffset>
              </wp:positionV>
              <wp:extent cx="9807575" cy="189230"/>
              <wp:effectExtent l="5080" t="5080" r="5080" b="508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fillcolor="white" stroked="t" o:allowincell="f" style="position:absolute;margin-left:546.05pt;margin-top:335.35pt;width:772.2pt;height:14.85pt;mso-wrap-style:square;v-text-anchor:top;rotation:90" type="_x0000_t202">
              <v:textbox style="layout-flow:vertical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lang w:val="zh-CN" w:eastAsia="zh-CN"/>
      </w:rPr>
      <w:t xml:space="preserve"> </w:t>
    </w:r>
    <w:r>
      <w:rPr/>
      <mc:AlternateContent>
        <mc:Choice Requires="wps">
          <w:drawing>
            <wp:anchor behindDoc="1" distT="0" distB="0" distL="114935" distR="114935" simplePos="0" locked="0" layoutInCell="1" allowOverlap="1" relativeHeight="8">
              <wp:simplePos x="0" y="0"/>
              <wp:positionH relativeFrom="column">
                <wp:posOffset>-4128770</wp:posOffset>
              </wp:positionH>
              <wp:positionV relativeFrom="paragraph">
                <wp:posOffset>-2252345</wp:posOffset>
              </wp:positionV>
              <wp:extent cx="7039610" cy="20574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039440" cy="20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准考证号：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姓名：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班级：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f" o:allowincell="f" style="position:absolute;margin-left:-325.15pt;margin-top:-177.4pt;width:554.25pt;height:16.1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center"/>
                      <w:rPr/>
                    </w:pP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>准考证号：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姓名：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班级：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</w:p>
                </w:txbxContent>
              </v:textbox>
              <v:fill o:detectmouseclick="t" type="solid" color2="black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4935" distR="114935" simplePos="0" locked="0" layoutInCell="1" allowOverlap="1" relativeHeight="6">
              <wp:simplePos x="0" y="0"/>
              <wp:positionH relativeFrom="column">
                <wp:posOffset>-5139690</wp:posOffset>
              </wp:positionH>
              <wp:positionV relativeFrom="paragraph">
                <wp:posOffset>-5421630</wp:posOffset>
              </wp:positionV>
              <wp:extent cx="9807575" cy="189230"/>
              <wp:effectExtent l="5080" t="5080" r="5080" b="508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t" o:allowincell="f" style="position:absolute;margin-left:-404.7pt;margin-top:-426.95pt;width:772.2pt;height:14.8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  <w:r>
      <w:rPr/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mc:AlternateContent>
        <mc:Choice Requires="wps">
          <w:drawing>
            <wp:anchor behindDoc="1" distT="0" distB="0" distL="114935" distR="114935" simplePos="0" locked="0" layoutInCell="1" allowOverlap="1" relativeHeight="11">
              <wp:simplePos x="0" y="0"/>
              <wp:positionH relativeFrom="column">
                <wp:posOffset>6934835</wp:posOffset>
              </wp:positionH>
              <wp:positionV relativeFrom="paragraph">
                <wp:posOffset>4259580</wp:posOffset>
              </wp:positionV>
              <wp:extent cx="9807575" cy="189230"/>
              <wp:effectExtent l="5080" t="5080" r="5080" b="508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t" o:allowincell="f" style="position:absolute;margin-left:546.05pt;margin-top:335.35pt;width:772.2pt;height:14.85pt;mso-wrap-style:square;v-text-anchor:top;rotation:90" type="_x0000_t202">
              <v:textbox style="layout-flow:vertical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lang w:val="zh-CN" w:eastAsia="zh-CN"/>
      </w:rPr>
      <w:t xml:space="preserve"> </w:t>
    </w:r>
    <w:r>
      <w:rPr/>
      <mc:AlternateContent>
        <mc:Choice Requires="wps">
          <w:drawing>
            <wp:anchor behindDoc="1" distT="0" distB="0" distL="114935" distR="114935" simplePos="0" locked="0" layoutInCell="1" allowOverlap="1" relativeHeight="10">
              <wp:simplePos x="0" y="0"/>
              <wp:positionH relativeFrom="column">
                <wp:posOffset>-4128770</wp:posOffset>
              </wp:positionH>
              <wp:positionV relativeFrom="paragraph">
                <wp:posOffset>-2252345</wp:posOffset>
              </wp:positionV>
              <wp:extent cx="7039610" cy="20574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039440" cy="20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准考证号：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姓名：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班级：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f" o:allowincell="f" style="position:absolute;margin-left:-325.15pt;margin-top:-177.4pt;width:554.25pt;height:16.1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center"/>
                      <w:rPr/>
                    </w:pP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>准考证号：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姓名：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班级：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</w:p>
                </w:txbxContent>
              </v:textbox>
              <v:fill o:detectmouseclick="t" type="solid" color2="black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4935" distR="114935" simplePos="0" locked="0" layoutInCell="1" allowOverlap="1" relativeHeight="9">
              <wp:simplePos x="0" y="0"/>
              <wp:positionH relativeFrom="column">
                <wp:posOffset>-5139690</wp:posOffset>
              </wp:positionH>
              <wp:positionV relativeFrom="paragraph">
                <wp:posOffset>-5421630</wp:posOffset>
              </wp:positionV>
              <wp:extent cx="9807575" cy="189230"/>
              <wp:effectExtent l="5080" t="5080" r="5080" b="508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t" o:allowincell="f" style="position:absolute;margin-left:-404.7pt;margin-top:-426.95pt;width:772.2pt;height:14.8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  <w:r>
      <w:rPr/>
      <w:tab/>
      <w:tab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引用"/>
    <w:qFormat/>
    <w:rPr>
      <w:sz w:val="21"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列出段落"/>
    <w:basedOn w:val="Normal"/>
    <w:qFormat/>
    <w:pPr>
      <w:widowControl/>
      <w:spacing w:lineRule="exact" w:line="315" w:before="0" w:after="0"/>
      <w:ind w:hanging="0" w:start="720" w:end="0"/>
      <w:contextualSpacing/>
      <w:jc w:val="start"/>
    </w:pPr>
    <w:rPr>
      <w:rFonts w:ascii="NEU-BZ-S92;Arial Unicode MS" w:hAnsi="NEU-BZ-S92;Arial Unicode MS" w:eastAsia="方正书宋_GBK;Arial Unicode MS" w:cs="Times New Roman"/>
      <w:color w:val="000000"/>
      <w:kern w:val="0"/>
      <w:sz w:val="21"/>
      <w:szCs w:val="22"/>
    </w:rPr>
  </w:style>
  <w:style w:type="paragraph" w:styleId="Style17">
    <w:name w:val="批注文字"/>
    <w:basedOn w:val="Normal"/>
    <w:qFormat/>
    <w:pPr>
      <w:jc w:val="start"/>
    </w:pPr>
    <w:rPr/>
  </w:style>
  <w:style w:type="paragraph" w:styleId="Style18">
    <w:name w:val="批注主题"/>
    <w:basedOn w:val="Style17"/>
    <w:next w:val="Style17"/>
    <w:qFormat/>
    <w:pPr/>
    <w:rPr>
      <w:b/>
      <w:bCs/>
    </w:rPr>
  </w:style>
  <w:style w:type="paragraph" w:styleId="Style19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20"/>
        <w:tab w:val="left" w:pos="11865" w:leader="none"/>
        <w:tab w:val="right" w:pos="20127" w:leader="none"/>
      </w:tabs>
      <w:snapToGrid w:val="false"/>
      <w:jc w:val="start"/>
    </w:pPr>
    <w:rPr>
      <w:rFonts w:ascii="宋体;SimSun" w:hAnsi="宋体;SimSun" w:cs="宋体;SimSun"/>
      <w:sz w:val="21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3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www.12999.com</Template>
  <TotalTime>1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2015-11-18T18:43:00Z</dcterms:created>
  <dc:creator>wo</dc:creator>
  <dc:description/>
  <cp:keywords/>
  <dc:language>zh-CN</dc:language>
  <cp:lastModifiedBy>Microsoft</cp:lastModifiedBy>
  <cp:lastPrinted>2008-04-16T15:37:00Z</cp:lastPrinted>
  <dcterms:modified xsi:type="dcterms:W3CDTF">2020-05-13T16:47:00Z</dcterms:modified>
  <cp:revision>3</cp:revision>
  <dc:subject/>
  <dc:title>蕨溪片区2008年秋期半期考试试卷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  <property fmtid="{D5CDD505-2E9C-101B-9397-08002B2CF9AE}" pid="3" name="内容">
    <vt:lpwstr>试卷模板</vt:lpwstr>
  </property>
  <property fmtid="{D5CDD505-2E9C-101B-9397-08002B2CF9AE}" pid="4" name="出版商">
    <vt:lpwstr>个人</vt:lpwstr>
  </property>
  <property fmtid="{D5CDD505-2E9C-101B-9397-08002B2CF9AE}" pid="5" name="办公室">
    <vt:lpwstr>网络中心</vt:lpwstr>
  </property>
  <property fmtid="{D5CDD505-2E9C-101B-9397-08002B2CF9AE}" pid="6" name="参考">
    <vt:lpwstr>自创</vt:lpwstr>
  </property>
  <property fmtid="{D5CDD505-2E9C-101B-9397-08002B2CF9AE}" pid="7" name="完成日期">
    <vt:filetime>2008-04-10T00:00:00Z</vt:filetime>
  </property>
  <property fmtid="{D5CDD505-2E9C-101B-9397-08002B2CF9AE}" pid="8" name="工作组">
    <vt:lpwstr>信息技术</vt:lpwstr>
  </property>
  <property fmtid="{D5CDD505-2E9C-101B-9397-08002B2CF9AE}" pid="9" name="布置">
    <vt:lpwstr>39cm × 27cm</vt:lpwstr>
  </property>
  <property fmtid="{D5CDD505-2E9C-101B-9397-08002B2CF9AE}" pid="10" name="所有者">
    <vt:lpwstr>刘金堂</vt:lpwstr>
  </property>
  <property fmtid="{D5CDD505-2E9C-101B-9397-08002B2CF9AE}" pid="11" name="打字员">
    <vt:lpwstr>刘金堂</vt:lpwstr>
  </property>
  <property fmtid="{D5CDD505-2E9C-101B-9397-08002B2CF9AE}" pid="12" name="文档编号">
    <vt:r8>1</vt:r8>
  </property>
  <property fmtid="{D5CDD505-2E9C-101B-9397-08002B2CF9AE}" pid="13" name="检查者">
    <vt:lpwstr>刘金堂</vt:lpwstr>
  </property>
  <property fmtid="{D5CDD505-2E9C-101B-9397-08002B2CF9AE}" pid="14" name="源">
    <vt:lpwstr>Normal.dot</vt:lpwstr>
  </property>
  <property fmtid="{D5CDD505-2E9C-101B-9397-08002B2CF9AE}" pid="15" name="状态">
    <vt:lpwstr>良好</vt:lpwstr>
  </property>
  <property fmtid="{D5CDD505-2E9C-101B-9397-08002B2CF9AE}" pid="16" name="用途">
    <vt:lpwstr>环县一中考试专用</vt:lpwstr>
  </property>
  <property fmtid="{D5CDD505-2E9C-101B-9397-08002B2CF9AE}" pid="17" name="电话号码">
    <vt:lpwstr>13993406726</vt:lpwstr>
  </property>
  <property fmtid="{D5CDD505-2E9C-101B-9397-08002B2CF9AE}" pid="18" name="科室">
    <vt:lpwstr>网络中心</vt:lpwstr>
  </property>
  <property fmtid="{D5CDD505-2E9C-101B-9397-08002B2CF9AE}" pid="19" name="编辑者">
    <vt:lpwstr>刘金堂</vt:lpwstr>
  </property>
  <property fmtid="{D5CDD505-2E9C-101B-9397-08002B2CF9AE}" pid="20" name="记录日期">
    <vt:filetime>2008-04-10T00:00:00Z</vt:filetime>
  </property>
  <property fmtid="{D5CDD505-2E9C-101B-9397-08002B2CF9AE}" pid="21" name="记录者">
    <vt:lpwstr>刘金堂</vt:lpwstr>
  </property>
  <property fmtid="{D5CDD505-2E9C-101B-9397-08002B2CF9AE}" pid="22" name="语言">
    <vt:lpwstr>简体中文</vt:lpwstr>
  </property>
  <property fmtid="{D5CDD505-2E9C-101B-9397-08002B2CF9AE}" pid="23" name="邮局">
    <vt:r8>745700</vt:r8>
  </property>
  <property fmtid="{D5CDD505-2E9C-101B-9397-08002B2CF9AE}" pid="24" name="部门">
    <vt:lpwstr>网络中心</vt:lpwstr>
  </property>
</Properties>
</file>