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1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 w:cs="微软雅黑"/>
          <w:b/>
          <w:color w:val="000000"/>
          <w:sz w:val="44"/>
          <w:szCs w:val="44"/>
        </w:rPr>
      </w:pPr>
      <w:r>
        <w:rPr>
          <w:rFonts w:ascii="微软雅黑" w:hAnsi="微软雅黑" w:cs="微软雅黑" w:eastAsia="微软雅黑"/>
          <w:b/>
          <w:color w:val="000000"/>
          <w:sz w:val="44"/>
          <w:szCs w:val="44"/>
        </w:rPr>
        <w:t>第一单元测试题及答案</w:t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一、填空题。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丫丫画一个直径是</w:t>
      </w:r>
      <w:r>
        <w:rPr>
          <w:sz w:val="28"/>
          <w:szCs w:val="28"/>
        </w:rPr>
        <w:t>7</w:t>
      </w:r>
      <w:r>
        <w:rPr>
          <w:sz w:val="28"/>
          <w:szCs w:val="28"/>
        </w:rPr>
        <w:t>厘米的圆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圆规两脚之间的距离应该是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圆的对称轴是直径所在的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),</w:t>
      </w:r>
      <w:r>
        <w:rPr>
          <w:sz w:val="28"/>
          <w:szCs w:val="28"/>
        </w:rPr>
        <w:t>半圆有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条对称轴。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画圆时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决定圆的位置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决定圆的大小。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一个半圆可以分成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个圆心角是</w:t>
      </w:r>
      <w:r>
        <w:rPr>
          <w:sz w:val="28"/>
          <w:szCs w:val="28"/>
        </w:rPr>
        <w:t>30°</w:t>
      </w:r>
      <w:r>
        <w:rPr>
          <w:sz w:val="28"/>
          <w:szCs w:val="28"/>
        </w:rPr>
        <w:t>的扇形。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737360" cy="701040"/>
            <wp:effectExtent l="0" t="0" r="0" b="0"/>
            <wp:docPr id="1" name="SX6-4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X6-4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51" r="-21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长方形的宽是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cm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长方形的长是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cm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长方形的面积是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在一个边长是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厘米的正方形中画一个最大的圆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圆规两脚之间的距离是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如果画一个最大的半圆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圆规两脚之间的距离是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二、选择题。</w:t>
      </w:r>
      <w:r>
        <w:rPr>
          <w:rFonts w:cs="方正准圆_GBK;Arial Unicode MS" w:ascii="方正准圆_GBK;Arial Unicode MS" w:hAnsi="方正准圆_GBK;Arial Unicode MS"/>
          <w:sz w:val="28"/>
          <w:szCs w:val="28"/>
        </w:rPr>
        <w:t>(</w:t>
      </w:r>
      <w:r>
        <w:rPr>
          <w:rFonts w:eastAsia="方正准圆_GBK;Arial Unicode MS"/>
          <w:sz w:val="28"/>
          <w:szCs w:val="28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直径是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。</w:t>
      </w:r>
      <w:r>
        <w:rPr>
          <w:rFonts w:cs="Calibri" w:eastAsia="Calibri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直线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B.</w:t>
      </w:r>
      <w:r>
        <w:rPr>
          <w:sz w:val="28"/>
          <w:szCs w:val="28"/>
        </w:rPr>
        <w:t>射线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C.</w:t>
      </w:r>
      <w:r>
        <w:rPr>
          <w:sz w:val="28"/>
          <w:szCs w:val="28"/>
        </w:rPr>
        <w:t>线段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把一张圆形纸片对折再对折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得到一个扇形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这个扇形的圆心角是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rPr/>
      </w:pPr>
      <w:r>
        <w:rPr>
          <w:sz w:val="28"/>
          <w:szCs w:val="28"/>
        </w:rPr>
        <w:t>A.45°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B.60°</w:t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>C.90°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在一个长是</w:t>
      </w:r>
      <w:r>
        <w:rPr>
          <w:sz w:val="28"/>
          <w:szCs w:val="28"/>
        </w:rPr>
        <w:t>3</w:t>
      </w:r>
      <w:r>
        <w:rPr>
          <w:sz w:val="28"/>
          <w:szCs w:val="28"/>
        </w:rPr>
        <w:t>厘米、宽是</w:t>
      </w:r>
      <w:r>
        <w:rPr>
          <w:sz w:val="28"/>
          <w:szCs w:val="28"/>
        </w:rPr>
        <w:t>2</w:t>
      </w:r>
      <w:r>
        <w:rPr>
          <w:sz w:val="28"/>
          <w:szCs w:val="28"/>
        </w:rPr>
        <w:t>厘米的长方形纸板中剪一个最大的圆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这个圆的直径最长是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rPr/>
      </w:pPr>
      <w:r>
        <w:rPr>
          <w:sz w:val="28"/>
          <w:szCs w:val="28"/>
        </w:rPr>
        <w:t>A.3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>B.2</w:t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>C.4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两端都在圆上的线段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一定是直径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不一定是直径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一定不是直径</w:t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三、判断题。</w:t>
      </w:r>
      <w:r>
        <w:rPr>
          <w:rFonts w:cs="方正准圆_GBK;Arial Unicode MS" w:ascii="方正准圆_GBK;Arial Unicode MS" w:hAnsi="方正准圆_GBK;Arial Unicode MS"/>
          <w:sz w:val="28"/>
          <w:szCs w:val="28"/>
        </w:rPr>
        <w:t>(</w:t>
      </w:r>
      <w:r>
        <w:rPr>
          <w:rFonts w:eastAsia="方正准圆_GBK;Arial Unicode MS"/>
          <w:sz w:val="28"/>
          <w:szCs w:val="28"/>
        </w:rPr>
        <w:t>对的画“</w:t>
      </w:r>
      <w:r>
        <w:rPr>
          <w:rFonts w:eastAsia="NEU-BZ-S92;宋体"/>
          <w:sz w:val="28"/>
          <w:szCs w:val="28"/>
        </w:rPr>
        <w:t>√</w:t>
      </w:r>
      <w:r>
        <w:rPr>
          <w:rFonts w:eastAsia="方正准圆_GBK;Arial Unicode MS"/>
          <w:sz w:val="28"/>
          <w:szCs w:val="28"/>
        </w:rPr>
        <w:t>”</w:t>
      </w:r>
      <w:r>
        <w:rPr>
          <w:rFonts w:cs="方正准圆_GBK;Arial Unicode MS" w:ascii="方正准圆_GBK;Arial Unicode MS" w:hAnsi="方正准圆_GBK;Arial Unicode MS"/>
          <w:sz w:val="28"/>
          <w:szCs w:val="28"/>
        </w:rPr>
        <w:t>,</w:t>
      </w:r>
      <w:r>
        <w:rPr>
          <w:rFonts w:eastAsia="方正准圆_GBK;Arial Unicode MS"/>
          <w:sz w:val="28"/>
          <w:szCs w:val="28"/>
        </w:rPr>
        <w:t>错的画“</w:t>
      </w:r>
      <w:r>
        <w:rPr>
          <w:rFonts w:eastAsia="NEU-BZ-S92;宋体"/>
          <w:sz w:val="28"/>
          <w:szCs w:val="28"/>
        </w:rPr>
        <w:t>✕</w:t>
      </w:r>
      <w:r>
        <w:rPr>
          <w:rFonts w:eastAsia="方正准圆_GBK;Arial Unicode MS"/>
          <w:sz w:val="28"/>
          <w:szCs w:val="28"/>
        </w:rPr>
        <w:t>”</w:t>
      </w:r>
      <w:r>
        <w:rPr>
          <w:rFonts w:cs="方正准圆_GBK;Arial Unicode MS" w:ascii="方正准圆_GBK;Arial Unicode MS" w:hAnsi="方正准圆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小圆的半径条数比大圆半径条数少。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一个圆里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最长的一条线段是圆的直径。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两条半径就是一条直径。</w:t>
      </w:r>
      <w:r>
        <w:rPr>
          <w:rFonts w:cs="Calibri" w:eastAsia="Calibri"/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圆心角是</w:t>
      </w:r>
      <w:r>
        <w:rPr>
          <w:sz w:val="28"/>
          <w:szCs w:val="28"/>
        </w:rPr>
        <w:t>180°</w:t>
      </w:r>
      <w:r>
        <w:rPr>
          <w:sz w:val="28"/>
          <w:szCs w:val="28"/>
        </w:rPr>
        <w:t>的扇形正好是半圆。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两个半圆能拼成一个圆。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扇形是圆的一部分。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以某一点为圆心可以画一个圆。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所有的半径都相等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所有的直径都相等。</w:t>
      </w:r>
      <w:r>
        <w:rPr>
          <w:sz w:val="28"/>
          <w:szCs w:val="28"/>
        </w:rPr>
        <w:tab/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四、操作题。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画一个直径是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厘米的圆。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标出圆的圆心、半径和直径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以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点为圆心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画出两个大小不同的圆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在其中的一个圆上画出一个扇形。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58115" cy="94615"/>
            <wp:effectExtent l="0" t="0" r="0" b="0"/>
            <wp:docPr id="2" name="补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补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7" t="-382" r="-227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在一个边长为</w:t>
      </w:r>
      <w:r>
        <w:rPr>
          <w:sz w:val="28"/>
          <w:szCs w:val="28"/>
        </w:rPr>
        <w:t>2</w:t>
      </w:r>
      <w:r>
        <w:rPr>
          <w:sz w:val="28"/>
          <w:szCs w:val="28"/>
        </w:rPr>
        <w:t>厘米的正方形中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画一个最大的圆。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728345" cy="728345"/>
            <wp:effectExtent l="0" t="0" r="0" b="0"/>
            <wp:docPr id="3" name="15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" t="-49" r="-4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分别以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、</w:t>
      </w:r>
      <w:r>
        <w:rPr>
          <w:rFonts w:cs="Calibri" w:eastAsia="Calibri"/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为圆心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用直尺和圆规设计出你喜欢的图案。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228090" cy="94615"/>
            <wp:effectExtent l="0" t="0" r="0" b="0"/>
            <wp:docPr id="4" name="SX6-4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X6-4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82" r="-2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五、解决问题。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下图圆的半径是</w:t>
      </w:r>
      <w:r>
        <w:rPr>
          <w:sz w:val="28"/>
          <w:szCs w:val="28"/>
        </w:rPr>
        <w:t>5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你知道长方形的长和宽吗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?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825625" cy="734695"/>
            <wp:effectExtent l="0" t="0" r="0" b="0"/>
            <wp:docPr id="5" name="SX6-4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X6-4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49" r="-2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73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看图回答问题。</w:t>
      </w:r>
    </w:p>
    <w:p>
      <w:pPr>
        <w:pStyle w:val="Normal"/>
        <w:rPr>
          <w:rFonts w:ascii="方正书宋_GBK;Arial Unicode MS" w:hAnsi="方正书宋_GBK;Arial Unicode MS" w:cs="方正书宋_GBK;Arial Unicode MS"/>
          <w:sz w:val="28"/>
          <w:szCs w:val="28"/>
        </w:rPr>
      </w:pP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923415" cy="1770380"/>
            <wp:effectExtent l="0" t="0" r="0" b="0"/>
            <wp:docPr id="6" name="SX6-4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X6-4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77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563880" cy="563880"/>
            <wp:effectExtent l="0" t="0" r="0" b="0"/>
            <wp:docPr id="7" name="SX6-4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X6-4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4" t="-64" r="-64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圆的直径是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正方形的边长是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024255" cy="386080"/>
            <wp:effectExtent l="0" t="0" r="0" b="0"/>
            <wp:docPr id="8" name="SX6-4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X6-4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" t="-93" r="-35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圆的直径是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梯形的上底是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梯形的高是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rPr>
          <w:sz w:val="28"/>
          <w:szCs w:val="28"/>
        </w:rPr>
      </w:pP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用彩色笔描出下面各圆的直径和半径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并量出长度。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911350" cy="865505"/>
            <wp:effectExtent l="0" t="0" r="0" b="0"/>
            <wp:docPr id="9" name="SX6-4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X6-4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方正准圆_GBK;Arial Unicode MS"/>
          <w:sz w:val="28"/>
          <w:szCs w:val="28"/>
        </w:rPr>
        <w:t>六、探究拓展。</w:t>
      </w:r>
    </w:p>
    <w:p>
      <w:pPr>
        <w:pStyle w:val="Normal"/>
        <w:ind w:firstLine="560" w:end="0"/>
        <w:rPr>
          <w:sz w:val="28"/>
          <w:szCs w:val="28"/>
        </w:rPr>
      </w:pPr>
      <w:r>
        <w:rPr>
          <w:sz w:val="28"/>
          <w:szCs w:val="28"/>
        </w:rPr>
        <w:t>下图中大圆的直径是</w:t>
      </w:r>
      <w:r>
        <w:rPr>
          <w:sz w:val="28"/>
          <w:szCs w:val="28"/>
        </w:rPr>
        <w:t>6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小圆的直径是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,</w:t>
      </w:r>
      <w:r>
        <w:rPr>
          <w:sz w:val="28"/>
          <w:szCs w:val="28"/>
        </w:rPr>
        <w:t>你知道阴影部分的宽是多少吗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?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905510" cy="905510"/>
            <wp:effectExtent l="0" t="0" r="0" b="0"/>
            <wp:docPr id="10" name="SX6-5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X6-5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0" t="-40" r="-4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宋体;SimSun" w:hAnsi="宋体;SimSun" w:cs="宋体;SimSun"/>
          <w:b/>
          <w:sz w:val="32"/>
          <w:szCs w:val="32"/>
        </w:rPr>
      </w:pPr>
      <w:r>
        <w:rPr>
          <w:rFonts w:ascii="宋体;SimSun" w:hAnsi="宋体;SimSun" w:cs="宋体;SimSun"/>
          <w:b/>
          <w:sz w:val="32"/>
          <w:szCs w:val="32"/>
        </w:rPr>
        <w:t>参考答案</w:t>
      </w:r>
    </w:p>
    <w:p>
      <w:pPr>
        <w:pStyle w:val="Normal"/>
        <w:rPr>
          <w:sz w:val="28"/>
          <w:szCs w:val="28"/>
        </w:rPr>
      </w:pPr>
      <w:r>
        <w:rPr>
          <w:rFonts w:eastAsia="方正黑体_GBK;Arial Unicode MS"/>
          <w:sz w:val="28"/>
          <w:szCs w:val="28"/>
        </w:rPr>
        <w:t>一、</w:t>
      </w:r>
      <w:r>
        <w:rPr>
          <w:rFonts w:cs="NEU-HZ-S92;宋体" w:ascii="NEU-HZ-S92;宋体" w:hAnsi="NEU-HZ-S92;宋体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3.5</w:t>
      </w:r>
      <w:r>
        <w:rPr>
          <w:sz w:val="28"/>
          <w:szCs w:val="28"/>
        </w:rPr>
        <w:t>　</w:t>
      </w:r>
    </w:p>
    <w:p>
      <w:pPr>
        <w:pStyle w:val="Normal"/>
        <w:rPr/>
      </w:pPr>
      <w:r>
        <w:rPr>
          <w:rFonts w:cs="NEU-HZ-S92;宋体" w:ascii="NEU-HZ-S92;宋体" w:hAnsi="NEU-HZ-S92;宋体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直线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</w:t>
      </w:r>
    </w:p>
    <w:p>
      <w:pPr>
        <w:pStyle w:val="Normal"/>
        <w:rPr>
          <w:sz w:val="28"/>
          <w:szCs w:val="28"/>
        </w:rPr>
      </w:pPr>
      <w:r>
        <w:rPr>
          <w:rFonts w:cs="NEU-HZ-S92;宋体" w:ascii="NEU-HZ-S92;宋体" w:hAnsi="NEU-HZ-S92;宋体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圆心</w:t>
      </w:r>
      <w:r>
        <w:rPr>
          <w:sz w:val="28"/>
          <w:szCs w:val="28"/>
        </w:rPr>
        <w:t>　</w:t>
      </w:r>
      <w:r>
        <w:rPr>
          <w:sz w:val="28"/>
          <w:szCs w:val="28"/>
        </w:rPr>
        <w:t>半径</w:t>
      </w:r>
      <w:r>
        <w:rPr>
          <w:sz w:val="28"/>
          <w:szCs w:val="28"/>
        </w:rPr>
        <w:t>　</w:t>
      </w:r>
    </w:p>
    <w:p>
      <w:pPr>
        <w:pStyle w:val="Normal"/>
        <w:rPr/>
      </w:pPr>
      <w:r>
        <w:rPr>
          <w:rFonts w:cs="NEU-HZ-S92;宋体" w:ascii="NEU-HZ-S92;宋体" w:hAnsi="NEU-HZ-S92;宋体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>
      <w:pPr>
        <w:pStyle w:val="Normal"/>
        <w:rPr>
          <w:sz w:val="28"/>
          <w:szCs w:val="28"/>
        </w:rPr>
      </w:pPr>
      <w:r>
        <w:rPr>
          <w:rFonts w:cs="NEU-HZ-S92;宋体" w:ascii="NEU-HZ-S92;宋体" w:hAnsi="NEU-HZ-S92;宋体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160</w:t>
      </w:r>
      <w:r>
        <w:rPr>
          <w:sz w:val="28"/>
          <w:szCs w:val="28"/>
        </w:rPr>
        <w:t>　</w:t>
      </w:r>
    </w:p>
    <w:p>
      <w:pPr>
        <w:pStyle w:val="Normal"/>
        <w:rPr/>
      </w:pPr>
      <w:r>
        <w:rPr>
          <w:rFonts w:cs="NEU-HZ-S92;宋体" w:ascii="NEU-HZ-S92;宋体" w:hAnsi="NEU-HZ-S92;宋体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</w:t>
      </w:r>
    </w:p>
    <w:p>
      <w:pPr>
        <w:pStyle w:val="Normal"/>
        <w:rPr/>
      </w:pPr>
      <w:r>
        <w:rPr>
          <w:rFonts w:eastAsia="方正黑体_GBK;Arial Unicode MS"/>
          <w:sz w:val="28"/>
          <w:szCs w:val="28"/>
        </w:rPr>
        <w:t>二、</w:t>
      </w:r>
      <w:r>
        <w:rPr>
          <w:rFonts w:cs="NEU-HZ-S92;宋体" w:ascii="NEU-HZ-S92;宋体" w:hAnsi="NEU-HZ-S92;宋体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>
      <w:pPr>
        <w:pStyle w:val="Normal"/>
        <w:rPr>
          <w:sz w:val="28"/>
          <w:szCs w:val="28"/>
        </w:rPr>
      </w:pPr>
      <w:r>
        <w:rPr>
          <w:rFonts w:eastAsia="方正黑体_GBK;Arial Unicode MS"/>
          <w:sz w:val="28"/>
          <w:szCs w:val="28"/>
        </w:rPr>
        <w:t>三、</w:t>
      </w:r>
      <w:r>
        <w:rPr>
          <w:rFonts w:cs="NEU-HZ-S92;宋体" w:ascii="NEU-HZ-S92;宋体" w:hAnsi="NEU-HZ-S92;宋体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✕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√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✕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√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✕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NEU-HZ-S92;宋体" w:ascii="NEU-HZ-S92;宋体" w:hAnsi="NEU-HZ-S92;宋体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√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✕</w:t>
      </w:r>
      <w:r>
        <w:rPr>
          <w:sz w:val="28"/>
          <w:szCs w:val="28"/>
        </w:rPr>
        <w:t>　</w:t>
      </w:r>
      <w:r>
        <w:rPr>
          <w:rFonts w:cs="NEU-HZ-S92;宋体" w:ascii="NEU-HZ-S92;宋体" w:hAnsi="NEU-HZ-S92;宋体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="NEU-BZ-S92;宋体" w:cs="NEU-BZ-S92;宋体" w:ascii="NEU-BZ-S92;宋体" w:hAnsi="NEU-BZ-S92;宋体"/>
          <w:sz w:val="28"/>
          <w:szCs w:val="28"/>
        </w:rPr>
        <w:t>✕</w:t>
      </w:r>
    </w:p>
    <w:p>
      <w:pPr>
        <w:pStyle w:val="Normal"/>
        <w:rPr>
          <w:sz w:val="28"/>
          <w:szCs w:val="28"/>
        </w:rPr>
      </w:pPr>
      <w:r>
        <w:rPr>
          <w:rFonts w:eastAsia="方正黑体_GBK;Arial Unicode MS"/>
          <w:sz w:val="28"/>
          <w:szCs w:val="28"/>
        </w:rPr>
        <w:t>四、</w:t>
      </w:r>
      <w:r>
        <w:rPr>
          <w:sz w:val="28"/>
          <w:szCs w:val="28"/>
        </w:rPr>
        <w:t>略</w:t>
      </w:r>
    </w:p>
    <w:p>
      <w:pPr>
        <w:pStyle w:val="Normal"/>
        <w:rPr>
          <w:sz w:val="28"/>
          <w:szCs w:val="28"/>
        </w:rPr>
      </w:pPr>
      <w:r>
        <w:rPr>
          <w:rFonts w:eastAsia="方正黑体_GBK;Arial Unicode MS"/>
          <w:sz w:val="28"/>
          <w:szCs w:val="28"/>
        </w:rPr>
        <w:t>五、</w:t>
      </w:r>
      <w:r>
        <w:rPr>
          <w:rFonts w:cs="NEU-HZ-S92;宋体" w:ascii="NEU-HZ-S92;宋体" w:hAnsi="NEU-HZ-S92;宋体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长是</w:t>
      </w:r>
      <w:r>
        <w:rPr>
          <w:sz w:val="28"/>
          <w:szCs w:val="28"/>
        </w:rPr>
        <w:t>25</w:t>
      </w:r>
      <w:r>
        <w:rPr>
          <w:sz w:val="28"/>
          <w:szCs w:val="28"/>
        </w:rPr>
        <w:t>厘米、宽是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厘米</w:t>
      </w:r>
    </w:p>
    <w:p>
      <w:pPr>
        <w:pStyle w:val="Normal"/>
        <w:rPr>
          <w:sz w:val="28"/>
          <w:szCs w:val="28"/>
        </w:rPr>
      </w:pPr>
      <w:r>
        <w:rPr>
          <w:rFonts w:cs="NEU-HZ-S92;宋体" w:ascii="NEU-HZ-S92;宋体" w:hAnsi="NEU-HZ-S92;宋体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15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15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1.5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6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略</w:t>
      </w:r>
    </w:p>
    <w:p>
      <w:pPr>
        <w:pStyle w:val="Normal"/>
        <w:rPr>
          <w:sz w:val="28"/>
          <w:szCs w:val="28"/>
        </w:rPr>
      </w:pPr>
      <w:r>
        <w:rPr>
          <w:rFonts w:eastAsia="方正黑体_GBK;Arial Unicode MS"/>
          <w:sz w:val="28"/>
          <w:szCs w:val="28"/>
        </w:rPr>
        <w:t>六、</w:t>
      </w:r>
      <w:r>
        <w:rPr>
          <w:sz w:val="28"/>
          <w:szCs w:val="28"/>
        </w:rPr>
        <w:t>6-4=2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2÷2=1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(</w:t>
      </w:r>
      <w:r>
        <w:rPr>
          <w:sz w:val="28"/>
          <w:szCs w:val="28"/>
        </w:rPr>
        <w:t>厘米</w:t>
      </w:r>
      <w:r>
        <w:rPr>
          <w:rFonts w:cs="方正书宋_GBK;Arial Unicode MS" w:ascii="方正书宋_GBK;Arial Unicode MS" w:hAnsi="方正书宋_GBK;Arial Unicode M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宋体">
    <w:altName w:val="SimSun"/>
    <w:charset w:val="86"/>
    <w:family w:val="auto"/>
    <w:pitch w:val="variable"/>
  </w:font>
  <w:font w:name="NEU-HZ-S92">
    <w:altName w:val="宋体"/>
    <w:charset w:val="86"/>
    <w:family w:val="auto"/>
    <w:pitch w:val="default"/>
  </w:font>
  <w:font w:name="NEU-BZ-S92">
    <w:altName w:val="宋体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1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w:drawing>
        <wp:anchor behindDoc="0" distT="0" distB="0" distL="114935" distR="114935" simplePos="0" locked="0" layoutInCell="0" allowOverlap="1" relativeHeight="2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5274310" cy="1054735"/>
          <wp:effectExtent l="0" t="0" r="0" b="0"/>
          <wp:wrapSquare wrapText="bothSides"/>
          <wp:docPr id="11" name="图片 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13" r="-3" b="-13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rPr>
      <w:color w:val="0563C1"/>
      <w:u w:val="single"/>
    </w:rPr>
  </w:style>
  <w:style w:type="character" w:styleId="PageNumber">
    <w:name w:val="page number"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  <w:lang w:val="zh-C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2019-09-23T22:16:00Z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