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楷体" w:hAnsi="楷体" w:eastAsia="楷体" w:cs="楷体"/>
        </w:rPr>
      </w:pPr>
      <w:r>
        <w:rPr>
          <w:rFonts w:ascii="楷体" w:hAnsi="楷体" w:cs="楷体" w:eastAsia="楷体"/>
          <w:sz w:val="42"/>
        </w:rPr>
        <w:t>第四单元测试卷</w:t>
      </w:r>
      <w:r>
        <w:rPr>
          <w:rFonts w:ascii="楷体" w:hAnsi="楷体" w:cs="楷体" w:eastAsia="楷体"/>
          <w:sz w:val="42"/>
          <w:lang w:eastAsia="zh-CN"/>
        </w:rPr>
        <w:t>（一）</w:t>
      </w:r>
    </w:p>
    <w:p>
      <w:pPr>
        <w:pStyle w:val="Normal"/>
        <w:spacing w:lineRule="auto" w:line="24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178435</wp:posOffset>
            </wp:positionV>
            <wp:extent cx="5486400" cy="3554095"/>
            <wp:effectExtent l="0" t="0" r="0" b="0"/>
            <wp:wrapNone/>
            <wp:docPr id="1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-203835</wp:posOffset>
            </wp:positionH>
            <wp:positionV relativeFrom="paragraph">
              <wp:posOffset>80645</wp:posOffset>
            </wp:positionV>
            <wp:extent cx="5486400" cy="4925695"/>
            <wp:effectExtent l="0" t="0" r="0" b="0"/>
            <wp:wrapNone/>
            <wp:docPr id="2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4">
            <wp:simplePos x="0" y="0"/>
            <wp:positionH relativeFrom="column">
              <wp:posOffset>3810</wp:posOffset>
            </wp:positionH>
            <wp:positionV relativeFrom="paragraph">
              <wp:posOffset>121285</wp:posOffset>
            </wp:positionV>
            <wp:extent cx="2863850" cy="2717165"/>
            <wp:effectExtent l="0" t="0" r="0" b="0"/>
            <wp:wrapNone/>
            <wp:docPr id="3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7" t="-18" r="-1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71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ascii="楷体" w:hAnsi="楷体" w:cs="楷体" w:eastAsia="楷体"/>
          <w:color w:val="FF3300"/>
        </w:rPr>
        <w:t>五、解决问题。</w:t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1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一串彩色灯泡共有</w:t>
      </w:r>
      <w:r>
        <w:rPr>
          <w:rFonts w:eastAsia="楷体" w:cs="楷体" w:ascii="楷体" w:hAnsi="楷体"/>
        </w:rPr>
        <w:t>200</w:t>
      </w:r>
      <w:r>
        <w:rPr>
          <w:rFonts w:ascii="楷体" w:hAnsi="楷体" w:cs="楷体" w:eastAsia="楷体"/>
        </w:rPr>
        <w:t>个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红、 黄、 蓝三种颜色灯泡的个数比是</w:t>
      </w:r>
      <w:r>
        <w:rPr>
          <w:rFonts w:eastAsia="楷体" w:cs="楷体" w:ascii="楷体" w:hAnsi="楷体"/>
        </w:rPr>
        <w:t>6</w:t>
      </w:r>
      <w:r>
        <w:rPr>
          <w:rFonts w:eastAsia="楷体" w:cs="楷体" w:ascii="楷体" w:hAnsi="楷体"/>
          <w:i/>
        </w:rPr>
        <w:t>∶</w:t>
      </w:r>
      <w:r>
        <w:rPr>
          <w:rFonts w:eastAsia="楷体" w:cs="楷体" w:ascii="楷体" w:hAnsi="楷体"/>
        </w:rPr>
        <w:t>3</w:t>
      </w:r>
      <w:r>
        <w:rPr>
          <w:rFonts w:eastAsia="楷体" w:cs="楷体" w:ascii="楷体" w:hAnsi="楷体"/>
          <w:i/>
        </w:rPr>
        <w:t>∶</w:t>
      </w:r>
      <w:r>
        <w:rPr>
          <w:rFonts w:eastAsia="楷体" w:cs="楷体" w:ascii="楷体" w:hAnsi="楷体"/>
        </w:rPr>
        <w:t>1,</w:t>
      </w:r>
      <w:r>
        <w:rPr>
          <w:rFonts w:ascii="楷体" w:hAnsi="楷体" w:cs="楷体" w:eastAsia="楷体"/>
        </w:rPr>
        <w:t>三种颜色的灯泡各有多少个</w:t>
      </w:r>
      <w:r>
        <w:rPr>
          <w:rFonts w:eastAsia="楷体" w:cs="楷体" w:ascii="楷体" w:hAnsi="楷体"/>
        </w:rPr>
        <w:t>?</w:t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2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王大妈养的鸡比鸭多</w:t>
      </w:r>
      <w:r>
        <w:rPr>
          <w:rFonts w:eastAsia="楷体" w:cs="楷体" w:ascii="楷体" w:hAnsi="楷体"/>
        </w:rPr>
        <w:t>25</w:t>
      </w:r>
      <w:r>
        <w:rPr>
          <w:rFonts w:ascii="楷体" w:hAnsi="楷体" w:cs="楷体" w:eastAsia="楷体"/>
        </w:rPr>
        <w:t>只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已知鸡与鸭的只数比是</w:t>
      </w:r>
      <w:r>
        <w:rPr>
          <w:rFonts w:eastAsia="楷体" w:cs="楷体" w:ascii="楷体" w:hAnsi="楷体"/>
        </w:rPr>
        <w:t>7</w:t>
      </w:r>
      <w:r>
        <w:rPr>
          <w:rFonts w:eastAsia="楷体" w:cs="楷体" w:ascii="楷体" w:hAnsi="楷体"/>
          <w:i/>
        </w:rPr>
        <w:t>∶</w:t>
      </w:r>
      <w:r>
        <w:rPr>
          <w:rFonts w:eastAsia="楷体" w:cs="楷体" w:ascii="楷体" w:hAnsi="楷体"/>
        </w:rPr>
        <w:t>2,</w:t>
      </w:r>
      <w:r>
        <w:rPr>
          <w:rFonts w:ascii="楷体" w:hAnsi="楷体" w:cs="楷体" w:eastAsia="楷体"/>
        </w:rPr>
        <w:t>王大妈养的鸡与鸭一共有多少只</w:t>
      </w:r>
      <w:r>
        <w:rPr>
          <w:rFonts w:eastAsia="楷体" w:cs="楷体" w:ascii="楷体" w:hAnsi="楷体"/>
        </w:rPr>
        <w:t>?</w:t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3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一种药水由药粉和水按</w:t>
      </w:r>
      <w:r>
        <w:rPr>
          <w:rFonts w:eastAsia="楷体" w:cs="楷体" w:ascii="楷体" w:hAnsi="楷体"/>
        </w:rPr>
        <w:t>1</w:t>
      </w:r>
      <w:r>
        <w:rPr>
          <w:rFonts w:eastAsia="楷体" w:cs="楷体" w:ascii="楷体" w:hAnsi="楷体"/>
          <w:i/>
        </w:rPr>
        <w:t>∶</w:t>
      </w:r>
      <w:r>
        <w:rPr>
          <w:rFonts w:eastAsia="楷体" w:cs="楷体" w:ascii="楷体" w:hAnsi="楷体"/>
        </w:rPr>
        <w:t>100</w:t>
      </w:r>
      <w:r>
        <w:rPr>
          <w:rFonts w:ascii="楷体" w:hAnsi="楷体" w:cs="楷体" w:eastAsia="楷体"/>
        </w:rPr>
        <w:t>的比配制而成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要配制这种药水</w:t>
      </w:r>
      <w:r>
        <w:rPr>
          <w:rFonts w:eastAsia="楷体" w:cs="楷体" w:ascii="楷体" w:hAnsi="楷体"/>
        </w:rPr>
        <w:t>8080</w:t>
      </w:r>
      <w:r>
        <w:rPr>
          <w:rFonts w:ascii="楷体" w:hAnsi="楷体" w:cs="楷体" w:eastAsia="楷体"/>
        </w:rPr>
        <w:t>千克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需要药粉和水各多少千克</w:t>
      </w:r>
      <w:r>
        <w:rPr>
          <w:rFonts w:eastAsia="楷体" w:cs="楷体" w:ascii="楷体" w:hAnsi="楷体"/>
        </w:rPr>
        <w:t>?</w:t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4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一个长方体的棱长总和是</w:t>
      </w:r>
      <w:r>
        <w:rPr>
          <w:rFonts w:eastAsia="楷体" w:cs="楷体" w:ascii="楷体" w:hAnsi="楷体"/>
        </w:rPr>
        <w:t>216</w:t>
      </w:r>
      <w:r>
        <w:rPr>
          <w:rFonts w:ascii="楷体" w:hAnsi="楷体" w:cs="楷体" w:eastAsia="楷体"/>
        </w:rPr>
        <w:t>厘米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长、宽、高的比是</w:t>
      </w:r>
      <w:r>
        <w:rPr>
          <w:rFonts w:eastAsia="楷体" w:cs="楷体" w:ascii="楷体" w:hAnsi="楷体"/>
        </w:rPr>
        <w:t>4</w:t>
      </w:r>
      <w:r>
        <w:rPr>
          <w:rFonts w:eastAsia="楷体" w:cs="楷体" w:ascii="楷体" w:hAnsi="楷体"/>
          <w:i/>
        </w:rPr>
        <w:t>∶</w:t>
      </w:r>
      <w:r>
        <w:rPr>
          <w:rFonts w:eastAsia="楷体" w:cs="楷体" w:ascii="楷体" w:hAnsi="楷体"/>
        </w:rPr>
        <w:t>3</w:t>
      </w:r>
      <w:r>
        <w:rPr>
          <w:rFonts w:eastAsia="楷体" w:cs="楷体" w:ascii="楷体" w:hAnsi="楷体"/>
          <w:i/>
        </w:rPr>
        <w:t>∶</w:t>
      </w:r>
      <w:r>
        <w:rPr>
          <w:rFonts w:eastAsia="楷体" w:cs="楷体" w:ascii="楷体" w:hAnsi="楷体"/>
        </w:rPr>
        <w:t>2</w:t>
      </w:r>
      <w:r>
        <w:rPr>
          <w:rFonts w:ascii="楷体" w:hAnsi="楷体" w:cs="楷体" w:eastAsia="楷体"/>
        </w:rPr>
        <w:t>。这个长方体的体积是多少立方厘米</w:t>
      </w:r>
      <w:r>
        <w:rPr>
          <w:rFonts w:eastAsia="楷体" w:cs="楷体" w:ascii="楷体" w:hAnsi="楷体"/>
        </w:rPr>
        <w:t xml:space="preserve">? </w:t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5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 xml:space="preserve"> </w:t>
      </w:r>
      <w:r>
        <w:rPr>
          <w:rFonts w:ascii="楷体" w:hAnsi="楷体" w:cs="楷体" w:eastAsia="楷体"/>
        </w:rPr>
        <w:t>小红、小刚、小华三人收集邮票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小红收集的邮票数和小刚收集的邮票数的比是</w:t>
      </w:r>
      <w:r>
        <w:rPr>
          <w:rFonts w:eastAsia="楷体" w:cs="楷体" w:ascii="楷体" w:hAnsi="楷体"/>
        </w:rPr>
        <w:t>2</w:t>
      </w:r>
      <w:r>
        <w:rPr>
          <w:rFonts w:eastAsia="楷体" w:cs="楷体" w:ascii="楷体" w:hAnsi="楷体"/>
          <w:i/>
        </w:rPr>
        <w:t>∶</w:t>
      </w:r>
      <w:r>
        <w:rPr>
          <w:rFonts w:eastAsia="楷体" w:cs="楷体" w:ascii="楷体" w:hAnsi="楷体"/>
        </w:rPr>
        <w:t>3,</w:t>
      </w:r>
      <w:r>
        <w:rPr>
          <w:rFonts w:ascii="楷体" w:hAnsi="楷体" w:cs="楷体" w:eastAsia="楷体"/>
        </w:rPr>
        <w:t>小刚收集的邮票数和小华收集的邮票数的比是</w:t>
      </w:r>
      <w:r>
        <w:rPr>
          <w:rFonts w:eastAsia="楷体" w:cs="楷体" w:ascii="楷体" w:hAnsi="楷体"/>
        </w:rPr>
        <w:t>4</w:t>
      </w:r>
      <w:r>
        <w:rPr>
          <w:rFonts w:eastAsia="楷体" w:cs="楷体" w:ascii="楷体" w:hAnsi="楷体"/>
          <w:i/>
        </w:rPr>
        <w:t>∶</w:t>
      </w:r>
      <w:r>
        <w:rPr>
          <w:rFonts w:eastAsia="楷体" w:cs="楷体" w:ascii="楷体" w:hAnsi="楷体"/>
        </w:rPr>
        <w:t>7 ,</w:t>
      </w:r>
      <w:r>
        <w:rPr>
          <w:rFonts w:ascii="楷体" w:hAnsi="楷体" w:cs="楷体" w:eastAsia="楷体"/>
        </w:rPr>
        <w:t>三人共收集</w:t>
      </w:r>
      <w:r>
        <w:rPr>
          <w:rFonts w:eastAsia="楷体" w:cs="楷体" w:ascii="楷体" w:hAnsi="楷体"/>
        </w:rPr>
        <w:t>82</w:t>
      </w:r>
      <w:r>
        <w:rPr>
          <w:rFonts w:ascii="楷体" w:hAnsi="楷体" w:cs="楷体" w:eastAsia="楷体"/>
        </w:rPr>
        <w:t>枚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三人各收集多少枚</w:t>
      </w:r>
      <w:r>
        <w:rPr>
          <w:rFonts w:eastAsia="楷体" w:cs="楷体" w:ascii="楷体" w:hAnsi="楷体"/>
        </w:rPr>
        <w:t>?</w:t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uto" w:line="24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  <w:r>
        <w:br w:type="page"/>
      </w:r>
    </w:p>
    <w:p>
      <w:pPr>
        <w:pStyle w:val="Normal"/>
        <w:spacing w:lineRule="auto" w:line="240"/>
        <w:jc w:val="both"/>
        <w:rPr>
          <w:rFonts w:ascii="楷体" w:hAnsi="楷体" w:eastAsia="楷体" w:cs="楷体"/>
        </w:rPr>
      </w:pPr>
      <w:r>
        <w:rPr>
          <w:rFonts w:ascii="楷体" w:hAnsi="楷体" w:cs="楷体" w:eastAsia="楷体"/>
        </w:rPr>
        <w:t>参考答案</w:t>
      </w:r>
    </w:p>
    <w:p>
      <w:pPr>
        <w:pStyle w:val="Normal"/>
        <w:spacing w:lineRule="auto" w:line="240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5">
            <wp:simplePos x="0" y="0"/>
            <wp:positionH relativeFrom="column">
              <wp:posOffset>-142875</wp:posOffset>
            </wp:positionH>
            <wp:positionV relativeFrom="paragraph">
              <wp:posOffset>151765</wp:posOffset>
            </wp:positionV>
            <wp:extent cx="5486400" cy="5452110"/>
            <wp:effectExtent l="0" t="0" r="0" b="0"/>
            <wp:wrapNone/>
            <wp:docPr id="4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5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Arial Unicode MS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楷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Arial Unicode MS" w:hAnsi="NEU-BZ-S92;Arial Unicode MS" w:eastAsia="方正书宋_GBK;Arial Unicode MS" w:cs="NEU-BZ-S92;Arial Unicode MS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页眉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5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2016-05-11T15:10:00Z</dcterms:created>
  <dc:creator>Administrator</dc:creator>
  <dc:description/>
  <dc:language>zh-CN</dc:language>
  <cp:lastModifiedBy>Administrator</cp:lastModifiedBy>
  <dcterms:modified xsi:type="dcterms:W3CDTF">2018-02-26T09:28:52Z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