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numPr>
          <w:ilvl w:val="0"/>
          <w:numId w:val="0"/>
        </w:numPr>
        <w:spacing w:line="240" w:lineRule="auto"/>
      </w:pPr>
      <w:bookmarkStart w:id="0" w:name="_Toc509677781"/>
    </w:p>
    <w:p>
      <w:pPr>
        <w:pStyle w:val="2"/>
        <w:numPr>
          <w:ilvl w:val="0"/>
          <w:numId w:val="0"/>
        </w:numPr>
        <w:spacing w:line="240" w:lineRule="auto"/>
      </w:pPr>
      <w:bookmarkStart w:id="1" w:name="_Toc526091801"/>
      <w:bookmarkStart w:id="2" w:name="_Toc526069397"/>
      <w:r>
        <w:rPr>
          <w:rFonts w:hint="eastAsia" w:ascii="宋体" w:hAnsi="宋体" w:cs="宋体"/>
          <w:bCs/>
          <w:sz w:val="44"/>
          <w:szCs w:val="44"/>
        </w:rPr>
        <w:drawing>
          <wp:anchor distT="0" distB="0" distL="114300" distR="114300" simplePos="0" relativeHeight="251658240" behindDoc="1" locked="0" layoutInCell="1" allowOverlap="1">
            <wp:simplePos x="0" y="0"/>
            <wp:positionH relativeFrom="column">
              <wp:posOffset>1930400</wp:posOffset>
            </wp:positionH>
            <wp:positionV relativeFrom="paragraph">
              <wp:posOffset>82550</wp:posOffset>
            </wp:positionV>
            <wp:extent cx="1661160" cy="2065020"/>
            <wp:effectExtent l="0" t="0" r="0" b="7620"/>
            <wp:wrapTight wrapText="bothSides">
              <wp:wrapPolygon>
                <wp:start x="21592" y="-2"/>
                <wp:lineTo x="0" y="0"/>
                <wp:lineTo x="0" y="21600"/>
                <wp:lineTo x="21592" y="21602"/>
                <wp:lineTo x="8" y="21602"/>
                <wp:lineTo x="21600" y="21600"/>
                <wp:lineTo x="21600" y="0"/>
                <wp:lineTo x="8" y="-2"/>
                <wp:lineTo x="21592" y="-2"/>
              </wp:wrapPolygon>
            </wp:wrapTight>
            <wp:docPr id="1"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捕获"/>
                    <pic:cNvPicPr>
                      <a:picLocks noChangeAspect="1"/>
                    </pic:cNvPicPr>
                  </pic:nvPicPr>
                  <pic:blipFill>
                    <a:blip r:embed="rId6"/>
                    <a:stretch>
                      <a:fillRect/>
                    </a:stretch>
                  </pic:blipFill>
                  <pic:spPr>
                    <a:xfrm>
                      <a:off x="0" y="0"/>
                      <a:ext cx="1661160" cy="2065020"/>
                    </a:xfrm>
                    <a:prstGeom prst="rect">
                      <a:avLst/>
                    </a:prstGeom>
                    <a:noFill/>
                    <a:ln w="9525">
                      <a:noFill/>
                    </a:ln>
                  </pic:spPr>
                </pic:pic>
              </a:graphicData>
            </a:graphic>
          </wp:anchor>
        </w:drawing>
      </w:r>
      <w:bookmarkEnd w:id="1"/>
      <w:bookmarkEnd w:id="2"/>
    </w:p>
    <w:p>
      <w:pPr>
        <w:rPr>
          <w:rFonts w:ascii="宋体" w:hAnsi="宋体" w:cs="宋体"/>
          <w:b/>
          <w:bCs/>
          <w:sz w:val="44"/>
          <w:szCs w:val="44"/>
        </w:rPr>
      </w:pPr>
    </w:p>
    <w:p>
      <w:pPr>
        <w:rPr>
          <w:rFonts w:ascii="宋体" w:hAnsi="宋体" w:cs="宋体"/>
          <w:b/>
          <w:bCs/>
          <w:sz w:val="44"/>
          <w:szCs w:val="44"/>
        </w:rPr>
      </w:pPr>
    </w:p>
    <w:p>
      <w:pPr>
        <w:rPr>
          <w:rFonts w:ascii="宋体" w:hAnsi="宋体" w:cs="宋体"/>
          <w:b/>
          <w:bCs/>
          <w:sz w:val="44"/>
          <w:szCs w:val="44"/>
        </w:rPr>
      </w:pPr>
    </w:p>
    <w:p>
      <w:pPr>
        <w:rPr>
          <w:rFonts w:ascii="宋体" w:hAnsi="宋体" w:cs="宋体"/>
          <w:b/>
          <w:bCs/>
          <w:sz w:val="44"/>
          <w:szCs w:val="44"/>
        </w:rPr>
      </w:pPr>
    </w:p>
    <w:p>
      <w:pPr>
        <w:rPr>
          <w:rFonts w:ascii="宋体" w:hAnsi="宋体" w:cs="宋体"/>
          <w:b/>
          <w:bCs/>
          <w:sz w:val="44"/>
          <w:szCs w:val="44"/>
        </w:rPr>
      </w:pPr>
    </w:p>
    <w:p>
      <w:pPr>
        <w:rPr>
          <w:rFonts w:ascii="宋体" w:hAnsi="宋体" w:cs="宋体"/>
          <w:b/>
          <w:bCs/>
          <w:sz w:val="44"/>
          <w:szCs w:val="44"/>
        </w:rPr>
      </w:pPr>
    </w:p>
    <w:p>
      <w:pPr>
        <w:numPr>
          <w:ilvl w:val="1"/>
          <w:numId w:val="0"/>
        </w:numPr>
        <w:spacing w:before="1440" w:beforeLines="600"/>
        <w:contextualSpacing/>
        <w:jc w:val="center"/>
        <w:textAlignment w:val="center"/>
        <w:rPr>
          <w:rFonts w:ascii="宋体" w:hAnsi="宋体" w:cs="宋体"/>
          <w:b/>
          <w:bCs/>
          <w:sz w:val="44"/>
          <w:szCs w:val="44"/>
        </w:rPr>
      </w:pPr>
      <w:r>
        <w:rPr>
          <w:rFonts w:hint="eastAsia" w:ascii="Calibri Light" w:hAnsi="Calibri Light"/>
          <w:b/>
          <w:spacing w:val="-10"/>
          <w:sz w:val="44"/>
          <w:szCs w:val="56"/>
        </w:rPr>
        <w:t>软件工程系列课程教学辅助网站</w:t>
      </w:r>
    </w:p>
    <w:bookmarkEnd w:id="0"/>
    <w:p>
      <w:pPr>
        <w:jc w:val="center"/>
        <w:rPr>
          <w:b/>
          <w:bCs/>
        </w:rPr>
      </w:pPr>
      <w:r>
        <w:rPr>
          <w:rFonts w:hint="eastAsia"/>
          <w:b/>
          <w:bCs/>
          <w:sz w:val="32"/>
          <w:szCs w:val="32"/>
        </w:rPr>
        <w:t>项目总结报告</w:t>
      </w:r>
      <w:r>
        <w:rPr>
          <w:rFonts w:hint="eastAsia"/>
          <w:b/>
          <w:bCs/>
        </w:rPr>
        <w:t xml:space="preserve"> </w:t>
      </w:r>
    </w:p>
    <w:tbl>
      <w:tblPr>
        <w:tblStyle w:val="19"/>
        <w:tblpPr w:leftFromText="180" w:rightFromText="180" w:vertAnchor="text" w:horzAnchor="page" w:tblpX="1900" w:tblpY="428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restart"/>
            <w:shd w:val="clear" w:color="auto" w:fill="auto"/>
          </w:tcPr>
          <w:p>
            <w:r>
              <w:rPr>
                <w:rFonts w:hint="eastAsia"/>
              </w:rPr>
              <w:t>文件状态：</w:t>
            </w:r>
          </w:p>
          <w:p>
            <w:r>
              <w:rPr>
                <w:rFonts w:hint="eastAsia"/>
              </w:rPr>
              <w:t>　[</w:t>
            </w:r>
            <w:r>
              <w:t xml:space="preserve">  </w:t>
            </w:r>
            <w:r>
              <w:rPr>
                <w:rFonts w:hint="eastAsia"/>
              </w:rPr>
              <w:t>]草稿</w:t>
            </w:r>
          </w:p>
          <w:p>
            <w:r>
              <w:rPr>
                <w:rFonts w:hint="eastAsia"/>
              </w:rPr>
              <w:t>　[  ]正式发布</w:t>
            </w:r>
          </w:p>
          <w:p>
            <w:r>
              <w:rPr>
                <w:rFonts w:hint="eastAsia"/>
              </w:rPr>
              <w:t>　[√]正在修改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rFonts w:hint="eastAsia"/>
                <w:szCs w:val="21"/>
              </w:rPr>
              <w:t>PRD2018-G11-项目总结报告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szCs w:val="21"/>
              </w:rPr>
            </w:pPr>
            <w:r>
              <w:rPr>
                <w:rFonts w:hint="eastAsia"/>
                <w:szCs w:val="21"/>
              </w:rPr>
              <w:t>0.1.0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szCs w:val="21"/>
              </w:rPr>
            </w:pPr>
            <w:r>
              <w:rPr>
                <w:rFonts w:hint="eastAsia"/>
                <w:szCs w:val="21"/>
              </w:rPr>
              <w:t>黄为波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szCs w:val="21"/>
              </w:rPr>
            </w:pPr>
            <w:r>
              <w:rPr>
                <w:rFonts w:hint="eastAsia"/>
                <w:szCs w:val="21"/>
              </w:rPr>
              <w:t>2019-1-13</w:t>
            </w:r>
          </w:p>
        </w:tc>
      </w:tr>
    </w:tbl>
    <w:p>
      <w:pPr>
        <w:pStyle w:val="32"/>
        <w:tabs>
          <w:tab w:val="right" w:leader="dot" w:pos="8640"/>
        </w:tabs>
        <w:rPr>
          <w:b/>
          <w:bCs/>
        </w:rPr>
        <w:sectPr>
          <w:headerReference r:id="rId3" w:type="default"/>
          <w:footerReference r:id="rId4" w:type="default"/>
          <w:pgSz w:w="12240" w:h="15840"/>
          <w:pgMar w:top="1440" w:right="1800" w:bottom="1440" w:left="1800" w:header="720" w:footer="720" w:gutter="0"/>
          <w:pgBorders>
            <w:top w:val="none" w:sz="0" w:space="0"/>
            <w:left w:val="none" w:sz="0" w:space="0"/>
            <w:bottom w:val="none" w:sz="0" w:space="0"/>
            <w:right w:val="none" w:sz="0" w:space="0"/>
          </w:pgBorders>
          <w:cols w:space="720" w:num="1"/>
        </w:sectPr>
      </w:pPr>
      <w:r>
        <w:rPr>
          <w:rFonts w:hint="eastAsia"/>
          <w:b/>
          <w:bCs/>
        </w:rPr>
        <w:t xml:space="preserve">         </w:t>
      </w:r>
    </w:p>
    <w:p>
      <w:pPr>
        <w:keepNext/>
        <w:keepLines/>
        <w:spacing w:before="340" w:after="330"/>
        <w:jc w:val="center"/>
        <w:outlineLvl w:val="0"/>
        <w:rPr>
          <w:rFonts w:ascii="Times New Roman" w:hAnsi="Times New Roman"/>
          <w:b/>
          <w:bCs/>
          <w:kern w:val="44"/>
          <w:sz w:val="44"/>
          <w:szCs w:val="44"/>
        </w:rPr>
      </w:pPr>
      <w:bookmarkStart w:id="3" w:name="_Toc6332"/>
      <w:bookmarkStart w:id="4" w:name="_Toc14646"/>
      <w:bookmarkStart w:id="5" w:name="_Toc31307"/>
      <w:r>
        <w:rPr>
          <w:rFonts w:hint="eastAsia" w:ascii="Times New Roman" w:hAnsi="Times New Roman"/>
          <w:b/>
          <w:bCs/>
          <w:kern w:val="44"/>
          <w:sz w:val="44"/>
          <w:szCs w:val="44"/>
        </w:rPr>
        <w:t>文件版本历史</w:t>
      </w:r>
      <w:bookmarkEnd w:id="3"/>
      <w:bookmarkEnd w:id="4"/>
      <w:bookmarkEnd w:id="5"/>
    </w:p>
    <w:tbl>
      <w:tblPr>
        <w:tblStyle w:val="19"/>
        <w:tblpPr w:leftFromText="180" w:rightFromText="180" w:vertAnchor="text" w:horzAnchor="page" w:tblpX="2058" w:tblpY="101"/>
        <w:tblOverlap w:val="never"/>
        <w:tblW w:w="9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0"/>
        <w:gridCol w:w="1706"/>
        <w:gridCol w:w="1931"/>
        <w:gridCol w:w="1673"/>
        <w:gridCol w:w="2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1270" w:type="dxa"/>
            <w:shd w:val="clear" w:color="auto" w:fill="B8CCE4"/>
          </w:tcPr>
          <w:p>
            <w:pPr>
              <w:jc w:val="center"/>
              <w:rPr>
                <w:b/>
                <w:szCs w:val="21"/>
              </w:rPr>
            </w:pPr>
            <w:r>
              <w:rPr>
                <w:rFonts w:hint="eastAsia"/>
                <w:b/>
                <w:szCs w:val="21"/>
              </w:rPr>
              <w:t>版本</w:t>
            </w:r>
          </w:p>
        </w:tc>
        <w:tc>
          <w:tcPr>
            <w:tcW w:w="1706" w:type="dxa"/>
            <w:shd w:val="clear" w:color="auto" w:fill="B8CCE4"/>
          </w:tcPr>
          <w:p>
            <w:pPr>
              <w:jc w:val="center"/>
              <w:rPr>
                <w:b/>
                <w:szCs w:val="21"/>
              </w:rPr>
            </w:pPr>
            <w:r>
              <w:rPr>
                <w:rFonts w:hint="eastAsia"/>
                <w:b/>
                <w:szCs w:val="21"/>
              </w:rPr>
              <w:t>作者</w:t>
            </w:r>
          </w:p>
        </w:tc>
        <w:tc>
          <w:tcPr>
            <w:tcW w:w="1931" w:type="dxa"/>
            <w:shd w:val="clear" w:color="auto" w:fill="B8CCE4"/>
          </w:tcPr>
          <w:p>
            <w:pPr>
              <w:jc w:val="center"/>
              <w:rPr>
                <w:b/>
                <w:szCs w:val="21"/>
              </w:rPr>
            </w:pPr>
            <w:r>
              <w:rPr>
                <w:rFonts w:hint="eastAsia"/>
                <w:b/>
                <w:szCs w:val="21"/>
              </w:rPr>
              <w:t>协助者</w:t>
            </w:r>
          </w:p>
        </w:tc>
        <w:tc>
          <w:tcPr>
            <w:tcW w:w="1673" w:type="dxa"/>
            <w:shd w:val="clear" w:color="auto" w:fill="B8CCE4"/>
          </w:tcPr>
          <w:p>
            <w:pPr>
              <w:jc w:val="center"/>
              <w:rPr>
                <w:b/>
                <w:szCs w:val="21"/>
              </w:rPr>
            </w:pPr>
            <w:r>
              <w:rPr>
                <w:rFonts w:hint="eastAsia"/>
                <w:b/>
                <w:szCs w:val="21"/>
              </w:rPr>
              <w:t>起止日期</w:t>
            </w:r>
          </w:p>
        </w:tc>
        <w:tc>
          <w:tcPr>
            <w:tcW w:w="2500" w:type="dxa"/>
            <w:shd w:val="clear" w:color="auto" w:fill="B8CCE4"/>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3" w:hRule="atLeast"/>
        </w:trPr>
        <w:tc>
          <w:tcPr>
            <w:tcW w:w="1270" w:type="dxa"/>
          </w:tcPr>
          <w:p>
            <w:pPr>
              <w:rPr>
                <w:szCs w:val="21"/>
              </w:rPr>
            </w:pPr>
            <w:r>
              <w:rPr>
                <w:rFonts w:hint="eastAsia"/>
                <w:szCs w:val="21"/>
              </w:rPr>
              <w:t>0.</w:t>
            </w:r>
            <w:r>
              <w:rPr>
                <w:szCs w:val="21"/>
              </w:rPr>
              <w:t>1.0</w:t>
            </w:r>
          </w:p>
        </w:tc>
        <w:tc>
          <w:tcPr>
            <w:tcW w:w="1706" w:type="dxa"/>
          </w:tcPr>
          <w:p>
            <w:pPr>
              <w:rPr>
                <w:szCs w:val="21"/>
              </w:rPr>
            </w:pPr>
            <w:r>
              <w:rPr>
                <w:rFonts w:hint="eastAsia"/>
                <w:szCs w:val="21"/>
              </w:rPr>
              <w:t>黄为波</w:t>
            </w:r>
          </w:p>
        </w:tc>
        <w:tc>
          <w:tcPr>
            <w:tcW w:w="1931" w:type="dxa"/>
          </w:tcPr>
          <w:p>
            <w:pPr>
              <w:rPr>
                <w:szCs w:val="21"/>
              </w:rPr>
            </w:pPr>
            <w:r>
              <w:rPr>
                <w:rFonts w:hint="eastAsia"/>
                <w:szCs w:val="21"/>
              </w:rPr>
              <w:t>陈子卿，江亮儒，苏雨豪，蔡峰</w:t>
            </w:r>
          </w:p>
        </w:tc>
        <w:tc>
          <w:tcPr>
            <w:tcW w:w="1673" w:type="dxa"/>
          </w:tcPr>
          <w:p>
            <w:pPr>
              <w:rPr>
                <w:szCs w:val="21"/>
              </w:rPr>
            </w:pPr>
            <w:r>
              <w:rPr>
                <w:rFonts w:hint="eastAsia"/>
                <w:szCs w:val="21"/>
              </w:rPr>
              <w:t>2019/1/13-2018/1/13</w:t>
            </w:r>
          </w:p>
        </w:tc>
        <w:tc>
          <w:tcPr>
            <w:tcW w:w="2500" w:type="dxa"/>
          </w:tcPr>
          <w:p>
            <w:pPr>
              <w:rPr>
                <w:szCs w:val="21"/>
              </w:rPr>
            </w:pPr>
            <w:r>
              <w:rPr>
                <w:rFonts w:hint="eastAsia"/>
                <w:szCs w:val="21"/>
              </w:rPr>
              <w:t>编写总结报告初稿</w:t>
            </w:r>
          </w:p>
        </w:tc>
      </w:tr>
    </w:tbl>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pStyle w:val="14"/>
        <w:tabs>
          <w:tab w:val="right" w:leader="dot" w:pos="8640"/>
        </w:tabs>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rPr>
          <w:b/>
          <w:sz w:val="30"/>
          <w:szCs w:val="30"/>
        </w:rPr>
      </w:pPr>
    </w:p>
    <w:p>
      <w:pPr>
        <w:pStyle w:val="14"/>
        <w:tabs>
          <w:tab w:val="right" w:leader="dot" w:pos="8640"/>
        </w:tabs>
        <w:rPr>
          <w:b/>
          <w:sz w:val="30"/>
          <w:szCs w:val="30"/>
        </w:rPr>
      </w:pPr>
    </w:p>
    <w:p>
      <w:pPr>
        <w:pStyle w:val="14"/>
        <w:tabs>
          <w:tab w:val="right" w:leader="dot" w:pos="8640"/>
        </w:tabs>
        <w:rPr>
          <w:b/>
          <w:sz w:val="30"/>
          <w:szCs w:val="30"/>
        </w:rPr>
      </w:pPr>
      <w:r>
        <w:rPr>
          <w:rFonts w:hint="eastAsia"/>
          <w:b/>
          <w:sz w:val="30"/>
          <w:szCs w:val="30"/>
        </w:rPr>
        <w:t>目录</w:t>
      </w:r>
    </w:p>
    <w:p>
      <w:pPr>
        <w:jc w:val="center"/>
      </w:pPr>
    </w:p>
    <w:p>
      <w:pPr>
        <w:pStyle w:val="14"/>
        <w:tabs>
          <w:tab w:val="right" w:leader="dot" w:pos="8640"/>
        </w:tabs>
      </w:pPr>
      <w:r>
        <w:rPr>
          <w:rFonts w:hint="eastAsia"/>
          <w:szCs w:val="30"/>
        </w:rPr>
        <w:fldChar w:fldCharType="begin"/>
      </w:r>
      <w:r>
        <w:rPr>
          <w:rFonts w:hint="eastAsia"/>
          <w:szCs w:val="30"/>
        </w:rPr>
        <w:instrText xml:space="preserve">TOC \o "1-3" \h \u </w:instrText>
      </w:r>
      <w:r>
        <w:rPr>
          <w:rFonts w:hint="eastAsia"/>
          <w:szCs w:val="30"/>
        </w:rPr>
        <w:fldChar w:fldCharType="separate"/>
      </w:r>
      <w:r>
        <w:fldChar w:fldCharType="begin"/>
      </w:r>
      <w:r>
        <w:instrText xml:space="preserve"> HYPERLINK \l "_Toc31307" </w:instrText>
      </w:r>
      <w:r>
        <w:fldChar w:fldCharType="separate"/>
      </w:r>
      <w:r>
        <w:rPr>
          <w:rFonts w:hint="eastAsia" w:ascii="Times New Roman" w:hAnsi="Times New Roman"/>
          <w:bCs/>
          <w:kern w:val="44"/>
          <w:szCs w:val="44"/>
        </w:rPr>
        <w:t>文件版本历史</w:t>
      </w:r>
      <w:r>
        <w:tab/>
      </w:r>
      <w:r>
        <w:fldChar w:fldCharType="begin"/>
      </w:r>
      <w:r>
        <w:instrText xml:space="preserve"> PAGEREF _Toc31307 </w:instrText>
      </w:r>
      <w:r>
        <w:fldChar w:fldCharType="separate"/>
      </w:r>
      <w:r>
        <w:t>2</w:t>
      </w:r>
      <w:r>
        <w:fldChar w:fldCharType="end"/>
      </w:r>
      <w:r>
        <w:fldChar w:fldCharType="end"/>
      </w:r>
    </w:p>
    <w:p>
      <w:pPr>
        <w:pStyle w:val="14"/>
        <w:tabs>
          <w:tab w:val="right" w:leader="dot" w:pos="8640"/>
        </w:tabs>
      </w:pPr>
      <w:r>
        <w:fldChar w:fldCharType="begin"/>
      </w:r>
      <w:r>
        <w:instrText xml:space="preserve"> HYPERLINK \l "_Toc12944" </w:instrText>
      </w:r>
      <w:r>
        <w:fldChar w:fldCharType="separate"/>
      </w:r>
      <w:r>
        <w:rPr>
          <w:rFonts w:ascii="宋体" w:hAnsi="宋体" w:cs="宋体"/>
        </w:rPr>
        <w:t xml:space="preserve">1 </w:t>
      </w:r>
      <w:r>
        <w:rPr>
          <w:rFonts w:hint="eastAsia"/>
        </w:rPr>
        <w:t>引言</w:t>
      </w:r>
      <w:r>
        <w:tab/>
      </w:r>
      <w:r>
        <w:fldChar w:fldCharType="begin"/>
      </w:r>
      <w:r>
        <w:instrText xml:space="preserve"> PAGEREF _Toc12944 </w:instrText>
      </w:r>
      <w:r>
        <w:fldChar w:fldCharType="separate"/>
      </w:r>
      <w:r>
        <w:t>3</w:t>
      </w:r>
      <w:r>
        <w:fldChar w:fldCharType="end"/>
      </w:r>
      <w:r>
        <w:fldChar w:fldCharType="end"/>
      </w:r>
    </w:p>
    <w:p>
      <w:pPr>
        <w:pStyle w:val="15"/>
        <w:tabs>
          <w:tab w:val="right" w:leader="dot" w:pos="8640"/>
        </w:tabs>
      </w:pPr>
      <w:r>
        <w:fldChar w:fldCharType="begin"/>
      </w:r>
      <w:r>
        <w:instrText xml:space="preserve"> HYPERLINK \l "_Toc23295" </w:instrText>
      </w:r>
      <w:r>
        <w:fldChar w:fldCharType="separate"/>
      </w:r>
      <w:r>
        <w:rPr>
          <w:rFonts w:ascii="宋体" w:hAnsi="宋体" w:cs="宋体"/>
        </w:rPr>
        <w:t xml:space="preserve">1.1 </w:t>
      </w:r>
      <w:r>
        <w:rPr>
          <w:rFonts w:hint="eastAsia"/>
        </w:rPr>
        <w:t>编写目的</w:t>
      </w:r>
      <w:r>
        <w:tab/>
      </w:r>
      <w:r>
        <w:fldChar w:fldCharType="begin"/>
      </w:r>
      <w:r>
        <w:instrText xml:space="preserve"> PAGEREF _Toc23295 </w:instrText>
      </w:r>
      <w:r>
        <w:fldChar w:fldCharType="separate"/>
      </w:r>
      <w:r>
        <w:t>3</w:t>
      </w:r>
      <w:r>
        <w:fldChar w:fldCharType="end"/>
      </w:r>
      <w:r>
        <w:fldChar w:fldCharType="end"/>
      </w:r>
    </w:p>
    <w:p>
      <w:pPr>
        <w:pStyle w:val="15"/>
        <w:tabs>
          <w:tab w:val="right" w:leader="dot" w:pos="8640"/>
        </w:tabs>
      </w:pPr>
      <w:r>
        <w:fldChar w:fldCharType="begin"/>
      </w:r>
      <w:r>
        <w:instrText xml:space="preserve"> HYPERLINK \l "_Toc30764" </w:instrText>
      </w:r>
      <w:r>
        <w:fldChar w:fldCharType="separate"/>
      </w:r>
      <w:r>
        <w:rPr>
          <w:rFonts w:ascii="宋体" w:hAnsi="宋体" w:cs="宋体"/>
        </w:rPr>
        <w:t xml:space="preserve">1.2 </w:t>
      </w:r>
      <w:r>
        <w:rPr>
          <w:rFonts w:hint="eastAsia"/>
        </w:rPr>
        <w:t>背景</w:t>
      </w:r>
      <w:r>
        <w:tab/>
      </w:r>
      <w:r>
        <w:fldChar w:fldCharType="begin"/>
      </w:r>
      <w:r>
        <w:instrText xml:space="preserve"> PAGEREF _Toc30764 </w:instrText>
      </w:r>
      <w:r>
        <w:fldChar w:fldCharType="separate"/>
      </w:r>
      <w:r>
        <w:t>3</w:t>
      </w:r>
      <w:r>
        <w:fldChar w:fldCharType="end"/>
      </w:r>
      <w:r>
        <w:fldChar w:fldCharType="end"/>
      </w:r>
    </w:p>
    <w:p>
      <w:pPr>
        <w:pStyle w:val="11"/>
        <w:tabs>
          <w:tab w:val="right" w:leader="dot" w:pos="8640"/>
        </w:tabs>
      </w:pPr>
      <w:r>
        <w:fldChar w:fldCharType="begin"/>
      </w:r>
      <w:r>
        <w:instrText xml:space="preserve"> HYPERLINK \l "_Toc32423" </w:instrText>
      </w:r>
      <w:r>
        <w:fldChar w:fldCharType="separate"/>
      </w:r>
      <w:r>
        <w:rPr>
          <w:rFonts w:ascii="宋体" w:hAnsi="宋体" w:cs="宋体"/>
        </w:rPr>
        <w:t xml:space="preserve">1.2.1 </w:t>
      </w:r>
      <w:r>
        <w:t>项目的名称</w:t>
      </w:r>
      <w:r>
        <w:tab/>
      </w:r>
      <w:r>
        <w:fldChar w:fldCharType="begin"/>
      </w:r>
      <w:r>
        <w:instrText xml:space="preserve"> PAGEREF _Toc32423 </w:instrText>
      </w:r>
      <w:r>
        <w:fldChar w:fldCharType="separate"/>
      </w:r>
      <w:r>
        <w:t>3</w:t>
      </w:r>
      <w:r>
        <w:fldChar w:fldCharType="end"/>
      </w:r>
      <w:r>
        <w:fldChar w:fldCharType="end"/>
      </w:r>
    </w:p>
    <w:p>
      <w:pPr>
        <w:pStyle w:val="11"/>
        <w:tabs>
          <w:tab w:val="right" w:leader="dot" w:pos="8640"/>
        </w:tabs>
      </w:pPr>
      <w:r>
        <w:fldChar w:fldCharType="begin"/>
      </w:r>
      <w:r>
        <w:instrText xml:space="preserve"> HYPERLINK \l "_Toc11485" </w:instrText>
      </w:r>
      <w:r>
        <w:fldChar w:fldCharType="separate"/>
      </w:r>
      <w:r>
        <w:rPr>
          <w:rFonts w:ascii="宋体" w:hAnsi="宋体" w:cs="宋体"/>
        </w:rPr>
        <w:t xml:space="preserve">1.2.2 </w:t>
      </w:r>
      <w:r>
        <w:t>项目的任务提出者</w:t>
      </w:r>
      <w:r>
        <w:tab/>
      </w:r>
      <w:r>
        <w:fldChar w:fldCharType="begin"/>
      </w:r>
      <w:r>
        <w:instrText xml:space="preserve"> PAGEREF _Toc11485 </w:instrText>
      </w:r>
      <w:r>
        <w:fldChar w:fldCharType="separate"/>
      </w:r>
      <w:r>
        <w:t>4</w:t>
      </w:r>
      <w:r>
        <w:fldChar w:fldCharType="end"/>
      </w:r>
      <w:r>
        <w:fldChar w:fldCharType="end"/>
      </w:r>
    </w:p>
    <w:p>
      <w:pPr>
        <w:pStyle w:val="11"/>
        <w:tabs>
          <w:tab w:val="right" w:leader="dot" w:pos="8640"/>
        </w:tabs>
      </w:pPr>
      <w:r>
        <w:fldChar w:fldCharType="begin"/>
      </w:r>
      <w:r>
        <w:instrText xml:space="preserve"> HYPERLINK \l "_Toc2616" </w:instrText>
      </w:r>
      <w:r>
        <w:fldChar w:fldCharType="separate"/>
      </w:r>
      <w:r>
        <w:rPr>
          <w:rFonts w:ascii="宋体" w:hAnsi="宋体" w:cs="宋体"/>
        </w:rPr>
        <w:t xml:space="preserve">1.2.3 </w:t>
      </w:r>
      <w:r>
        <w:t>项目的开发团队</w:t>
      </w:r>
      <w:r>
        <w:tab/>
      </w:r>
      <w:r>
        <w:fldChar w:fldCharType="begin"/>
      </w:r>
      <w:r>
        <w:instrText xml:space="preserve"> PAGEREF _Toc2616 </w:instrText>
      </w:r>
      <w:r>
        <w:fldChar w:fldCharType="separate"/>
      </w:r>
      <w:r>
        <w:t>4</w:t>
      </w:r>
      <w:r>
        <w:fldChar w:fldCharType="end"/>
      </w:r>
      <w:r>
        <w:fldChar w:fldCharType="end"/>
      </w:r>
    </w:p>
    <w:p>
      <w:pPr>
        <w:pStyle w:val="11"/>
        <w:tabs>
          <w:tab w:val="right" w:leader="dot" w:pos="8640"/>
        </w:tabs>
      </w:pPr>
      <w:r>
        <w:fldChar w:fldCharType="begin"/>
      </w:r>
      <w:r>
        <w:instrText xml:space="preserve"> HYPERLINK \l "_Toc29538" </w:instrText>
      </w:r>
      <w:r>
        <w:fldChar w:fldCharType="separate"/>
      </w:r>
      <w:r>
        <w:rPr>
          <w:rFonts w:ascii="宋体" w:hAnsi="宋体" w:cs="宋体"/>
        </w:rPr>
        <w:t xml:space="preserve">1.2.4 </w:t>
      </w:r>
      <w:r>
        <w:t>项目建设背景</w:t>
      </w:r>
      <w:r>
        <w:tab/>
      </w:r>
      <w:r>
        <w:fldChar w:fldCharType="begin"/>
      </w:r>
      <w:r>
        <w:instrText xml:space="preserve"> PAGEREF _Toc29538 </w:instrText>
      </w:r>
      <w:r>
        <w:fldChar w:fldCharType="separate"/>
      </w:r>
      <w:r>
        <w:t>4</w:t>
      </w:r>
      <w:r>
        <w:fldChar w:fldCharType="end"/>
      </w:r>
      <w:r>
        <w:fldChar w:fldCharType="end"/>
      </w:r>
    </w:p>
    <w:p>
      <w:pPr>
        <w:pStyle w:val="11"/>
        <w:tabs>
          <w:tab w:val="right" w:leader="dot" w:pos="8640"/>
        </w:tabs>
      </w:pPr>
      <w:r>
        <w:fldChar w:fldCharType="begin"/>
      </w:r>
      <w:r>
        <w:instrText xml:space="preserve"> HYPERLINK \l "_Toc18598" </w:instrText>
      </w:r>
      <w:r>
        <w:fldChar w:fldCharType="separate"/>
      </w:r>
      <w:r>
        <w:rPr>
          <w:rFonts w:ascii="宋体" w:hAnsi="宋体" w:cs="宋体"/>
        </w:rPr>
        <w:t xml:space="preserve">1.2.5 </w:t>
      </w:r>
      <w:r>
        <w:rPr>
          <w:rFonts w:hint="eastAsia"/>
        </w:rPr>
        <w:t>项目用户</w:t>
      </w:r>
      <w:r>
        <w:tab/>
      </w:r>
      <w:r>
        <w:fldChar w:fldCharType="begin"/>
      </w:r>
      <w:r>
        <w:instrText xml:space="preserve"> PAGEREF _Toc18598 </w:instrText>
      </w:r>
      <w:r>
        <w:fldChar w:fldCharType="separate"/>
      </w:r>
      <w:r>
        <w:t>4</w:t>
      </w:r>
      <w:r>
        <w:fldChar w:fldCharType="end"/>
      </w:r>
      <w:r>
        <w:fldChar w:fldCharType="end"/>
      </w:r>
    </w:p>
    <w:p>
      <w:pPr>
        <w:pStyle w:val="15"/>
        <w:tabs>
          <w:tab w:val="right" w:leader="dot" w:pos="8640"/>
        </w:tabs>
      </w:pPr>
      <w:r>
        <w:fldChar w:fldCharType="begin"/>
      </w:r>
      <w:r>
        <w:instrText xml:space="preserve"> HYPERLINK \l "_Toc6470" </w:instrText>
      </w:r>
      <w:r>
        <w:fldChar w:fldCharType="separate"/>
      </w:r>
      <w:r>
        <w:rPr>
          <w:rFonts w:ascii="宋体" w:hAnsi="宋体" w:cs="宋体"/>
        </w:rPr>
        <w:t xml:space="preserve">1.3 </w:t>
      </w:r>
      <w:r>
        <w:rPr>
          <w:rFonts w:hint="eastAsia"/>
        </w:rPr>
        <w:t>参考资料</w:t>
      </w:r>
      <w:r>
        <w:tab/>
      </w:r>
      <w:r>
        <w:fldChar w:fldCharType="begin"/>
      </w:r>
      <w:r>
        <w:instrText xml:space="preserve"> PAGEREF _Toc6470 </w:instrText>
      </w:r>
      <w:r>
        <w:fldChar w:fldCharType="separate"/>
      </w:r>
      <w:r>
        <w:t>4</w:t>
      </w:r>
      <w:r>
        <w:fldChar w:fldCharType="end"/>
      </w:r>
      <w:r>
        <w:fldChar w:fldCharType="end"/>
      </w:r>
    </w:p>
    <w:p>
      <w:pPr>
        <w:pStyle w:val="14"/>
        <w:tabs>
          <w:tab w:val="right" w:leader="dot" w:pos="8640"/>
        </w:tabs>
      </w:pPr>
      <w:r>
        <w:fldChar w:fldCharType="begin"/>
      </w:r>
      <w:r>
        <w:instrText xml:space="preserve"> HYPERLINK \l "_Toc28174" </w:instrText>
      </w:r>
      <w:r>
        <w:fldChar w:fldCharType="separate"/>
      </w:r>
      <w:r>
        <w:rPr>
          <w:rFonts w:ascii="宋体" w:hAnsi="宋体" w:cs="宋体"/>
        </w:rPr>
        <w:t xml:space="preserve">2 </w:t>
      </w:r>
      <w:r>
        <w:rPr>
          <w:rFonts w:hint="eastAsia"/>
        </w:rPr>
        <w:t>实际开发结果</w:t>
      </w:r>
      <w:r>
        <w:tab/>
      </w:r>
      <w:r>
        <w:fldChar w:fldCharType="begin"/>
      </w:r>
      <w:r>
        <w:instrText xml:space="preserve"> PAGEREF _Toc28174 </w:instrText>
      </w:r>
      <w:r>
        <w:fldChar w:fldCharType="separate"/>
      </w:r>
      <w:r>
        <w:t>5</w:t>
      </w:r>
      <w:r>
        <w:fldChar w:fldCharType="end"/>
      </w:r>
      <w:r>
        <w:fldChar w:fldCharType="end"/>
      </w:r>
    </w:p>
    <w:p>
      <w:pPr>
        <w:pStyle w:val="15"/>
        <w:tabs>
          <w:tab w:val="right" w:leader="dot" w:pos="8640"/>
        </w:tabs>
      </w:pPr>
      <w:r>
        <w:fldChar w:fldCharType="begin"/>
      </w:r>
      <w:r>
        <w:instrText xml:space="preserve"> HYPERLINK \l "_Toc13293" </w:instrText>
      </w:r>
      <w:r>
        <w:fldChar w:fldCharType="separate"/>
      </w:r>
      <w:r>
        <w:rPr>
          <w:rFonts w:ascii="宋体" w:hAnsi="宋体" w:cs="宋体"/>
        </w:rPr>
        <w:t xml:space="preserve">2.1 </w:t>
      </w:r>
      <w:r>
        <w:rPr>
          <w:rFonts w:hint="eastAsia"/>
        </w:rPr>
        <w:t>产品</w:t>
      </w:r>
      <w:r>
        <w:tab/>
      </w:r>
      <w:r>
        <w:fldChar w:fldCharType="begin"/>
      </w:r>
      <w:r>
        <w:instrText xml:space="preserve"> PAGEREF _Toc13293 </w:instrText>
      </w:r>
      <w:r>
        <w:fldChar w:fldCharType="separate"/>
      </w:r>
      <w:r>
        <w:t>5</w:t>
      </w:r>
      <w:r>
        <w:fldChar w:fldCharType="end"/>
      </w:r>
      <w:r>
        <w:fldChar w:fldCharType="end"/>
      </w:r>
    </w:p>
    <w:p>
      <w:pPr>
        <w:pStyle w:val="15"/>
        <w:tabs>
          <w:tab w:val="right" w:leader="dot" w:pos="8640"/>
        </w:tabs>
      </w:pPr>
      <w:r>
        <w:fldChar w:fldCharType="begin"/>
      </w:r>
      <w:r>
        <w:instrText xml:space="preserve"> HYPERLINK \l "_Toc3355" </w:instrText>
      </w:r>
      <w:r>
        <w:fldChar w:fldCharType="separate"/>
      </w:r>
      <w:r>
        <w:rPr>
          <w:rFonts w:ascii="宋体" w:hAnsi="宋体" w:cs="宋体"/>
        </w:rPr>
        <w:t xml:space="preserve">2.2 </w:t>
      </w:r>
      <w:r>
        <w:rPr>
          <w:rFonts w:hint="eastAsia"/>
        </w:rPr>
        <w:t>主要特性</w:t>
      </w:r>
      <w:r>
        <w:tab/>
      </w:r>
      <w:r>
        <w:fldChar w:fldCharType="begin"/>
      </w:r>
      <w:r>
        <w:instrText xml:space="preserve"> PAGEREF _Toc3355 </w:instrText>
      </w:r>
      <w:r>
        <w:fldChar w:fldCharType="separate"/>
      </w:r>
      <w:r>
        <w:t>5</w:t>
      </w:r>
      <w:r>
        <w:fldChar w:fldCharType="end"/>
      </w:r>
      <w:r>
        <w:fldChar w:fldCharType="end"/>
      </w:r>
    </w:p>
    <w:p>
      <w:pPr>
        <w:pStyle w:val="15"/>
        <w:tabs>
          <w:tab w:val="right" w:leader="dot" w:pos="8640"/>
        </w:tabs>
      </w:pPr>
      <w:r>
        <w:fldChar w:fldCharType="begin"/>
      </w:r>
      <w:r>
        <w:instrText xml:space="preserve"> HYPERLINK \l "_Toc23266" </w:instrText>
      </w:r>
      <w:r>
        <w:fldChar w:fldCharType="separate"/>
      </w:r>
      <w:r>
        <w:rPr>
          <w:rFonts w:ascii="宋体" w:hAnsi="宋体" w:cs="宋体"/>
        </w:rPr>
        <w:t xml:space="preserve">2.3 </w:t>
      </w:r>
      <w:r>
        <w:rPr>
          <w:rFonts w:hint="eastAsia"/>
        </w:rPr>
        <w:t>进度</w:t>
      </w:r>
      <w:r>
        <w:tab/>
      </w:r>
      <w:r>
        <w:fldChar w:fldCharType="begin"/>
      </w:r>
      <w:r>
        <w:instrText xml:space="preserve"> PAGEREF _Toc23266 </w:instrText>
      </w:r>
      <w:r>
        <w:fldChar w:fldCharType="separate"/>
      </w:r>
      <w:r>
        <w:t>6</w:t>
      </w:r>
      <w:r>
        <w:fldChar w:fldCharType="end"/>
      </w:r>
      <w:r>
        <w:fldChar w:fldCharType="end"/>
      </w:r>
    </w:p>
    <w:p>
      <w:pPr>
        <w:pStyle w:val="14"/>
        <w:tabs>
          <w:tab w:val="right" w:leader="dot" w:pos="8640"/>
        </w:tabs>
      </w:pPr>
      <w:r>
        <w:fldChar w:fldCharType="begin"/>
      </w:r>
      <w:r>
        <w:instrText xml:space="preserve"> HYPERLINK \l "_Toc6285" </w:instrText>
      </w:r>
      <w:r>
        <w:fldChar w:fldCharType="separate"/>
      </w:r>
      <w:r>
        <w:rPr>
          <w:rFonts w:ascii="宋体" w:hAnsi="宋体" w:cs="宋体"/>
        </w:rPr>
        <w:t xml:space="preserve">3 </w:t>
      </w:r>
      <w:r>
        <w:rPr>
          <w:rFonts w:hint="eastAsia"/>
        </w:rPr>
        <w:t>开发工作评价</w:t>
      </w:r>
      <w:r>
        <w:tab/>
      </w:r>
      <w:r>
        <w:fldChar w:fldCharType="begin"/>
      </w:r>
      <w:r>
        <w:instrText xml:space="preserve"> PAGEREF _Toc6285 </w:instrText>
      </w:r>
      <w:r>
        <w:fldChar w:fldCharType="separate"/>
      </w:r>
      <w:r>
        <w:t>6</w:t>
      </w:r>
      <w:r>
        <w:fldChar w:fldCharType="end"/>
      </w:r>
      <w:r>
        <w:fldChar w:fldCharType="end"/>
      </w:r>
    </w:p>
    <w:p>
      <w:pPr>
        <w:pStyle w:val="15"/>
        <w:tabs>
          <w:tab w:val="right" w:leader="dot" w:pos="8640"/>
        </w:tabs>
      </w:pPr>
      <w:r>
        <w:fldChar w:fldCharType="begin"/>
      </w:r>
      <w:r>
        <w:instrText xml:space="preserve"> HYPERLINK \l "_Toc4538" </w:instrText>
      </w:r>
      <w:r>
        <w:fldChar w:fldCharType="separate"/>
      </w:r>
      <w:r>
        <w:rPr>
          <w:rFonts w:ascii="宋体" w:hAnsi="宋体" w:cs="宋体"/>
        </w:rPr>
        <w:t xml:space="preserve">3.1 </w:t>
      </w:r>
      <w:r>
        <w:rPr>
          <w:rFonts w:hint="eastAsia"/>
        </w:rPr>
        <w:t>对产品的评价</w:t>
      </w:r>
      <w:r>
        <w:tab/>
      </w:r>
      <w:r>
        <w:fldChar w:fldCharType="begin"/>
      </w:r>
      <w:r>
        <w:instrText xml:space="preserve"> PAGEREF _Toc4538 </w:instrText>
      </w:r>
      <w:r>
        <w:fldChar w:fldCharType="separate"/>
      </w:r>
      <w:r>
        <w:t>6</w:t>
      </w:r>
      <w:r>
        <w:fldChar w:fldCharType="end"/>
      </w:r>
      <w:r>
        <w:fldChar w:fldCharType="end"/>
      </w:r>
    </w:p>
    <w:p>
      <w:pPr>
        <w:pStyle w:val="15"/>
        <w:tabs>
          <w:tab w:val="right" w:leader="dot" w:pos="8640"/>
        </w:tabs>
      </w:pPr>
      <w:r>
        <w:fldChar w:fldCharType="begin"/>
      </w:r>
      <w:r>
        <w:instrText xml:space="preserve"> HYPERLINK \l "_Toc23060" </w:instrText>
      </w:r>
      <w:r>
        <w:fldChar w:fldCharType="separate"/>
      </w:r>
      <w:r>
        <w:rPr>
          <w:rFonts w:ascii="宋体" w:hAnsi="宋体" w:cs="宋体"/>
        </w:rPr>
        <w:t xml:space="preserve">3.2 </w:t>
      </w:r>
      <w:r>
        <w:rPr>
          <w:rFonts w:hint="eastAsia"/>
        </w:rPr>
        <w:t>出错原因分析</w:t>
      </w:r>
      <w:r>
        <w:tab/>
      </w:r>
      <w:r>
        <w:fldChar w:fldCharType="begin"/>
      </w:r>
      <w:r>
        <w:instrText xml:space="preserve"> PAGEREF _Toc23060 </w:instrText>
      </w:r>
      <w:r>
        <w:fldChar w:fldCharType="separate"/>
      </w:r>
      <w:r>
        <w:t>7</w:t>
      </w:r>
      <w:r>
        <w:fldChar w:fldCharType="end"/>
      </w:r>
      <w:r>
        <w:fldChar w:fldCharType="end"/>
      </w:r>
    </w:p>
    <w:p>
      <w:pPr>
        <w:pStyle w:val="11"/>
        <w:tabs>
          <w:tab w:val="right" w:leader="dot" w:pos="8640"/>
        </w:tabs>
      </w:pPr>
      <w:r>
        <w:fldChar w:fldCharType="begin"/>
      </w:r>
      <w:r>
        <w:instrText xml:space="preserve"> HYPERLINK \l "_Toc17941" </w:instrText>
      </w:r>
      <w:r>
        <w:fldChar w:fldCharType="separate"/>
      </w:r>
      <w:r>
        <w:rPr>
          <w:rFonts w:ascii="宋体" w:hAnsi="宋体" w:cs="宋体"/>
        </w:rPr>
        <w:t xml:space="preserve">3.2.1 </w:t>
      </w:r>
      <w:r>
        <w:rPr>
          <w:rFonts w:hint="eastAsia"/>
        </w:rPr>
        <w:t>工作延期严重</w:t>
      </w:r>
      <w:r>
        <w:tab/>
      </w:r>
      <w:r>
        <w:fldChar w:fldCharType="begin"/>
      </w:r>
      <w:r>
        <w:instrText xml:space="preserve"> PAGEREF _Toc17941 </w:instrText>
      </w:r>
      <w:r>
        <w:fldChar w:fldCharType="separate"/>
      </w:r>
      <w:r>
        <w:t>7</w:t>
      </w:r>
      <w:r>
        <w:fldChar w:fldCharType="end"/>
      </w:r>
      <w:r>
        <w:fldChar w:fldCharType="end"/>
      </w:r>
    </w:p>
    <w:p>
      <w:pPr>
        <w:pStyle w:val="11"/>
        <w:tabs>
          <w:tab w:val="right" w:leader="dot" w:pos="8640"/>
        </w:tabs>
      </w:pPr>
      <w:r>
        <w:fldChar w:fldCharType="begin"/>
      </w:r>
      <w:r>
        <w:instrText xml:space="preserve"> HYPERLINK \l "_Toc20695" </w:instrText>
      </w:r>
      <w:r>
        <w:fldChar w:fldCharType="separate"/>
      </w:r>
      <w:r>
        <w:rPr>
          <w:rFonts w:ascii="宋体" w:hAnsi="宋体" w:cs="宋体"/>
        </w:rPr>
        <w:t xml:space="preserve">3.2.2 </w:t>
      </w:r>
      <w:r>
        <w:rPr>
          <w:rFonts w:hint="eastAsia"/>
        </w:rPr>
        <w:t>访谈方式不合适</w:t>
      </w:r>
      <w:r>
        <w:tab/>
      </w:r>
      <w:r>
        <w:fldChar w:fldCharType="begin"/>
      </w:r>
      <w:r>
        <w:instrText xml:space="preserve"> PAGEREF _Toc20695 </w:instrText>
      </w:r>
      <w:r>
        <w:fldChar w:fldCharType="separate"/>
      </w:r>
      <w:r>
        <w:t>7</w:t>
      </w:r>
      <w:r>
        <w:fldChar w:fldCharType="end"/>
      </w:r>
      <w:r>
        <w:fldChar w:fldCharType="end"/>
      </w:r>
    </w:p>
    <w:p>
      <w:pPr>
        <w:pStyle w:val="11"/>
        <w:tabs>
          <w:tab w:val="right" w:leader="dot" w:pos="8640"/>
        </w:tabs>
      </w:pPr>
      <w:r>
        <w:fldChar w:fldCharType="begin"/>
      </w:r>
      <w:r>
        <w:instrText xml:space="preserve"> HYPERLINK \l "_Toc10868" </w:instrText>
      </w:r>
      <w:r>
        <w:fldChar w:fldCharType="separate"/>
      </w:r>
      <w:r>
        <w:rPr>
          <w:rFonts w:ascii="宋体" w:hAnsi="宋体" w:cs="宋体"/>
        </w:rPr>
        <w:t xml:space="preserve">3.2.3 </w:t>
      </w:r>
      <w:r>
        <w:rPr>
          <w:rFonts w:hint="eastAsia"/>
        </w:rPr>
        <w:t>项目经理的安排决策</w:t>
      </w:r>
      <w:r>
        <w:tab/>
      </w:r>
      <w:r>
        <w:fldChar w:fldCharType="begin"/>
      </w:r>
      <w:r>
        <w:instrText xml:space="preserve"> PAGEREF _Toc10868 </w:instrText>
      </w:r>
      <w:r>
        <w:fldChar w:fldCharType="separate"/>
      </w:r>
      <w:r>
        <w:t>7</w:t>
      </w:r>
      <w:r>
        <w:fldChar w:fldCharType="end"/>
      </w:r>
      <w:r>
        <w:fldChar w:fldCharType="end"/>
      </w:r>
    </w:p>
    <w:p>
      <w:pPr>
        <w:pStyle w:val="15"/>
        <w:tabs>
          <w:tab w:val="right" w:leader="dot" w:pos="8640"/>
        </w:tabs>
      </w:pPr>
      <w:r>
        <w:fldChar w:fldCharType="begin"/>
      </w:r>
      <w:r>
        <w:instrText xml:space="preserve"> HYPERLINK \l "_Toc15712" </w:instrText>
      </w:r>
      <w:r>
        <w:fldChar w:fldCharType="separate"/>
      </w:r>
      <w:r>
        <w:rPr>
          <w:rFonts w:ascii="宋体" w:hAnsi="宋体" w:cs="宋体"/>
        </w:rPr>
        <w:t xml:space="preserve">3.3 </w:t>
      </w:r>
      <w:r>
        <w:rPr>
          <w:rFonts w:hint="eastAsia"/>
        </w:rPr>
        <w:t>小组成员个人总结与经验教训</w:t>
      </w:r>
      <w:r>
        <w:tab/>
      </w:r>
      <w:r>
        <w:fldChar w:fldCharType="begin"/>
      </w:r>
      <w:r>
        <w:instrText xml:space="preserve"> PAGEREF _Toc15712 </w:instrText>
      </w:r>
      <w:r>
        <w:fldChar w:fldCharType="separate"/>
      </w:r>
      <w:r>
        <w:t>7</w:t>
      </w:r>
      <w:r>
        <w:fldChar w:fldCharType="end"/>
      </w:r>
      <w:r>
        <w:fldChar w:fldCharType="end"/>
      </w:r>
    </w:p>
    <w:p>
      <w:pPr>
        <w:rPr>
          <w:szCs w:val="30"/>
        </w:rPr>
      </w:pPr>
      <w:r>
        <w:rPr>
          <w:rFonts w:hint="eastAsia"/>
          <w:szCs w:val="30"/>
        </w:rPr>
        <w:fldChar w:fldCharType="end"/>
      </w:r>
    </w:p>
    <w:p>
      <w:pPr>
        <w:rPr>
          <w:szCs w:val="30"/>
        </w:rPr>
      </w:pPr>
    </w:p>
    <w:p/>
    <w:p/>
    <w:p>
      <w:pPr>
        <w:pStyle w:val="2"/>
      </w:pPr>
      <w:bookmarkStart w:id="6" w:name="_Toc12944"/>
      <w:r>
        <w:rPr>
          <w:rFonts w:hint="eastAsia"/>
        </w:rPr>
        <w:t>引言</w:t>
      </w:r>
      <w:bookmarkEnd w:id="6"/>
    </w:p>
    <w:p>
      <w:pPr>
        <w:pStyle w:val="3"/>
      </w:pPr>
      <w:bookmarkStart w:id="7" w:name="_Toc23295"/>
      <w:r>
        <w:rPr>
          <w:rFonts w:hint="eastAsia"/>
        </w:rPr>
        <w:t>编写目的</w:t>
      </w:r>
      <w:bookmarkEnd w:id="7"/>
    </w:p>
    <w:p>
      <w:pPr>
        <w:ind w:firstLine="500"/>
      </w:pPr>
      <w:r>
        <w:rPr>
          <w:rFonts w:hint="eastAsia"/>
        </w:rPr>
        <w:t>编写此文档对项目的总体工作情况做一个总结，并为之后的工作提供经验。</w:t>
      </w:r>
    </w:p>
    <w:p>
      <w:pPr>
        <w:pStyle w:val="3"/>
      </w:pPr>
      <w:bookmarkStart w:id="8" w:name="_Toc30764"/>
      <w:r>
        <w:rPr>
          <w:rFonts w:hint="eastAsia"/>
        </w:rPr>
        <w:t>背景</w:t>
      </w:r>
      <w:bookmarkEnd w:id="8"/>
    </w:p>
    <w:p>
      <w:pPr>
        <w:pStyle w:val="4"/>
      </w:pPr>
      <w:bookmarkStart w:id="9" w:name="_Toc7581"/>
      <w:bookmarkStart w:id="10" w:name="_Toc17995"/>
      <w:bookmarkStart w:id="11" w:name="_Toc3305_WPSOffice_Level3"/>
      <w:bookmarkStart w:id="12" w:name="_Toc32423"/>
      <w:r>
        <w:t>项目的名称</w:t>
      </w:r>
      <w:bookmarkEnd w:id="9"/>
      <w:bookmarkEnd w:id="10"/>
      <w:bookmarkEnd w:id="11"/>
      <w:bookmarkEnd w:id="12"/>
    </w:p>
    <w:p>
      <w:pPr>
        <w:ind w:firstLine="420"/>
      </w:pPr>
      <w:r>
        <w:rPr>
          <w:rFonts w:hint="eastAsia"/>
        </w:rPr>
        <w:t>软件工程系列课程教学辅助网站</w:t>
      </w:r>
    </w:p>
    <w:p>
      <w:pPr>
        <w:pStyle w:val="4"/>
      </w:pPr>
      <w:bookmarkStart w:id="13" w:name="_Toc24003"/>
      <w:bookmarkStart w:id="14" w:name="_Toc11485"/>
      <w:bookmarkStart w:id="15" w:name="_Toc22985_WPSOffice_Level3"/>
      <w:bookmarkStart w:id="16" w:name="_Toc23305"/>
      <w:r>
        <w:t>项目的任务提出者</w:t>
      </w:r>
      <w:bookmarkEnd w:id="13"/>
      <w:bookmarkEnd w:id="14"/>
      <w:bookmarkEnd w:id="15"/>
      <w:bookmarkEnd w:id="16"/>
    </w:p>
    <w:tbl>
      <w:tblPr>
        <w:tblStyle w:val="19"/>
        <w:tblpPr w:leftFromText="180" w:rightFromText="180" w:vertAnchor="text" w:horzAnchor="page" w:tblpX="1946" w:tblpY="76"/>
        <w:tblOverlap w:val="never"/>
        <w:tblW w:w="7376" w:type="dxa"/>
        <w:tblInd w:w="0" w:type="dxa"/>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
      <w:tblGrid>
        <w:gridCol w:w="1137"/>
        <w:gridCol w:w="1180"/>
        <w:gridCol w:w="2185"/>
        <w:gridCol w:w="2874"/>
      </w:tblGrid>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rPr>
          <w:trHeight w:val="325" w:hRule="atLeast"/>
        </w:trPr>
        <w:tc>
          <w:tcPr>
            <w:tcW w:w="1137" w:type="dxa"/>
            <w:tcBorders>
              <w:top w:val="single" w:color="auto" w:sz="4" w:space="0"/>
              <w:left w:val="single" w:color="auto" w:sz="4" w:space="0"/>
              <w:bottom w:val="single" w:color="auto" w:sz="4" w:space="0"/>
              <w:right w:val="single" w:color="auto" w:sz="4" w:space="0"/>
            </w:tcBorders>
            <w:shd w:val="clear" w:color="auto" w:fill="8DB3E2"/>
          </w:tcPr>
          <w:p>
            <w:pPr>
              <w:rPr>
                <w:rFonts w:ascii="宋体" w:hAnsi="宋体" w:cs="宋体"/>
                <w:b/>
                <w:bCs/>
                <w:szCs w:val="21"/>
              </w:rPr>
            </w:pPr>
            <w:r>
              <w:rPr>
                <w:rFonts w:hint="eastAsia" w:ascii="宋体" w:hAnsi="宋体" w:cs="宋体"/>
                <w:b/>
                <w:bCs/>
                <w:szCs w:val="21"/>
              </w:rPr>
              <w:t>姓名</w:t>
            </w:r>
          </w:p>
        </w:tc>
        <w:tc>
          <w:tcPr>
            <w:tcW w:w="1180" w:type="dxa"/>
            <w:tcBorders>
              <w:top w:val="single" w:color="auto" w:sz="4" w:space="0"/>
              <w:left w:val="single" w:color="auto" w:sz="4" w:space="0"/>
              <w:bottom w:val="single" w:color="auto" w:sz="4" w:space="0"/>
              <w:right w:val="single" w:color="auto" w:sz="4" w:space="0"/>
            </w:tcBorders>
            <w:shd w:val="clear" w:color="auto" w:fill="8DB3E2"/>
          </w:tcPr>
          <w:p>
            <w:pPr>
              <w:rPr>
                <w:rFonts w:ascii="宋体" w:hAnsi="宋体" w:cs="宋体"/>
                <w:b/>
                <w:bCs/>
                <w:szCs w:val="21"/>
              </w:rPr>
            </w:pPr>
            <w:r>
              <w:rPr>
                <w:rFonts w:hint="eastAsia" w:ascii="宋体" w:hAnsi="宋体" w:cs="宋体"/>
                <w:b/>
                <w:bCs/>
                <w:szCs w:val="21"/>
              </w:rPr>
              <w:t>角色</w:t>
            </w:r>
          </w:p>
        </w:tc>
        <w:tc>
          <w:tcPr>
            <w:tcW w:w="2185" w:type="dxa"/>
            <w:tcBorders>
              <w:top w:val="single" w:color="auto" w:sz="4" w:space="0"/>
              <w:left w:val="single" w:color="auto" w:sz="4" w:space="0"/>
              <w:bottom w:val="single" w:color="auto" w:sz="4" w:space="0"/>
              <w:right w:val="single" w:color="auto" w:sz="4" w:space="0"/>
            </w:tcBorders>
            <w:shd w:val="clear" w:color="auto" w:fill="8DB3E2"/>
          </w:tcPr>
          <w:p>
            <w:pPr>
              <w:rPr>
                <w:rFonts w:ascii="宋体" w:hAnsi="宋体" w:cs="宋体"/>
                <w:b/>
                <w:bCs/>
                <w:szCs w:val="21"/>
              </w:rPr>
            </w:pPr>
            <w:r>
              <w:rPr>
                <w:rFonts w:hint="eastAsia" w:ascii="宋体" w:hAnsi="宋体" w:cs="宋体"/>
                <w:b/>
                <w:bCs/>
                <w:szCs w:val="21"/>
              </w:rPr>
              <w:t>微信</w:t>
            </w:r>
          </w:p>
        </w:tc>
        <w:tc>
          <w:tcPr>
            <w:tcW w:w="2874" w:type="dxa"/>
            <w:tcBorders>
              <w:top w:val="single" w:color="auto" w:sz="4" w:space="0"/>
              <w:left w:val="single" w:color="auto" w:sz="4" w:space="0"/>
              <w:bottom w:val="single" w:color="auto" w:sz="4" w:space="0"/>
              <w:right w:val="single" w:color="auto" w:sz="4" w:space="0"/>
            </w:tcBorders>
            <w:shd w:val="clear" w:color="auto" w:fill="8DB3E2"/>
          </w:tcPr>
          <w:p>
            <w:pPr>
              <w:rPr>
                <w:rFonts w:ascii="宋体" w:hAnsi="宋体" w:cs="宋体"/>
                <w:b/>
                <w:bCs/>
                <w:szCs w:val="21"/>
              </w:rPr>
            </w:pPr>
            <w:r>
              <w:rPr>
                <w:rFonts w:hint="eastAsia" w:ascii="宋体" w:hAnsi="宋体" w:cs="宋体"/>
                <w:b/>
                <w:bCs/>
                <w:szCs w:val="21"/>
              </w:rPr>
              <w:t>邮箱</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rPr>
          <w:trHeight w:val="330" w:hRule="atLeast"/>
        </w:trPr>
        <w:tc>
          <w:tcPr>
            <w:tcW w:w="1137" w:type="dxa"/>
            <w:tcBorders>
              <w:top w:val="single" w:color="auto" w:sz="4" w:space="0"/>
              <w:left w:val="single" w:color="auto" w:sz="4" w:space="0"/>
              <w:bottom w:val="single" w:color="auto" w:sz="4" w:space="0"/>
              <w:right w:val="single" w:color="auto" w:sz="4" w:space="0"/>
            </w:tcBorders>
          </w:tcPr>
          <w:p>
            <w:pPr>
              <w:rPr>
                <w:rFonts w:ascii="宋体" w:hAnsi="宋体" w:cs="宋体"/>
                <w:b/>
                <w:bCs/>
                <w:szCs w:val="21"/>
              </w:rPr>
            </w:pPr>
            <w:r>
              <w:rPr>
                <w:rFonts w:hint="eastAsia" w:ascii="宋体" w:hAnsi="宋体" w:cs="宋体"/>
                <w:szCs w:val="21"/>
              </w:rPr>
              <w:t>杨枨</w:t>
            </w:r>
          </w:p>
        </w:tc>
        <w:tc>
          <w:tcPr>
            <w:tcW w:w="1180" w:type="dxa"/>
            <w:tcBorders>
              <w:top w:val="single" w:color="auto" w:sz="4" w:space="0"/>
              <w:left w:val="single" w:color="auto" w:sz="4" w:space="0"/>
              <w:bottom w:val="single" w:color="auto" w:sz="4" w:space="0"/>
              <w:right w:val="single" w:color="auto" w:sz="4" w:space="0"/>
            </w:tcBorders>
          </w:tcPr>
          <w:p>
            <w:pPr>
              <w:rPr>
                <w:rFonts w:ascii="宋体" w:hAnsi="宋体" w:cs="宋体"/>
                <w:szCs w:val="21"/>
              </w:rPr>
            </w:pPr>
            <w:r>
              <w:rPr>
                <w:rFonts w:hint="eastAsia" w:ascii="宋体" w:hAnsi="宋体" w:cs="宋体"/>
                <w:szCs w:val="21"/>
              </w:rPr>
              <w:t>老师</w:t>
            </w:r>
          </w:p>
        </w:tc>
        <w:tc>
          <w:tcPr>
            <w:tcW w:w="2185" w:type="dxa"/>
            <w:tcBorders>
              <w:top w:val="single" w:color="auto" w:sz="4" w:space="0"/>
              <w:left w:val="single" w:color="auto" w:sz="4" w:space="0"/>
              <w:bottom w:val="single" w:color="auto" w:sz="4" w:space="0"/>
              <w:right w:val="single" w:color="auto" w:sz="4" w:space="0"/>
            </w:tcBorders>
          </w:tcPr>
          <w:p>
            <w:pPr>
              <w:rPr>
                <w:rFonts w:ascii="宋体" w:hAnsi="宋体" w:cs="宋体"/>
                <w:szCs w:val="21"/>
              </w:rPr>
            </w:pPr>
            <w:r>
              <w:rPr>
                <w:rFonts w:hint="eastAsia" w:ascii="宋体" w:hAnsi="宋体" w:cs="宋体"/>
                <w:color w:val="000000"/>
                <w:szCs w:val="21"/>
              </w:rPr>
              <w:t xml:space="preserve"> HolleyYang</w:t>
            </w:r>
          </w:p>
        </w:tc>
        <w:tc>
          <w:tcPr>
            <w:tcW w:w="2874" w:type="dxa"/>
            <w:tcBorders>
              <w:top w:val="single" w:color="auto" w:sz="4" w:space="0"/>
              <w:left w:val="single" w:color="auto" w:sz="4" w:space="0"/>
              <w:bottom w:val="single" w:color="auto" w:sz="4" w:space="0"/>
              <w:right w:val="single" w:color="auto" w:sz="4" w:space="0"/>
            </w:tcBorders>
          </w:tcPr>
          <w:p>
            <w:pPr>
              <w:pStyle w:val="16"/>
              <w:widowControl/>
              <w:ind w:firstLine="0"/>
              <w:rPr>
                <w:rFonts w:ascii="宋体" w:hAnsi="宋体" w:cs="宋体"/>
                <w:sz w:val="21"/>
                <w:szCs w:val="21"/>
              </w:rPr>
            </w:pPr>
            <w:r>
              <w:rPr>
                <w:rFonts w:hint="eastAsia" w:ascii="宋体" w:hAnsi="宋体" w:cs="宋体"/>
                <w:color w:val="000000"/>
                <w:sz w:val="21"/>
                <w:szCs w:val="21"/>
              </w:rPr>
              <w:t>yangc@zucc.edu.cn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rPr>
          <w:trHeight w:val="330" w:hRule="atLeast"/>
        </w:trPr>
        <w:tc>
          <w:tcPr>
            <w:tcW w:w="1137" w:type="dxa"/>
            <w:tcBorders>
              <w:top w:val="single" w:color="auto" w:sz="4" w:space="0"/>
              <w:left w:val="single" w:color="auto" w:sz="4" w:space="0"/>
              <w:bottom w:val="single" w:color="auto" w:sz="4" w:space="0"/>
              <w:right w:val="single" w:color="auto" w:sz="4" w:space="0"/>
            </w:tcBorders>
          </w:tcPr>
          <w:p>
            <w:pPr>
              <w:rPr>
                <w:rFonts w:ascii="宋体" w:hAnsi="宋体" w:cs="宋体"/>
                <w:szCs w:val="21"/>
              </w:rPr>
            </w:pPr>
            <w:r>
              <w:rPr>
                <w:rFonts w:hint="eastAsia" w:ascii="宋体" w:hAnsi="宋体" w:cs="宋体"/>
                <w:szCs w:val="21"/>
              </w:rPr>
              <w:t>候宏仑</w:t>
            </w:r>
          </w:p>
        </w:tc>
        <w:tc>
          <w:tcPr>
            <w:tcW w:w="1180" w:type="dxa"/>
            <w:tcBorders>
              <w:top w:val="single" w:color="auto" w:sz="4" w:space="0"/>
              <w:left w:val="single" w:color="auto" w:sz="4" w:space="0"/>
              <w:bottom w:val="single" w:color="auto" w:sz="4" w:space="0"/>
              <w:right w:val="single" w:color="auto" w:sz="4" w:space="0"/>
            </w:tcBorders>
          </w:tcPr>
          <w:p>
            <w:pPr>
              <w:rPr>
                <w:rFonts w:ascii="宋体" w:hAnsi="宋体" w:cs="宋体"/>
                <w:szCs w:val="21"/>
              </w:rPr>
            </w:pPr>
            <w:r>
              <w:rPr>
                <w:rFonts w:hint="eastAsia"/>
              </w:rPr>
              <w:t>老师</w:t>
            </w:r>
          </w:p>
        </w:tc>
        <w:tc>
          <w:tcPr>
            <w:tcW w:w="2185"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szCs w:val="21"/>
              </w:rPr>
            </w:pPr>
            <w:r>
              <w:rPr>
                <w:rFonts w:hint="eastAsia"/>
              </w:rPr>
              <w:t>tuuuuuuudou</w:t>
            </w:r>
          </w:p>
        </w:tc>
        <w:tc>
          <w:tcPr>
            <w:tcW w:w="2874" w:type="dxa"/>
            <w:tcBorders>
              <w:top w:val="single" w:color="auto" w:sz="4" w:space="0"/>
              <w:left w:val="single" w:color="auto" w:sz="4" w:space="0"/>
              <w:bottom w:val="single" w:color="auto" w:sz="4" w:space="0"/>
              <w:right w:val="single" w:color="auto" w:sz="4" w:space="0"/>
            </w:tcBorders>
          </w:tcPr>
          <w:p>
            <w:pPr>
              <w:rPr>
                <w:rFonts w:ascii="宋体" w:hAnsi="宋体" w:cs="宋体"/>
                <w:color w:val="000000"/>
                <w:szCs w:val="21"/>
              </w:rPr>
            </w:pPr>
            <w:r>
              <w:fldChar w:fldCharType="begin"/>
            </w:r>
            <w:r>
              <w:instrText xml:space="preserve"> HYPERLINK "mailto:houhl@zucc.edu.cn" </w:instrText>
            </w:r>
            <w:r>
              <w:fldChar w:fldCharType="separate"/>
            </w:r>
            <w:r>
              <w:rPr>
                <w:rFonts w:hint="eastAsia" w:ascii="宋体" w:hAnsi="宋体" w:cs="宋体"/>
                <w:color w:val="000000"/>
                <w:kern w:val="0"/>
                <w:szCs w:val="21"/>
              </w:rPr>
              <w:t>houhl@zucc.edu.cn</w:t>
            </w:r>
            <w:r>
              <w:rPr>
                <w:rFonts w:hint="eastAsia" w:ascii="宋体" w:hAnsi="宋体" w:cs="宋体"/>
                <w:color w:val="000000"/>
                <w:kern w:val="0"/>
                <w:szCs w:val="21"/>
              </w:rPr>
              <w:fldChar w:fldCharType="end"/>
            </w:r>
          </w:p>
        </w:tc>
      </w:tr>
    </w:tbl>
    <w:p/>
    <w:p/>
    <w:p>
      <w:pPr>
        <w:pStyle w:val="4"/>
        <w:spacing w:line="240" w:lineRule="auto"/>
      </w:pPr>
      <w:bookmarkStart w:id="17" w:name="_Toc29949"/>
      <w:bookmarkStart w:id="18" w:name="_Toc5827"/>
      <w:bookmarkStart w:id="19" w:name="_Toc14843_WPSOffice_Level3"/>
      <w:bookmarkStart w:id="20" w:name="_Toc2616"/>
      <w:r>
        <w:t>项目的开发团队</w:t>
      </w:r>
      <w:bookmarkEnd w:id="17"/>
      <w:bookmarkEnd w:id="18"/>
      <w:bookmarkEnd w:id="19"/>
      <w:bookmarkEnd w:id="20"/>
    </w:p>
    <w:p/>
    <w:tbl>
      <w:tblPr>
        <w:tblStyle w:val="19"/>
        <w:tblpPr w:leftFromText="180" w:rightFromText="180" w:vertAnchor="text" w:horzAnchor="page" w:tblpX="1936" w:tblpY="173"/>
        <w:tblOverlap w:val="never"/>
        <w:tblW w:w="7495" w:type="dxa"/>
        <w:tblInd w:w="0" w:type="dxa"/>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
      <w:tblGrid>
        <w:gridCol w:w="1367"/>
        <w:gridCol w:w="1554"/>
        <w:gridCol w:w="1701"/>
        <w:gridCol w:w="2873"/>
      </w:tblGrid>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Borders>
              <w:top w:val="single" w:color="404040" w:sz="8" w:space="0"/>
              <w:left w:val="single" w:color="404040" w:sz="8" w:space="0"/>
              <w:bottom w:val="single" w:color="404040" w:sz="8" w:space="0"/>
            </w:tcBorders>
            <w:shd w:val="clear" w:color="auto" w:fill="8DB3E2"/>
          </w:tcPr>
          <w:p>
            <w:pPr>
              <w:rPr>
                <w:rFonts w:ascii="宋体" w:hAnsi="宋体" w:cs="宋体"/>
                <w:b/>
                <w:bCs/>
                <w:szCs w:val="21"/>
              </w:rPr>
            </w:pPr>
            <w:r>
              <w:rPr>
                <w:rFonts w:hint="eastAsia" w:ascii="宋体" w:hAnsi="宋体" w:cs="宋体"/>
                <w:b/>
                <w:bCs/>
                <w:szCs w:val="21"/>
              </w:rPr>
              <w:t>姓名</w:t>
            </w:r>
          </w:p>
        </w:tc>
        <w:tc>
          <w:tcPr>
            <w:tcW w:w="1554" w:type="dxa"/>
            <w:tcBorders>
              <w:top w:val="single" w:color="404040" w:sz="8" w:space="0"/>
              <w:bottom w:val="single" w:color="404040" w:sz="8" w:space="0"/>
            </w:tcBorders>
            <w:shd w:val="clear" w:color="auto" w:fill="8DB3E2"/>
          </w:tcPr>
          <w:p>
            <w:pPr>
              <w:rPr>
                <w:rFonts w:ascii="宋体" w:hAnsi="宋体" w:cs="宋体"/>
                <w:b/>
                <w:bCs/>
                <w:szCs w:val="21"/>
              </w:rPr>
            </w:pPr>
            <w:r>
              <w:rPr>
                <w:rFonts w:hint="eastAsia" w:ascii="宋体" w:hAnsi="宋体" w:cs="宋体"/>
                <w:b/>
                <w:bCs/>
                <w:szCs w:val="21"/>
              </w:rPr>
              <w:t>角色</w:t>
            </w:r>
          </w:p>
        </w:tc>
        <w:tc>
          <w:tcPr>
            <w:tcW w:w="1701" w:type="dxa"/>
            <w:tcBorders>
              <w:top w:val="single" w:color="404040" w:sz="8" w:space="0"/>
              <w:bottom w:val="single" w:color="404040" w:sz="8" w:space="0"/>
            </w:tcBorders>
            <w:shd w:val="clear" w:color="auto" w:fill="8DB3E2"/>
          </w:tcPr>
          <w:p>
            <w:pPr>
              <w:rPr>
                <w:rFonts w:ascii="宋体" w:hAnsi="宋体" w:cs="宋体"/>
                <w:b/>
                <w:bCs/>
                <w:szCs w:val="21"/>
              </w:rPr>
            </w:pPr>
            <w:r>
              <w:rPr>
                <w:rFonts w:hint="eastAsia" w:ascii="宋体" w:hAnsi="宋体" w:cs="宋体"/>
                <w:b/>
                <w:bCs/>
                <w:szCs w:val="21"/>
              </w:rPr>
              <w:t>联系电话</w:t>
            </w:r>
          </w:p>
        </w:tc>
        <w:tc>
          <w:tcPr>
            <w:tcW w:w="2873" w:type="dxa"/>
            <w:tcBorders>
              <w:top w:val="single" w:color="404040" w:sz="8" w:space="0"/>
              <w:bottom w:val="single" w:color="404040" w:sz="8" w:space="0"/>
            </w:tcBorders>
            <w:shd w:val="clear" w:color="auto" w:fill="8DB3E2"/>
          </w:tcPr>
          <w:p>
            <w:pPr>
              <w:rPr>
                <w:rFonts w:ascii="宋体" w:hAnsi="宋体" w:cs="宋体"/>
                <w:b/>
                <w:bCs/>
                <w:szCs w:val="21"/>
              </w:rPr>
            </w:pPr>
            <w:r>
              <w:rPr>
                <w:rFonts w:hint="eastAsia" w:ascii="宋体" w:hAnsi="宋体" w:cs="宋体"/>
                <w:b/>
                <w:bCs/>
                <w:szCs w:val="21"/>
              </w:rPr>
              <w:t>邮箱</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Pr>
          <w:p>
            <w:pPr>
              <w:rPr>
                <w:rFonts w:ascii="宋体" w:hAnsi="宋体" w:cs="宋体"/>
                <w:szCs w:val="21"/>
              </w:rPr>
            </w:pPr>
            <w:r>
              <w:rPr>
                <w:rFonts w:hint="eastAsia" w:ascii="宋体" w:hAnsi="宋体" w:cs="宋体"/>
                <w:szCs w:val="21"/>
              </w:rPr>
              <w:t>黄为波</w:t>
            </w:r>
          </w:p>
        </w:tc>
        <w:tc>
          <w:tcPr>
            <w:tcW w:w="1554" w:type="dxa"/>
          </w:tcPr>
          <w:p>
            <w:pPr>
              <w:rPr>
                <w:rFonts w:ascii="宋体" w:hAnsi="宋体" w:cs="宋体"/>
                <w:szCs w:val="21"/>
              </w:rPr>
            </w:pPr>
            <w:r>
              <w:rPr>
                <w:rFonts w:hint="eastAsia" w:ascii="宋体" w:hAnsi="宋体" w:cs="宋体"/>
                <w:szCs w:val="21"/>
              </w:rPr>
              <w:t>组长</w:t>
            </w:r>
          </w:p>
        </w:tc>
        <w:tc>
          <w:tcPr>
            <w:tcW w:w="1701" w:type="dxa"/>
          </w:tcPr>
          <w:p>
            <w:pPr>
              <w:rPr>
                <w:rFonts w:ascii="宋体" w:hAnsi="宋体" w:cs="宋体"/>
                <w:szCs w:val="21"/>
              </w:rPr>
            </w:pPr>
            <w:r>
              <w:rPr>
                <w:rFonts w:hint="eastAsia" w:ascii="宋体" w:hAnsi="宋体" w:cs="宋体"/>
                <w:color w:val="000000"/>
                <w:szCs w:val="21"/>
              </w:rPr>
              <w:t>15336551730</w:t>
            </w:r>
          </w:p>
        </w:tc>
        <w:tc>
          <w:tcPr>
            <w:tcW w:w="2873" w:type="dxa"/>
          </w:tcPr>
          <w:p>
            <w:pPr>
              <w:pStyle w:val="16"/>
              <w:widowControl/>
              <w:ind w:firstLine="0"/>
              <w:rPr>
                <w:rFonts w:ascii="宋体" w:hAnsi="宋体" w:cs="宋体"/>
                <w:sz w:val="21"/>
                <w:szCs w:val="21"/>
              </w:rPr>
            </w:pPr>
            <w:r>
              <w:rPr>
                <w:rFonts w:hint="eastAsia" w:ascii="宋体" w:hAnsi="宋体" w:cs="宋体"/>
                <w:color w:val="000000"/>
                <w:sz w:val="21"/>
                <w:szCs w:val="21"/>
              </w:rPr>
              <w:t>31601351@stu.zucc.edu.cn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Borders>
              <w:right w:val="nil"/>
            </w:tcBorders>
          </w:tcPr>
          <w:p>
            <w:pPr>
              <w:rPr>
                <w:rFonts w:ascii="宋体" w:hAnsi="宋体" w:cs="宋体"/>
                <w:szCs w:val="21"/>
              </w:rPr>
            </w:pPr>
            <w:r>
              <w:rPr>
                <w:rFonts w:hint="eastAsia" w:ascii="宋体" w:hAnsi="宋体" w:cs="宋体"/>
                <w:szCs w:val="21"/>
              </w:rPr>
              <w:t>蔡峰</w:t>
            </w:r>
          </w:p>
        </w:tc>
        <w:tc>
          <w:tcPr>
            <w:tcW w:w="1554" w:type="dxa"/>
            <w:tcBorders>
              <w:left w:val="nil"/>
              <w:right w:val="nil"/>
            </w:tcBorders>
          </w:tcPr>
          <w:p>
            <w:pPr>
              <w:rPr>
                <w:rFonts w:ascii="宋体" w:hAnsi="宋体" w:cs="宋体"/>
                <w:szCs w:val="21"/>
              </w:rPr>
            </w:pPr>
            <w:r>
              <w:rPr>
                <w:rFonts w:hint="eastAsia" w:ascii="宋体" w:hAnsi="宋体" w:cs="宋体"/>
                <w:szCs w:val="21"/>
              </w:rPr>
              <w:t>组员</w:t>
            </w:r>
          </w:p>
        </w:tc>
        <w:tc>
          <w:tcPr>
            <w:tcW w:w="1701" w:type="dxa"/>
            <w:tcBorders>
              <w:left w:val="nil"/>
              <w:right w:val="nil"/>
            </w:tcBorders>
          </w:tcPr>
          <w:p>
            <w:pPr>
              <w:rPr>
                <w:rFonts w:ascii="宋体" w:hAnsi="宋体" w:cs="宋体"/>
                <w:szCs w:val="21"/>
              </w:rPr>
            </w:pPr>
            <w:r>
              <w:rPr>
                <w:rFonts w:hint="eastAsia" w:ascii="宋体" w:hAnsi="宋体" w:cs="宋体"/>
                <w:color w:val="000000"/>
                <w:szCs w:val="21"/>
              </w:rPr>
              <w:t>17367073325</w:t>
            </w:r>
          </w:p>
        </w:tc>
        <w:tc>
          <w:tcPr>
            <w:tcW w:w="2873" w:type="dxa"/>
            <w:tcBorders>
              <w:left w:val="nil"/>
              <w:right w:val="nil"/>
            </w:tcBorders>
          </w:tcPr>
          <w:p>
            <w:pPr>
              <w:pStyle w:val="16"/>
              <w:widowControl/>
              <w:ind w:firstLine="0"/>
              <w:rPr>
                <w:rFonts w:ascii="宋体" w:hAnsi="宋体" w:cs="宋体"/>
                <w:sz w:val="21"/>
                <w:szCs w:val="21"/>
              </w:rPr>
            </w:pPr>
            <w:r>
              <w:rPr>
                <w:rFonts w:hint="eastAsia" w:ascii="宋体" w:hAnsi="宋体" w:cs="宋体"/>
                <w:color w:val="000000"/>
                <w:sz w:val="21"/>
                <w:szCs w:val="21"/>
              </w:rPr>
              <w:t>31601344@stu.zucc.edu.cn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Pr>
          <w:p>
            <w:pPr>
              <w:rPr>
                <w:rFonts w:ascii="宋体" w:hAnsi="宋体" w:cs="宋体"/>
                <w:szCs w:val="21"/>
              </w:rPr>
            </w:pPr>
            <w:r>
              <w:rPr>
                <w:rFonts w:hint="eastAsia" w:ascii="宋体" w:hAnsi="宋体" w:cs="宋体"/>
                <w:szCs w:val="21"/>
              </w:rPr>
              <w:t>陈子卿</w:t>
            </w:r>
          </w:p>
        </w:tc>
        <w:tc>
          <w:tcPr>
            <w:tcW w:w="1554" w:type="dxa"/>
          </w:tcPr>
          <w:p>
            <w:pPr>
              <w:rPr>
                <w:rFonts w:ascii="宋体" w:hAnsi="宋体" w:cs="宋体"/>
                <w:szCs w:val="21"/>
              </w:rPr>
            </w:pPr>
            <w:r>
              <w:rPr>
                <w:rFonts w:hint="eastAsia" w:ascii="宋体" w:hAnsi="宋体" w:cs="宋体"/>
                <w:szCs w:val="21"/>
              </w:rPr>
              <w:t>组员</w:t>
            </w:r>
          </w:p>
        </w:tc>
        <w:tc>
          <w:tcPr>
            <w:tcW w:w="1701" w:type="dxa"/>
          </w:tcPr>
          <w:p>
            <w:pPr>
              <w:rPr>
                <w:rFonts w:ascii="宋体" w:hAnsi="宋体" w:cs="宋体"/>
                <w:szCs w:val="21"/>
              </w:rPr>
            </w:pPr>
            <w:r>
              <w:rPr>
                <w:rFonts w:hint="eastAsia" w:ascii="宋体" w:hAnsi="宋体" w:cs="宋体"/>
                <w:color w:val="000000"/>
                <w:szCs w:val="21"/>
              </w:rPr>
              <w:t>15968119438</w:t>
            </w:r>
          </w:p>
        </w:tc>
        <w:tc>
          <w:tcPr>
            <w:tcW w:w="2873" w:type="dxa"/>
          </w:tcPr>
          <w:p>
            <w:pPr>
              <w:pStyle w:val="16"/>
              <w:widowControl/>
              <w:ind w:firstLine="0"/>
              <w:rPr>
                <w:rFonts w:ascii="宋体" w:hAnsi="宋体" w:cs="宋体"/>
                <w:sz w:val="21"/>
                <w:szCs w:val="21"/>
              </w:rPr>
            </w:pPr>
            <w:r>
              <w:rPr>
                <w:rFonts w:hint="eastAsia" w:ascii="宋体" w:hAnsi="宋体" w:cs="宋体"/>
                <w:color w:val="000000"/>
                <w:sz w:val="21"/>
                <w:szCs w:val="21"/>
              </w:rPr>
              <w:t>31601347@stu.zucc.edu.cn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Pr>
          <w:p>
            <w:pPr>
              <w:rPr>
                <w:rFonts w:ascii="宋体" w:hAnsi="宋体" w:cs="宋体"/>
                <w:szCs w:val="21"/>
              </w:rPr>
            </w:pPr>
            <w:r>
              <w:rPr>
                <w:rFonts w:hint="eastAsia" w:ascii="宋体" w:hAnsi="宋体" w:cs="宋体"/>
                <w:szCs w:val="21"/>
              </w:rPr>
              <w:t>苏雨豪</w:t>
            </w:r>
          </w:p>
        </w:tc>
        <w:tc>
          <w:tcPr>
            <w:tcW w:w="1554" w:type="dxa"/>
          </w:tcPr>
          <w:p>
            <w:pPr>
              <w:rPr>
                <w:rFonts w:ascii="宋体" w:hAnsi="宋体" w:cs="宋体"/>
                <w:szCs w:val="21"/>
              </w:rPr>
            </w:pPr>
            <w:r>
              <w:rPr>
                <w:rFonts w:hint="eastAsia" w:ascii="宋体" w:hAnsi="宋体" w:cs="宋体"/>
                <w:szCs w:val="21"/>
              </w:rPr>
              <w:t>组员</w:t>
            </w:r>
          </w:p>
        </w:tc>
        <w:tc>
          <w:tcPr>
            <w:tcW w:w="1701" w:type="dxa"/>
          </w:tcPr>
          <w:p>
            <w:pPr>
              <w:rPr>
                <w:rFonts w:ascii="宋体" w:hAnsi="宋体" w:cs="宋体"/>
                <w:color w:val="000000"/>
                <w:szCs w:val="21"/>
              </w:rPr>
            </w:pPr>
            <w:r>
              <w:rPr>
                <w:rFonts w:hint="eastAsia" w:ascii="宋体" w:hAnsi="宋体" w:cs="宋体"/>
                <w:color w:val="000000"/>
                <w:szCs w:val="21"/>
              </w:rPr>
              <w:t>15858276362</w:t>
            </w:r>
          </w:p>
        </w:tc>
        <w:tc>
          <w:tcPr>
            <w:tcW w:w="2873" w:type="dxa"/>
          </w:tcPr>
          <w:p>
            <w:pPr>
              <w:pStyle w:val="16"/>
              <w:widowControl/>
              <w:ind w:firstLine="0"/>
              <w:rPr>
                <w:rFonts w:ascii="宋体" w:hAnsi="宋体" w:cs="宋体"/>
                <w:color w:val="000000"/>
                <w:sz w:val="21"/>
                <w:szCs w:val="21"/>
              </w:rPr>
            </w:pPr>
            <w:r>
              <w:rPr>
                <w:rFonts w:hint="eastAsia" w:ascii="宋体" w:hAnsi="宋体" w:cs="宋体"/>
                <w:color w:val="000000"/>
                <w:sz w:val="21"/>
                <w:szCs w:val="21"/>
              </w:rPr>
              <w:t>31501166@stu.zucc.edu.cn</w:t>
            </w:r>
          </w:p>
        </w:tc>
      </w:tr>
      <w:tr>
        <w:tblPrEx>
          <w:tblBorders>
            <w:top w:val="single" w:color="404040" w:sz="8" w:space="0"/>
            <w:left w:val="single" w:color="404040" w:sz="8" w:space="0"/>
            <w:bottom w:val="single" w:color="404040" w:sz="8" w:space="0"/>
            <w:right w:val="single" w:color="404040" w:sz="8" w:space="0"/>
            <w:insideH w:val="single" w:color="404040" w:sz="8" w:space="0"/>
            <w:insideV w:val="none" w:color="auto" w:sz="0" w:space="0"/>
          </w:tblBorders>
          <w:tblLayout w:type="fixed"/>
          <w:tblCellMar>
            <w:top w:w="0" w:type="dxa"/>
            <w:left w:w="108" w:type="dxa"/>
            <w:bottom w:w="0" w:type="dxa"/>
            <w:right w:w="108" w:type="dxa"/>
          </w:tblCellMar>
        </w:tblPrEx>
        <w:tc>
          <w:tcPr>
            <w:tcW w:w="1367" w:type="dxa"/>
          </w:tcPr>
          <w:p>
            <w:pPr>
              <w:rPr>
                <w:rFonts w:ascii="宋体" w:hAnsi="宋体" w:cs="宋体"/>
                <w:szCs w:val="21"/>
              </w:rPr>
            </w:pPr>
            <w:r>
              <w:rPr>
                <w:rFonts w:hint="eastAsia" w:ascii="宋体" w:hAnsi="宋体" w:cs="宋体"/>
                <w:szCs w:val="21"/>
              </w:rPr>
              <w:t>江亮儒</w:t>
            </w:r>
          </w:p>
        </w:tc>
        <w:tc>
          <w:tcPr>
            <w:tcW w:w="1554" w:type="dxa"/>
          </w:tcPr>
          <w:p>
            <w:pPr>
              <w:rPr>
                <w:rFonts w:ascii="宋体" w:hAnsi="宋体" w:cs="宋体"/>
                <w:szCs w:val="21"/>
              </w:rPr>
            </w:pPr>
            <w:r>
              <w:rPr>
                <w:rFonts w:hint="eastAsia" w:ascii="宋体" w:hAnsi="宋体" w:cs="宋体"/>
                <w:szCs w:val="21"/>
              </w:rPr>
              <w:t>组员</w:t>
            </w:r>
          </w:p>
        </w:tc>
        <w:tc>
          <w:tcPr>
            <w:tcW w:w="1701" w:type="dxa"/>
          </w:tcPr>
          <w:p>
            <w:pPr>
              <w:rPr>
                <w:rFonts w:ascii="宋体" w:hAnsi="宋体" w:cs="宋体"/>
                <w:color w:val="000000"/>
                <w:szCs w:val="21"/>
              </w:rPr>
            </w:pPr>
            <w:r>
              <w:rPr>
                <w:rFonts w:hint="eastAsia" w:ascii="宋体" w:hAnsi="宋体" w:cs="宋体"/>
                <w:color w:val="000000"/>
                <w:szCs w:val="21"/>
              </w:rPr>
              <w:t>13588899791</w:t>
            </w:r>
          </w:p>
        </w:tc>
        <w:tc>
          <w:tcPr>
            <w:tcW w:w="2873" w:type="dxa"/>
          </w:tcPr>
          <w:p>
            <w:pPr>
              <w:pStyle w:val="16"/>
              <w:widowControl/>
              <w:ind w:firstLine="0"/>
              <w:rPr>
                <w:rFonts w:ascii="宋体" w:hAnsi="宋体" w:cs="宋体"/>
                <w:color w:val="000000"/>
                <w:sz w:val="21"/>
                <w:szCs w:val="21"/>
              </w:rPr>
            </w:pPr>
            <w:r>
              <w:rPr>
                <w:rFonts w:hint="eastAsia" w:ascii="宋体" w:hAnsi="宋体" w:cs="宋体"/>
                <w:color w:val="000000"/>
                <w:sz w:val="21"/>
                <w:szCs w:val="21"/>
              </w:rPr>
              <w:t>31601352@stu.zucc.edu.cn</w:t>
            </w:r>
          </w:p>
        </w:tc>
      </w:tr>
    </w:tbl>
    <w:p>
      <w:r>
        <w:rPr>
          <w:rFonts w:hint="eastAsia"/>
        </w:rPr>
        <w:t xml:space="preserve"> </w:t>
      </w:r>
    </w:p>
    <w:p/>
    <w:p/>
    <w:p/>
    <w:p/>
    <w:p/>
    <w:p>
      <w:pPr>
        <w:pStyle w:val="4"/>
        <w:spacing w:line="240" w:lineRule="auto"/>
      </w:pPr>
      <w:bookmarkStart w:id="21" w:name="_Toc4554"/>
      <w:bookmarkStart w:id="22" w:name="_Toc1419"/>
      <w:bookmarkStart w:id="23" w:name="_Toc1955_WPSOffice_Level3"/>
      <w:bookmarkStart w:id="24" w:name="_Toc29538"/>
      <w:r>
        <w:t>项目建设背景</w:t>
      </w:r>
      <w:bookmarkEnd w:id="21"/>
      <w:bookmarkEnd w:id="22"/>
      <w:bookmarkEnd w:id="23"/>
      <w:bookmarkEnd w:id="24"/>
    </w:p>
    <w:p>
      <w:pPr>
        <w:numPr>
          <w:ilvl w:val="0"/>
          <w:numId w:val="4"/>
        </w:numPr>
        <w:rPr>
          <w:szCs w:val="21"/>
        </w:rPr>
      </w:pPr>
      <w:r>
        <w:rPr>
          <w:rFonts w:hint="eastAsia"/>
          <w:szCs w:val="21"/>
        </w:rPr>
        <w:t>本项目作为需求分析与设计、软件项目管理2018-2019上课程的课程作业。</w:t>
      </w:r>
    </w:p>
    <w:p>
      <w:pPr>
        <w:rPr>
          <w:szCs w:val="21"/>
        </w:rPr>
      </w:pPr>
    </w:p>
    <w:p>
      <w:pPr>
        <w:pStyle w:val="4"/>
        <w:spacing w:line="240" w:lineRule="auto"/>
      </w:pPr>
      <w:bookmarkStart w:id="25" w:name="_Toc17365"/>
      <w:bookmarkStart w:id="26" w:name="_Toc19426_WPSOffice_Level3"/>
      <w:bookmarkStart w:id="27" w:name="_Toc18598"/>
      <w:r>
        <w:rPr>
          <w:rFonts w:hint="eastAsia"/>
        </w:rPr>
        <w:t>项目用户</w:t>
      </w:r>
      <w:bookmarkEnd w:id="25"/>
      <w:bookmarkEnd w:id="26"/>
      <w:bookmarkEnd w:id="27"/>
    </w:p>
    <w:tbl>
      <w:tblPr>
        <w:tblStyle w:val="19"/>
        <w:tblW w:w="79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2660"/>
        <w:gridCol w:w="2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2660" w:type="dxa"/>
            <w:shd w:val="clear" w:color="auto" w:fill="8DB3E2"/>
            <w:vAlign w:val="center"/>
          </w:tcPr>
          <w:p>
            <w:pPr>
              <w:ind w:firstLine="422"/>
              <w:rPr>
                <w:szCs w:val="21"/>
              </w:rPr>
            </w:pPr>
            <w:r>
              <w:rPr>
                <w:rFonts w:hint="eastAsia"/>
                <w:b/>
              </w:rPr>
              <w:t>用户群分类</w:t>
            </w:r>
          </w:p>
        </w:tc>
        <w:tc>
          <w:tcPr>
            <w:tcW w:w="2660" w:type="dxa"/>
            <w:shd w:val="clear" w:color="auto" w:fill="8DB3E2"/>
            <w:vAlign w:val="center"/>
          </w:tcPr>
          <w:p>
            <w:pPr>
              <w:ind w:firstLine="422"/>
              <w:rPr>
                <w:szCs w:val="21"/>
              </w:rPr>
            </w:pPr>
            <w:r>
              <w:rPr>
                <w:rFonts w:hint="eastAsia"/>
                <w:b/>
              </w:rPr>
              <w:t>用户角色</w:t>
            </w:r>
          </w:p>
        </w:tc>
        <w:tc>
          <w:tcPr>
            <w:tcW w:w="2660" w:type="dxa"/>
            <w:shd w:val="clear" w:color="auto" w:fill="8DB3E2"/>
            <w:vAlign w:val="center"/>
          </w:tcPr>
          <w:p>
            <w:pPr>
              <w:ind w:firstLine="422"/>
              <w:rPr>
                <w:szCs w:val="21"/>
              </w:rPr>
            </w:pPr>
            <w:r>
              <w:rPr>
                <w:rFonts w:hint="eastAsia"/>
                <w:b/>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6" w:hRule="atLeast"/>
        </w:trPr>
        <w:tc>
          <w:tcPr>
            <w:tcW w:w="2660" w:type="dxa"/>
            <w:vAlign w:val="center"/>
          </w:tcPr>
          <w:p>
            <w:pPr>
              <w:ind w:firstLine="420"/>
              <w:rPr>
                <w:szCs w:val="21"/>
              </w:rPr>
            </w:pPr>
            <w:r>
              <w:rPr>
                <w:rFonts w:hint="eastAsia"/>
                <w:szCs w:val="21"/>
                <w:lang w:val="zh-CN"/>
              </w:rPr>
              <w:t>客户</w:t>
            </w:r>
          </w:p>
        </w:tc>
        <w:tc>
          <w:tcPr>
            <w:tcW w:w="2660" w:type="dxa"/>
            <w:vAlign w:val="center"/>
          </w:tcPr>
          <w:p>
            <w:pPr>
              <w:ind w:firstLine="420"/>
              <w:rPr>
                <w:szCs w:val="21"/>
              </w:rPr>
            </w:pPr>
            <w:r>
              <w:rPr>
                <w:rFonts w:hint="eastAsia"/>
                <w:szCs w:val="21"/>
                <w:lang w:val="zh-CN"/>
              </w:rPr>
              <w:t>项目发起人</w:t>
            </w:r>
          </w:p>
        </w:tc>
        <w:tc>
          <w:tcPr>
            <w:tcW w:w="2660" w:type="dxa"/>
            <w:vAlign w:val="center"/>
          </w:tcPr>
          <w:p>
            <w:pPr>
              <w:ind w:firstLine="420"/>
              <w:rPr>
                <w:szCs w:val="21"/>
              </w:rPr>
            </w:pPr>
            <w:r>
              <w:rPr>
                <w:rFonts w:hint="eastAsia"/>
                <w:szCs w:val="21"/>
                <w:lang w:val="zh-CN"/>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2660" w:type="dxa"/>
            <w:vMerge w:val="restart"/>
            <w:vAlign w:val="center"/>
          </w:tcPr>
          <w:p>
            <w:pPr>
              <w:ind w:firstLine="420"/>
              <w:rPr>
                <w:szCs w:val="21"/>
              </w:rPr>
            </w:pPr>
            <w:r>
              <w:rPr>
                <w:rFonts w:hint="eastAsia"/>
                <w:szCs w:val="21"/>
                <w:lang w:val="zh-CN"/>
              </w:rPr>
              <w:t>直接用户</w:t>
            </w:r>
          </w:p>
        </w:tc>
        <w:tc>
          <w:tcPr>
            <w:tcW w:w="2660" w:type="dxa"/>
            <w:vAlign w:val="center"/>
          </w:tcPr>
          <w:p>
            <w:pPr>
              <w:ind w:firstLine="420"/>
              <w:rPr>
                <w:szCs w:val="21"/>
              </w:rPr>
            </w:pPr>
            <w:r>
              <w:rPr>
                <w:rFonts w:hint="eastAsia"/>
                <w:szCs w:val="21"/>
                <w:lang w:val="zh-CN"/>
              </w:rPr>
              <w:t>教师</w:t>
            </w:r>
          </w:p>
        </w:tc>
        <w:tc>
          <w:tcPr>
            <w:tcW w:w="2660" w:type="dxa"/>
            <w:vAlign w:val="center"/>
          </w:tcPr>
          <w:p>
            <w:pPr>
              <w:ind w:firstLine="420"/>
              <w:rPr>
                <w:szCs w:val="21"/>
              </w:rPr>
            </w:pPr>
            <w:r>
              <w:rPr>
                <w:rFonts w:hint="eastAsia"/>
                <w:szCs w:val="21"/>
              </w:rPr>
              <w:t>教授学生知识的代表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41" w:hRule="atLeast"/>
        </w:trPr>
        <w:tc>
          <w:tcPr>
            <w:tcW w:w="2660" w:type="dxa"/>
            <w:vMerge w:val="continue"/>
            <w:vAlign w:val="center"/>
          </w:tcPr>
          <w:p>
            <w:pPr>
              <w:ind w:firstLine="420"/>
              <w:rPr>
                <w:szCs w:val="21"/>
              </w:rPr>
            </w:pPr>
          </w:p>
        </w:tc>
        <w:tc>
          <w:tcPr>
            <w:tcW w:w="2660" w:type="dxa"/>
            <w:vAlign w:val="center"/>
          </w:tcPr>
          <w:p>
            <w:pPr>
              <w:ind w:firstLine="420"/>
              <w:rPr>
                <w:szCs w:val="21"/>
              </w:rPr>
            </w:pPr>
            <w:r>
              <w:rPr>
                <w:rFonts w:hint="eastAsia"/>
                <w:szCs w:val="21"/>
                <w:lang w:val="zh-CN"/>
              </w:rPr>
              <w:t>学生</w:t>
            </w:r>
          </w:p>
        </w:tc>
        <w:tc>
          <w:tcPr>
            <w:tcW w:w="2660" w:type="dxa"/>
            <w:vAlign w:val="center"/>
          </w:tcPr>
          <w:p>
            <w:pPr>
              <w:ind w:firstLine="420"/>
              <w:rPr>
                <w:szCs w:val="21"/>
              </w:rPr>
            </w:pPr>
            <w:r>
              <w:rPr>
                <w:rFonts w:hint="eastAsia"/>
                <w:szCs w:val="21"/>
              </w:rPr>
              <w:t>需要在网站上获取教学信息的学生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3" w:hRule="atLeast"/>
        </w:trPr>
        <w:tc>
          <w:tcPr>
            <w:tcW w:w="2660" w:type="dxa"/>
            <w:vMerge w:val="continue"/>
            <w:vAlign w:val="center"/>
          </w:tcPr>
          <w:p>
            <w:pPr>
              <w:ind w:firstLine="420"/>
              <w:rPr>
                <w:szCs w:val="21"/>
              </w:rPr>
            </w:pPr>
          </w:p>
        </w:tc>
        <w:tc>
          <w:tcPr>
            <w:tcW w:w="2660" w:type="dxa"/>
            <w:vAlign w:val="center"/>
          </w:tcPr>
          <w:p>
            <w:pPr>
              <w:ind w:firstLine="420"/>
              <w:rPr>
                <w:szCs w:val="21"/>
              </w:rPr>
            </w:pPr>
            <w:r>
              <w:rPr>
                <w:rFonts w:hint="eastAsia"/>
                <w:szCs w:val="21"/>
                <w:lang w:val="zh-CN"/>
              </w:rPr>
              <w:t>管理员</w:t>
            </w:r>
          </w:p>
        </w:tc>
        <w:tc>
          <w:tcPr>
            <w:tcW w:w="2660" w:type="dxa"/>
            <w:vAlign w:val="center"/>
          </w:tcPr>
          <w:p>
            <w:pPr>
              <w:ind w:firstLine="420"/>
              <w:rPr>
                <w:szCs w:val="21"/>
              </w:rPr>
            </w:pPr>
            <w:r>
              <w:rPr>
                <w:rFonts w:hint="eastAsia"/>
                <w:szCs w:val="21"/>
                <w:lang w:val="zh-CN"/>
              </w:rPr>
              <w:t>负责网站后台维护</w:t>
            </w:r>
            <w:r>
              <w:rPr>
                <w:rFonts w:hint="eastAsia"/>
                <w:szCs w:val="21"/>
              </w:rPr>
              <w:t>的工作人员</w:t>
            </w:r>
          </w:p>
        </w:tc>
      </w:tr>
    </w:tbl>
    <w:p>
      <w:pPr>
        <w:rPr>
          <w:szCs w:val="21"/>
        </w:rPr>
      </w:pPr>
    </w:p>
    <w:p>
      <w:pPr>
        <w:pStyle w:val="3"/>
        <w:spacing w:line="240" w:lineRule="auto"/>
      </w:pPr>
      <w:bookmarkStart w:id="28" w:name="_Toc2600_WPSOffice_Level2"/>
      <w:bookmarkStart w:id="29" w:name="_Toc6470"/>
      <w:bookmarkStart w:id="30" w:name="_Toc5480"/>
      <w:r>
        <w:rPr>
          <w:rFonts w:hint="eastAsia"/>
        </w:rPr>
        <w:t>参考资料</w:t>
      </w:r>
      <w:bookmarkEnd w:id="28"/>
      <w:bookmarkEnd w:id="29"/>
      <w:bookmarkEnd w:id="30"/>
    </w:p>
    <w:p>
      <w:r>
        <w:rPr>
          <w:rFonts w:hint="eastAsia"/>
        </w:rPr>
        <w:t>PRD2018-G11-文档编写规范</w:t>
      </w:r>
    </w:p>
    <w:p>
      <w:r>
        <w:rPr>
          <w:rFonts w:hint="eastAsia"/>
        </w:rPr>
        <w:t>PRD2018-G11-需求工程项目计划</w:t>
      </w:r>
    </w:p>
    <w:p>
      <w:r>
        <w:rPr>
          <w:rFonts w:hint="eastAsia"/>
        </w:rPr>
        <w:t>项目开发总结报告（GB8567——88）</w:t>
      </w:r>
    </w:p>
    <w:p>
      <w:pPr>
        <w:pStyle w:val="2"/>
      </w:pPr>
      <w:bookmarkStart w:id="31" w:name="_Toc28174"/>
      <w:r>
        <w:rPr>
          <w:rFonts w:hint="eastAsia"/>
        </w:rPr>
        <w:t>实际开发结果</w:t>
      </w:r>
      <w:bookmarkEnd w:id="31"/>
    </w:p>
    <w:p>
      <w:pPr>
        <w:pStyle w:val="3"/>
      </w:pPr>
      <w:bookmarkStart w:id="32" w:name="_Toc13293"/>
      <w:r>
        <w:rPr>
          <w:rFonts w:hint="eastAsia"/>
        </w:rPr>
        <w:t>产品</w:t>
      </w:r>
      <w:bookmarkEnd w:id="32"/>
    </w:p>
    <w:tbl>
      <w:tblPr>
        <w:tblStyle w:val="19"/>
        <w:tblW w:w="88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shd w:val="clear" w:color="auto" w:fill="DCE6F2" w:themeFill="accent1" w:themeFillTint="32"/>
          </w:tcPr>
          <w:p>
            <w:r>
              <w:rPr>
                <w:rFonts w:hint="eastAsia"/>
              </w:rPr>
              <w:t>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《项目章程》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《可行性分析报告》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《总体项目计划》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《质量保证计划》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《需求工程计划》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《系统设计计划》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《需求变更控制文档》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856" w:type="dxa"/>
          </w:tcPr>
          <w:p>
            <w:r>
              <w:rPr>
                <w:rFonts w:hint="eastAsia"/>
              </w:rPr>
              <w:t>《软件概要设计说明》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《系统编码与实现计划》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《测试计划》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《工程部署计划》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《培训计划》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《系统维护计划》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《项目总结报告》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《用户手册》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《测试用例》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《数据字典》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《愿景与范围文档》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《CCB章程》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r>
              <w:rPr>
                <w:rFonts w:hint="eastAsia"/>
              </w:rPr>
              <w:t>《需求管理计划》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ind w:firstLine="210" w:firstLineChars="100"/>
            </w:pPr>
            <w:r>
              <w:rPr>
                <w:rFonts w:hint="eastAsia"/>
              </w:rPr>
              <w:t>界面原型app版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856" w:type="dxa"/>
          </w:tcPr>
          <w:p>
            <w:pPr>
              <w:ind w:firstLine="210" w:firstLineChars="100"/>
            </w:pPr>
            <w:r>
              <w:rPr>
                <w:rFonts w:hint="eastAsia"/>
              </w:rPr>
              <w:t>界面原型web版</w:t>
            </w:r>
          </w:p>
        </w:tc>
      </w:tr>
    </w:tbl>
    <w:p>
      <w:pPr>
        <w:pStyle w:val="3"/>
        <w:spacing w:line="240" w:lineRule="auto"/>
      </w:pPr>
      <w:bookmarkStart w:id="33" w:name="_Toc530664525"/>
      <w:bookmarkStart w:id="34" w:name="_Toc3355"/>
      <w:r>
        <w:rPr>
          <w:rFonts w:hint="eastAsia"/>
        </w:rPr>
        <w:t>主要特性</w:t>
      </w:r>
      <w:bookmarkEnd w:id="33"/>
      <w:bookmarkEnd w:id="34"/>
    </w:p>
    <w:p>
      <w:r>
        <w:rPr>
          <w:rFonts w:ascii="Courier New" w:hAnsi="Courier New" w:cs="Courier New"/>
          <w:szCs w:val="21"/>
        </w:rPr>
        <w:t>FE-1</w:t>
      </w:r>
      <w:r>
        <w:rPr>
          <w:rFonts w:hint="eastAsia" w:ascii="Courier New" w:hAnsi="Courier New" w:cs="Courier New"/>
          <w:szCs w:val="21"/>
        </w:rPr>
        <w:t>：教师能开设课程专栏供学生学习</w:t>
      </w:r>
    </w:p>
    <w:p>
      <w:pPr>
        <w:rPr>
          <w:rFonts w:ascii="Courier New" w:hAnsi="Courier New" w:cs="Courier New"/>
          <w:szCs w:val="21"/>
        </w:rPr>
      </w:pPr>
      <w:r>
        <w:rPr>
          <w:rFonts w:ascii="Courier New" w:hAnsi="Courier New" w:cs="Courier New"/>
          <w:szCs w:val="21"/>
        </w:rPr>
        <w:t xml:space="preserve">FE-2: </w:t>
      </w:r>
      <w:r>
        <w:rPr>
          <w:rFonts w:hint="eastAsia" w:ascii="Courier New" w:hAnsi="Courier New" w:cs="Courier New"/>
          <w:szCs w:val="21"/>
        </w:rPr>
        <w:t>教师学生能够发布动态，能够起到日常沟通分享的作用</w:t>
      </w:r>
    </w:p>
    <w:p>
      <w:pPr>
        <w:rPr>
          <w:rFonts w:ascii="Courier New" w:hAnsi="Courier New" w:cs="Courier New"/>
          <w:szCs w:val="21"/>
          <w:lang w:val="zh-CN"/>
        </w:rPr>
      </w:pPr>
      <w:r>
        <w:rPr>
          <w:rFonts w:hint="eastAsia" w:ascii="Courier New" w:hAnsi="Courier New" w:cs="Courier New"/>
          <w:szCs w:val="21"/>
          <w:lang w:val="zh-CN"/>
        </w:rPr>
        <w:t>F</w:t>
      </w:r>
      <w:r>
        <w:rPr>
          <w:rFonts w:ascii="Courier New" w:hAnsi="Courier New" w:cs="Courier New"/>
          <w:szCs w:val="21"/>
          <w:lang w:val="zh-CN"/>
        </w:rPr>
        <w:t>E-3</w:t>
      </w:r>
      <w:r>
        <w:rPr>
          <w:rFonts w:hint="eastAsia" w:ascii="Courier New" w:hAnsi="Courier New" w:cs="Courier New"/>
          <w:szCs w:val="21"/>
          <w:lang w:val="zh-CN"/>
        </w:rPr>
        <w:t>：除了教师和学生，只要是已注册的用户，只要审核通过都能</w:t>
      </w:r>
      <w:r>
        <w:rPr>
          <w:rFonts w:hint="eastAsia" w:ascii="Courier New" w:hAnsi="Courier New" w:cs="Courier New"/>
          <w:szCs w:val="21"/>
        </w:rPr>
        <w:t>在学习交流社区里发布以及交流学习心得或者资源共享</w:t>
      </w:r>
      <w:r>
        <w:rPr>
          <w:rFonts w:hint="eastAsia" w:ascii="Courier New" w:hAnsi="Courier New" w:cs="Courier New"/>
          <w:szCs w:val="21"/>
          <w:lang w:val="zh-CN"/>
        </w:rPr>
        <w:t>，以此来满足一些已毕业但是希望对学校做出回馈贡献的学生提供工作，学习等经验供在校师生阅览。</w:t>
      </w:r>
      <w:r>
        <w:rPr>
          <w:rFonts w:hint="eastAsia" w:ascii="宋体" w:hAnsi="宋体"/>
        </w:rPr>
        <w:t>在</w:t>
      </w:r>
      <w:r>
        <w:rPr>
          <w:rFonts w:ascii="宋体" w:hAnsi="宋体"/>
        </w:rPr>
        <w:t>修完课程后，学生</w:t>
      </w:r>
      <w:r>
        <w:rPr>
          <w:rFonts w:hint="eastAsia" w:ascii="宋体" w:hAnsi="宋体"/>
        </w:rPr>
        <w:t>依然可以访问本课程所有内容及资源</w:t>
      </w:r>
    </w:p>
    <w:p>
      <w:pPr>
        <w:rPr>
          <w:rFonts w:ascii="Courier New" w:hAnsi="Courier New" w:cs="Courier New"/>
          <w:szCs w:val="21"/>
          <w:lang w:val="zh-CN"/>
        </w:rPr>
      </w:pPr>
      <w:r>
        <w:rPr>
          <w:rFonts w:hint="eastAsia" w:ascii="Courier New" w:hAnsi="Courier New" w:cs="Courier New"/>
          <w:szCs w:val="21"/>
          <w:lang w:val="zh-CN"/>
        </w:rPr>
        <w:t>F</w:t>
      </w:r>
      <w:r>
        <w:rPr>
          <w:rFonts w:ascii="Courier New" w:hAnsi="Courier New" w:cs="Courier New"/>
          <w:szCs w:val="21"/>
          <w:lang w:val="zh-CN"/>
        </w:rPr>
        <w:t>E-4</w:t>
      </w:r>
      <w:r>
        <w:rPr>
          <w:rFonts w:hint="eastAsia" w:ascii="Courier New" w:hAnsi="Courier New" w:cs="Courier New"/>
          <w:szCs w:val="21"/>
          <w:lang w:val="zh-CN"/>
        </w:rPr>
        <w:t>：学习交流社区分专业领域模块进行管理，模块分类由管理员负责</w:t>
      </w:r>
    </w:p>
    <w:p>
      <w:pPr>
        <w:rPr>
          <w:rFonts w:ascii="Courier New" w:hAnsi="Courier New" w:cs="Courier New"/>
          <w:szCs w:val="21"/>
          <w:lang w:val="zh-CN"/>
        </w:rPr>
      </w:pPr>
    </w:p>
    <w:p>
      <w:pPr>
        <w:pStyle w:val="3"/>
      </w:pPr>
      <w:bookmarkStart w:id="35" w:name="_Toc23266"/>
      <w:r>
        <w:rPr>
          <w:rFonts w:hint="eastAsia"/>
        </w:rPr>
        <w:t>进度</w:t>
      </w:r>
      <w:bookmarkEnd w:id="35"/>
    </w:p>
    <w:p>
      <w:pPr>
        <w:rPr>
          <w:rFonts w:hint="eastAsia"/>
        </w:rPr>
      </w:pPr>
      <w:r>
        <w:rPr>
          <w:rFonts w:hint="eastAsia"/>
        </w:rPr>
        <w:t>总体来说本小组的所有进度都延迟了，在申请延迟变更之后依然有延迟的现象，详细见项目甘特图（基线），项目甘特图（实际）。</w:t>
      </w:r>
    </w:p>
    <w:p>
      <w:pPr>
        <w:rPr>
          <w:rFonts w:hint="eastAsia"/>
        </w:rPr>
      </w:pPr>
      <w:r>
        <w:rPr>
          <w:rFonts w:hint="eastAsia"/>
        </w:rPr>
        <w:br w:type="page"/>
      </w:r>
    </w:p>
    <w:p>
      <w:pPr>
        <w:pStyle w:val="2"/>
        <w:keepNext/>
        <w:keepLines/>
        <w:pageBreakBefore w:val="0"/>
        <w:widowControl w:val="0"/>
        <w:kinsoku/>
        <w:wordWrap/>
        <w:overflowPunct/>
        <w:topLinePunct w:val="0"/>
        <w:autoSpaceDE/>
        <w:autoSpaceDN/>
        <w:bidi w:val="0"/>
        <w:adjustRightInd/>
        <w:snapToGrid/>
        <w:spacing w:line="0" w:lineRule="atLeast"/>
        <w:textAlignment w:val="auto"/>
      </w:pPr>
      <w:bookmarkStart w:id="36" w:name="_Toc6285"/>
      <w:r>
        <w:rPr>
          <w:rFonts w:hint="eastAsia"/>
        </w:rPr>
        <w:t>开发工作评价</w:t>
      </w:r>
      <w:bookmarkEnd w:id="36"/>
    </w:p>
    <w:p>
      <w:pPr>
        <w:pStyle w:val="3"/>
        <w:keepNext/>
        <w:keepLines/>
        <w:pageBreakBefore w:val="0"/>
        <w:widowControl w:val="0"/>
        <w:kinsoku/>
        <w:wordWrap/>
        <w:overflowPunct/>
        <w:topLinePunct w:val="0"/>
        <w:autoSpaceDE/>
        <w:autoSpaceDN/>
        <w:bidi w:val="0"/>
        <w:adjustRightInd/>
        <w:snapToGrid/>
        <w:spacing w:line="0" w:lineRule="atLeast"/>
        <w:textAlignment w:val="auto"/>
        <w:rPr>
          <w:rFonts w:hint="eastAsia"/>
          <w:lang w:val="en-US" w:eastAsia="zh-CN"/>
        </w:rPr>
      </w:pPr>
      <w:r>
        <w:rPr>
          <w:rFonts w:hint="eastAsia"/>
          <w:lang w:val="en-US" w:eastAsia="zh-CN"/>
        </w:rPr>
        <w:t>对组员的评价</w:t>
      </w:r>
    </w:p>
    <w:tbl>
      <w:tblPr>
        <w:tblW w:w="89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
      <w:tblGrid>
        <w:gridCol w:w="801"/>
        <w:gridCol w:w="523"/>
        <w:gridCol w:w="546"/>
        <w:gridCol w:w="512"/>
        <w:gridCol w:w="513"/>
        <w:gridCol w:w="567"/>
        <w:gridCol w:w="5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tcBorders>
              <w:tl2br w:val="nil"/>
              <w:tr2bl w:val="nil"/>
            </w:tcBorders>
            <w:shd w:val="clear" w:color="auto" w:fill="8DB3E2" w:themeFill="text2" w:themeFillTint="66"/>
            <w:vAlign w:val="center"/>
          </w:tcPr>
          <w:p>
            <w:pPr>
              <w:keepNext w:val="0"/>
              <w:keepLines w:val="0"/>
              <w:widowControl/>
              <w:suppressLineNumbers w:val="0"/>
              <w:jc w:val="left"/>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名字</w:t>
            </w:r>
          </w:p>
        </w:tc>
        <w:tc>
          <w:tcPr>
            <w:tcW w:w="523" w:type="dxa"/>
            <w:tcBorders>
              <w:tl2br w:val="nil"/>
              <w:tr2bl w:val="nil"/>
            </w:tcBorders>
            <w:shd w:val="clear" w:color="auto" w:fill="8DB3E2" w:themeFill="text2" w:themeFillTint="66"/>
            <w:vAlign w:val="center"/>
          </w:tcPr>
          <w:p>
            <w:pPr>
              <w:keepNext w:val="0"/>
              <w:keepLines w:val="0"/>
              <w:widowControl/>
              <w:suppressLineNumbers w:val="0"/>
              <w:jc w:val="left"/>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质量</w:t>
            </w:r>
          </w:p>
        </w:tc>
        <w:tc>
          <w:tcPr>
            <w:tcW w:w="546" w:type="dxa"/>
            <w:tcBorders>
              <w:tl2br w:val="nil"/>
              <w:tr2bl w:val="nil"/>
            </w:tcBorders>
            <w:shd w:val="clear" w:color="auto" w:fill="8DB3E2" w:themeFill="text2" w:themeFillTint="66"/>
            <w:vAlign w:val="center"/>
          </w:tcPr>
          <w:p>
            <w:pPr>
              <w:keepNext w:val="0"/>
              <w:keepLines w:val="0"/>
              <w:widowControl/>
              <w:suppressLineNumbers w:val="0"/>
              <w:jc w:val="left"/>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效率</w:t>
            </w:r>
          </w:p>
        </w:tc>
        <w:tc>
          <w:tcPr>
            <w:tcW w:w="512" w:type="dxa"/>
            <w:tcBorders>
              <w:tl2br w:val="nil"/>
              <w:tr2bl w:val="nil"/>
            </w:tcBorders>
            <w:shd w:val="clear" w:color="auto" w:fill="8DB3E2" w:themeFill="text2" w:themeFillTint="66"/>
            <w:vAlign w:val="center"/>
          </w:tcPr>
          <w:p>
            <w:pPr>
              <w:keepNext w:val="0"/>
              <w:keepLines w:val="0"/>
              <w:widowControl/>
              <w:suppressLineNumbers w:val="0"/>
              <w:jc w:val="left"/>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态度</w:t>
            </w:r>
          </w:p>
        </w:tc>
        <w:tc>
          <w:tcPr>
            <w:tcW w:w="513" w:type="dxa"/>
            <w:tcBorders>
              <w:tl2br w:val="nil"/>
              <w:tr2bl w:val="nil"/>
            </w:tcBorders>
            <w:shd w:val="clear" w:color="auto" w:fill="8DB3E2" w:themeFill="text2" w:themeFillTint="66"/>
            <w:vAlign w:val="center"/>
          </w:tcPr>
          <w:p>
            <w:pPr>
              <w:keepNext w:val="0"/>
              <w:keepLines w:val="0"/>
              <w:widowControl/>
              <w:suppressLineNumbers w:val="0"/>
              <w:jc w:val="left"/>
              <w:textAlignment w:val="center"/>
              <w:rPr>
                <w:rFonts w:hint="eastAsia" w:ascii="宋体" w:hAnsi="宋体" w:eastAsia="宋体" w:cs="宋体"/>
                <w:i w:val="0"/>
                <w:color w:val="auto"/>
                <w:sz w:val="24"/>
                <w:szCs w:val="24"/>
                <w:u w:val="none"/>
                <w:lang w:val="en-US"/>
              </w:rPr>
            </w:pPr>
            <w:r>
              <w:rPr>
                <w:rFonts w:hint="eastAsia" w:ascii="宋体" w:hAnsi="宋体" w:eastAsia="宋体" w:cs="宋体"/>
                <w:i w:val="0"/>
                <w:color w:val="auto"/>
                <w:kern w:val="0"/>
                <w:sz w:val="24"/>
                <w:szCs w:val="24"/>
                <w:u w:val="none"/>
                <w:lang w:val="en-US" w:eastAsia="zh-CN" w:bidi="ar"/>
              </w:rPr>
              <w:t>工</w:t>
            </w:r>
            <w:r>
              <w:rPr>
                <w:rFonts w:hint="eastAsia" w:ascii="宋体" w:hAnsi="宋体" w:cs="宋体"/>
                <w:i w:val="0"/>
                <w:color w:val="auto"/>
                <w:kern w:val="0"/>
                <w:sz w:val="24"/>
                <w:szCs w:val="24"/>
                <w:u w:val="none"/>
                <w:lang w:val="en-US" w:eastAsia="zh-CN" w:bidi="ar"/>
              </w:rPr>
              <w:t>时</w:t>
            </w:r>
          </w:p>
        </w:tc>
        <w:tc>
          <w:tcPr>
            <w:tcW w:w="567" w:type="dxa"/>
            <w:tcBorders>
              <w:tl2br w:val="nil"/>
              <w:tr2bl w:val="nil"/>
            </w:tcBorders>
            <w:shd w:val="clear" w:color="auto" w:fill="8DB3E2" w:themeFill="text2" w:themeFillTint="66"/>
            <w:vAlign w:val="center"/>
          </w:tcPr>
          <w:p>
            <w:pPr>
              <w:keepNext w:val="0"/>
              <w:keepLines w:val="0"/>
              <w:widowControl/>
              <w:suppressLineNumbers w:val="0"/>
              <w:jc w:val="left"/>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纪律</w:t>
            </w:r>
          </w:p>
        </w:tc>
        <w:tc>
          <w:tcPr>
            <w:tcW w:w="5520" w:type="dxa"/>
            <w:tcBorders>
              <w:tl2br w:val="nil"/>
              <w:tr2bl w:val="nil"/>
            </w:tcBorders>
            <w:shd w:val="clear" w:color="auto" w:fill="8DB3E2" w:themeFill="text2" w:themeFillTint="66"/>
            <w:vAlign w:val="center"/>
          </w:tcPr>
          <w:p>
            <w:pPr>
              <w:keepNext w:val="0"/>
              <w:keepLines w:val="0"/>
              <w:widowControl/>
              <w:suppressLineNumbers w:val="0"/>
              <w:jc w:val="left"/>
              <w:textAlignment w:val="center"/>
              <w:rPr>
                <w:rFonts w:hint="eastAsia" w:ascii="宋体" w:hAnsi="宋体" w:eastAsia="宋体" w:cs="宋体"/>
                <w:i w:val="0"/>
                <w:color w:val="auto"/>
                <w:sz w:val="24"/>
                <w:szCs w:val="24"/>
                <w:u w:val="none"/>
              </w:rPr>
            </w:pPr>
            <w:r>
              <w:rPr>
                <w:rFonts w:hint="eastAsia" w:ascii="宋体" w:hAnsi="宋体" w:eastAsia="宋体" w:cs="宋体"/>
                <w:i w:val="0"/>
                <w:color w:val="auto"/>
                <w:kern w:val="0"/>
                <w:sz w:val="24"/>
                <w:szCs w:val="24"/>
                <w:u w:val="none"/>
                <w:lang w:val="en-US" w:eastAsia="zh-CN" w:bidi="ar"/>
              </w:rPr>
              <w:t>用简短的一段话来描述此人在本项目的工作情况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restart"/>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黄为波</w:t>
            </w: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作为组长，工作尽职尽责，能督促组员进行工作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有较强的责任心，能够帮助整个小组渡过难关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认真负责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杰出的项目经理</w:t>
            </w:r>
            <w:bookmarkStart w:id="43" w:name="_GoBack"/>
            <w:bookmarkEnd w:id="4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28" w:hRule="atLeast"/>
        </w:trPr>
        <w:tc>
          <w:tcPr>
            <w:tcW w:w="801" w:type="dxa"/>
            <w:tcBorders>
              <w:tl2br w:val="nil"/>
              <w:tr2bl w:val="nil"/>
            </w:tcBorders>
            <w:shd w:val="clear"/>
            <w:vAlign w:val="center"/>
          </w:tcPr>
          <w:p>
            <w:pPr>
              <w:rPr>
                <w:rFonts w:hint="eastAsia" w:ascii="宋体" w:hAnsi="宋体" w:eastAsia="宋体" w:cs="宋体"/>
                <w:i w:val="0"/>
                <w:color w:val="000000"/>
                <w:sz w:val="22"/>
                <w:szCs w:val="22"/>
                <w:u w:val="none"/>
              </w:rPr>
            </w:pPr>
          </w:p>
        </w:tc>
        <w:tc>
          <w:tcPr>
            <w:tcW w:w="52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8.75</w:t>
            </w:r>
          </w:p>
        </w:tc>
        <w:tc>
          <w:tcPr>
            <w:tcW w:w="546"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8.75</w:t>
            </w:r>
          </w:p>
        </w:tc>
        <w:tc>
          <w:tcPr>
            <w:tcW w:w="512"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8.75</w:t>
            </w:r>
          </w:p>
        </w:tc>
        <w:tc>
          <w:tcPr>
            <w:tcW w:w="51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567"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8.75</w:t>
            </w:r>
          </w:p>
        </w:tc>
        <w:tc>
          <w:tcPr>
            <w:tcW w:w="552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566" w:hRule="atLeast"/>
        </w:trPr>
        <w:tc>
          <w:tcPr>
            <w:tcW w:w="801" w:type="dxa"/>
            <w:vMerge w:val="restart"/>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蔡峰</w:t>
            </w: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有责任感，能及时完成任务，就是有时任务质量有待提高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态度非常端正，但是完成的质量以及效率没有让人眼前一亮的感觉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能够好好的完成自己的工作，但有时时间会拖得比较晚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忠于职守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28" w:hRule="atLeast"/>
        </w:trPr>
        <w:tc>
          <w:tcPr>
            <w:tcW w:w="801" w:type="dxa"/>
            <w:tcBorders>
              <w:tl2br w:val="nil"/>
              <w:tr2bl w:val="nil"/>
            </w:tcBorders>
            <w:shd w:val="clear"/>
            <w:vAlign w:val="center"/>
          </w:tcPr>
          <w:p>
            <w:pPr>
              <w:rPr>
                <w:rFonts w:hint="eastAsia" w:ascii="宋体" w:hAnsi="宋体" w:eastAsia="宋体" w:cs="宋体"/>
                <w:i w:val="0"/>
                <w:color w:val="000000"/>
                <w:sz w:val="22"/>
                <w:szCs w:val="22"/>
                <w:u w:val="none"/>
              </w:rPr>
            </w:pPr>
          </w:p>
        </w:tc>
        <w:tc>
          <w:tcPr>
            <w:tcW w:w="52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w:t>
            </w:r>
          </w:p>
        </w:tc>
        <w:tc>
          <w:tcPr>
            <w:tcW w:w="546"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7.25</w:t>
            </w:r>
          </w:p>
        </w:tc>
        <w:tc>
          <w:tcPr>
            <w:tcW w:w="512"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51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8.25</w:t>
            </w:r>
          </w:p>
        </w:tc>
        <w:tc>
          <w:tcPr>
            <w:tcW w:w="567"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8.25</w:t>
            </w:r>
          </w:p>
        </w:tc>
        <w:tc>
          <w:tcPr>
            <w:tcW w:w="552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7.95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vMerge w:val="restart"/>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陈子卿</w:t>
            </w: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任务质量高，完成效率高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纪律性很强，效率质量高，如果能再多点牺牲奉献精神就更好了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忠于职守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很好地完成了会议记录员的工作。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228" w:hRule="atLeast"/>
        </w:trPr>
        <w:tc>
          <w:tcPr>
            <w:tcW w:w="801" w:type="dxa"/>
            <w:tcBorders>
              <w:tl2br w:val="nil"/>
              <w:tr2bl w:val="nil"/>
            </w:tcBorders>
            <w:shd w:val="clear"/>
            <w:vAlign w:val="center"/>
          </w:tcPr>
          <w:p>
            <w:pPr>
              <w:rPr>
                <w:rFonts w:hint="eastAsia" w:ascii="宋体" w:hAnsi="宋体" w:eastAsia="宋体" w:cs="宋体"/>
                <w:i w:val="0"/>
                <w:color w:val="000000"/>
                <w:sz w:val="22"/>
                <w:szCs w:val="22"/>
                <w:u w:val="none"/>
              </w:rPr>
            </w:pPr>
          </w:p>
        </w:tc>
        <w:tc>
          <w:tcPr>
            <w:tcW w:w="52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546"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512"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8.25</w:t>
            </w:r>
          </w:p>
        </w:tc>
        <w:tc>
          <w:tcPr>
            <w:tcW w:w="51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w:t>
            </w:r>
          </w:p>
        </w:tc>
        <w:tc>
          <w:tcPr>
            <w:tcW w:w="567"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552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8.15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vMerge w:val="restart"/>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江亮儒</w:t>
            </w: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优秀的配置管理员。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是一个十分出色的组员，很有想法，虽然有时不尽如人意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任务完成质量高，也能够在规定时间内提交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9</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任劳任怨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28" w:hRule="atLeast"/>
        </w:trPr>
        <w:tc>
          <w:tcPr>
            <w:tcW w:w="801" w:type="dxa"/>
            <w:tcBorders>
              <w:tl2br w:val="nil"/>
              <w:tr2bl w:val="nil"/>
            </w:tcBorders>
            <w:shd w:val="clear"/>
            <w:vAlign w:val="center"/>
          </w:tcPr>
          <w:p>
            <w:pPr>
              <w:rPr>
                <w:rFonts w:hint="eastAsia" w:ascii="宋体" w:hAnsi="宋体" w:eastAsia="宋体" w:cs="宋体"/>
                <w:i w:val="0"/>
                <w:color w:val="000000"/>
                <w:sz w:val="22"/>
                <w:szCs w:val="22"/>
                <w:u w:val="none"/>
              </w:rPr>
            </w:pPr>
          </w:p>
        </w:tc>
        <w:tc>
          <w:tcPr>
            <w:tcW w:w="52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8.5</w:t>
            </w:r>
          </w:p>
        </w:tc>
        <w:tc>
          <w:tcPr>
            <w:tcW w:w="546"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8.75</w:t>
            </w:r>
          </w:p>
        </w:tc>
        <w:tc>
          <w:tcPr>
            <w:tcW w:w="512"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8.25</w:t>
            </w:r>
          </w:p>
        </w:tc>
        <w:tc>
          <w:tcPr>
            <w:tcW w:w="51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9</w:t>
            </w:r>
          </w:p>
        </w:tc>
        <w:tc>
          <w:tcPr>
            <w:tcW w:w="567"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8.75</w:t>
            </w:r>
          </w:p>
        </w:tc>
        <w:tc>
          <w:tcPr>
            <w:tcW w:w="552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8.65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vMerge w:val="restart"/>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苏雨豪</w:t>
            </w: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受其他事情影响，本项目内表现一般。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项目中期有事情不能参加，项目后期也没能够担当重要工作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6</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希望能担负起自己在小组内的责任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313" w:hRule="atLeast"/>
        </w:trPr>
        <w:tc>
          <w:tcPr>
            <w:tcW w:w="801" w:type="dxa"/>
            <w:vMerge w:val="continue"/>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p>
        </w:tc>
        <w:tc>
          <w:tcPr>
            <w:tcW w:w="52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46"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2"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13"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8</w:t>
            </w:r>
          </w:p>
        </w:tc>
        <w:tc>
          <w:tcPr>
            <w:tcW w:w="567" w:type="dxa"/>
            <w:tcBorders>
              <w:tl2br w:val="nil"/>
              <w:tr2bl w:val="nil"/>
            </w:tcBorders>
            <w:shd w:val="clear" w:color="auto" w:fill="DCE6F2" w:themeFill="accent1" w:themeFillTint="32"/>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7</w:t>
            </w:r>
          </w:p>
        </w:tc>
        <w:tc>
          <w:tcPr>
            <w:tcW w:w="5520" w:type="dxa"/>
            <w:tcBorders>
              <w:tl2br w:val="nil"/>
              <w:tr2bl w:val="nil"/>
            </w:tcBorders>
            <w:shd w:val="clear"/>
            <w:vAlign w:val="center"/>
          </w:tcPr>
          <w:p>
            <w:pPr>
              <w:keepNext w:val="0"/>
              <w:keepLines w:val="0"/>
              <w:widowControl/>
              <w:suppressLineNumbers w:val="0"/>
              <w:jc w:val="left"/>
              <w:textAlignment w:val="center"/>
              <w:rPr>
                <w:rFonts w:hint="eastAsia" w:ascii="宋体" w:hAnsi="宋体" w:eastAsia="宋体" w:cs="宋体"/>
                <w:i w:val="0"/>
                <w:color w:val="000000"/>
                <w:sz w:val="24"/>
                <w:szCs w:val="24"/>
                <w:u w:val="none"/>
              </w:rPr>
            </w:pPr>
            <w:r>
              <w:rPr>
                <w:rFonts w:hint="eastAsia" w:ascii="宋体" w:hAnsi="宋体" w:eastAsia="宋体" w:cs="宋体"/>
                <w:i w:val="0"/>
                <w:color w:val="000000"/>
                <w:kern w:val="0"/>
                <w:sz w:val="24"/>
                <w:szCs w:val="24"/>
                <w:u w:val="none"/>
                <w:lang w:val="en-US" w:eastAsia="zh-CN" w:bidi="ar"/>
              </w:rPr>
              <w:t>后期做了较多的工作，但项目中期缺席是美中不足的地方，但是也能理解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tblLayout w:type="fixed"/>
          <w:tblCellMar>
            <w:top w:w="15" w:type="dxa"/>
            <w:left w:w="15" w:type="dxa"/>
            <w:bottom w:w="15" w:type="dxa"/>
            <w:right w:w="15" w:type="dxa"/>
          </w:tblCellMar>
        </w:tblPrEx>
        <w:trPr>
          <w:trHeight w:val="228" w:hRule="atLeast"/>
        </w:trPr>
        <w:tc>
          <w:tcPr>
            <w:tcW w:w="801" w:type="dxa"/>
            <w:tcBorders>
              <w:tl2br w:val="nil"/>
              <w:tr2bl w:val="nil"/>
            </w:tcBorders>
            <w:shd w:val="clear"/>
            <w:vAlign w:val="center"/>
          </w:tcPr>
          <w:p>
            <w:pPr>
              <w:rPr>
                <w:rFonts w:hint="eastAsia" w:ascii="宋体" w:hAnsi="宋体" w:eastAsia="宋体" w:cs="宋体"/>
                <w:i w:val="0"/>
                <w:color w:val="000000"/>
                <w:sz w:val="22"/>
                <w:szCs w:val="22"/>
                <w:u w:val="none"/>
              </w:rPr>
            </w:pPr>
          </w:p>
        </w:tc>
        <w:tc>
          <w:tcPr>
            <w:tcW w:w="52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7.25</w:t>
            </w:r>
          </w:p>
        </w:tc>
        <w:tc>
          <w:tcPr>
            <w:tcW w:w="546"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512"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7.5</w:t>
            </w:r>
          </w:p>
        </w:tc>
        <w:tc>
          <w:tcPr>
            <w:tcW w:w="513"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w:t>
            </w:r>
          </w:p>
        </w:tc>
        <w:tc>
          <w:tcPr>
            <w:tcW w:w="567" w:type="dxa"/>
            <w:tcBorders>
              <w:tl2br w:val="nil"/>
              <w:tr2bl w:val="nil"/>
            </w:tcBorders>
            <w:shd w:val="clear" w:color="auto" w:fill="B8CCE4" w:themeFill="accent1" w:themeFillTint="66"/>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6.25</w:t>
            </w:r>
          </w:p>
        </w:tc>
        <w:tc>
          <w:tcPr>
            <w:tcW w:w="5520" w:type="dxa"/>
            <w:tcBorders>
              <w:tl2br w:val="nil"/>
              <w:tr2bl w:val="nil"/>
            </w:tcBorders>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b/>
                <w:bCs/>
                <w:i w:val="0"/>
                <w:color w:val="000000"/>
                <w:kern w:val="0"/>
                <w:sz w:val="22"/>
                <w:szCs w:val="22"/>
                <w:u w:val="none"/>
                <w:lang w:val="en-US" w:eastAsia="zh-CN" w:bidi="ar"/>
              </w:rPr>
              <w:t>7</w:t>
            </w:r>
          </w:p>
        </w:tc>
      </w:tr>
    </w:tbl>
    <w:p>
      <w:pPr>
        <w:rPr>
          <w:rFonts w:hint="eastAsia"/>
          <w:lang w:val="en-US" w:eastAsia="zh-CN"/>
        </w:rPr>
      </w:pPr>
    </w:p>
    <w:p>
      <w:pPr>
        <w:pStyle w:val="3"/>
      </w:pPr>
      <w:bookmarkStart w:id="37" w:name="_Toc4538"/>
      <w:r>
        <w:rPr>
          <w:rFonts w:hint="eastAsia"/>
        </w:rPr>
        <w:t>对产品的评价</w:t>
      </w:r>
      <w:bookmarkEnd w:id="37"/>
    </w:p>
    <w:tbl>
      <w:tblPr>
        <w:tblStyle w:val="19"/>
        <w:tblW w:w="88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29"/>
        <w:gridCol w:w="44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shd w:val="clear" w:color="auto" w:fill="DCE6F2" w:themeFill="accent1" w:themeFillTint="32"/>
          </w:tcPr>
          <w:p>
            <w:r>
              <w:rPr>
                <w:rFonts w:hint="eastAsia"/>
              </w:rPr>
              <w:t>文件</w:t>
            </w:r>
          </w:p>
        </w:tc>
        <w:tc>
          <w:tcPr>
            <w:tcW w:w="4429" w:type="dxa"/>
            <w:shd w:val="clear" w:color="auto" w:fill="DCE6F2" w:themeFill="accent1" w:themeFillTint="32"/>
          </w:tcPr>
          <w:p>
            <w:r>
              <w:rPr>
                <w:rFonts w:hint="eastAsia"/>
              </w:rPr>
              <w:t>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《项目章程》</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《可行性分析报告》</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《总体项目计划》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《质量保证计划》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《需求工程计划》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《软件需求规格说明书》</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《系统设计计划》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《需求变更控制文档》</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4429" w:type="dxa"/>
          </w:tcPr>
          <w:p>
            <w:r>
              <w:rPr>
                <w:rFonts w:hint="eastAsia"/>
              </w:rPr>
              <w:t>《软件概要设计说明》</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《系统编码与实现计划》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《测试计划》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《工程部署计划》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《培训计划》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《系统维护计划》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《项目总结报告》</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《用户手册》</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《测试用例》</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《数据字典》</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《愿景与范围文档》</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《CCB章程》</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r>
              <w:rPr>
                <w:rFonts w:hint="eastAsia"/>
              </w:rPr>
              <w:t>《需求管理计划》</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ind w:firstLine="210" w:firstLineChars="100"/>
            </w:pPr>
            <w:r>
              <w:rPr>
                <w:rFonts w:hint="eastAsia"/>
              </w:rPr>
              <w:t>界面原型app版</w:t>
            </w:r>
          </w:p>
        </w:tc>
        <w:tc>
          <w:tcPr>
            <w:tcW w:w="4429" w:type="dxa"/>
          </w:tcPr>
          <w:p>
            <w:r>
              <w:rPr>
                <w:rFonts w:hint="eastAsia"/>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29" w:type="dxa"/>
          </w:tcPr>
          <w:p>
            <w:pPr>
              <w:ind w:firstLine="210" w:firstLineChars="100"/>
            </w:pPr>
            <w:r>
              <w:rPr>
                <w:rFonts w:hint="eastAsia"/>
              </w:rPr>
              <w:t>界面原型web版</w:t>
            </w:r>
          </w:p>
        </w:tc>
        <w:tc>
          <w:tcPr>
            <w:tcW w:w="4429" w:type="dxa"/>
          </w:tcPr>
          <w:p>
            <w:r>
              <w:rPr>
                <w:rFonts w:hint="eastAsia"/>
              </w:rPr>
              <w:t>及格</w:t>
            </w:r>
          </w:p>
        </w:tc>
      </w:tr>
    </w:tbl>
    <w:p>
      <w:pPr>
        <w:pStyle w:val="3"/>
      </w:pPr>
      <w:bookmarkStart w:id="38" w:name="_Toc23060"/>
      <w:r>
        <w:rPr>
          <w:rFonts w:hint="eastAsia"/>
        </w:rPr>
        <w:t>出错原因分析</w:t>
      </w:r>
      <w:bookmarkEnd w:id="38"/>
    </w:p>
    <w:p>
      <w:pPr>
        <w:pStyle w:val="4"/>
      </w:pPr>
      <w:bookmarkStart w:id="39" w:name="_Toc17941"/>
      <w:r>
        <w:rPr>
          <w:rFonts w:hint="eastAsia"/>
        </w:rPr>
        <w:t>工作延期严重</w:t>
      </w:r>
      <w:bookmarkEnd w:id="39"/>
    </w:p>
    <w:p>
      <w:pPr>
        <w:numPr>
          <w:ilvl w:val="0"/>
          <w:numId w:val="5"/>
        </w:numPr>
      </w:pPr>
      <w:r>
        <w:rPr>
          <w:rFonts w:hint="eastAsia"/>
        </w:rPr>
        <w:t>项目经理没有做好风险控制与风险计划，前期在奖惩组员上没有落实到位。</w:t>
      </w:r>
    </w:p>
    <w:p>
      <w:pPr>
        <w:numPr>
          <w:ilvl w:val="0"/>
          <w:numId w:val="5"/>
        </w:numPr>
      </w:pPr>
      <w:r>
        <w:rPr>
          <w:rFonts w:hint="eastAsia"/>
        </w:rPr>
        <w:t>小组组员前期完成任务不及时</w:t>
      </w:r>
    </w:p>
    <w:p>
      <w:pPr>
        <w:numPr>
          <w:ilvl w:val="0"/>
          <w:numId w:val="5"/>
        </w:numPr>
      </w:pPr>
      <w:r>
        <w:rPr>
          <w:rFonts w:hint="eastAsia"/>
        </w:rPr>
        <w:t>在与关键用户访谈时访谈方式有着严重的问题，总是想着通过创新出一种简单的方式来满足用户的需求，但是没有频繁的与用户代表进行沟通，这导致了需求获取严重拖后，这也是延期最主要的原因</w:t>
      </w:r>
    </w:p>
    <w:p/>
    <w:p>
      <w:pPr>
        <w:pStyle w:val="4"/>
      </w:pPr>
      <w:bookmarkStart w:id="40" w:name="_Toc20695"/>
      <w:r>
        <w:rPr>
          <w:rFonts w:hint="eastAsia"/>
        </w:rPr>
        <w:t>访谈方式不合适</w:t>
      </w:r>
      <w:bookmarkEnd w:id="40"/>
    </w:p>
    <w:p>
      <w:pPr>
        <w:ind w:firstLine="500"/>
      </w:pPr>
      <w:r>
        <w:rPr>
          <w:rFonts w:hint="eastAsia"/>
        </w:rPr>
        <w:t>项目小组在与教师代表访谈时总是以自己为主对教师代表进行沟通，而没有以用户为主的去倾听用户的声音，这导致了后期界面原型还在不断修改。</w:t>
      </w:r>
    </w:p>
    <w:p/>
    <w:p>
      <w:pPr>
        <w:pStyle w:val="4"/>
      </w:pPr>
      <w:bookmarkStart w:id="41" w:name="_Toc10868"/>
      <w:r>
        <w:rPr>
          <w:rFonts w:hint="eastAsia"/>
        </w:rPr>
        <w:t>项目经理的安排决策</w:t>
      </w:r>
      <w:bookmarkEnd w:id="41"/>
    </w:p>
    <w:p>
      <w:pPr>
        <w:ind w:firstLine="500"/>
      </w:pPr>
      <w:r>
        <w:rPr>
          <w:rFonts w:hint="eastAsia"/>
        </w:rPr>
        <w:t>项目经理在关键任务上用人的决策上除了问题，没有通过之前的工作经验认识到小组成员的能力，对于安排的人员抱太大希望</w:t>
      </w:r>
    </w:p>
    <w:p/>
    <w:p>
      <w:pPr>
        <w:pStyle w:val="3"/>
      </w:pPr>
      <w:bookmarkStart w:id="42" w:name="_Toc15712"/>
      <w:r>
        <w:rPr>
          <w:rFonts w:hint="eastAsia"/>
        </w:rPr>
        <w:t>小组成员个人总结与经验教训</w:t>
      </w:r>
      <w:bookmarkEnd w:id="42"/>
    </w:p>
    <w:p>
      <w:r>
        <w:rPr>
          <w:rFonts w:hint="eastAsia"/>
        </w:rPr>
        <w:t>见小组成员个人总结文件</w:t>
      </w:r>
    </w:p>
    <w:p/>
    <w:p/>
    <w:p/>
    <w:sectPr>
      <w:pgSz w:w="12240" w:h="15840"/>
      <w:pgMar w:top="1440" w:right="1800" w:bottom="1440" w:left="1800" w:header="720" w:footer="720" w:gutter="0"/>
      <w:pgBorders>
        <w:top w:val="none" w:sz="0" w:space="0"/>
        <w:left w:val="none" w:sz="0" w:space="0"/>
        <w:bottom w:val="none" w:sz="0" w:space="0"/>
        <w:right w:val="none" w:sz="0" w:space="0"/>
      </w:pgBorders>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等线">
    <w:panose1 w:val="02010600030101010101"/>
    <w:charset w:val="86"/>
    <w:family w:val="auto"/>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7</w:t>
    </w:r>
    <w:r>
      <w:rPr>
        <w:b/>
        <w:bCs/>
        <w:sz w:val="24"/>
        <w:szCs w:val="24"/>
      </w:rPr>
      <w:fldChar w:fldCharType="end"/>
    </w:r>
  </w:p>
  <w:p>
    <w:pPr>
      <w:pStyle w:val="1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5274310" cy="5274310"/>
          <wp:effectExtent l="0" t="0" r="13970" b="13970"/>
          <wp:wrapNone/>
          <wp:docPr id="2" name="WordPictureWatermark40228" descr="u=1013914303,2147374987&amp;fm=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40228" descr="u=1013914303,2147374987&amp;fm=58"/>
                  <pic:cNvPicPr>
                    <a:picLocks noChangeAspect="1"/>
                  </pic:cNvPicPr>
                </pic:nvPicPr>
                <pic:blipFill>
                  <a:blip r:embed="rId1">
                    <a:lum bright="69998" contrast="-70001"/>
                  </a:blip>
                  <a:stretch>
                    <a:fillRect/>
                  </a:stretch>
                </pic:blipFill>
                <pic:spPr>
                  <a:xfrm>
                    <a:off x="0" y="0"/>
                    <a:ext cx="5274310" cy="5274310"/>
                  </a:xfrm>
                  <a:prstGeom prst="rect">
                    <a:avLst/>
                  </a:prstGeom>
                  <a:noFill/>
                  <a:ln w="9525">
                    <a:noFill/>
                  </a:ln>
                </pic:spPr>
              </pic:pic>
            </a:graphicData>
          </a:graphic>
        </wp:anchor>
      </w:drawing>
    </w:r>
    <w:r>
      <w:rPr>
        <w:rFonts w:hint="eastAsia"/>
      </w:rPr>
      <w:t>PRD</w:t>
    </w:r>
    <w:r>
      <w:rPr>
        <w:rFonts w:hint="eastAsia"/>
        <w:sz w:val="21"/>
        <w:szCs w:val="21"/>
      </w:rPr>
      <w:t>2018-G11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BB0EEF6"/>
    <w:multiLevelType w:val="multilevel"/>
    <w:tmpl w:val="ABB0EEF6"/>
    <w:lvl w:ilvl="0" w:tentative="0">
      <w:start w:val="1"/>
      <w:numFmt w:val="decimal"/>
      <w:suff w:val="space"/>
      <w:lvlText w:val="%1"/>
      <w:lvlJc w:val="left"/>
      <w:pPr>
        <w:tabs>
          <w:tab w:val="left" w:pos="420"/>
        </w:tabs>
        <w:ind w:left="425" w:hanging="425"/>
      </w:pPr>
      <w:rPr>
        <w:rFonts w:hint="default"/>
      </w:rPr>
    </w:lvl>
    <w:lvl w:ilvl="1" w:tentative="0">
      <w:start w:val="1"/>
      <w:numFmt w:val="decimal"/>
      <w:lvlText w:val="%1.%2"/>
      <w:lvlJc w:val="left"/>
      <w:pPr>
        <w:ind w:left="709" w:hanging="709"/>
      </w:pPr>
      <w:rPr>
        <w:rFonts w:hint="eastAsia"/>
      </w:rPr>
    </w:lvl>
    <w:lvl w:ilvl="2" w:tentative="0">
      <w:start w:val="1"/>
      <w:numFmt w:val="decimal"/>
      <w:pStyle w:val="29"/>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abstractNum w:abstractNumId="1">
    <w:nsid w:val="D8496494"/>
    <w:multiLevelType w:val="singleLevel"/>
    <w:tmpl w:val="D8496494"/>
    <w:lvl w:ilvl="0" w:tentative="0">
      <w:start w:val="1"/>
      <w:numFmt w:val="decimal"/>
      <w:lvlText w:val="%1."/>
      <w:lvlJc w:val="left"/>
      <w:pPr>
        <w:tabs>
          <w:tab w:val="left" w:pos="312"/>
        </w:tabs>
      </w:pPr>
    </w:lvl>
  </w:abstractNum>
  <w:abstractNum w:abstractNumId="2">
    <w:nsid w:val="21502E9B"/>
    <w:multiLevelType w:val="multilevel"/>
    <w:tmpl w:val="21502E9B"/>
    <w:lvl w:ilvl="0" w:tentative="0">
      <w:start w:val="1"/>
      <w:numFmt w:val="bullet"/>
      <w:lvlText w:val=""/>
      <w:lvlJc w:val="left"/>
      <w:pPr>
        <w:tabs>
          <w:tab w:val="left" w:pos="1050"/>
        </w:tabs>
        <w:ind w:left="1050" w:hanging="420"/>
      </w:pPr>
      <w:rPr>
        <w:rFonts w:hint="default" w:ascii="Wingdings" w:hAnsi="Wingdings"/>
      </w:rPr>
    </w:lvl>
    <w:lvl w:ilvl="1" w:tentative="0">
      <w:start w:val="1"/>
      <w:numFmt w:val="bullet"/>
      <w:lvlText w:val=""/>
      <w:lvlJc w:val="left"/>
      <w:pPr>
        <w:tabs>
          <w:tab w:val="left" w:pos="1470"/>
        </w:tabs>
        <w:ind w:left="1470" w:hanging="420"/>
      </w:pPr>
      <w:rPr>
        <w:rFonts w:hint="default" w:ascii="Wingdings" w:hAnsi="Wingdings"/>
      </w:rPr>
    </w:lvl>
    <w:lvl w:ilvl="2" w:tentative="0">
      <w:start w:val="1"/>
      <w:numFmt w:val="bullet"/>
      <w:lvlText w:val=""/>
      <w:lvlJc w:val="left"/>
      <w:pPr>
        <w:tabs>
          <w:tab w:val="left" w:pos="1890"/>
        </w:tabs>
        <w:ind w:left="1890" w:hanging="420"/>
      </w:pPr>
      <w:rPr>
        <w:rFonts w:hint="default" w:ascii="Wingdings" w:hAnsi="Wingdings"/>
      </w:rPr>
    </w:lvl>
    <w:lvl w:ilvl="3" w:tentative="0">
      <w:start w:val="1"/>
      <w:numFmt w:val="bullet"/>
      <w:lvlText w:val=""/>
      <w:lvlJc w:val="left"/>
      <w:pPr>
        <w:tabs>
          <w:tab w:val="left" w:pos="2310"/>
        </w:tabs>
        <w:ind w:left="2310" w:hanging="420"/>
      </w:pPr>
      <w:rPr>
        <w:rFonts w:hint="default" w:ascii="Wingdings" w:hAnsi="Wingdings"/>
      </w:rPr>
    </w:lvl>
    <w:lvl w:ilvl="4" w:tentative="0">
      <w:start w:val="1"/>
      <w:numFmt w:val="bullet"/>
      <w:lvlText w:val=""/>
      <w:lvlJc w:val="left"/>
      <w:pPr>
        <w:tabs>
          <w:tab w:val="left" w:pos="2730"/>
        </w:tabs>
        <w:ind w:left="2730" w:hanging="420"/>
      </w:pPr>
      <w:rPr>
        <w:rFonts w:hint="default" w:ascii="Wingdings" w:hAnsi="Wingdings"/>
      </w:rPr>
    </w:lvl>
    <w:lvl w:ilvl="5" w:tentative="0">
      <w:start w:val="1"/>
      <w:numFmt w:val="bullet"/>
      <w:lvlText w:val=""/>
      <w:lvlJc w:val="left"/>
      <w:pPr>
        <w:tabs>
          <w:tab w:val="left" w:pos="3150"/>
        </w:tabs>
        <w:ind w:left="3150" w:hanging="420"/>
      </w:pPr>
      <w:rPr>
        <w:rFonts w:hint="default" w:ascii="Wingdings" w:hAnsi="Wingdings"/>
      </w:rPr>
    </w:lvl>
    <w:lvl w:ilvl="6" w:tentative="0">
      <w:start w:val="1"/>
      <w:numFmt w:val="bullet"/>
      <w:lvlText w:val=""/>
      <w:lvlJc w:val="left"/>
      <w:pPr>
        <w:tabs>
          <w:tab w:val="left" w:pos="3570"/>
        </w:tabs>
        <w:ind w:left="3570" w:hanging="420"/>
      </w:pPr>
      <w:rPr>
        <w:rFonts w:hint="default" w:ascii="Wingdings" w:hAnsi="Wingdings"/>
      </w:rPr>
    </w:lvl>
    <w:lvl w:ilvl="7" w:tentative="0">
      <w:start w:val="1"/>
      <w:numFmt w:val="bullet"/>
      <w:lvlText w:val=""/>
      <w:lvlJc w:val="left"/>
      <w:pPr>
        <w:tabs>
          <w:tab w:val="left" w:pos="3990"/>
        </w:tabs>
        <w:ind w:left="3990" w:hanging="420"/>
      </w:pPr>
      <w:rPr>
        <w:rFonts w:hint="default" w:ascii="Wingdings" w:hAnsi="Wingdings"/>
      </w:rPr>
    </w:lvl>
    <w:lvl w:ilvl="8" w:tentative="0">
      <w:start w:val="1"/>
      <w:numFmt w:val="bullet"/>
      <w:lvlText w:val=""/>
      <w:lvlJc w:val="left"/>
      <w:pPr>
        <w:tabs>
          <w:tab w:val="left" w:pos="4410"/>
        </w:tabs>
        <w:ind w:left="4410" w:hanging="420"/>
      </w:pPr>
      <w:rPr>
        <w:rFonts w:hint="default" w:ascii="Wingdings" w:hAnsi="Wingdings"/>
      </w:rPr>
    </w:lvl>
  </w:abstractNum>
  <w:abstractNum w:abstractNumId="3">
    <w:nsid w:val="28708EE4"/>
    <w:multiLevelType w:val="multilevel"/>
    <w:tmpl w:val="28708EE4"/>
    <w:lvl w:ilvl="0" w:tentative="0">
      <w:start w:val="1"/>
      <w:numFmt w:val="decimal"/>
      <w:pStyle w:val="2"/>
      <w:lvlText w:val="%1"/>
      <w:lvlJc w:val="left"/>
      <w:pPr>
        <w:ind w:left="432" w:hanging="432"/>
      </w:pPr>
      <w:rPr>
        <w:rFonts w:hint="default" w:ascii="宋体" w:hAnsi="宋体" w:eastAsia="宋体" w:cs="宋体"/>
      </w:rPr>
    </w:lvl>
    <w:lvl w:ilvl="1" w:tentative="0">
      <w:start w:val="1"/>
      <w:numFmt w:val="decimal"/>
      <w:pStyle w:val="3"/>
      <w:lvlText w:val="%1.%2"/>
      <w:lvlJc w:val="left"/>
      <w:pPr>
        <w:ind w:left="575" w:hanging="575"/>
      </w:pPr>
      <w:rPr>
        <w:rFonts w:hint="default" w:ascii="宋体" w:hAnsi="宋体" w:eastAsia="宋体" w:cs="宋体"/>
      </w:rPr>
    </w:lvl>
    <w:lvl w:ilvl="2" w:tentative="0">
      <w:start w:val="1"/>
      <w:numFmt w:val="decimal"/>
      <w:pStyle w:val="4"/>
      <w:suff w:val="space"/>
      <w:lvlText w:val="%1.%2.%3"/>
      <w:lvlJc w:val="left"/>
      <w:pPr>
        <w:tabs>
          <w:tab w:val="left" w:pos="420"/>
        </w:tabs>
        <w:ind w:left="720" w:hanging="720"/>
      </w:pPr>
      <w:rPr>
        <w:rFonts w:hint="default" w:ascii="宋体" w:hAnsi="宋体" w:eastAsia="宋体" w:cs="宋体"/>
      </w:rPr>
    </w:lvl>
    <w:lvl w:ilvl="3" w:tentative="0">
      <w:start w:val="1"/>
      <w:numFmt w:val="decimal"/>
      <w:pStyle w:val="5"/>
      <w:lvlText w:val="%1.%2.%3.%4"/>
      <w:lvlJc w:val="left"/>
      <w:pPr>
        <w:ind w:left="864" w:hanging="864"/>
      </w:pPr>
      <w:rPr>
        <w:rFonts w:hint="default" w:ascii="宋体" w:hAnsi="宋体" w:eastAsia="宋体" w:cs="宋体"/>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4">
    <w:nsid w:val="3CA73FDE"/>
    <w:multiLevelType w:val="multilevel"/>
    <w:tmpl w:val="3CA73FDE"/>
    <w:lvl w:ilvl="0" w:tentative="0">
      <w:start w:val="1"/>
      <w:numFmt w:val="decimal"/>
      <w:suff w:val="space"/>
      <w:lvlText w:val="%1"/>
      <w:lvlJc w:val="left"/>
      <w:pPr>
        <w:tabs>
          <w:tab w:val="left" w:pos="420"/>
        </w:tabs>
        <w:ind w:left="425" w:hanging="425"/>
      </w:pPr>
      <w:rPr>
        <w:rFonts w:hint="default"/>
      </w:rPr>
    </w:lvl>
    <w:lvl w:ilvl="1" w:tentative="0">
      <w:start w:val="1"/>
      <w:numFmt w:val="decimal"/>
      <w:lvlText w:val="%1.%2"/>
      <w:lvlJc w:val="left"/>
      <w:pPr>
        <w:ind w:left="709" w:hanging="709"/>
      </w:pPr>
      <w:rPr>
        <w:rFonts w:hint="default"/>
      </w:rPr>
    </w:lvl>
    <w:lvl w:ilvl="2" w:tentative="0">
      <w:start w:val="1"/>
      <w:numFmt w:val="decimal"/>
      <w:lvlText w:val="%1.%2.%3"/>
      <w:lvlJc w:val="left"/>
      <w:pPr>
        <w:ind w:left="992" w:hanging="992"/>
      </w:pPr>
      <w:rPr>
        <w:rFonts w:hint="eastAsia"/>
      </w:rPr>
    </w:lvl>
    <w:lvl w:ilvl="3" w:tentative="0">
      <w:start w:val="1"/>
      <w:numFmt w:val="decimal"/>
      <w:pStyle w:val="28"/>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50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3336"/>
    <w:rsid w:val="00025FD9"/>
    <w:rsid w:val="00052E7F"/>
    <w:rsid w:val="00053C05"/>
    <w:rsid w:val="00065ABC"/>
    <w:rsid w:val="00065E0B"/>
    <w:rsid w:val="000745C6"/>
    <w:rsid w:val="000C0A3A"/>
    <w:rsid w:val="000E54B1"/>
    <w:rsid w:val="00106009"/>
    <w:rsid w:val="001264E2"/>
    <w:rsid w:val="001507DE"/>
    <w:rsid w:val="00155F29"/>
    <w:rsid w:val="00172A27"/>
    <w:rsid w:val="00187842"/>
    <w:rsid w:val="0019266B"/>
    <w:rsid w:val="001A2848"/>
    <w:rsid w:val="001A590D"/>
    <w:rsid w:val="001D0FC1"/>
    <w:rsid w:val="001D1F1E"/>
    <w:rsid w:val="001F527F"/>
    <w:rsid w:val="002116C2"/>
    <w:rsid w:val="002D0F90"/>
    <w:rsid w:val="002D3FF1"/>
    <w:rsid w:val="002D52B3"/>
    <w:rsid w:val="002F66CB"/>
    <w:rsid w:val="002F77C6"/>
    <w:rsid w:val="00353C3B"/>
    <w:rsid w:val="00372800"/>
    <w:rsid w:val="00392392"/>
    <w:rsid w:val="003A4CEE"/>
    <w:rsid w:val="003F1E0E"/>
    <w:rsid w:val="0043263C"/>
    <w:rsid w:val="004514FA"/>
    <w:rsid w:val="004536A0"/>
    <w:rsid w:val="0045492A"/>
    <w:rsid w:val="0048114F"/>
    <w:rsid w:val="004C3B77"/>
    <w:rsid w:val="004D02B6"/>
    <w:rsid w:val="004D5B78"/>
    <w:rsid w:val="004E35B2"/>
    <w:rsid w:val="00524740"/>
    <w:rsid w:val="005310CC"/>
    <w:rsid w:val="0053224C"/>
    <w:rsid w:val="00541440"/>
    <w:rsid w:val="005719E6"/>
    <w:rsid w:val="005D3FAE"/>
    <w:rsid w:val="005D59A2"/>
    <w:rsid w:val="005F3ADA"/>
    <w:rsid w:val="00627F80"/>
    <w:rsid w:val="00654172"/>
    <w:rsid w:val="00683B48"/>
    <w:rsid w:val="006F79EB"/>
    <w:rsid w:val="00715C3D"/>
    <w:rsid w:val="00716563"/>
    <w:rsid w:val="00732325"/>
    <w:rsid w:val="00744599"/>
    <w:rsid w:val="00757206"/>
    <w:rsid w:val="0078030D"/>
    <w:rsid w:val="00791AF5"/>
    <w:rsid w:val="007A1273"/>
    <w:rsid w:val="007B36F8"/>
    <w:rsid w:val="007C4EBF"/>
    <w:rsid w:val="00821EC0"/>
    <w:rsid w:val="008330A8"/>
    <w:rsid w:val="008638DF"/>
    <w:rsid w:val="008A77CD"/>
    <w:rsid w:val="008F1E1E"/>
    <w:rsid w:val="00924B5B"/>
    <w:rsid w:val="009357F7"/>
    <w:rsid w:val="00994AFB"/>
    <w:rsid w:val="00B2492E"/>
    <w:rsid w:val="00B55D20"/>
    <w:rsid w:val="00B6471B"/>
    <w:rsid w:val="00B73136"/>
    <w:rsid w:val="00B817CE"/>
    <w:rsid w:val="00BA0504"/>
    <w:rsid w:val="00BA161A"/>
    <w:rsid w:val="00BD6B5E"/>
    <w:rsid w:val="00C17F84"/>
    <w:rsid w:val="00C23F5B"/>
    <w:rsid w:val="00C66061"/>
    <w:rsid w:val="00C85F7D"/>
    <w:rsid w:val="00CA733C"/>
    <w:rsid w:val="00CC31A7"/>
    <w:rsid w:val="00CE0337"/>
    <w:rsid w:val="00CE411D"/>
    <w:rsid w:val="00D05B4A"/>
    <w:rsid w:val="00D15576"/>
    <w:rsid w:val="00D86636"/>
    <w:rsid w:val="00D90C69"/>
    <w:rsid w:val="00DC2279"/>
    <w:rsid w:val="00E11EFC"/>
    <w:rsid w:val="00E46CF9"/>
    <w:rsid w:val="00E81037"/>
    <w:rsid w:val="00E843EA"/>
    <w:rsid w:val="00E87BCB"/>
    <w:rsid w:val="00EA4B9E"/>
    <w:rsid w:val="00EA5564"/>
    <w:rsid w:val="00EB78F6"/>
    <w:rsid w:val="00EC0FBE"/>
    <w:rsid w:val="00EF663E"/>
    <w:rsid w:val="00F44B75"/>
    <w:rsid w:val="00F553C5"/>
    <w:rsid w:val="00F67EBD"/>
    <w:rsid w:val="00FB0980"/>
    <w:rsid w:val="00FE1C5F"/>
    <w:rsid w:val="06161A2F"/>
    <w:rsid w:val="06963E09"/>
    <w:rsid w:val="15583E20"/>
    <w:rsid w:val="18D44C5A"/>
    <w:rsid w:val="19A6785E"/>
    <w:rsid w:val="1AF27F79"/>
    <w:rsid w:val="252C353A"/>
    <w:rsid w:val="286C781C"/>
    <w:rsid w:val="296B59CE"/>
    <w:rsid w:val="2B8E0471"/>
    <w:rsid w:val="2E5D33C3"/>
    <w:rsid w:val="30E1685B"/>
    <w:rsid w:val="31F20705"/>
    <w:rsid w:val="34AF7ADF"/>
    <w:rsid w:val="3A745F78"/>
    <w:rsid w:val="3B7714E3"/>
    <w:rsid w:val="3CBE7C53"/>
    <w:rsid w:val="3CD2131F"/>
    <w:rsid w:val="44B22A19"/>
    <w:rsid w:val="44E872C2"/>
    <w:rsid w:val="47B435CA"/>
    <w:rsid w:val="4A0B3C7A"/>
    <w:rsid w:val="4DA650F3"/>
    <w:rsid w:val="52C40BA2"/>
    <w:rsid w:val="539F43AA"/>
    <w:rsid w:val="587B1C11"/>
    <w:rsid w:val="5B7B79FA"/>
    <w:rsid w:val="5ED8013A"/>
    <w:rsid w:val="66B22A57"/>
    <w:rsid w:val="68286A93"/>
    <w:rsid w:val="7386082C"/>
    <w:rsid w:val="75986305"/>
    <w:rsid w:val="75EF55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semiHidden="0" w:name="heading 5"/>
    <w:lsdException w:qFormat="1" w:unhideWhenUsed="0" w:uiPriority="9" w:semiHidden="0" w:name="heading 6"/>
    <w:lsdException w:qFormat="1" w:unhideWhenUsed="0" w:uiPriority="9" w:semiHidden="0" w:name="heading 7"/>
    <w:lsdException w:qFormat="1" w:unhideWhenUsed="0" w:uiPriority="9" w:semiHidden="0" w:name="heading 8"/>
    <w:lsdException w:qFormat="1" w:unhideWhenUsed="0"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qFormat="1" w:unhideWhenUsed="0" w:uiPriority="63" w:semiHidden="0" w:name="Medium Shading 1"/>
    <w:lsdException w:qFormat="1"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lang w:val="en-US" w:eastAsia="zh-CN" w:bidi="ar-SA"/>
    </w:rPr>
  </w:style>
  <w:style w:type="paragraph" w:styleId="2">
    <w:name w:val="heading 1"/>
    <w:basedOn w:val="1"/>
    <w:next w:val="1"/>
    <w:qFormat/>
    <w:uiPriority w:val="0"/>
    <w:pPr>
      <w:keepNext/>
      <w:keepLines/>
      <w:numPr>
        <w:ilvl w:val="0"/>
        <w:numId w:val="1"/>
      </w:numPr>
      <w:tabs>
        <w:tab w:val="left" w:pos="420"/>
      </w:tabs>
      <w:spacing w:before="340" w:after="330" w:line="576" w:lineRule="auto"/>
      <w:outlineLvl w:val="0"/>
    </w:pPr>
    <w:rPr>
      <w:rFonts w:ascii="Times New Roman" w:hAnsi="Times New Roman"/>
      <w:b/>
      <w:kern w:val="44"/>
      <w:sz w:val="32"/>
      <w:szCs w:val="22"/>
    </w:rPr>
  </w:style>
  <w:style w:type="paragraph" w:styleId="3">
    <w:name w:val="heading 2"/>
    <w:basedOn w:val="1"/>
    <w:next w:val="1"/>
    <w:link w:val="40"/>
    <w:qFormat/>
    <w:uiPriority w:val="9"/>
    <w:pPr>
      <w:keepNext/>
      <w:keepLines/>
      <w:numPr>
        <w:ilvl w:val="1"/>
        <w:numId w:val="1"/>
      </w:numPr>
      <w:spacing w:before="260" w:after="260" w:line="416" w:lineRule="auto"/>
      <w:ind w:left="709" w:hanging="709"/>
      <w:outlineLvl w:val="1"/>
    </w:pPr>
    <w:rPr>
      <w:rFonts w:ascii="Cambria" w:hAnsi="Cambria"/>
      <w:b/>
      <w:sz w:val="30"/>
      <w:szCs w:val="22"/>
    </w:rPr>
  </w:style>
  <w:style w:type="paragraph" w:styleId="4">
    <w:name w:val="heading 3"/>
    <w:basedOn w:val="1"/>
    <w:next w:val="1"/>
    <w:qFormat/>
    <w:uiPriority w:val="9"/>
    <w:pPr>
      <w:keepNext/>
      <w:keepLines/>
      <w:numPr>
        <w:ilvl w:val="2"/>
        <w:numId w:val="1"/>
      </w:numPr>
      <w:spacing w:before="260" w:after="260" w:line="413" w:lineRule="auto"/>
      <w:outlineLvl w:val="2"/>
    </w:pPr>
    <w:rPr>
      <w:rFonts w:ascii="Times New Roman" w:hAnsi="Times New Roman"/>
      <w:b/>
      <w:sz w:val="28"/>
    </w:rPr>
  </w:style>
  <w:style w:type="paragraph" w:styleId="5">
    <w:name w:val="heading 4"/>
    <w:basedOn w:val="1"/>
    <w:next w:val="1"/>
    <w:qFormat/>
    <w:uiPriority w:val="9"/>
    <w:pPr>
      <w:keepNext/>
      <w:keepLines/>
      <w:numPr>
        <w:ilvl w:val="3"/>
        <w:numId w:val="1"/>
      </w:numPr>
      <w:spacing w:before="280" w:after="290" w:line="372" w:lineRule="auto"/>
      <w:outlineLvl w:val="3"/>
    </w:pPr>
    <w:rPr>
      <w:rFonts w:ascii="Arial" w:hAnsi="Arial" w:eastAsia="黑体"/>
      <w:b/>
      <w:sz w:val="28"/>
    </w:rPr>
  </w:style>
  <w:style w:type="paragraph" w:styleId="6">
    <w:name w:val="heading 5"/>
    <w:basedOn w:val="1"/>
    <w:next w:val="1"/>
    <w:qFormat/>
    <w:uiPriority w:val="9"/>
    <w:pPr>
      <w:keepNext/>
      <w:keepLines/>
      <w:numPr>
        <w:ilvl w:val="4"/>
        <w:numId w:val="1"/>
      </w:numPr>
      <w:spacing w:before="280" w:after="290" w:line="372" w:lineRule="auto"/>
      <w:outlineLvl w:val="4"/>
    </w:pPr>
    <w:rPr>
      <w:b/>
      <w:sz w:val="28"/>
    </w:rPr>
  </w:style>
  <w:style w:type="paragraph" w:styleId="7">
    <w:name w:val="heading 6"/>
    <w:basedOn w:val="1"/>
    <w:next w:val="1"/>
    <w:qFormat/>
    <w:uiPriority w:val="9"/>
    <w:pPr>
      <w:keepNext/>
      <w:keepLines/>
      <w:numPr>
        <w:ilvl w:val="5"/>
        <w:numId w:val="1"/>
      </w:numPr>
      <w:spacing w:before="240" w:after="64" w:line="317" w:lineRule="auto"/>
      <w:outlineLvl w:val="5"/>
    </w:pPr>
    <w:rPr>
      <w:rFonts w:ascii="Arial" w:hAnsi="Arial" w:eastAsia="黑体"/>
      <w:b/>
      <w:sz w:val="24"/>
    </w:rPr>
  </w:style>
  <w:style w:type="paragraph" w:styleId="8">
    <w:name w:val="heading 7"/>
    <w:basedOn w:val="1"/>
    <w:next w:val="1"/>
    <w:qFormat/>
    <w:uiPriority w:val="9"/>
    <w:pPr>
      <w:keepNext/>
      <w:keepLines/>
      <w:numPr>
        <w:ilvl w:val="6"/>
        <w:numId w:val="1"/>
      </w:numPr>
      <w:spacing w:before="240" w:after="64" w:line="317" w:lineRule="auto"/>
      <w:outlineLvl w:val="6"/>
    </w:pPr>
    <w:rPr>
      <w:b/>
      <w:sz w:val="24"/>
    </w:rPr>
  </w:style>
  <w:style w:type="paragraph" w:styleId="9">
    <w:name w:val="heading 8"/>
    <w:basedOn w:val="1"/>
    <w:next w:val="1"/>
    <w:qFormat/>
    <w:uiPriority w:val="9"/>
    <w:pPr>
      <w:keepNext/>
      <w:keepLines/>
      <w:numPr>
        <w:ilvl w:val="7"/>
        <w:numId w:val="1"/>
      </w:numPr>
      <w:spacing w:before="240" w:after="64" w:line="317" w:lineRule="auto"/>
      <w:outlineLvl w:val="7"/>
    </w:pPr>
    <w:rPr>
      <w:rFonts w:ascii="Arial" w:hAnsi="Arial" w:eastAsia="黑体"/>
      <w:sz w:val="24"/>
    </w:rPr>
  </w:style>
  <w:style w:type="paragraph" w:styleId="10">
    <w:name w:val="heading 9"/>
    <w:basedOn w:val="1"/>
    <w:next w:val="1"/>
    <w:qFormat/>
    <w:uiPriority w:val="9"/>
    <w:pPr>
      <w:keepNext/>
      <w:keepLines/>
      <w:numPr>
        <w:ilvl w:val="8"/>
        <w:numId w:val="1"/>
      </w:numPr>
      <w:spacing w:before="240" w:after="64" w:line="317" w:lineRule="auto"/>
      <w:outlineLvl w:val="8"/>
    </w:pPr>
    <w:rPr>
      <w:rFonts w:ascii="Arial" w:hAnsi="Arial" w:eastAsia="黑体"/>
    </w:rPr>
  </w:style>
  <w:style w:type="character" w:default="1" w:styleId="17">
    <w:name w:val="Default Paragraph Font"/>
    <w:semiHidden/>
    <w:unhideWhenUsed/>
    <w:uiPriority w:val="1"/>
  </w:style>
  <w:style w:type="table" w:default="1" w:styleId="19">
    <w:name w:val="Normal Table"/>
    <w:semiHidden/>
    <w:unhideWhenUsed/>
    <w:uiPriority w:val="99"/>
    <w:tblPr>
      <w:tblLayout w:type="fixed"/>
      <w:tblCellMar>
        <w:top w:w="0" w:type="dxa"/>
        <w:left w:w="108" w:type="dxa"/>
        <w:bottom w:w="0" w:type="dxa"/>
        <w:right w:w="108" w:type="dxa"/>
      </w:tblCellMar>
    </w:tblPr>
  </w:style>
  <w:style w:type="paragraph" w:styleId="11">
    <w:name w:val="toc 3"/>
    <w:basedOn w:val="1"/>
    <w:next w:val="1"/>
    <w:unhideWhenUsed/>
    <w:uiPriority w:val="39"/>
    <w:pPr>
      <w:ind w:left="840" w:leftChars="400"/>
    </w:pPr>
  </w:style>
  <w:style w:type="paragraph" w:styleId="12">
    <w:name w:val="footer"/>
    <w:basedOn w:val="1"/>
    <w:link w:val="37"/>
    <w:unhideWhenUsed/>
    <w:qFormat/>
    <w:uiPriority w:val="99"/>
    <w:pPr>
      <w:tabs>
        <w:tab w:val="center" w:pos="4153"/>
        <w:tab w:val="right" w:pos="8306"/>
      </w:tabs>
      <w:snapToGrid w:val="0"/>
      <w:jc w:val="left"/>
    </w:pPr>
    <w:rPr>
      <w:sz w:val="18"/>
      <w:szCs w:val="18"/>
    </w:rPr>
  </w:style>
  <w:style w:type="paragraph" w:styleId="13">
    <w:name w:val="header"/>
    <w:basedOn w:val="1"/>
    <w:link w:val="3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uiPriority w:val="39"/>
  </w:style>
  <w:style w:type="paragraph" w:styleId="15">
    <w:name w:val="toc 2"/>
    <w:basedOn w:val="1"/>
    <w:next w:val="1"/>
    <w:unhideWhenUsed/>
    <w:uiPriority w:val="39"/>
    <w:pPr>
      <w:ind w:left="420" w:leftChars="200"/>
    </w:pPr>
  </w:style>
  <w:style w:type="paragraph" w:styleId="16">
    <w:name w:val="Normal (Web)"/>
    <w:basedOn w:val="1"/>
    <w:qFormat/>
    <w:uiPriority w:val="0"/>
    <w:pPr>
      <w:spacing w:before="100" w:beforeAutospacing="1" w:after="100" w:afterAutospacing="1"/>
      <w:ind w:firstLine="425"/>
      <w:jc w:val="left"/>
    </w:pPr>
    <w:rPr>
      <w:kern w:val="0"/>
      <w:sz w:val="24"/>
    </w:rPr>
  </w:style>
  <w:style w:type="character" w:styleId="18">
    <w:name w:val="Hyperlink"/>
    <w:unhideWhenUsed/>
    <w:qFormat/>
    <w:uiPriority w:val="99"/>
    <w:rPr>
      <w:color w:val="0000FF"/>
      <w:u w:val="single"/>
    </w:rPr>
  </w:style>
  <w:style w:type="table" w:styleId="20">
    <w:name w:val="Table Grid"/>
    <w:basedOn w:val="19"/>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21">
    <w:name w:val="Light Shading"/>
    <w:basedOn w:val="19"/>
    <w:qFormat/>
    <w:uiPriority w:val="60"/>
    <w:rPr>
      <w:color w:val="000000"/>
    </w:rPr>
    <w:tblPr>
      <w:tblBorders>
        <w:top w:val="single" w:color="000000" w:sz="8" w:space="0"/>
        <w:bottom w:val="single" w:color="000000" w:sz="8" w:space="0"/>
      </w:tblBorders>
      <w:tblLayout w:type="fixed"/>
    </w:tblPr>
    <w:tblStylePr w:type="firstRow">
      <w:pPr>
        <w:spacing w:before="0" w:after="0" w:line="240" w:lineRule="auto"/>
      </w:pPr>
      <w:rPr>
        <w:b/>
        <w:bCs/>
      </w:rPr>
      <w:tblPr>
        <w:tblLayout w:type="fixed"/>
      </w:tblPr>
      <w:tcPr>
        <w:tcBorders>
          <w:top w:val="single" w:color="000000" w:sz="8" w:space="0"/>
          <w:left w:val="single" w:color="000000" w:sz="8" w:space="0"/>
          <w:bottom w:val="nil"/>
          <w:right w:val="nil"/>
          <w:insideH w:val="nil"/>
          <w:insideV w:val="nil"/>
          <w:tl2br w:val="nil"/>
          <w:tr2bl w:val="nil"/>
        </w:tcBorders>
      </w:tcPr>
    </w:tblStylePr>
    <w:tblStylePr w:type="lastRow">
      <w:pPr>
        <w:spacing w:before="0" w:after="0" w:line="240" w:lineRule="auto"/>
      </w:pPr>
      <w:rPr>
        <w:b/>
        <w:bCs/>
      </w:rPr>
      <w:tblPr>
        <w:tblLayout w:type="fixed"/>
      </w:tblPr>
      <w:tcPr>
        <w:tcBorders>
          <w:top w:val="single" w:color="000000" w:sz="8" w:space="0"/>
          <w:left w:val="single" w:color="000000" w:sz="8" w:space="0"/>
          <w:bottom w:val="nil"/>
          <w:right w:val="nil"/>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nil"/>
          <w:left w:val="nil"/>
          <w:bottom w:val="nil"/>
          <w:right w:val="nil"/>
          <w:insideH w:val="nil"/>
          <w:insideV w:val="nil"/>
          <w:tl2br w:val="nil"/>
          <w:tr2bl w:val="nil"/>
        </w:tcBorders>
        <w:shd w:val="clear" w:color="auto" w:fill="C0C0C0"/>
      </w:tcPr>
    </w:tblStylePr>
    <w:tblStylePr w:type="band1Horz">
      <w:tblPr>
        <w:tblLayout w:type="fixed"/>
      </w:tblPr>
      <w:tcPr>
        <w:tcBorders>
          <w:top w:val="nil"/>
          <w:left w:val="nil"/>
          <w:bottom w:val="nil"/>
          <w:right w:val="nil"/>
          <w:insideH w:val="nil"/>
          <w:insideV w:val="nil"/>
          <w:tl2br w:val="nil"/>
          <w:tr2bl w:val="nil"/>
        </w:tcBorders>
        <w:shd w:val="clear" w:color="auto" w:fill="C0C0C0"/>
      </w:tcPr>
    </w:tblStylePr>
  </w:style>
  <w:style w:type="table" w:styleId="22">
    <w:name w:val="Light List"/>
    <w:basedOn w:val="19"/>
    <w:qFormat/>
    <w:uiPriority w:val="61"/>
    <w:tblPr>
      <w:tblBorders>
        <w:top w:val="single" w:color="000000" w:sz="8" w:space="0"/>
        <w:left w:val="single" w:color="000000" w:sz="8" w:space="0"/>
        <w:bottom w:val="single" w:color="000000" w:sz="8" w:space="0"/>
        <w:right w:val="single" w:color="000000" w:sz="8" w:space="0"/>
      </w:tblBorders>
      <w:tblLayout w:type="fixed"/>
    </w:tblPr>
    <w:tblStylePr w:type="firstRow">
      <w:pPr>
        <w:spacing w:before="0" w:after="0" w:line="240" w:lineRule="auto"/>
      </w:pPr>
      <w:rPr>
        <w:b/>
        <w:bCs/>
        <w:color w:val="FFFFFF"/>
      </w:rPr>
      <w:tblPr>
        <w:tblLayout w:type="fixed"/>
      </w:tblPr>
      <w:tcPr>
        <w:shd w:val="clear" w:color="auto" w:fill="000000"/>
      </w:tcPr>
    </w:tblStylePr>
    <w:tblStylePr w:type="lastRow">
      <w:pPr>
        <w:spacing w:before="0" w:after="0" w:line="240" w:lineRule="auto"/>
      </w:pPr>
      <w:rPr>
        <w:b/>
        <w:bCs/>
      </w:rPr>
      <w:tblPr>
        <w:tblLayout w:type="fixed"/>
      </w:tblPr>
      <w:tcPr>
        <w:tcBorders>
          <w:top w:val="double" w:color="000000" w:sz="6" w:space="0"/>
          <w:left w:val="single" w:color="000000" w:sz="8" w:space="0"/>
          <w:bottom w:val="single" w:color="000000" w:sz="8" w:space="0"/>
          <w:right w:val="single" w:color="000000"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tblStylePr w:type="band1Horz">
      <w:tblPr>
        <w:tblLayout w:type="fixed"/>
      </w:tblPr>
      <w:tcPr>
        <w:tcBorders>
          <w:top w:val="single" w:color="000000" w:sz="8" w:space="0"/>
          <w:left w:val="single" w:color="000000" w:sz="8" w:space="0"/>
          <w:bottom w:val="single" w:color="000000" w:sz="8" w:space="0"/>
          <w:right w:val="single" w:color="000000" w:sz="8" w:space="0"/>
          <w:insideH w:val="nil"/>
          <w:insideV w:val="nil"/>
          <w:tl2br w:val="nil"/>
          <w:tr2bl w:val="nil"/>
        </w:tcBorders>
      </w:tcPr>
    </w:tblStylePr>
  </w:style>
  <w:style w:type="table" w:styleId="23">
    <w:name w:val="Medium Shading 1"/>
    <w:basedOn w:val="19"/>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Layout w:type="fixed"/>
    </w:tblPr>
    <w:tblStylePr w:type="firstRow">
      <w:pPr>
        <w:spacing w:before="0" w:after="0" w:line="240" w:lineRule="auto"/>
      </w:pPr>
      <w:rPr>
        <w:b/>
        <w:bCs/>
        <w:color w:val="FFFFFF"/>
      </w:rPr>
      <w:tblPr>
        <w:tblLayout w:type="fixed"/>
      </w:tblPr>
      <w:tcPr>
        <w:tcBorders>
          <w:top w:val="single" w:color="404040" w:sz="8" w:space="0"/>
          <w:left w:val="single" w:color="404040" w:sz="8" w:space="0"/>
          <w:bottom w:val="single" w:color="404040" w:sz="8" w:space="0"/>
          <w:right w:val="single" w:color="404040" w:sz="8" w:space="0"/>
          <w:insideH w:val="nil"/>
          <w:insideV w:val="nil"/>
          <w:tl2br w:val="nil"/>
          <w:tr2bl w:val="nil"/>
        </w:tcBorders>
        <w:shd w:val="clear" w:color="auto" w:fill="000000"/>
      </w:tcPr>
    </w:tblStylePr>
    <w:tblStylePr w:type="lastRow">
      <w:pPr>
        <w:spacing w:before="0" w:after="0" w:line="240" w:lineRule="auto"/>
      </w:pPr>
      <w:rPr>
        <w:b/>
        <w:bCs/>
      </w:rPr>
      <w:tblPr>
        <w:tblLayout w:type="fixed"/>
      </w:tblPr>
      <w:tcPr>
        <w:tcBorders>
          <w:top w:val="double" w:color="404040" w:sz="6" w:space="0"/>
          <w:left w:val="single" w:color="404040" w:sz="8" w:space="0"/>
          <w:bottom w:val="single" w:color="404040" w:sz="8" w:space="0"/>
          <w:right w:val="single" w:color="404040" w:sz="8" w:space="0"/>
          <w:insideH w:val="nil"/>
          <w:insideV w:val="nil"/>
          <w:tl2br w:val="nil"/>
          <w:tr2bl w:val="nil"/>
        </w:tcBorders>
      </w:tcPr>
    </w:tblStylePr>
    <w:tblStylePr w:type="firstCol">
      <w:rPr>
        <w:b/>
        <w:bCs/>
      </w:rPr>
    </w:tblStylePr>
    <w:tblStylePr w:type="lastCol">
      <w:rPr>
        <w:b/>
        <w:bCs/>
      </w:rPr>
    </w:tblStylePr>
    <w:tblStylePr w:type="band1Vert">
      <w:tblPr>
        <w:tblLayout w:type="fixed"/>
      </w:tblPr>
      <w:tcPr>
        <w:shd w:val="clear" w:color="auto" w:fill="C0C0C0"/>
      </w:tcPr>
    </w:tblStylePr>
    <w:tblStylePr w:type="band1Horz">
      <w:tblPr>
        <w:tblLayout w:type="fixed"/>
      </w:tblPr>
      <w:tcPr>
        <w:shd w:val="clear" w:color="auto" w:fill="C0C0C0"/>
      </w:tcPr>
    </w:tblStylePr>
    <w:tblStylePr w:type="band2Horz">
      <w:tblPr>
        <w:tblLayout w:type="fixed"/>
      </w:tblPr>
      <w:tcPr>
        <w:tcBorders>
          <w:insideH w:val="nil"/>
          <w:insideV w:val="nil"/>
        </w:tcBorders>
      </w:tcPr>
    </w:tblStylePr>
  </w:style>
  <w:style w:type="table" w:styleId="24">
    <w:name w:val="Medium Shading 2"/>
    <w:basedOn w:val="19"/>
    <w:qFormat/>
    <w:uiPriority w:val="64"/>
    <w:tblPr>
      <w:tblBorders>
        <w:top w:val="single" w:color="auto" w:sz="18" w:space="0"/>
        <w:bottom w:val="single" w:color="auto" w:sz="18" w:space="0"/>
      </w:tblBorders>
      <w:tblLayout w:type="fixed"/>
    </w:tblPr>
    <w:tblStylePr w:type="firstRow">
      <w:pPr>
        <w:spacing w:before="0" w:after="0" w:line="240" w:lineRule="auto"/>
      </w:pPr>
      <w:rPr>
        <w:b/>
        <w:bCs/>
        <w:color w:val="FFFFFF"/>
      </w:rPr>
      <w:tblPr>
        <w:tblLayout w:type="fixed"/>
      </w:tblPr>
      <w:tcPr>
        <w:tcBorders>
          <w:top w:val="single" w:color="auto" w:sz="18" w:space="0"/>
          <w:left w:val="single" w:color="auto" w:sz="18" w:space="0"/>
          <w:bottom w:val="nil"/>
          <w:right w:val="nil"/>
          <w:insideH w:val="nil"/>
          <w:insideV w:val="nil"/>
          <w:tl2br w:val="nil"/>
          <w:tr2bl w:val="nil"/>
        </w:tcBorders>
        <w:shd w:val="clear" w:color="auto" w:fill="000000"/>
      </w:tcPr>
    </w:tblStylePr>
    <w:tblStylePr w:type="lastRow">
      <w:pPr>
        <w:spacing w:before="0" w:after="0" w:line="240" w:lineRule="auto"/>
      </w:pPr>
      <w:rPr>
        <w:color w:val="auto"/>
      </w:rPr>
      <w:tblPr>
        <w:tblLayout w:type="fixed"/>
      </w:tblPr>
      <w:tcPr>
        <w:tcBorders>
          <w:top w:val="double" w:color="auto" w:sz="6" w:space="0"/>
          <w:left w:val="single" w:color="auto" w:sz="18" w:space="0"/>
          <w:bottom w:val="nil"/>
          <w:right w:val="nil"/>
          <w:insideH w:val="nil"/>
          <w:insideV w:val="nil"/>
          <w:tl2br w:val="nil"/>
          <w:tr2bl w:val="nil"/>
        </w:tcBorders>
        <w:shd w:val="clear" w:color="auto" w:fill="FFFFFF"/>
      </w:tcPr>
    </w:tblStylePr>
    <w:tblStylePr w:type="firstCol">
      <w:rPr>
        <w:b/>
        <w:bCs/>
        <w:color w:val="FFFFFF"/>
      </w:rPr>
      <w:tblPr>
        <w:tblLayout w:type="fixed"/>
      </w:tblPr>
      <w:tcPr>
        <w:tcBorders>
          <w:top w:val="nil"/>
          <w:left w:val="single" w:color="auto" w:sz="18" w:space="0"/>
          <w:bottom w:val="nil"/>
          <w:right w:val="nil"/>
          <w:insideH w:val="nil"/>
          <w:insideV w:val="nil"/>
          <w:tl2br w:val="nil"/>
          <w:tr2bl w:val="nil"/>
        </w:tcBorders>
        <w:shd w:val="clear" w:color="auto" w:fill="000000"/>
      </w:tcPr>
    </w:tblStylePr>
    <w:tblStylePr w:type="lastCol">
      <w:rPr>
        <w:b/>
        <w:bCs/>
        <w:color w:val="FFFFFF"/>
      </w:rPr>
      <w:tblPr>
        <w:tblLayout w:type="fixed"/>
      </w:tblPr>
      <w:tcPr>
        <w:tcBorders>
          <w:top w:val="nil"/>
          <w:left w:val="nil"/>
          <w:bottom w:val="nil"/>
          <w:right w:val="nil"/>
          <w:insideH w:val="nil"/>
          <w:insideV w:val="nil"/>
          <w:tl2br w:val="nil"/>
          <w:tr2bl w:val="nil"/>
        </w:tcBorders>
        <w:shd w:val="clear" w:color="auto" w:fill="000000"/>
      </w:tcPr>
    </w:tblStylePr>
    <w:tblStylePr w:type="band1Vert">
      <w:tblPr>
        <w:tblLayout w:type="fixed"/>
      </w:tblPr>
      <w:tcPr>
        <w:tcBorders>
          <w:top w:val="nil"/>
          <w:left w:val="nil"/>
          <w:bottom w:val="nil"/>
          <w:right w:val="nil"/>
          <w:insideH w:val="nil"/>
          <w:insideV w:val="nil"/>
          <w:tl2br w:val="nil"/>
          <w:tr2bl w:val="nil"/>
        </w:tcBorders>
        <w:shd w:val="clear" w:color="auto" w:fill="D8D8D8"/>
      </w:tcPr>
    </w:tblStylePr>
    <w:tblStylePr w:type="band1Horz">
      <w:tblPr>
        <w:tblLayout w:type="fixed"/>
      </w:tblPr>
      <w:tcPr>
        <w:shd w:val="clear" w:color="auto" w:fill="D8D8D8"/>
      </w:tcPr>
    </w:tblStylePr>
    <w:tblStylePr w:type="neCell">
      <w:tblPr>
        <w:tblLayout w:type="fixed"/>
      </w:tblPr>
      <w:tcPr>
        <w:tcBorders>
          <w:top w:val="single" w:color="auto" w:sz="18" w:space="0"/>
          <w:left w:val="single" w:color="auto" w:sz="18" w:space="0"/>
          <w:bottom w:val="nil"/>
          <w:right w:val="nil"/>
          <w:insideH w:val="nil"/>
          <w:insideV w:val="nil"/>
          <w:tl2br w:val="nil"/>
          <w:tr2bl w:val="nil"/>
        </w:tcBorders>
      </w:tcPr>
    </w:tblStylePr>
    <w:tblStylePr w:type="nwCell">
      <w:rPr>
        <w:color w:val="FFFFFF"/>
      </w:rPr>
      <w:tblPr>
        <w:tblLayout w:type="fixed"/>
      </w:tblPr>
      <w:tcPr>
        <w:tcBorders>
          <w:top w:val="single" w:color="auto" w:sz="18" w:space="0"/>
          <w:left w:val="single" w:color="auto" w:sz="18" w:space="0"/>
          <w:bottom w:val="nil"/>
          <w:right w:val="nil"/>
          <w:insideH w:val="nil"/>
          <w:insideV w:val="nil"/>
          <w:tl2br w:val="nil"/>
          <w:tr2bl w:val="nil"/>
        </w:tcBorders>
      </w:tcPr>
    </w:tblStylePr>
  </w:style>
  <w:style w:type="paragraph" w:styleId="25">
    <w:name w:val="No Spacing"/>
    <w:qFormat/>
    <w:uiPriority w:val="1"/>
    <w:pPr>
      <w:widowControl w:val="0"/>
      <w:jc w:val="both"/>
    </w:pPr>
    <w:rPr>
      <w:rFonts w:ascii="Calibri" w:hAnsi="Calibri" w:eastAsia="宋体" w:cs="Times New Roman"/>
      <w:color w:val="000000"/>
      <w:kern w:val="2"/>
      <w:sz w:val="21"/>
      <w:szCs w:val="22"/>
      <w:lang w:val="en-US" w:eastAsia="zh-CN" w:bidi="ar-SA"/>
    </w:rPr>
  </w:style>
  <w:style w:type="paragraph" w:customStyle="1" w:styleId="26">
    <w:name w:val="二级标题"/>
    <w:basedOn w:val="27"/>
    <w:next w:val="1"/>
    <w:qFormat/>
    <w:uiPriority w:val="0"/>
    <w:pPr>
      <w:tabs>
        <w:tab w:val="left" w:pos="420"/>
      </w:tabs>
      <w:outlineLvl w:val="1"/>
    </w:pPr>
    <w:rPr>
      <w:sz w:val="30"/>
    </w:rPr>
  </w:style>
  <w:style w:type="paragraph" w:customStyle="1" w:styleId="27">
    <w:name w:val="一级标题"/>
    <w:next w:val="1"/>
    <w:qFormat/>
    <w:uiPriority w:val="0"/>
    <w:pPr>
      <w:tabs>
        <w:tab w:val="left" w:pos="420"/>
      </w:tabs>
      <w:outlineLvl w:val="0"/>
    </w:pPr>
    <w:rPr>
      <w:rFonts w:ascii="Calibri" w:hAnsi="Calibri" w:eastAsia="宋体" w:cs="Times New Roman"/>
      <w:b/>
      <w:color w:val="000000"/>
      <w:kern w:val="2"/>
      <w:sz w:val="32"/>
      <w:szCs w:val="22"/>
      <w:lang w:val="en-US" w:eastAsia="zh-CN" w:bidi="ar-SA"/>
    </w:rPr>
  </w:style>
  <w:style w:type="paragraph" w:customStyle="1" w:styleId="28">
    <w:name w:val="四级标题"/>
    <w:basedOn w:val="29"/>
    <w:next w:val="1"/>
    <w:qFormat/>
    <w:uiPriority w:val="0"/>
    <w:pPr>
      <w:numPr>
        <w:ilvl w:val="3"/>
        <w:numId w:val="2"/>
      </w:numPr>
      <w:tabs>
        <w:tab w:val="left" w:pos="420"/>
      </w:tabs>
      <w:outlineLvl w:val="3"/>
    </w:pPr>
    <w:rPr>
      <w:sz w:val="24"/>
    </w:rPr>
  </w:style>
  <w:style w:type="paragraph" w:customStyle="1" w:styleId="29">
    <w:name w:val="三级标题"/>
    <w:basedOn w:val="26"/>
    <w:next w:val="1"/>
    <w:qFormat/>
    <w:uiPriority w:val="0"/>
    <w:pPr>
      <w:numPr>
        <w:ilvl w:val="2"/>
        <w:numId w:val="3"/>
      </w:numPr>
      <w:outlineLvl w:val="2"/>
    </w:pPr>
    <w:rPr>
      <w:rFonts w:ascii="宋体" w:hAnsi="宋体"/>
      <w:sz w:val="28"/>
    </w:rPr>
  </w:style>
  <w:style w:type="paragraph" w:customStyle="1" w:styleId="30">
    <w:name w:val="WPSOffice手动目录 2"/>
    <w:qFormat/>
    <w:uiPriority w:val="0"/>
    <w:pPr>
      <w:ind w:left="200" w:leftChars="200"/>
    </w:pPr>
    <w:rPr>
      <w:rFonts w:ascii="Calibri" w:hAnsi="Calibri" w:eastAsia="宋体" w:cs="Times New Roman"/>
      <w:lang w:val="en-US" w:eastAsia="zh-CN" w:bidi="ar-SA"/>
    </w:rPr>
  </w:style>
  <w:style w:type="paragraph" w:styleId="31">
    <w:name w:val="List Paragraph"/>
    <w:basedOn w:val="1"/>
    <w:qFormat/>
    <w:uiPriority w:val="34"/>
    <w:pPr>
      <w:spacing w:line="276" w:lineRule="auto"/>
      <w:ind w:firstLine="420" w:firstLineChars="200"/>
    </w:pPr>
    <w:rPr>
      <w:color w:val="000000"/>
    </w:rPr>
  </w:style>
  <w:style w:type="paragraph" w:customStyle="1" w:styleId="32">
    <w:name w:val="WPSOffice手动目录 1"/>
    <w:qFormat/>
    <w:uiPriority w:val="0"/>
    <w:rPr>
      <w:rFonts w:ascii="Calibri" w:hAnsi="Calibri" w:eastAsia="宋体" w:cs="Times New Roman"/>
      <w:lang w:val="en-US" w:eastAsia="zh-CN" w:bidi="ar-SA"/>
    </w:rPr>
  </w:style>
  <w:style w:type="paragraph" w:customStyle="1" w:styleId="33">
    <w:name w:val="列出段落1"/>
    <w:basedOn w:val="1"/>
    <w:qFormat/>
    <w:uiPriority w:val="99"/>
    <w:pPr>
      <w:ind w:firstLine="420" w:firstLineChars="200"/>
      <w:jc w:val="left"/>
    </w:pPr>
    <w:rPr>
      <w:rFonts w:ascii="Times New Roman" w:hAnsi="Times New Roman"/>
      <w:sz w:val="24"/>
    </w:rPr>
  </w:style>
  <w:style w:type="paragraph" w:customStyle="1" w:styleId="34">
    <w:name w:val="WPSOffice手动目录 3"/>
    <w:qFormat/>
    <w:uiPriority w:val="0"/>
    <w:pPr>
      <w:ind w:left="400" w:leftChars="400"/>
    </w:pPr>
    <w:rPr>
      <w:rFonts w:ascii="Calibri" w:hAnsi="Calibri" w:eastAsia="宋体" w:cs="Times New Roman"/>
      <w:lang w:val="en-US" w:eastAsia="zh-CN" w:bidi="ar-SA"/>
    </w:rPr>
  </w:style>
  <w:style w:type="paragraph" w:customStyle="1" w:styleId="35">
    <w:name w:val="_Style 34"/>
    <w:basedOn w:val="2"/>
    <w:next w:val="1"/>
    <w:qFormat/>
    <w:uiPriority w:val="39"/>
    <w:pPr>
      <w:widowControl/>
      <w:spacing w:before="480" w:after="0" w:line="276" w:lineRule="auto"/>
      <w:jc w:val="left"/>
      <w:outlineLvl w:val="9"/>
    </w:pPr>
    <w:rPr>
      <w:rFonts w:ascii="Cambria" w:hAnsi="Cambria"/>
      <w:bCs/>
      <w:color w:val="365F91"/>
      <w:kern w:val="0"/>
      <w:sz w:val="28"/>
      <w:szCs w:val="28"/>
    </w:rPr>
  </w:style>
  <w:style w:type="character" w:customStyle="1" w:styleId="36">
    <w:name w:val="font21"/>
    <w:qFormat/>
    <w:uiPriority w:val="0"/>
    <w:rPr>
      <w:rFonts w:hint="eastAsia" w:ascii="等线" w:hAnsi="等线" w:eastAsia="等线" w:cs="等线"/>
      <w:b/>
      <w:color w:val="000000"/>
      <w:sz w:val="22"/>
      <w:szCs w:val="22"/>
      <w:u w:val="none"/>
    </w:rPr>
  </w:style>
  <w:style w:type="character" w:customStyle="1" w:styleId="37">
    <w:name w:val="页脚 字符"/>
    <w:link w:val="12"/>
    <w:qFormat/>
    <w:uiPriority w:val="99"/>
    <w:rPr>
      <w:kern w:val="2"/>
      <w:sz w:val="18"/>
      <w:szCs w:val="18"/>
    </w:rPr>
  </w:style>
  <w:style w:type="character" w:customStyle="1" w:styleId="38">
    <w:name w:val="页眉 字符"/>
    <w:link w:val="13"/>
    <w:qFormat/>
    <w:uiPriority w:val="99"/>
    <w:rPr>
      <w:kern w:val="2"/>
      <w:sz w:val="18"/>
      <w:szCs w:val="18"/>
    </w:rPr>
  </w:style>
  <w:style w:type="character" w:customStyle="1" w:styleId="39">
    <w:name w:val="font11"/>
    <w:qFormat/>
    <w:uiPriority w:val="0"/>
    <w:rPr>
      <w:rFonts w:hint="eastAsia" w:ascii="等线" w:hAnsi="等线" w:eastAsia="等线" w:cs="等线"/>
      <w:color w:val="000000"/>
      <w:sz w:val="22"/>
      <w:szCs w:val="22"/>
      <w:u w:val="none"/>
    </w:rPr>
  </w:style>
  <w:style w:type="character" w:customStyle="1" w:styleId="40">
    <w:name w:val="标题 2 字符"/>
    <w:link w:val="3"/>
    <w:semiHidden/>
    <w:qFormat/>
    <w:uiPriority w:val="9"/>
    <w:rPr>
      <w:rFonts w:ascii="Cambria" w:hAnsi="Cambria" w:eastAsia="宋体" w:cs="Times New Roman"/>
      <w:b/>
      <w:kern w:val="2"/>
      <w:sz w:val="30"/>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7</Pages>
  <Words>508</Words>
  <Characters>2896</Characters>
  <Lines>24</Lines>
  <Paragraphs>6</Paragraphs>
  <TotalTime>5</TotalTime>
  <ScaleCrop>false</ScaleCrop>
  <LinksUpToDate>false</LinksUpToDate>
  <CharactersWithSpaces>3398</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2018-03-24T07:56:00Z</dcterms:created>
  <dc:creator>cool-love</dc:creator>
  <cp:lastModifiedBy>渡</cp:lastModifiedBy>
  <dcterms:modified xsi:type="dcterms:W3CDTF">2019-01-15T17:36:42Z</dcterms:modified>
  <dc:title>软件项目计划书编写说明</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