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C0" w:rsidRPr="00C01D36" w:rsidRDefault="000D7F1A">
      <w:pPr>
        <w:rPr>
          <w:rFonts w:ascii="微软雅黑" w:eastAsia="微软雅黑" w:hAnsi="微软雅黑" w:hint="eastAsia"/>
        </w:rPr>
      </w:pPr>
      <w:r w:rsidRPr="00C01D36">
        <w:rPr>
          <w:rFonts w:ascii="微软雅黑" w:eastAsia="微软雅黑" w:hAnsi="微软雅黑"/>
        </w:rPr>
        <w:t>有一种甚嚣尘上的说法是杀死一个程序员不用开枪，只要改三次需求就可以了。</w:t>
      </w:r>
    </w:p>
    <w:p w:rsidR="00C01D36" w:rsidRPr="00C01D36" w:rsidRDefault="00C01D36" w:rsidP="00C01D36">
      <w:pPr>
        <w:rPr>
          <w:rFonts w:ascii="微软雅黑" w:eastAsia="微软雅黑" w:hAnsi="微软雅黑" w:hint="eastAsia"/>
        </w:rPr>
      </w:pPr>
      <w:r w:rsidRPr="00C01D36">
        <w:rPr>
          <w:rFonts w:ascii="微软雅黑" w:eastAsia="微软雅黑" w:hAnsi="微软雅黑" w:hint="eastAsia"/>
        </w:rPr>
        <w:t>好的产品只会修改细节，不会乱改主体结构，不改需求是产品经理不称职，但动不动改主体就是对产品不负责。我觉得改需求主体是架构师的责任；改产品需求是产品经理责任和产品本身问题。具体还是要看产品自身的生命周期。如果产品在研发期，修改产品需求几乎是必然的，毕竟没有哪个产品经理能全面决定产品具体需求。如果产品已经定型，还需要修改主体结构，那就只能说架构师不称职或者产品本身有重大问题。</w:t>
      </w:r>
    </w:p>
    <w:p w:rsidR="00C01D36" w:rsidRPr="00C01D36" w:rsidRDefault="00C01D36" w:rsidP="00C01D36">
      <w:pPr>
        <w:rPr>
          <w:rFonts w:ascii="微软雅黑" w:eastAsia="微软雅黑" w:hAnsi="微软雅黑" w:hint="eastAsia"/>
        </w:rPr>
      </w:pPr>
      <w:r w:rsidRPr="00C01D36">
        <w:rPr>
          <w:rFonts w:ascii="微软雅黑" w:eastAsia="微软雅黑" w:hAnsi="微软雅黑" w:hint="eastAsia"/>
        </w:rPr>
        <w:t>产品应不应该经常改需求产品不是用来改的，是用的，用户体验不是测出来的是，是分析出来的</w:t>
      </w:r>
    </w:p>
    <w:p w:rsidR="00DD0768" w:rsidRPr="00C01D36" w:rsidRDefault="00DD0768" w:rsidP="00DD0768">
      <w:pPr>
        <w:rPr>
          <w:rFonts w:ascii="微软雅黑" w:eastAsia="微软雅黑" w:hAnsi="微软雅黑"/>
        </w:rPr>
      </w:pPr>
      <w:r w:rsidRPr="00C01D36">
        <w:rPr>
          <w:rFonts w:ascii="微软雅黑" w:eastAsia="微软雅黑" w:hAnsi="微软雅黑" w:hint="eastAsia"/>
        </w:rPr>
        <w:t>程序员的抱怨仍然很正常。预订设计工作没有很好地沟通，缺乏产品经理的知识点经验，导致对</w:t>
      </w:r>
      <w:r w:rsidRPr="00C01D36">
        <w:rPr>
          <w:rFonts w:ascii="微软雅黑" w:eastAsia="微软雅黑" w:hAnsi="微软雅黑" w:hint="eastAsia"/>
        </w:rPr>
        <w:t>产品的理解和设计不足。与客户的沟通存在问题，导致需求变化。改变</w:t>
      </w:r>
      <w:r w:rsidRPr="00C01D36">
        <w:rPr>
          <w:rFonts w:ascii="微软雅黑" w:eastAsia="微软雅黑" w:hAnsi="微软雅黑" w:hint="eastAsia"/>
        </w:rPr>
        <w:t>正常的项目，早期的沟通和原型之后的沟通。在最终决定之后，将不会有重大变化。产品的项目周期将在指定的时间内完成。变化，不仅延长了时间段，而且更多程序员内心的愤怒导致产品不再完美。</w:t>
      </w:r>
    </w:p>
    <w:p w:rsidR="000D7F1A" w:rsidRPr="00C01D36" w:rsidRDefault="00DD0768" w:rsidP="00DD0768">
      <w:pPr>
        <w:rPr>
          <w:rFonts w:ascii="微软雅黑" w:eastAsia="微软雅黑" w:hAnsi="微软雅黑"/>
        </w:rPr>
      </w:pPr>
      <w:r w:rsidRPr="00C01D36">
        <w:rPr>
          <w:rFonts w:ascii="微软雅黑" w:eastAsia="微软雅黑" w:hAnsi="微软雅黑" w:hint="eastAsia"/>
        </w:rPr>
        <w:t>逻辑障碍是一个原则问题，它将影响或阻碍产品的使用。在哪个阶段，应尽可能避免;优化是伴随产品整个生命周期的辅助工作，有必要掌握节奏。 PM</w:t>
      </w:r>
      <w:r w:rsidRPr="00C01D36">
        <w:rPr>
          <w:rFonts w:ascii="微软雅黑" w:eastAsia="微软雅黑" w:hAnsi="微软雅黑" w:hint="eastAsia"/>
        </w:rPr>
        <w:t>看到之前的输出不顺眼，这表明你</w:t>
      </w:r>
      <w:r w:rsidRPr="00C01D36">
        <w:rPr>
          <w:rFonts w:ascii="微软雅黑" w:eastAsia="微软雅黑" w:hAnsi="微软雅黑" w:hint="eastAsia"/>
        </w:rPr>
        <w:t>正在不断进步是正常的。但如果这种进步保持逻辑或推翻重建水平，那么你只能希望你周围有一个仁慈的团队......无论在哪个阶段，都必须避免业务和逻辑缺陷。在设计阶段和各方进行详细讨论，进行可视化显示，以模拟各种场景的可用性设计的各种角色，并一旦确定进入开发阶段，至少确保在到达之前不要轻易改变下一个里程碑或节点。如果是业务的优化，作为PM，我们还必须考虑产品的发展节奏，以及是否有更重要的目标。是否可以在下一个迭代周期中对次要修复进行分类，而不是稍微</w:t>
      </w:r>
      <w:r w:rsidR="00E62B11" w:rsidRPr="00C01D36">
        <w:rPr>
          <w:rFonts w:ascii="微软雅黑" w:eastAsia="微软雅黑" w:hAnsi="微软雅黑" w:hint="eastAsia"/>
        </w:rPr>
        <w:t>改变，去设计师和程序员，这将使你非常不专业，并逐渐失去他们</w:t>
      </w:r>
      <w:bookmarkStart w:id="0" w:name="_GoBack"/>
      <w:bookmarkEnd w:id="0"/>
      <w:r w:rsidR="00E62B11" w:rsidRPr="00C01D36">
        <w:rPr>
          <w:rFonts w:ascii="微软雅黑" w:eastAsia="微软雅黑" w:hAnsi="微软雅黑" w:hint="eastAsia"/>
        </w:rPr>
        <w:t>的心</w:t>
      </w:r>
      <w:r w:rsidRPr="00C01D36">
        <w:rPr>
          <w:rFonts w:ascii="微软雅黑" w:eastAsia="微软雅黑" w:hAnsi="微软雅黑" w:hint="eastAsia"/>
        </w:rPr>
        <w:t>。</w:t>
      </w:r>
    </w:p>
    <w:p w:rsidR="000D7F1A" w:rsidRPr="000D7F1A" w:rsidRDefault="00DD0768" w:rsidP="000D7F1A">
      <w:r>
        <w:rPr>
          <w:noProof/>
        </w:rPr>
        <w:lastRenderedPageBreak/>
        <w:drawing>
          <wp:inline distT="0" distB="0" distL="0" distR="0" wp14:anchorId="30F2CEA8" wp14:editId="6DEED96C">
            <wp:extent cx="3371215" cy="1868805"/>
            <wp:effectExtent l="0" t="0" r="635" b="0"/>
            <wp:docPr id="2" name="图片 2" descr="C:\Users\ADMINI~1\AppData\Local\Temp\1538050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80505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F1A" w:rsidRPr="000D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AF"/>
    <w:rsid w:val="000D7F1A"/>
    <w:rsid w:val="003576AF"/>
    <w:rsid w:val="00C01D36"/>
    <w:rsid w:val="00C533C0"/>
    <w:rsid w:val="00D20E35"/>
    <w:rsid w:val="00DD0768"/>
    <w:rsid w:val="00E6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2018-09-27T12:14:00Z</dcterms:created>
  <dcterms:modified xsi:type="dcterms:W3CDTF">2018-09-27T12:58:00Z</dcterms:modified>
</cp:coreProperties>
</file>