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The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program has 4 applications: Brightness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Contrast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Reducing the number of colors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Sharpen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Sample image: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5486400" cy="2233930"/>
            <wp:effectExtent l="0" t="0" r="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Contrast : 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drawing>
          <wp:inline distT="0" distB="0" distL="0" distR="0">
            <wp:extent cx="5486400" cy="2256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drawing>
          <wp:inline distT="0" distB="0" distL="0" distR="0">
            <wp:extent cx="5486400" cy="2291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Brightness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drawing>
          <wp:inline distT="0" distB="0" distL="0" distR="0">
            <wp:extent cx="5486400" cy="22453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drawing>
          <wp:inline distT="0" distB="0" distL="0" distR="0">
            <wp:extent cx="5486400" cy="22218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Reducing the number of colors: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drawing>
          <wp:inline distT="0" distB="0" distL="0" distR="0">
            <wp:extent cx="5486400" cy="22396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drawing>
          <wp:inline distT="0" distB="0" distL="0" distR="0">
            <wp:extent cx="5486400" cy="2219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Sharpening: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drawing>
          <wp:inline distT="0" distB="0" distL="0" distR="0">
            <wp:extent cx="5486400" cy="22745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drawing>
          <wp:inline distT="0" distB="0" distL="0" distR="0">
            <wp:extent cx="5486400" cy="22656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54"/>
    <w:rsid w:val="00432DC0"/>
    <w:rsid w:val="006557E9"/>
    <w:rsid w:val="007423B1"/>
    <w:rsid w:val="00873FF3"/>
    <w:rsid w:val="00980509"/>
    <w:rsid w:val="009B7089"/>
    <w:rsid w:val="00A258D0"/>
    <w:rsid w:val="00CD5054"/>
    <w:rsid w:val="00FD6D32"/>
    <w:rsid w:val="3F1A057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538</Words>
  <Characters>3072</Characters>
  <Lines>25</Lines>
  <Paragraphs>7</Paragraphs>
  <TotalTime>0</TotalTime>
  <ScaleCrop>false</ScaleCrop>
  <LinksUpToDate>false</LinksUpToDate>
  <CharactersWithSpaces>3603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2014-01-29T03:04:00Z</dcterms:created>
  <dc:creator>sherry1117</dc:creator>
  <cp:lastModifiedBy>Zheng</cp:lastModifiedBy>
  <cp:lastPrinted>2014-01-29T03:28:00Z</cp:lastPrinted>
  <dcterms:modified xsi:type="dcterms:W3CDTF">2016-10-04T22:08:45Z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