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9BD3" w14:textId="77777777" w:rsidR="00FE6A5C" w:rsidRPr="00C10F21" w:rsidRDefault="00F747A8">
      <w:pPr>
        <w:spacing w:after="40"/>
        <w:jc w:val="center"/>
        <w:rPr>
          <w:lang w:val="es-US"/>
        </w:rPr>
      </w:pPr>
      <w:r w:rsidRPr="00C10F21">
        <w:rPr>
          <w:rFonts w:ascii="Calibri" w:eastAsia="Calibri" w:hAnsi="Calibri" w:cs="Calibri"/>
          <w:b/>
          <w:bCs/>
          <w:color w:val="1F2937"/>
          <w:sz w:val="34"/>
          <w:szCs w:val="34"/>
          <w:lang w:val="es-US"/>
        </w:rPr>
        <w:t>PRODUCT &amp; UI/UX DESIGNER</w:t>
      </w:r>
    </w:p>
    <w:p w14:paraId="627BA9AB" w14:textId="77777777" w:rsidR="00FE6A5C" w:rsidRPr="00C10F21" w:rsidRDefault="00F747A8">
      <w:pPr>
        <w:spacing w:after="100"/>
        <w:jc w:val="center"/>
        <w:rPr>
          <w:lang w:val="es-US"/>
        </w:rPr>
      </w:pPr>
      <w:r w:rsidRPr="00C10F21">
        <w:rPr>
          <w:rFonts w:ascii="Calibri" w:eastAsia="Calibri" w:hAnsi="Calibri" w:cs="Calibri"/>
          <w:i/>
          <w:iCs/>
          <w:color w:val="374151"/>
          <w:sz w:val="23"/>
          <w:szCs w:val="23"/>
          <w:lang w:val="es-US"/>
        </w:rPr>
        <w:t>Paga Jesica Yang</w:t>
      </w:r>
    </w:p>
    <w:p w14:paraId="3D28F1EB" w14:textId="77777777" w:rsidR="00FE6A5C" w:rsidRPr="00561E78" w:rsidRDefault="00F747A8">
      <w:pPr>
        <w:pBdr>
          <w:bottom w:val="single" w:sz="6" w:space="4" w:color="1F2937"/>
        </w:pBdr>
        <w:spacing w:after="200"/>
        <w:jc w:val="center"/>
        <w:rPr>
          <w:lang w:val="es-US"/>
        </w:rPr>
      </w:pPr>
      <w:r w:rsidRPr="00561E78">
        <w:rPr>
          <w:rFonts w:ascii="Calibri" w:eastAsia="Calibri" w:hAnsi="Calibri" w:cs="Calibri"/>
          <w:color w:val="555555"/>
          <w:sz w:val="19"/>
          <w:szCs w:val="19"/>
          <w:lang w:val="es-US"/>
        </w:rPr>
        <w:t xml:space="preserve">St. Paul, </w:t>
      </w:r>
      <w:proofErr w:type="gramStart"/>
      <w:r w:rsidRPr="00561E78">
        <w:rPr>
          <w:rFonts w:ascii="Calibri" w:eastAsia="Calibri" w:hAnsi="Calibri" w:cs="Calibri"/>
          <w:color w:val="555555"/>
          <w:sz w:val="19"/>
          <w:szCs w:val="19"/>
          <w:lang w:val="es-US"/>
        </w:rPr>
        <w:t>MN  |</w:t>
      </w:r>
      <w:proofErr w:type="gramEnd"/>
      <w:r w:rsidRPr="00561E78">
        <w:rPr>
          <w:rFonts w:ascii="Calibri" w:eastAsia="Calibri" w:hAnsi="Calibri" w:cs="Calibri"/>
          <w:color w:val="555555"/>
          <w:sz w:val="19"/>
          <w:szCs w:val="19"/>
          <w:lang w:val="es-US"/>
        </w:rPr>
        <w:t xml:space="preserve">  651-428-</w:t>
      </w:r>
      <w:proofErr w:type="gramStart"/>
      <w:r w:rsidRPr="00561E78">
        <w:rPr>
          <w:rFonts w:ascii="Calibri" w:eastAsia="Calibri" w:hAnsi="Calibri" w:cs="Calibri"/>
          <w:color w:val="555555"/>
          <w:sz w:val="19"/>
          <w:szCs w:val="19"/>
          <w:lang w:val="es-US"/>
        </w:rPr>
        <w:t>2892  |</w:t>
      </w:r>
      <w:proofErr w:type="gramEnd"/>
      <w:r w:rsidRPr="00561E78">
        <w:rPr>
          <w:rFonts w:ascii="Calibri" w:eastAsia="Calibri" w:hAnsi="Calibri" w:cs="Calibri"/>
          <w:color w:val="555555"/>
          <w:sz w:val="19"/>
          <w:szCs w:val="19"/>
          <w:lang w:val="es-US"/>
        </w:rPr>
        <w:t xml:space="preserve">  </w:t>
      </w:r>
      <w:proofErr w:type="gramStart"/>
      <w:r w:rsidRPr="00561E78">
        <w:rPr>
          <w:rFonts w:ascii="Calibri" w:eastAsia="Calibri" w:hAnsi="Calibri" w:cs="Calibri"/>
          <w:color w:val="555555"/>
          <w:sz w:val="19"/>
          <w:szCs w:val="19"/>
          <w:lang w:val="es-US"/>
        </w:rPr>
        <w:t>jyang9939@gmail.com  |</w:t>
      </w:r>
      <w:proofErr w:type="gramEnd"/>
      <w:r w:rsidRPr="00561E78">
        <w:rPr>
          <w:rFonts w:ascii="Calibri" w:eastAsia="Calibri" w:hAnsi="Calibri" w:cs="Calibri"/>
          <w:color w:val="555555"/>
          <w:sz w:val="19"/>
          <w:szCs w:val="19"/>
          <w:lang w:val="es-US"/>
        </w:rPr>
        <w:t xml:space="preserve">  </w:t>
      </w:r>
      <w:hyperlink r:id="rId8" w:history="1">
        <w:r w:rsidRPr="00561E78">
          <w:rPr>
            <w:rFonts w:ascii="Calibri" w:eastAsia="Calibri" w:hAnsi="Calibri" w:cs="Calibri"/>
            <w:color w:val="1155CC"/>
            <w:sz w:val="19"/>
            <w:szCs w:val="19"/>
            <w:u w:val="single"/>
            <w:lang w:val="es-US"/>
          </w:rPr>
          <w:t>linkedin.com/in/paga-yang</w:t>
        </w:r>
      </w:hyperlink>
      <w:r w:rsidRPr="00561E78">
        <w:rPr>
          <w:rFonts w:ascii="Calibri" w:eastAsia="Calibri" w:hAnsi="Calibri" w:cs="Calibri"/>
          <w:color w:val="555555"/>
          <w:sz w:val="19"/>
          <w:szCs w:val="19"/>
          <w:lang w:val="es-US"/>
        </w:rPr>
        <w:t xml:space="preserve">  |  </w:t>
      </w:r>
      <w:hyperlink r:id="rId9" w:history="1">
        <w:r w:rsidRPr="00561E78">
          <w:rPr>
            <w:rFonts w:ascii="Calibri" w:eastAsia="Calibri" w:hAnsi="Calibri" w:cs="Calibri"/>
            <w:color w:val="1155CC"/>
            <w:sz w:val="19"/>
            <w:szCs w:val="19"/>
            <w:u w:val="single"/>
            <w:lang w:val="es-US"/>
          </w:rPr>
          <w:t>bobobbie.github.io/</w:t>
        </w:r>
        <w:proofErr w:type="gramStart"/>
        <w:r w:rsidRPr="00561E78">
          <w:rPr>
            <w:rFonts w:ascii="Calibri" w:eastAsia="Calibri" w:hAnsi="Calibri" w:cs="Calibri"/>
            <w:color w:val="1155CC"/>
            <w:sz w:val="19"/>
            <w:szCs w:val="19"/>
            <w:u w:val="single"/>
            <w:lang w:val="es-US"/>
          </w:rPr>
          <w:t>Portfolio</w:t>
        </w:r>
        <w:proofErr w:type="gramEnd"/>
      </w:hyperlink>
    </w:p>
    <w:p w14:paraId="66D59451" w14:textId="77777777" w:rsidR="00FE6A5C" w:rsidRDefault="00F747A8">
      <w:pPr>
        <w:pBdr>
          <w:bottom w:val="single" w:sz="4" w:space="2" w:color="999999"/>
        </w:pBdr>
        <w:spacing w:before="180" w:after="90"/>
      </w:pPr>
      <w:r>
        <w:rPr>
          <w:rFonts w:ascii="Calibri" w:eastAsia="Calibri" w:hAnsi="Calibri" w:cs="Calibri"/>
          <w:b/>
          <w:bCs/>
          <w:color w:val="1F2937"/>
          <w:sz w:val="21"/>
          <w:szCs w:val="21"/>
        </w:rPr>
        <w:t>PROFESSIONAL SUMMARY</w:t>
      </w:r>
    </w:p>
    <w:p w14:paraId="2AA7E05D" w14:textId="77777777" w:rsidR="00FE6A5C" w:rsidRDefault="00F747A8">
      <w:pPr>
        <w:spacing w:after="140"/>
      </w:pPr>
      <w:r>
        <w:rPr>
          <w:rFonts w:ascii="Calibri" w:eastAsia="Calibri" w:hAnsi="Calibri" w:cs="Calibri"/>
          <w:color w:val="222222"/>
        </w:rPr>
        <w:t>Product designer and marketing technologist with hands-on experience designing and building the internal business systems that companies run on, including role-based dashboards, CRM administration, and end-to-end workflow automation built in HubSpot. Skilled at translating complex, data-driven business logic, such as registration flows, multi-role access, and lifecycle automation, into clear, trustworthy interfaces for distinct user types like clients, agents, and administrators. Comfortable using AI-assisted tools (Claude, ChatGPT/Codex, GitHub Copilot, Zapier) to accelerate design exploration, prototyping, and workflow logic. Proven ability to own a product end to end, from research and information architecture through a fully shipped, functioning system.</w:t>
      </w:r>
    </w:p>
    <w:p w14:paraId="055709B5" w14:textId="77777777" w:rsidR="00FE6A5C" w:rsidRDefault="00F747A8">
      <w:pPr>
        <w:pBdr>
          <w:bottom w:val="single" w:sz="4" w:space="2" w:color="999999"/>
        </w:pBdr>
        <w:spacing w:before="180" w:after="90"/>
      </w:pPr>
      <w:r>
        <w:rPr>
          <w:rFonts w:ascii="Calibri" w:eastAsia="Calibri" w:hAnsi="Calibri" w:cs="Calibri"/>
          <w:b/>
          <w:bCs/>
          <w:color w:val="1F2937"/>
          <w:sz w:val="21"/>
          <w:szCs w:val="21"/>
        </w:rPr>
        <w:t>CORE SKILLS</w:t>
      </w:r>
    </w:p>
    <w:p w14:paraId="771C27E3" w14:textId="77777777" w:rsidR="00FE6A5C" w:rsidRDefault="00F747A8">
      <w:pPr>
        <w:spacing w:after="90"/>
      </w:pPr>
      <w:r>
        <w:rPr>
          <w:rFonts w:ascii="Calibri" w:eastAsia="Calibri" w:hAnsi="Calibri" w:cs="Calibri"/>
          <w:b/>
          <w:bCs/>
          <w:color w:val="1F2937"/>
        </w:rPr>
        <w:t xml:space="preserve">Product &amp; UX Design: </w:t>
      </w:r>
      <w:r>
        <w:rPr>
          <w:rFonts w:ascii="Calibri" w:eastAsia="Calibri" w:hAnsi="Calibri" w:cs="Calibri"/>
          <w:color w:val="222222"/>
        </w:rPr>
        <w:t>User Flows, Wireframing, Information Architecture, Role-Based Dashboard Design, Design Systems, Trust &amp; Conversion Design, Responsive Design; working knowledge of Figma and Adobe Creative Suite</w:t>
      </w:r>
    </w:p>
    <w:p w14:paraId="0E332614" w14:textId="77777777" w:rsidR="00FE6A5C" w:rsidRDefault="00F747A8">
      <w:pPr>
        <w:spacing w:after="90"/>
      </w:pPr>
      <w:r>
        <w:rPr>
          <w:rFonts w:ascii="Calibri" w:eastAsia="Calibri" w:hAnsi="Calibri" w:cs="Calibri"/>
          <w:b/>
          <w:bCs/>
          <w:color w:val="1F2937"/>
        </w:rPr>
        <w:t xml:space="preserve">Business Systems Design: </w:t>
      </w:r>
      <w:r>
        <w:rPr>
          <w:rFonts w:ascii="Calibri" w:eastAsia="Calibri" w:hAnsi="Calibri" w:cs="Calibri"/>
          <w:color w:val="222222"/>
        </w:rPr>
        <w:t>HubSpot Workflow &amp; Automation Design, Multi-Role Access Design, Lifecycle Workflow Design, CMS Concepts</w:t>
      </w:r>
    </w:p>
    <w:p w14:paraId="5B48956C" w14:textId="77777777" w:rsidR="00FE6A5C" w:rsidRDefault="00F747A8">
      <w:pPr>
        <w:spacing w:after="90"/>
      </w:pPr>
      <w:r>
        <w:rPr>
          <w:rFonts w:ascii="Calibri" w:eastAsia="Calibri" w:hAnsi="Calibri" w:cs="Calibri"/>
          <w:b/>
          <w:bCs/>
          <w:color w:val="1F2937"/>
        </w:rPr>
        <w:t xml:space="preserve">CRM &amp; Marketing Automation: </w:t>
      </w:r>
      <w:r>
        <w:rPr>
          <w:rFonts w:ascii="Calibri" w:eastAsia="Calibri" w:hAnsi="Calibri" w:cs="Calibri"/>
          <w:color w:val="222222"/>
        </w:rPr>
        <w:t xml:space="preserve">CRM Administration, </w:t>
      </w:r>
      <w:proofErr w:type="spellStart"/>
      <w:r>
        <w:rPr>
          <w:rFonts w:ascii="Calibri" w:eastAsia="Calibri" w:hAnsi="Calibri" w:cs="Calibri"/>
          <w:color w:val="222222"/>
        </w:rPr>
        <w:t>GoHighLevel</w:t>
      </w:r>
      <w:proofErr w:type="spellEnd"/>
      <w:r>
        <w:rPr>
          <w:rFonts w:ascii="Calibri" w:eastAsia="Calibri" w:hAnsi="Calibri" w:cs="Calibri"/>
          <w:color w:val="222222"/>
        </w:rPr>
        <w:t>, Mailchimp, Audience Segmentation, Marketing Automation</w:t>
      </w:r>
    </w:p>
    <w:p w14:paraId="0A992701" w14:textId="77777777" w:rsidR="00FE6A5C" w:rsidRDefault="00F747A8">
      <w:pPr>
        <w:spacing w:after="90"/>
      </w:pPr>
      <w:r>
        <w:rPr>
          <w:rFonts w:ascii="Calibri" w:eastAsia="Calibri" w:hAnsi="Calibri" w:cs="Calibri"/>
          <w:b/>
          <w:bCs/>
          <w:color w:val="1F2937"/>
        </w:rPr>
        <w:t xml:space="preserve">AI-Assisted Design &amp; Development: </w:t>
      </w:r>
      <w:r>
        <w:rPr>
          <w:rFonts w:ascii="Calibri" w:eastAsia="Calibri" w:hAnsi="Calibri" w:cs="Calibri"/>
          <w:color w:val="222222"/>
        </w:rPr>
        <w:t>Claude, ChatGPT / Codex, GitHub Copilot, Zapier Automation, AI-Accelerated Prototyping &amp; Demo Production</w:t>
      </w:r>
    </w:p>
    <w:p w14:paraId="307A11E1" w14:textId="77777777" w:rsidR="00FE6A5C" w:rsidRDefault="00F747A8">
      <w:pPr>
        <w:spacing w:after="90"/>
      </w:pPr>
      <w:r>
        <w:rPr>
          <w:rFonts w:ascii="Calibri" w:eastAsia="Calibri" w:hAnsi="Calibri" w:cs="Calibri"/>
          <w:b/>
          <w:bCs/>
          <w:color w:val="1F2937"/>
        </w:rPr>
        <w:t xml:space="preserve">Web &amp; Development: </w:t>
      </w:r>
      <w:r>
        <w:rPr>
          <w:rFonts w:ascii="Calibri" w:eastAsia="Calibri" w:hAnsi="Calibri" w:cs="Calibri"/>
          <w:color w:val="222222"/>
        </w:rPr>
        <w:t>WordPress Development, Elementor, Website Architecture, Technical SEO, Landing Page Development, Plugin Integration &amp; Evaluation</w:t>
      </w:r>
    </w:p>
    <w:p w14:paraId="560CA746" w14:textId="77777777" w:rsidR="00FE6A5C" w:rsidRDefault="00F747A8">
      <w:pPr>
        <w:spacing w:after="90"/>
      </w:pPr>
      <w:r>
        <w:rPr>
          <w:rFonts w:ascii="Calibri" w:eastAsia="Calibri" w:hAnsi="Calibri" w:cs="Calibri"/>
          <w:b/>
          <w:bCs/>
          <w:color w:val="1F2937"/>
        </w:rPr>
        <w:t xml:space="preserve">Leadership &amp; Operations: </w:t>
      </w:r>
      <w:r>
        <w:rPr>
          <w:rFonts w:ascii="Calibri" w:eastAsia="Calibri" w:hAnsi="Calibri" w:cs="Calibri"/>
          <w:color w:val="222222"/>
        </w:rPr>
        <w:t>Team Leadership, Project Management, Stakeholder Communication, Vendor &amp; Partnership Management, Cross-Functional Collaboration</w:t>
      </w:r>
    </w:p>
    <w:p w14:paraId="3E7A0DA9" w14:textId="074113AB" w:rsidR="00FE6A5C" w:rsidRDefault="00F747A8">
      <w:pPr>
        <w:spacing w:after="90"/>
      </w:pPr>
      <w:r>
        <w:rPr>
          <w:rFonts w:ascii="Calibri" w:eastAsia="Calibri" w:hAnsi="Calibri" w:cs="Calibri"/>
          <w:b/>
          <w:bCs/>
          <w:color w:val="1F2937"/>
        </w:rPr>
        <w:t xml:space="preserve">Content &amp; Brand: </w:t>
      </w:r>
      <w:r w:rsidR="000E028F" w:rsidRPr="000E028F">
        <w:rPr>
          <w:rFonts w:ascii="Calibri" w:eastAsia="Calibri" w:hAnsi="Calibri" w:cs="Calibri"/>
          <w:color w:val="222222"/>
        </w:rPr>
        <w:t>Content Strategy, Copywriting, Brand Storytelling, Brand Identity, Graphic Design</w:t>
      </w:r>
    </w:p>
    <w:p w14:paraId="6B6ACF14" w14:textId="77777777" w:rsidR="00FE6A5C" w:rsidRDefault="00F747A8">
      <w:pPr>
        <w:pBdr>
          <w:bottom w:val="single" w:sz="4" w:space="2" w:color="999999"/>
        </w:pBdr>
        <w:spacing w:before="180" w:after="90"/>
      </w:pPr>
      <w:r>
        <w:rPr>
          <w:rFonts w:ascii="Calibri" w:eastAsia="Calibri" w:hAnsi="Calibri" w:cs="Calibri"/>
          <w:b/>
          <w:bCs/>
          <w:color w:val="1F2937"/>
          <w:sz w:val="21"/>
          <w:szCs w:val="21"/>
        </w:rPr>
        <w:t>PROFESSIONAL EXPERIENCE</w:t>
      </w:r>
    </w:p>
    <w:p w14:paraId="7B97256D" w14:textId="77777777" w:rsidR="00FE6A5C" w:rsidRDefault="00F747A8">
      <w:pPr>
        <w:tabs>
          <w:tab w:val="right" w:pos="9360"/>
        </w:tabs>
        <w:spacing w:after="10"/>
      </w:pPr>
      <w:r>
        <w:rPr>
          <w:rFonts w:ascii="Calibri" w:eastAsia="Calibri" w:hAnsi="Calibri" w:cs="Calibri"/>
          <w:b/>
          <w:bCs/>
          <w:color w:val="1F2937"/>
          <w:sz w:val="21"/>
          <w:szCs w:val="21"/>
        </w:rPr>
        <w:t xml:space="preserve">New Business and Marketing </w:t>
      </w:r>
      <w:proofErr w:type="gramStart"/>
      <w:r>
        <w:rPr>
          <w:rFonts w:ascii="Calibri" w:eastAsia="Calibri" w:hAnsi="Calibri" w:cs="Calibri"/>
          <w:b/>
          <w:bCs/>
          <w:color w:val="1F2937"/>
          <w:sz w:val="21"/>
          <w:szCs w:val="21"/>
        </w:rPr>
        <w:t>Coordinator</w:t>
      </w:r>
      <w:r>
        <w:rPr>
          <w:rFonts w:ascii="Calibri" w:eastAsia="Calibri" w:hAnsi="Calibri" w:cs="Calibri"/>
          <w:color w:val="1F2937"/>
          <w:sz w:val="21"/>
          <w:szCs w:val="21"/>
        </w:rPr>
        <w:t xml:space="preserve">  |</w:t>
      </w:r>
      <w:proofErr w:type="gramEnd"/>
      <w:r>
        <w:rPr>
          <w:rFonts w:ascii="Calibri" w:eastAsia="Calibri" w:hAnsi="Calibri" w:cs="Calibri"/>
          <w:color w:val="1F2937"/>
          <w:sz w:val="21"/>
          <w:szCs w:val="21"/>
        </w:rPr>
        <w:t xml:space="preserve">  </w:t>
      </w:r>
      <w:r>
        <w:rPr>
          <w:rFonts w:ascii="Calibri" w:eastAsia="Calibri" w:hAnsi="Calibri" w:cs="Calibri"/>
          <w:b/>
          <w:bCs/>
          <w:color w:val="374151"/>
          <w:sz w:val="21"/>
          <w:szCs w:val="21"/>
        </w:rPr>
        <w:t xml:space="preserve">NFI </w:t>
      </w:r>
      <w:proofErr w:type="gramStart"/>
      <w:r>
        <w:rPr>
          <w:rFonts w:ascii="Calibri" w:eastAsia="Calibri" w:hAnsi="Calibri" w:cs="Calibri"/>
          <w:b/>
          <w:bCs/>
          <w:color w:val="374151"/>
          <w:sz w:val="21"/>
          <w:szCs w:val="21"/>
        </w:rPr>
        <w:t>Solutions</w:t>
      </w:r>
      <w:r>
        <w:rPr>
          <w:rFonts w:ascii="Calibri" w:eastAsia="Calibri" w:hAnsi="Calibri" w:cs="Calibri"/>
          <w:color w:val="555555"/>
        </w:rPr>
        <w:t xml:space="preserve">  |</w:t>
      </w:r>
      <w:proofErr w:type="gramEnd"/>
      <w:r>
        <w:rPr>
          <w:rFonts w:ascii="Calibri" w:eastAsia="Calibri" w:hAnsi="Calibri" w:cs="Calibri"/>
          <w:color w:val="555555"/>
        </w:rPr>
        <w:t xml:space="preserve">  St. Paul, MN</w:t>
      </w:r>
    </w:p>
    <w:p w14:paraId="7083CDD7" w14:textId="77777777" w:rsidR="00FE6A5C" w:rsidRDefault="00F747A8">
      <w:pPr>
        <w:spacing w:after="90"/>
      </w:pPr>
      <w:r>
        <w:rPr>
          <w:rFonts w:ascii="Calibri" w:eastAsia="Calibri" w:hAnsi="Calibri" w:cs="Calibri"/>
          <w:i/>
          <w:iCs/>
          <w:color w:val="555555"/>
          <w:sz w:val="18"/>
          <w:szCs w:val="18"/>
        </w:rPr>
        <w:t>December 2025 to Present</w:t>
      </w:r>
    </w:p>
    <w:p w14:paraId="0B7CAC11" w14:textId="77777777" w:rsidR="00FE6A5C" w:rsidRDefault="00F747A8">
      <w:pPr>
        <w:pStyle w:val="ListParagraph"/>
        <w:numPr>
          <w:ilvl w:val="0"/>
          <w:numId w:val="1"/>
        </w:numPr>
        <w:spacing w:after="60"/>
        <w:ind w:left="316" w:hanging="259"/>
      </w:pPr>
      <w:r>
        <w:rPr>
          <w:rFonts w:ascii="Calibri" w:eastAsia="Calibri" w:hAnsi="Calibri" w:cs="Calibri"/>
          <w:color w:val="222222"/>
        </w:rPr>
        <w:t>Sole owner of the company's digital product and marketing technology stack (10+ employees), covering CRM administration, marketing automation, website architecture, and UX/UI design, while delegating design and purchasing tasks to 2 support staff.</w:t>
      </w:r>
    </w:p>
    <w:p w14:paraId="48E1BE80" w14:textId="77777777" w:rsidR="00FE6A5C" w:rsidRDefault="00F747A8">
      <w:pPr>
        <w:pStyle w:val="ListParagraph"/>
        <w:numPr>
          <w:ilvl w:val="0"/>
          <w:numId w:val="1"/>
        </w:numPr>
        <w:spacing w:after="60"/>
        <w:ind w:left="316" w:hanging="259"/>
      </w:pPr>
      <w:r>
        <w:rPr>
          <w:rFonts w:ascii="Calibri" w:eastAsia="Calibri" w:hAnsi="Calibri" w:cs="Calibri"/>
          <w:color w:val="222222"/>
        </w:rPr>
        <w:t>Designed and built a full lifecycle business system in HubSpot integrated with Microsoft Bookings for a recurring seminar program (about 12 events a year), modeling multi-stage business logic that branches attendees through registration, attendance, appointments, and outcomes. Replaced a fully manual process, saving an estimated several weeks of staff time per event cycle.</w:t>
      </w:r>
    </w:p>
    <w:p w14:paraId="1756026E" w14:textId="77777777" w:rsidR="00FE6A5C" w:rsidRDefault="00F747A8">
      <w:pPr>
        <w:pStyle w:val="ListParagraph"/>
        <w:numPr>
          <w:ilvl w:val="0"/>
          <w:numId w:val="1"/>
        </w:numPr>
        <w:spacing w:after="60"/>
        <w:ind w:left="316" w:hanging="259"/>
      </w:pPr>
      <w:r>
        <w:rPr>
          <w:rFonts w:ascii="Calibri" w:eastAsia="Calibri" w:hAnsi="Calibri" w:cs="Calibri"/>
          <w:color w:val="222222"/>
        </w:rPr>
        <w:t>Built the supporting seminar website, registration landing pages, and forms from the ground up, designing the user flow and interface alongside the backend automation that feeds accurate data into the CRM.</w:t>
      </w:r>
    </w:p>
    <w:p w14:paraId="59A7E5D7" w14:textId="77777777" w:rsidR="00FE6A5C" w:rsidRDefault="00F747A8">
      <w:pPr>
        <w:pStyle w:val="ListParagraph"/>
        <w:numPr>
          <w:ilvl w:val="0"/>
          <w:numId w:val="1"/>
        </w:numPr>
        <w:spacing w:after="60"/>
        <w:ind w:left="316" w:hanging="259"/>
      </w:pPr>
      <w:r>
        <w:rPr>
          <w:rFonts w:ascii="Calibri" w:eastAsia="Calibri" w:hAnsi="Calibri" w:cs="Calibri"/>
          <w:color w:val="222222"/>
        </w:rPr>
        <w:t xml:space="preserve">Use AI-assisted tools (Claude, ChatGPT/Codex, GitHub Copilot) within Zapier workflows to accelerate automation logic, </w:t>
      </w:r>
      <w:proofErr w:type="gramStart"/>
      <w:r>
        <w:rPr>
          <w:rFonts w:ascii="Calibri" w:eastAsia="Calibri" w:hAnsi="Calibri" w:cs="Calibri"/>
          <w:color w:val="222222"/>
        </w:rPr>
        <w:t>rapidly</w:t>
      </w:r>
      <w:proofErr w:type="gramEnd"/>
      <w:r>
        <w:rPr>
          <w:rFonts w:ascii="Calibri" w:eastAsia="Calibri" w:hAnsi="Calibri" w:cs="Calibri"/>
          <w:color w:val="222222"/>
        </w:rPr>
        <w:t xml:space="preserve"> prototype solutions, and produce quick design/demo iterations before full build-out.</w:t>
      </w:r>
    </w:p>
    <w:p w14:paraId="19294592" w14:textId="77777777" w:rsidR="00FE6A5C" w:rsidRDefault="00F747A8">
      <w:pPr>
        <w:pStyle w:val="ListParagraph"/>
        <w:numPr>
          <w:ilvl w:val="0"/>
          <w:numId w:val="1"/>
        </w:numPr>
        <w:spacing w:after="60"/>
        <w:ind w:left="316" w:hanging="259"/>
      </w:pPr>
      <w:r>
        <w:rPr>
          <w:rFonts w:ascii="Calibri" w:eastAsia="Calibri" w:hAnsi="Calibri" w:cs="Calibri"/>
          <w:color w:val="222222"/>
        </w:rPr>
        <w:t>Redesigned the company website and led a technical SEO overhaul, increasing organic search visibility 65% and contributing to an estimated 50 to 70% increase in overall web traffic.</w:t>
      </w:r>
    </w:p>
    <w:p w14:paraId="5F5EAB0F" w14:textId="77777777" w:rsidR="00FE6A5C" w:rsidRDefault="00F747A8">
      <w:pPr>
        <w:pStyle w:val="ListParagraph"/>
        <w:numPr>
          <w:ilvl w:val="0"/>
          <w:numId w:val="1"/>
        </w:numPr>
        <w:spacing w:after="60"/>
        <w:ind w:left="316" w:hanging="259"/>
      </w:pPr>
      <w:r>
        <w:rPr>
          <w:rFonts w:ascii="Calibri" w:eastAsia="Calibri" w:hAnsi="Calibri" w:cs="Calibri"/>
          <w:color w:val="222222"/>
        </w:rPr>
        <w:t>Designed and built a second brand website, NFI Retirement Academy, solo and end to end, including UX research, reusable page templates, and lead capture forms, following a shared design system for consistency across both brands.</w:t>
      </w:r>
    </w:p>
    <w:p w14:paraId="4DD5410E" w14:textId="74486E44" w:rsidR="00FE6A5C" w:rsidRPr="009A5CEC" w:rsidRDefault="00F747A8">
      <w:pPr>
        <w:pStyle w:val="ListParagraph"/>
        <w:numPr>
          <w:ilvl w:val="0"/>
          <w:numId w:val="1"/>
        </w:numPr>
        <w:spacing w:after="60"/>
        <w:ind w:left="316" w:hanging="259"/>
      </w:pPr>
      <w:r>
        <w:rPr>
          <w:rFonts w:ascii="Calibri" w:eastAsia="Calibri" w:hAnsi="Calibri" w:cs="Calibri"/>
          <w:color w:val="222222"/>
        </w:rPr>
        <w:t>Manage email campaigns in Mailchimp, and use</w:t>
      </w:r>
      <w:r w:rsidR="00097164">
        <w:rPr>
          <w:rFonts w:ascii="Calibri" w:eastAsia="Calibri" w:hAnsi="Calibri" w:cs="Calibri"/>
          <w:color w:val="222222"/>
        </w:rPr>
        <w:t xml:space="preserve"> HubSpot </w:t>
      </w:r>
      <w:r>
        <w:rPr>
          <w:rFonts w:ascii="Calibri" w:eastAsia="Calibri" w:hAnsi="Calibri" w:cs="Calibri"/>
          <w:color w:val="222222"/>
        </w:rPr>
        <w:t>as a CRM for audience segmentation, QA, and performance reporting to senior leadership.</w:t>
      </w:r>
    </w:p>
    <w:p w14:paraId="36053638" w14:textId="3B4A19E6" w:rsidR="009A5CEC" w:rsidRPr="009A5CEC" w:rsidRDefault="009A5CEC">
      <w:pPr>
        <w:pStyle w:val="ListParagraph"/>
        <w:numPr>
          <w:ilvl w:val="0"/>
          <w:numId w:val="1"/>
        </w:numPr>
        <w:spacing w:after="60"/>
        <w:ind w:left="316" w:hanging="259"/>
        <w:rPr>
          <w:rFonts w:ascii="Calibri" w:eastAsia="Calibri" w:hAnsi="Calibri" w:cs="Calibri"/>
          <w:color w:val="222222"/>
        </w:rPr>
      </w:pPr>
      <w:r w:rsidRPr="009A5CEC">
        <w:rPr>
          <w:rFonts w:ascii="Calibri" w:eastAsia="Calibri" w:hAnsi="Calibri" w:cs="Calibri"/>
          <w:color w:val="222222"/>
        </w:rPr>
        <w:t>Designed and directed the build of an AI-assisted lead-cleaning tool (Python) that reduced manual review of purchased lead lists from roughly a day and a half to about ten minutes per batch, replacing a manual process that broke down at scale.</w:t>
      </w:r>
    </w:p>
    <w:p w14:paraId="092D916D" w14:textId="77777777" w:rsidR="00FE6A5C" w:rsidRDefault="00F747A8">
      <w:pPr>
        <w:tabs>
          <w:tab w:val="right" w:pos="9360"/>
        </w:tabs>
        <w:spacing w:after="10"/>
      </w:pPr>
      <w:r>
        <w:rPr>
          <w:rFonts w:ascii="Calibri" w:eastAsia="Calibri" w:hAnsi="Calibri" w:cs="Calibri"/>
          <w:b/>
          <w:bCs/>
          <w:color w:val="1F2937"/>
          <w:sz w:val="21"/>
          <w:szCs w:val="21"/>
        </w:rPr>
        <w:t xml:space="preserve">WordPress &amp; Product Developer, Annuity Junction (SaaS Insurance </w:t>
      </w:r>
      <w:proofErr w:type="gramStart"/>
      <w:r>
        <w:rPr>
          <w:rFonts w:ascii="Calibri" w:eastAsia="Calibri" w:hAnsi="Calibri" w:cs="Calibri"/>
          <w:b/>
          <w:bCs/>
          <w:color w:val="1F2937"/>
          <w:sz w:val="21"/>
          <w:szCs w:val="21"/>
        </w:rPr>
        <w:t>Marketplace)</w:t>
      </w:r>
      <w:r>
        <w:rPr>
          <w:rFonts w:ascii="Calibri" w:eastAsia="Calibri" w:hAnsi="Calibri" w:cs="Calibri"/>
          <w:color w:val="1F2937"/>
          <w:sz w:val="21"/>
          <w:szCs w:val="21"/>
        </w:rPr>
        <w:t xml:space="preserve">  |</w:t>
      </w:r>
      <w:proofErr w:type="gramEnd"/>
      <w:r>
        <w:rPr>
          <w:rFonts w:ascii="Calibri" w:eastAsia="Calibri" w:hAnsi="Calibri" w:cs="Calibri"/>
          <w:color w:val="1F2937"/>
          <w:sz w:val="21"/>
          <w:szCs w:val="21"/>
        </w:rPr>
        <w:t xml:space="preserve">  </w:t>
      </w:r>
      <w:r>
        <w:rPr>
          <w:rFonts w:ascii="Calibri" w:eastAsia="Calibri" w:hAnsi="Calibri" w:cs="Calibri"/>
          <w:b/>
          <w:bCs/>
          <w:color w:val="374151"/>
          <w:sz w:val="21"/>
          <w:szCs w:val="21"/>
        </w:rPr>
        <w:t xml:space="preserve">Independent Consulting / </w:t>
      </w:r>
      <w:proofErr w:type="gramStart"/>
      <w:r>
        <w:rPr>
          <w:rFonts w:ascii="Calibri" w:eastAsia="Calibri" w:hAnsi="Calibri" w:cs="Calibri"/>
          <w:b/>
          <w:bCs/>
          <w:color w:val="374151"/>
          <w:sz w:val="21"/>
          <w:szCs w:val="21"/>
        </w:rPr>
        <w:t>Freelance</w:t>
      </w:r>
      <w:r>
        <w:rPr>
          <w:rFonts w:ascii="Calibri" w:eastAsia="Calibri" w:hAnsi="Calibri" w:cs="Calibri"/>
          <w:color w:val="555555"/>
        </w:rPr>
        <w:t xml:space="preserve">  |</w:t>
      </w:r>
      <w:proofErr w:type="gramEnd"/>
      <w:r>
        <w:rPr>
          <w:rFonts w:ascii="Calibri" w:eastAsia="Calibri" w:hAnsi="Calibri" w:cs="Calibri"/>
          <w:color w:val="555555"/>
        </w:rPr>
        <w:t xml:space="preserve">  Remote</w:t>
      </w:r>
    </w:p>
    <w:p w14:paraId="3430C62F" w14:textId="77777777" w:rsidR="00FE6A5C" w:rsidRDefault="00F747A8">
      <w:pPr>
        <w:spacing w:after="90"/>
      </w:pPr>
      <w:r>
        <w:rPr>
          <w:rFonts w:ascii="Calibri" w:eastAsia="Calibri" w:hAnsi="Calibri" w:cs="Calibri"/>
          <w:i/>
          <w:iCs/>
          <w:color w:val="555555"/>
          <w:sz w:val="18"/>
          <w:szCs w:val="18"/>
        </w:rPr>
        <w:t>Ongoing</w:t>
      </w:r>
    </w:p>
    <w:p w14:paraId="4E2FCCC5" w14:textId="77777777" w:rsidR="00FE6A5C" w:rsidRDefault="00F747A8">
      <w:pPr>
        <w:pStyle w:val="ListParagraph"/>
        <w:numPr>
          <w:ilvl w:val="0"/>
          <w:numId w:val="1"/>
        </w:numPr>
        <w:spacing w:after="60"/>
        <w:ind w:left="316" w:hanging="259"/>
      </w:pPr>
      <w:r>
        <w:rPr>
          <w:rFonts w:ascii="Calibri" w:eastAsia="Calibri" w:hAnsi="Calibri" w:cs="Calibri"/>
          <w:color w:val="222222"/>
        </w:rPr>
        <w:t>Designed and built a custom WordPress SaaS marketplace connecting insurance clients with licensed financial professionals, owning research, information architecture, interface design, and the full technical build solo.</w:t>
      </w:r>
    </w:p>
    <w:p w14:paraId="1ACF7749" w14:textId="77777777" w:rsidR="00FE6A5C" w:rsidRDefault="00F747A8">
      <w:pPr>
        <w:pStyle w:val="ListParagraph"/>
        <w:numPr>
          <w:ilvl w:val="0"/>
          <w:numId w:val="1"/>
        </w:numPr>
        <w:spacing w:after="60"/>
        <w:ind w:left="316" w:hanging="259"/>
      </w:pPr>
      <w:r>
        <w:rPr>
          <w:rFonts w:ascii="Calibri" w:eastAsia="Calibri" w:hAnsi="Calibri" w:cs="Calibri"/>
          <w:color w:val="222222"/>
        </w:rPr>
        <w:lastRenderedPageBreak/>
        <w:t>Designed role-based dashboards for clients, agents, and administrators, plus a location-based agent directory using ZIP code search and routing, a multi-permission system comparable to CMS/CRM-style access control.</w:t>
      </w:r>
    </w:p>
    <w:p w14:paraId="241FFD91" w14:textId="77777777" w:rsidR="00FE6A5C" w:rsidRDefault="00F747A8">
      <w:pPr>
        <w:pStyle w:val="ListParagraph"/>
        <w:numPr>
          <w:ilvl w:val="0"/>
          <w:numId w:val="1"/>
        </w:numPr>
        <w:spacing w:after="60"/>
        <w:ind w:left="316" w:hanging="259"/>
      </w:pPr>
      <w:r>
        <w:rPr>
          <w:rFonts w:ascii="Calibri" w:eastAsia="Calibri" w:hAnsi="Calibri" w:cs="Calibri"/>
          <w:color w:val="222222"/>
        </w:rPr>
        <w:t>Designed a trust-focused profile system combining paid featured placement with agent-published articles, and integrated booking/calendar functionality so users can move from search to a scheduled appointment without leaving the platform.</w:t>
      </w:r>
    </w:p>
    <w:p w14:paraId="7A4F798A" w14:textId="77777777" w:rsidR="00FE6A5C" w:rsidRDefault="00F747A8">
      <w:pPr>
        <w:pStyle w:val="ListParagraph"/>
        <w:numPr>
          <w:ilvl w:val="0"/>
          <w:numId w:val="1"/>
        </w:numPr>
        <w:spacing w:after="60"/>
        <w:ind w:left="316" w:hanging="259"/>
      </w:pPr>
      <w:r>
        <w:rPr>
          <w:rFonts w:ascii="Calibri" w:eastAsia="Calibri" w:hAnsi="Calibri" w:cs="Calibri"/>
          <w:color w:val="222222"/>
        </w:rPr>
        <w:t>Manage all technical infrastructure, including hosting, DNS, and SSL, and evaluate and integrate plugins for membership, automation, and directory management.</w:t>
      </w:r>
    </w:p>
    <w:p w14:paraId="55F6A97A" w14:textId="77777777" w:rsidR="00FE6A5C" w:rsidRDefault="00F747A8">
      <w:pPr>
        <w:tabs>
          <w:tab w:val="right" w:pos="9360"/>
        </w:tabs>
        <w:spacing w:after="10"/>
      </w:pPr>
      <w:r>
        <w:rPr>
          <w:rFonts w:ascii="Calibri" w:eastAsia="Calibri" w:hAnsi="Calibri" w:cs="Calibri"/>
          <w:b/>
          <w:bCs/>
          <w:color w:val="1F2937"/>
          <w:sz w:val="21"/>
          <w:szCs w:val="21"/>
        </w:rPr>
        <w:t xml:space="preserve">Social Media </w:t>
      </w:r>
      <w:proofErr w:type="gramStart"/>
      <w:r>
        <w:rPr>
          <w:rFonts w:ascii="Calibri" w:eastAsia="Calibri" w:hAnsi="Calibri" w:cs="Calibri"/>
          <w:b/>
          <w:bCs/>
          <w:color w:val="1F2937"/>
          <w:sz w:val="21"/>
          <w:szCs w:val="21"/>
        </w:rPr>
        <w:t>Manager</w:t>
      </w:r>
      <w:r>
        <w:rPr>
          <w:rFonts w:ascii="Calibri" w:eastAsia="Calibri" w:hAnsi="Calibri" w:cs="Calibri"/>
          <w:color w:val="1F2937"/>
          <w:sz w:val="21"/>
          <w:szCs w:val="21"/>
        </w:rPr>
        <w:t xml:space="preserve">  |</w:t>
      </w:r>
      <w:proofErr w:type="gramEnd"/>
      <w:r>
        <w:rPr>
          <w:rFonts w:ascii="Calibri" w:eastAsia="Calibri" w:hAnsi="Calibri" w:cs="Calibri"/>
          <w:color w:val="1F2937"/>
          <w:sz w:val="21"/>
          <w:szCs w:val="21"/>
        </w:rPr>
        <w:t xml:space="preserve">  </w:t>
      </w:r>
      <w:r>
        <w:rPr>
          <w:rFonts w:ascii="Calibri" w:eastAsia="Calibri" w:hAnsi="Calibri" w:cs="Calibri"/>
          <w:b/>
          <w:bCs/>
          <w:color w:val="374151"/>
          <w:sz w:val="21"/>
          <w:szCs w:val="21"/>
        </w:rPr>
        <w:t xml:space="preserve">Ineffable </w:t>
      </w:r>
      <w:proofErr w:type="gramStart"/>
      <w:r>
        <w:rPr>
          <w:rFonts w:ascii="Calibri" w:eastAsia="Calibri" w:hAnsi="Calibri" w:cs="Calibri"/>
          <w:b/>
          <w:bCs/>
          <w:color w:val="374151"/>
          <w:sz w:val="21"/>
          <w:szCs w:val="21"/>
        </w:rPr>
        <w:t>Films</w:t>
      </w:r>
      <w:r>
        <w:rPr>
          <w:rFonts w:ascii="Calibri" w:eastAsia="Calibri" w:hAnsi="Calibri" w:cs="Calibri"/>
          <w:color w:val="555555"/>
        </w:rPr>
        <w:t xml:space="preserve">  |</w:t>
      </w:r>
      <w:proofErr w:type="gramEnd"/>
      <w:r>
        <w:rPr>
          <w:rFonts w:ascii="Calibri" w:eastAsia="Calibri" w:hAnsi="Calibri" w:cs="Calibri"/>
          <w:color w:val="555555"/>
        </w:rPr>
        <w:t xml:space="preserve">  Remote | Pro Bono</w:t>
      </w:r>
    </w:p>
    <w:p w14:paraId="72D0A162" w14:textId="77777777" w:rsidR="00FE6A5C" w:rsidRDefault="00F747A8">
      <w:pPr>
        <w:spacing w:after="90"/>
      </w:pPr>
      <w:r>
        <w:rPr>
          <w:rFonts w:ascii="Calibri" w:eastAsia="Calibri" w:hAnsi="Calibri" w:cs="Calibri"/>
          <w:i/>
          <w:iCs/>
          <w:color w:val="555555"/>
          <w:sz w:val="18"/>
          <w:szCs w:val="18"/>
        </w:rPr>
        <w:t>March 2025 to Present</w:t>
      </w:r>
    </w:p>
    <w:p w14:paraId="48CC144D" w14:textId="77777777" w:rsidR="00FE6A5C" w:rsidRDefault="00F747A8">
      <w:pPr>
        <w:pStyle w:val="ListParagraph"/>
        <w:numPr>
          <w:ilvl w:val="0"/>
          <w:numId w:val="1"/>
        </w:numPr>
        <w:spacing w:after="60"/>
        <w:ind w:left="316" w:hanging="259"/>
      </w:pPr>
      <w:r>
        <w:rPr>
          <w:rFonts w:ascii="Calibri" w:eastAsia="Calibri" w:hAnsi="Calibri" w:cs="Calibri"/>
          <w:color w:val="222222"/>
        </w:rPr>
        <w:t>Own social media strategy across 8 platforms for a film production company, managing the editorial calendar with creative and communications leads.</w:t>
      </w:r>
    </w:p>
    <w:p w14:paraId="5833B6CC" w14:textId="77777777" w:rsidR="00FE6A5C" w:rsidRDefault="00F747A8">
      <w:pPr>
        <w:pStyle w:val="ListParagraph"/>
        <w:numPr>
          <w:ilvl w:val="0"/>
          <w:numId w:val="1"/>
        </w:numPr>
        <w:spacing w:after="60"/>
        <w:ind w:left="316" w:hanging="259"/>
      </w:pPr>
      <w:r>
        <w:rPr>
          <w:rFonts w:ascii="Calibri" w:eastAsia="Calibri" w:hAnsi="Calibri" w:cs="Calibri"/>
          <w:color w:val="222222"/>
        </w:rPr>
        <w:t xml:space="preserve">Grew </w:t>
      </w:r>
      <w:proofErr w:type="gramStart"/>
      <w:r>
        <w:rPr>
          <w:rFonts w:ascii="Calibri" w:eastAsia="Calibri" w:hAnsi="Calibri" w:cs="Calibri"/>
          <w:color w:val="222222"/>
        </w:rPr>
        <w:t>follower</w:t>
      </w:r>
      <w:proofErr w:type="gramEnd"/>
      <w:r>
        <w:rPr>
          <w:rFonts w:ascii="Calibri" w:eastAsia="Calibri" w:hAnsi="Calibri" w:cs="Calibri"/>
          <w:color w:val="222222"/>
        </w:rPr>
        <w:t xml:space="preserve"> count 70% and content impressions 85% since taking on the account through data-informed content decisions, currently driving a further 250% increase in LinkedIn post impressions.</w:t>
      </w:r>
    </w:p>
    <w:p w14:paraId="52F88E5E" w14:textId="77777777" w:rsidR="00FE6A5C" w:rsidRDefault="00F747A8">
      <w:pPr>
        <w:pStyle w:val="ListParagraph"/>
        <w:numPr>
          <w:ilvl w:val="0"/>
          <w:numId w:val="1"/>
        </w:numPr>
        <w:spacing w:after="60"/>
        <w:ind w:left="316" w:hanging="259"/>
      </w:pPr>
      <w:r>
        <w:rPr>
          <w:rFonts w:ascii="Calibri" w:eastAsia="Calibri" w:hAnsi="Calibri" w:cs="Calibri"/>
          <w:color w:val="222222"/>
        </w:rPr>
        <w:t xml:space="preserve">Use </w:t>
      </w:r>
      <w:proofErr w:type="spellStart"/>
      <w:r>
        <w:rPr>
          <w:rFonts w:ascii="Calibri" w:eastAsia="Calibri" w:hAnsi="Calibri" w:cs="Calibri"/>
          <w:color w:val="222222"/>
        </w:rPr>
        <w:t>GoHighLevel</w:t>
      </w:r>
      <w:proofErr w:type="spellEnd"/>
      <w:r>
        <w:rPr>
          <w:rFonts w:ascii="Calibri" w:eastAsia="Calibri" w:hAnsi="Calibri" w:cs="Calibri"/>
          <w:color w:val="222222"/>
        </w:rPr>
        <w:t xml:space="preserve"> CRM to segment audiences, improving targeted outreach efficiency by 45%.</w:t>
      </w:r>
    </w:p>
    <w:p w14:paraId="247A9952" w14:textId="77777777" w:rsidR="00FE6A5C" w:rsidRDefault="00F747A8">
      <w:pPr>
        <w:tabs>
          <w:tab w:val="right" w:pos="9360"/>
        </w:tabs>
        <w:spacing w:after="10"/>
      </w:pPr>
      <w:r>
        <w:rPr>
          <w:rFonts w:ascii="Calibri" w:eastAsia="Calibri" w:hAnsi="Calibri" w:cs="Calibri"/>
          <w:b/>
          <w:bCs/>
          <w:color w:val="1F2937"/>
          <w:sz w:val="21"/>
          <w:szCs w:val="21"/>
        </w:rPr>
        <w:t>Marketing Assistant (</w:t>
      </w:r>
      <w:proofErr w:type="gramStart"/>
      <w:r>
        <w:rPr>
          <w:rFonts w:ascii="Calibri" w:eastAsia="Calibri" w:hAnsi="Calibri" w:cs="Calibri"/>
          <w:b/>
          <w:bCs/>
          <w:color w:val="1F2937"/>
          <w:sz w:val="21"/>
          <w:szCs w:val="21"/>
        </w:rPr>
        <w:t>Internship)</w:t>
      </w:r>
      <w:r>
        <w:rPr>
          <w:rFonts w:ascii="Calibri" w:eastAsia="Calibri" w:hAnsi="Calibri" w:cs="Calibri"/>
          <w:color w:val="1F2937"/>
          <w:sz w:val="21"/>
          <w:szCs w:val="21"/>
        </w:rPr>
        <w:t xml:space="preserve">  |</w:t>
      </w:r>
      <w:proofErr w:type="gramEnd"/>
      <w:r>
        <w:rPr>
          <w:rFonts w:ascii="Calibri" w:eastAsia="Calibri" w:hAnsi="Calibri" w:cs="Calibri"/>
          <w:color w:val="1F2937"/>
          <w:sz w:val="21"/>
          <w:szCs w:val="21"/>
        </w:rPr>
        <w:t xml:space="preserve">  </w:t>
      </w:r>
      <w:proofErr w:type="spellStart"/>
      <w:r>
        <w:rPr>
          <w:rFonts w:ascii="Calibri" w:eastAsia="Calibri" w:hAnsi="Calibri" w:cs="Calibri"/>
          <w:b/>
          <w:bCs/>
          <w:color w:val="374151"/>
          <w:sz w:val="21"/>
          <w:szCs w:val="21"/>
        </w:rPr>
        <w:t>PumpX</w:t>
      </w:r>
      <w:proofErr w:type="spellEnd"/>
      <w:r>
        <w:rPr>
          <w:rFonts w:ascii="Calibri" w:eastAsia="Calibri" w:hAnsi="Calibri" w:cs="Calibri"/>
          <w:b/>
          <w:bCs/>
          <w:color w:val="374151"/>
          <w:sz w:val="21"/>
          <w:szCs w:val="21"/>
        </w:rPr>
        <w:t xml:space="preserve"> </w:t>
      </w:r>
      <w:proofErr w:type="gramStart"/>
      <w:r>
        <w:rPr>
          <w:rFonts w:ascii="Calibri" w:eastAsia="Calibri" w:hAnsi="Calibri" w:cs="Calibri"/>
          <w:b/>
          <w:bCs/>
          <w:color w:val="374151"/>
          <w:sz w:val="21"/>
          <w:szCs w:val="21"/>
        </w:rPr>
        <w:t>Fitness</w:t>
      </w:r>
      <w:r>
        <w:rPr>
          <w:rFonts w:ascii="Calibri" w:eastAsia="Calibri" w:hAnsi="Calibri" w:cs="Calibri"/>
          <w:color w:val="555555"/>
        </w:rPr>
        <w:t xml:space="preserve">  |</w:t>
      </w:r>
      <w:proofErr w:type="gramEnd"/>
      <w:r>
        <w:rPr>
          <w:rFonts w:ascii="Calibri" w:eastAsia="Calibri" w:hAnsi="Calibri" w:cs="Calibri"/>
          <w:color w:val="555555"/>
        </w:rPr>
        <w:t xml:space="preserve">  Remote</w:t>
      </w:r>
    </w:p>
    <w:p w14:paraId="0E58AB38" w14:textId="77777777" w:rsidR="00FE6A5C" w:rsidRDefault="00F747A8">
      <w:pPr>
        <w:spacing w:after="90"/>
      </w:pPr>
      <w:r>
        <w:rPr>
          <w:rFonts w:ascii="Calibri" w:eastAsia="Calibri" w:hAnsi="Calibri" w:cs="Calibri"/>
          <w:i/>
          <w:iCs/>
          <w:color w:val="555555"/>
          <w:sz w:val="18"/>
          <w:szCs w:val="18"/>
        </w:rPr>
        <w:t>May to August 2024</w:t>
      </w:r>
    </w:p>
    <w:p w14:paraId="7AAD414E" w14:textId="77777777" w:rsidR="00FE6A5C" w:rsidRDefault="00F747A8">
      <w:pPr>
        <w:pStyle w:val="ListParagraph"/>
        <w:numPr>
          <w:ilvl w:val="0"/>
          <w:numId w:val="1"/>
        </w:numPr>
        <w:spacing w:after="60"/>
        <w:ind w:left="316" w:hanging="259"/>
      </w:pPr>
      <w:r>
        <w:rPr>
          <w:rFonts w:ascii="Calibri" w:eastAsia="Calibri" w:hAnsi="Calibri" w:cs="Calibri"/>
          <w:color w:val="222222"/>
        </w:rPr>
        <w:t>Supported social media marketing and campaign execution for a fitness training app, covering creative production, influencer partnerships, and performance tracking.</w:t>
      </w:r>
    </w:p>
    <w:p w14:paraId="63AF55DA" w14:textId="77777777" w:rsidR="00FE6A5C" w:rsidRDefault="00F747A8">
      <w:pPr>
        <w:pStyle w:val="ListParagraph"/>
        <w:numPr>
          <w:ilvl w:val="0"/>
          <w:numId w:val="1"/>
        </w:numPr>
        <w:spacing w:after="60"/>
        <w:ind w:left="316" w:hanging="259"/>
      </w:pPr>
      <w:r>
        <w:rPr>
          <w:rFonts w:ascii="Calibri" w:eastAsia="Calibri" w:hAnsi="Calibri" w:cs="Calibri"/>
          <w:color w:val="222222"/>
        </w:rPr>
        <w:t>Built and managed an influencer content program with 4 fitness creators end to end, contributing to an estimated 25% follower increase and 40%+ sales growth.</w:t>
      </w:r>
    </w:p>
    <w:p w14:paraId="587D8A99" w14:textId="77777777" w:rsidR="00FE6A5C" w:rsidRDefault="00F747A8">
      <w:pPr>
        <w:tabs>
          <w:tab w:val="right" w:pos="9360"/>
        </w:tabs>
        <w:spacing w:after="10"/>
      </w:pPr>
      <w:r>
        <w:rPr>
          <w:rFonts w:ascii="Calibri" w:eastAsia="Calibri" w:hAnsi="Calibri" w:cs="Calibri"/>
          <w:b/>
          <w:bCs/>
          <w:color w:val="1F2937"/>
          <w:sz w:val="21"/>
          <w:szCs w:val="21"/>
        </w:rPr>
        <w:t xml:space="preserve">Event Staff and </w:t>
      </w:r>
      <w:proofErr w:type="gramStart"/>
      <w:r>
        <w:rPr>
          <w:rFonts w:ascii="Calibri" w:eastAsia="Calibri" w:hAnsi="Calibri" w:cs="Calibri"/>
          <w:b/>
          <w:bCs/>
          <w:color w:val="1F2937"/>
          <w:sz w:val="21"/>
          <w:szCs w:val="21"/>
        </w:rPr>
        <w:t>Coordinator</w:t>
      </w:r>
      <w:r>
        <w:rPr>
          <w:rFonts w:ascii="Calibri" w:eastAsia="Calibri" w:hAnsi="Calibri" w:cs="Calibri"/>
          <w:color w:val="1F2937"/>
          <w:sz w:val="21"/>
          <w:szCs w:val="21"/>
        </w:rPr>
        <w:t xml:space="preserve">  |</w:t>
      </w:r>
      <w:proofErr w:type="gramEnd"/>
      <w:r>
        <w:rPr>
          <w:rFonts w:ascii="Calibri" w:eastAsia="Calibri" w:hAnsi="Calibri" w:cs="Calibri"/>
          <w:color w:val="1F2937"/>
          <w:sz w:val="21"/>
          <w:szCs w:val="21"/>
        </w:rPr>
        <w:t xml:space="preserve">  </w:t>
      </w:r>
      <w:r>
        <w:rPr>
          <w:rFonts w:ascii="Calibri" w:eastAsia="Calibri" w:hAnsi="Calibri" w:cs="Calibri"/>
          <w:b/>
          <w:bCs/>
          <w:color w:val="374151"/>
          <w:sz w:val="21"/>
          <w:szCs w:val="21"/>
        </w:rPr>
        <w:t xml:space="preserve">Midland Hills Country </w:t>
      </w:r>
      <w:proofErr w:type="gramStart"/>
      <w:r>
        <w:rPr>
          <w:rFonts w:ascii="Calibri" w:eastAsia="Calibri" w:hAnsi="Calibri" w:cs="Calibri"/>
          <w:b/>
          <w:bCs/>
          <w:color w:val="374151"/>
          <w:sz w:val="21"/>
          <w:szCs w:val="21"/>
        </w:rPr>
        <w:t>Club</w:t>
      </w:r>
      <w:r>
        <w:rPr>
          <w:rFonts w:ascii="Calibri" w:eastAsia="Calibri" w:hAnsi="Calibri" w:cs="Calibri"/>
          <w:color w:val="555555"/>
        </w:rPr>
        <w:t xml:space="preserve">  |</w:t>
      </w:r>
      <w:proofErr w:type="gramEnd"/>
      <w:r>
        <w:rPr>
          <w:rFonts w:ascii="Calibri" w:eastAsia="Calibri" w:hAnsi="Calibri" w:cs="Calibri"/>
          <w:color w:val="555555"/>
        </w:rPr>
        <w:t xml:space="preserve">  St. Paul, MN</w:t>
      </w:r>
    </w:p>
    <w:p w14:paraId="633AF9D4" w14:textId="77777777" w:rsidR="00FE6A5C" w:rsidRDefault="00F747A8">
      <w:pPr>
        <w:spacing w:after="90"/>
      </w:pPr>
      <w:r>
        <w:rPr>
          <w:rFonts w:ascii="Calibri" w:eastAsia="Calibri" w:hAnsi="Calibri" w:cs="Calibri"/>
          <w:i/>
          <w:iCs/>
          <w:color w:val="555555"/>
          <w:sz w:val="18"/>
          <w:szCs w:val="18"/>
        </w:rPr>
        <w:t>January 2024 to January 2025</w:t>
      </w:r>
    </w:p>
    <w:p w14:paraId="688F2995" w14:textId="77777777" w:rsidR="00FE6A5C" w:rsidRDefault="00F747A8">
      <w:pPr>
        <w:pStyle w:val="ListParagraph"/>
        <w:numPr>
          <w:ilvl w:val="0"/>
          <w:numId w:val="1"/>
        </w:numPr>
        <w:spacing w:after="60"/>
        <w:ind w:left="316" w:hanging="259"/>
      </w:pPr>
      <w:r>
        <w:rPr>
          <w:rFonts w:ascii="Calibri" w:eastAsia="Calibri" w:hAnsi="Calibri" w:cs="Calibri"/>
          <w:color w:val="222222"/>
        </w:rPr>
        <w:t>Coordinated logistics for 80 to 100+ live consumer-facing events annually, including galas, fundraisers, and weddings of 200+ guests, working under deadline pressure across a high event volume.</w:t>
      </w:r>
    </w:p>
    <w:p w14:paraId="573B24BA" w14:textId="77777777" w:rsidR="00FE6A5C" w:rsidRDefault="00F747A8">
      <w:pPr>
        <w:pStyle w:val="ListParagraph"/>
        <w:numPr>
          <w:ilvl w:val="0"/>
          <w:numId w:val="1"/>
        </w:numPr>
        <w:spacing w:after="60"/>
        <w:ind w:left="316" w:hanging="259"/>
      </w:pPr>
      <w:r>
        <w:rPr>
          <w:rFonts w:ascii="Calibri" w:eastAsia="Calibri" w:hAnsi="Calibri" w:cs="Calibri"/>
          <w:color w:val="222222"/>
        </w:rPr>
        <w:t xml:space="preserve">Informally trained newer staff and stepped into the events manager role when needed; contributed process recommendations that led to a 20% improvement in event operational efficiency, adopted </w:t>
      </w:r>
      <w:proofErr w:type="gramStart"/>
      <w:r>
        <w:rPr>
          <w:rFonts w:ascii="Calibri" w:eastAsia="Calibri" w:hAnsi="Calibri" w:cs="Calibri"/>
          <w:color w:val="222222"/>
        </w:rPr>
        <w:t>organization-wide</w:t>
      </w:r>
      <w:proofErr w:type="gramEnd"/>
      <w:r>
        <w:rPr>
          <w:rFonts w:ascii="Calibri" w:eastAsia="Calibri" w:hAnsi="Calibri" w:cs="Calibri"/>
          <w:color w:val="222222"/>
        </w:rPr>
        <w:t>.</w:t>
      </w:r>
    </w:p>
    <w:p w14:paraId="12FCC71E" w14:textId="77777777" w:rsidR="00FE6A5C" w:rsidRDefault="00F747A8">
      <w:pPr>
        <w:pBdr>
          <w:bottom w:val="single" w:sz="4" w:space="2" w:color="999999"/>
        </w:pBdr>
        <w:spacing w:before="180" w:after="90"/>
      </w:pPr>
      <w:r>
        <w:rPr>
          <w:rFonts w:ascii="Calibri" w:eastAsia="Calibri" w:hAnsi="Calibri" w:cs="Calibri"/>
          <w:b/>
          <w:bCs/>
          <w:color w:val="1F2937"/>
          <w:sz w:val="21"/>
          <w:szCs w:val="21"/>
        </w:rPr>
        <w:t>EDUCATION</w:t>
      </w:r>
    </w:p>
    <w:p w14:paraId="066F91AF" w14:textId="77777777" w:rsidR="00FE6A5C" w:rsidRDefault="00F747A8">
      <w:pPr>
        <w:spacing w:after="20"/>
      </w:pPr>
      <w:r>
        <w:rPr>
          <w:rFonts w:ascii="Calibri" w:eastAsia="Calibri" w:hAnsi="Calibri" w:cs="Calibri"/>
          <w:b/>
          <w:bCs/>
          <w:color w:val="1F2937"/>
        </w:rPr>
        <w:t>Bachelor of Science in Marketing</w:t>
      </w:r>
    </w:p>
    <w:p w14:paraId="01349A81" w14:textId="77777777" w:rsidR="00FE6A5C" w:rsidRDefault="00F747A8">
      <w:pPr>
        <w:spacing w:after="140"/>
      </w:pPr>
      <w:r>
        <w:rPr>
          <w:rFonts w:ascii="Calibri" w:eastAsia="Calibri" w:hAnsi="Calibri" w:cs="Calibri"/>
          <w:color w:val="222222"/>
        </w:rPr>
        <w:t>Saint Cloud State University, St. Cloud, MN, December 2024</w:t>
      </w:r>
    </w:p>
    <w:p w14:paraId="5A17F59E" w14:textId="77777777" w:rsidR="00FE6A5C" w:rsidRDefault="00F747A8">
      <w:pPr>
        <w:pBdr>
          <w:bottom w:val="single" w:sz="4" w:space="2" w:color="999999"/>
        </w:pBdr>
        <w:spacing w:before="180" w:after="90"/>
      </w:pPr>
      <w:r>
        <w:rPr>
          <w:rFonts w:ascii="Calibri" w:eastAsia="Calibri" w:hAnsi="Calibri" w:cs="Calibri"/>
          <w:b/>
          <w:bCs/>
          <w:color w:val="1F2937"/>
          <w:sz w:val="21"/>
          <w:szCs w:val="21"/>
        </w:rPr>
        <w:t>CERTIFICATIONS</w:t>
      </w:r>
    </w:p>
    <w:p w14:paraId="6436956D" w14:textId="77777777" w:rsidR="00FE6A5C" w:rsidRDefault="00F747A8">
      <w:pPr>
        <w:spacing w:after="40"/>
      </w:pPr>
      <w:r>
        <w:rPr>
          <w:rFonts w:ascii="Calibri" w:eastAsia="Calibri" w:hAnsi="Calibri" w:cs="Calibri"/>
          <w:color w:val="222222"/>
        </w:rPr>
        <w:t xml:space="preserve">Google Ads Search Campaign </w:t>
      </w:r>
      <w:proofErr w:type="gramStart"/>
      <w:r>
        <w:rPr>
          <w:rFonts w:ascii="Calibri" w:eastAsia="Calibri" w:hAnsi="Calibri" w:cs="Calibri"/>
          <w:color w:val="222222"/>
        </w:rPr>
        <w:t>Certification  |</w:t>
      </w:r>
      <w:proofErr w:type="gramEnd"/>
      <w:r>
        <w:rPr>
          <w:rFonts w:ascii="Calibri" w:eastAsia="Calibri" w:hAnsi="Calibri" w:cs="Calibri"/>
          <w:color w:val="222222"/>
        </w:rPr>
        <w:t xml:space="preserve">  SEO </w:t>
      </w:r>
      <w:proofErr w:type="gramStart"/>
      <w:r>
        <w:rPr>
          <w:rFonts w:ascii="Calibri" w:eastAsia="Calibri" w:hAnsi="Calibri" w:cs="Calibri"/>
          <w:color w:val="222222"/>
        </w:rPr>
        <w:t>Certification  |</w:t>
      </w:r>
      <w:proofErr w:type="gramEnd"/>
      <w:r>
        <w:rPr>
          <w:rFonts w:ascii="Calibri" w:eastAsia="Calibri" w:hAnsi="Calibri" w:cs="Calibri"/>
          <w:color w:val="222222"/>
        </w:rPr>
        <w:t xml:space="preserve">  Hootsuite Social Media Marketing </w:t>
      </w:r>
      <w:proofErr w:type="gramStart"/>
      <w:r>
        <w:rPr>
          <w:rFonts w:ascii="Calibri" w:eastAsia="Calibri" w:hAnsi="Calibri" w:cs="Calibri"/>
          <w:color w:val="222222"/>
        </w:rPr>
        <w:t>Certification  |</w:t>
      </w:r>
      <w:proofErr w:type="gramEnd"/>
      <w:r>
        <w:rPr>
          <w:rFonts w:ascii="Calibri" w:eastAsia="Calibri" w:hAnsi="Calibri" w:cs="Calibri"/>
          <w:color w:val="222222"/>
        </w:rPr>
        <w:t xml:space="preserve">  Hootsuite Platform Certification</w:t>
      </w:r>
    </w:p>
    <w:sectPr w:rsidR="00FE6A5C">
      <w:pgSz w:w="12240" w:h="15840"/>
      <w:pgMar w:top="560" w:right="620" w:bottom="56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71927"/>
    <w:multiLevelType w:val="hybridMultilevel"/>
    <w:tmpl w:val="4956D080"/>
    <w:lvl w:ilvl="0" w:tplc="64882198">
      <w:start w:val="1"/>
      <w:numFmt w:val="bullet"/>
      <w:lvlText w:val="●"/>
      <w:lvlJc w:val="left"/>
      <w:pPr>
        <w:ind w:left="720" w:hanging="360"/>
      </w:pPr>
    </w:lvl>
    <w:lvl w:ilvl="1" w:tplc="089CA346">
      <w:start w:val="1"/>
      <w:numFmt w:val="bullet"/>
      <w:lvlText w:val="○"/>
      <w:lvlJc w:val="left"/>
      <w:pPr>
        <w:ind w:left="1440" w:hanging="360"/>
      </w:pPr>
    </w:lvl>
    <w:lvl w:ilvl="2" w:tplc="298AE3B8">
      <w:start w:val="1"/>
      <w:numFmt w:val="bullet"/>
      <w:lvlText w:val="■"/>
      <w:lvlJc w:val="left"/>
      <w:pPr>
        <w:ind w:left="2160" w:hanging="360"/>
      </w:pPr>
    </w:lvl>
    <w:lvl w:ilvl="3" w:tplc="B23A1120">
      <w:start w:val="1"/>
      <w:numFmt w:val="bullet"/>
      <w:lvlText w:val="●"/>
      <w:lvlJc w:val="left"/>
      <w:pPr>
        <w:ind w:left="2880" w:hanging="360"/>
      </w:pPr>
    </w:lvl>
    <w:lvl w:ilvl="4" w:tplc="41E8B0B4">
      <w:start w:val="1"/>
      <w:numFmt w:val="bullet"/>
      <w:lvlText w:val="○"/>
      <w:lvlJc w:val="left"/>
      <w:pPr>
        <w:ind w:left="3600" w:hanging="360"/>
      </w:pPr>
    </w:lvl>
    <w:lvl w:ilvl="5" w:tplc="60AE4B7E">
      <w:start w:val="1"/>
      <w:numFmt w:val="bullet"/>
      <w:lvlText w:val="■"/>
      <w:lvlJc w:val="left"/>
      <w:pPr>
        <w:ind w:left="4320" w:hanging="360"/>
      </w:pPr>
    </w:lvl>
    <w:lvl w:ilvl="6" w:tplc="A4A87472">
      <w:start w:val="1"/>
      <w:numFmt w:val="bullet"/>
      <w:lvlText w:val="●"/>
      <w:lvlJc w:val="left"/>
      <w:pPr>
        <w:ind w:left="5040" w:hanging="360"/>
      </w:pPr>
    </w:lvl>
    <w:lvl w:ilvl="7" w:tplc="DBA4A2C0">
      <w:start w:val="1"/>
      <w:numFmt w:val="bullet"/>
      <w:lvlText w:val="●"/>
      <w:lvlJc w:val="left"/>
      <w:pPr>
        <w:ind w:left="5760" w:hanging="360"/>
      </w:pPr>
    </w:lvl>
    <w:lvl w:ilvl="8" w:tplc="4C7A7CD8">
      <w:start w:val="1"/>
      <w:numFmt w:val="bullet"/>
      <w:lvlText w:val="●"/>
      <w:lvlJc w:val="left"/>
      <w:pPr>
        <w:ind w:left="6480" w:hanging="360"/>
      </w:pPr>
    </w:lvl>
  </w:abstractNum>
  <w:num w:numId="1" w16cid:durableId="1019964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A5C"/>
    <w:rsid w:val="00097164"/>
    <w:rsid w:val="000E028F"/>
    <w:rsid w:val="00182DBF"/>
    <w:rsid w:val="004E7769"/>
    <w:rsid w:val="00561E78"/>
    <w:rsid w:val="009A5CEC"/>
    <w:rsid w:val="00BC4F6E"/>
    <w:rsid w:val="00C10F21"/>
    <w:rsid w:val="00CF32E9"/>
    <w:rsid w:val="00F747A8"/>
    <w:rsid w:val="00FE6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167F6"/>
  <w15:docId w15:val="{BED3422C-FF5A-431D-A8D4-8DA9431E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paga-yan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bobbie.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8221E12210634EA3D10366554FA28E" ma:contentTypeVersion="10" ma:contentTypeDescription="Create a new document." ma:contentTypeScope="" ma:versionID="3137ce1c73c5cae858030f5f6118a4c7">
  <xsd:schema xmlns:xsd="http://www.w3.org/2001/XMLSchema" xmlns:xs="http://www.w3.org/2001/XMLSchema" xmlns:p="http://schemas.microsoft.com/office/2006/metadata/properties" xmlns:ns3="27a988e9-6146-47f1-8910-35198c39911d" targetNamespace="http://schemas.microsoft.com/office/2006/metadata/properties" ma:root="true" ma:fieldsID="f6930a75532c83c36e3bd8c4d733c4f9" ns3:_="">
    <xsd:import namespace="27a988e9-6146-47f1-8910-35198c39911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a988e9-6146-47f1-8910-35198c3991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a988e9-6146-47f1-8910-35198c39911d" xsi:nil="true"/>
  </documentManagement>
</p:properties>
</file>

<file path=customXml/itemProps1.xml><?xml version="1.0" encoding="utf-8"?>
<ds:datastoreItem xmlns:ds="http://schemas.openxmlformats.org/officeDocument/2006/customXml" ds:itemID="{654AC529-8C79-44CF-8512-957653A1B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a988e9-6146-47f1-8910-35198c399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940AF0-DC62-43B7-9896-75FD758AFD06}">
  <ds:schemaRefs>
    <ds:schemaRef ds:uri="http://schemas.microsoft.com/sharepoint/v3/contenttype/forms"/>
  </ds:schemaRefs>
</ds:datastoreItem>
</file>

<file path=customXml/itemProps3.xml><?xml version="1.0" encoding="utf-8"?>
<ds:datastoreItem xmlns:ds="http://schemas.openxmlformats.org/officeDocument/2006/customXml" ds:itemID="{4C75F673-9207-4152-B9AD-2D2015987608}">
  <ds:schemaRefs>
    <ds:schemaRef ds:uri="http://schemas.microsoft.com/office/2006/metadata/properties"/>
    <ds:schemaRef ds:uri="http://schemas.microsoft.com/office/infopath/2007/PartnerControls"/>
    <ds:schemaRef ds:uri="27a988e9-6146-47f1-8910-35198c39911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914</Words>
  <Characters>5769</Characters>
  <Application>Microsoft Office Word</Application>
  <DocSecurity>0</DocSecurity>
  <Lines>81</Lines>
  <Paragraphs>56</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Paga Yang</cp:lastModifiedBy>
  <cp:revision>7</cp:revision>
  <dcterms:created xsi:type="dcterms:W3CDTF">2026-09-16T19:37:00Z</dcterms:created>
  <dcterms:modified xsi:type="dcterms:W3CDTF">2026-09-25T15:37:00Z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0x010100998221E12210634EA3D10366554FA28E</vt:lpwstr>
  </property>
</Properties>
</file>