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4935" w14:textId="23BC36A1" w:rsidR="00847EAA" w:rsidRPr="00DF6F28" w:rsidRDefault="00847EAA">
      <w:pPr>
        <w:rPr>
          <w:rFonts w:ascii="Times New Roman" w:hAnsi="Times New Roman" w:cs="Times New Roman"/>
        </w:rPr>
      </w:pPr>
      <w:bookmarkStart w:id="0" w:name="OLE_LINK1"/>
      <w:bookmarkStart w:id="1" w:name="OLE_LINK5"/>
      <w:r w:rsidRPr="00DF6F28">
        <w:rPr>
          <w:rFonts w:ascii="Times New Roman" w:hAnsi="Times New Roman" w:cs="Times New Roman"/>
        </w:rPr>
        <w:t>假设你是一个非常优秀的计算社会科学研究人员，是一个具有计算机和社会学博士学位的科研人员。你非常擅长进行</w:t>
      </w:r>
      <w:r w:rsidRPr="00DF6F28">
        <w:rPr>
          <w:rFonts w:ascii="Times New Roman" w:hAnsi="Times New Roman" w:cs="Times New Roman"/>
        </w:rPr>
        <w:t>agent based modeling</w:t>
      </w:r>
      <w:r w:rsidRPr="00DF6F28">
        <w:rPr>
          <w:rFonts w:ascii="Times New Roman" w:hAnsi="Times New Roman" w:cs="Times New Roman"/>
        </w:rPr>
        <w:t>，尤其是擅长用</w:t>
      </w:r>
      <w:r w:rsidRPr="00DF6F28">
        <w:rPr>
          <w:rFonts w:ascii="Times New Roman" w:hAnsi="Times New Roman" w:cs="Times New Roman"/>
        </w:rPr>
        <w:t>python</w:t>
      </w:r>
      <w:r w:rsidRPr="00DF6F28">
        <w:rPr>
          <w:rFonts w:ascii="Times New Roman" w:hAnsi="Times New Roman" w:cs="Times New Roman"/>
        </w:rPr>
        <w:t>的</w:t>
      </w:r>
      <w:r w:rsidRPr="00DF6F28">
        <w:rPr>
          <w:rFonts w:ascii="Times New Roman" w:hAnsi="Times New Roman" w:cs="Times New Roman"/>
        </w:rPr>
        <w:t>mesa</w:t>
      </w:r>
      <w:r w:rsidRPr="00DF6F28">
        <w:rPr>
          <w:rFonts w:ascii="Times New Roman" w:hAnsi="Times New Roman" w:cs="Times New Roman"/>
        </w:rPr>
        <w:t>进行</w:t>
      </w:r>
      <w:r w:rsidRPr="00DF6F28">
        <w:rPr>
          <w:rFonts w:ascii="Times New Roman" w:hAnsi="Times New Roman" w:cs="Times New Roman"/>
        </w:rPr>
        <w:t>ABM</w:t>
      </w:r>
      <w:r w:rsidRPr="00DF6F28">
        <w:rPr>
          <w:rFonts w:ascii="Times New Roman" w:hAnsi="Times New Roman" w:cs="Times New Roman"/>
        </w:rPr>
        <w:t>。我需要你帮我写一个</w:t>
      </w:r>
      <w:r w:rsidRPr="00DF6F28">
        <w:rPr>
          <w:rFonts w:ascii="Times New Roman" w:hAnsi="Times New Roman" w:cs="Times New Roman"/>
        </w:rPr>
        <w:t>ABM</w:t>
      </w:r>
      <w:r w:rsidRPr="00DF6F28">
        <w:rPr>
          <w:rFonts w:ascii="Times New Roman" w:hAnsi="Times New Roman" w:cs="Times New Roman"/>
        </w:rPr>
        <w:t>的代码。我会在接下来的对话给你详细的构建模型的指令和逻辑。</w:t>
      </w:r>
    </w:p>
    <w:bookmarkEnd w:id="0"/>
    <w:p w14:paraId="4DCB3A30" w14:textId="77777777" w:rsidR="00847EAA" w:rsidRDefault="00847EAA">
      <w:pPr>
        <w:rPr>
          <w:rFonts w:ascii="Times New Roman" w:hAnsi="Times New Roman" w:cs="Times New Roman"/>
        </w:rPr>
      </w:pPr>
    </w:p>
    <w:p w14:paraId="51307710" w14:textId="4F28C6D6" w:rsidR="003617C2" w:rsidRPr="00DF6F28" w:rsidRDefault="003617C2">
      <w:pPr>
        <w:rPr>
          <w:rFonts w:ascii="Times New Roman" w:hAnsi="Times New Roman" w:cs="Times New Roman" w:hint="eastAsia"/>
        </w:rPr>
      </w:pPr>
      <w:bookmarkStart w:id="2" w:name="OLE_LINK29"/>
      <w:r>
        <w:rPr>
          <w:rFonts w:ascii="Times New Roman" w:hAnsi="Times New Roman" w:cs="Times New Roman" w:hint="eastAsia"/>
        </w:rPr>
        <w:t>我们的目的是模拟一个</w:t>
      </w:r>
      <w:r w:rsidRPr="00DF6F28">
        <w:rPr>
          <w:rFonts w:ascii="Times New Roman" w:hAnsi="Times New Roman" w:cs="Times New Roman"/>
        </w:rPr>
        <w:t>Housing ownership market of China</w:t>
      </w:r>
      <w:r>
        <w:rPr>
          <w:rFonts w:ascii="Times New Roman" w:hAnsi="Times New Roman" w:cs="Times New Roman" w:hint="eastAsia"/>
        </w:rPr>
        <w:t>在省级层面</w:t>
      </w:r>
      <w:r w:rsidRPr="00DF6F28">
        <w:rPr>
          <w:rFonts w:ascii="Times New Roman" w:hAnsi="Times New Roman" w:cs="Times New Roman"/>
        </w:rPr>
        <w:t>的变化（</w:t>
      </w:r>
      <w:r>
        <w:rPr>
          <w:rFonts w:ascii="Times New Roman" w:hAnsi="Times New Roman" w:cs="Times New Roman" w:hint="eastAsia"/>
        </w:rPr>
        <w:t>owner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renter</w:t>
      </w:r>
      <w:r>
        <w:rPr>
          <w:rFonts w:ascii="Times New Roman" w:hAnsi="Times New Roman" w:cs="Times New Roman" w:hint="eastAsia"/>
        </w:rPr>
        <w:t>数量</w:t>
      </w:r>
      <w:r>
        <w:rPr>
          <w:rFonts w:ascii="Times New Roman" w:hAnsi="Times New Roman" w:cs="Times New Roman" w:hint="eastAsia"/>
        </w:rPr>
        <w:t>从</w:t>
      </w:r>
      <w:r>
        <w:rPr>
          <w:rFonts w:ascii="Times New Roman" w:hAnsi="Times New Roman" w:cs="Times New Roman" w:hint="eastAsia"/>
        </w:rPr>
        <w:t>2003</w:t>
      </w:r>
      <w:r>
        <w:rPr>
          <w:rFonts w:ascii="Times New Roman" w:hAnsi="Times New Roman" w:cs="Times New Roman" w:hint="eastAsia"/>
        </w:rPr>
        <w:t>年到</w:t>
      </w:r>
      <w:r>
        <w:rPr>
          <w:rFonts w:ascii="Times New Roman" w:hAnsi="Times New Roman" w:cs="Times New Roman" w:hint="eastAsia"/>
        </w:rPr>
        <w:t>2021</w:t>
      </w:r>
      <w:r>
        <w:rPr>
          <w:rFonts w:ascii="Times New Roman" w:hAnsi="Times New Roman" w:cs="Times New Roman" w:hint="eastAsia"/>
        </w:rPr>
        <w:t>年的</w:t>
      </w:r>
      <w:r>
        <w:rPr>
          <w:rFonts w:ascii="Times New Roman" w:hAnsi="Times New Roman" w:cs="Times New Roman" w:hint="eastAsia"/>
        </w:rPr>
        <w:t>对比趋势图</w:t>
      </w:r>
      <w:r w:rsidRPr="00DF6F28"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。</w:t>
      </w:r>
    </w:p>
    <w:p w14:paraId="50C58E8F" w14:textId="0E80A730" w:rsidR="00847EAA" w:rsidRDefault="00847EAA">
      <w:pPr>
        <w:rPr>
          <w:rFonts w:ascii="Times New Roman" w:hAnsi="Times New Roman" w:cs="Times New Roman"/>
        </w:rPr>
      </w:pPr>
      <w:bookmarkStart w:id="3" w:name="OLE_LINK2"/>
      <w:bookmarkEnd w:id="2"/>
      <w:r w:rsidRPr="00DF6F28">
        <w:rPr>
          <w:rFonts w:ascii="Times New Roman" w:hAnsi="Times New Roman" w:cs="Times New Roman"/>
        </w:rPr>
        <w:t>首先</w:t>
      </w:r>
      <w:proofErr w:type="gramStart"/>
      <w:r w:rsidRPr="00DF6F28">
        <w:rPr>
          <w:rFonts w:ascii="Times New Roman" w:hAnsi="Times New Roman" w:cs="Times New Roman"/>
        </w:rPr>
        <w:t>先</w:t>
      </w:r>
      <w:bookmarkStart w:id="4" w:name="OLE_LINK17"/>
      <w:proofErr w:type="gramEnd"/>
      <w:r w:rsidRPr="00DF6F28">
        <w:rPr>
          <w:rFonts w:ascii="Times New Roman" w:hAnsi="Times New Roman" w:cs="Times New Roman"/>
        </w:rPr>
        <w:t>定义</w:t>
      </w:r>
      <w:r w:rsidRPr="00DF6F28">
        <w:rPr>
          <w:rFonts w:ascii="Times New Roman" w:hAnsi="Times New Roman" w:cs="Times New Roman"/>
        </w:rPr>
        <w:t>Environment</w:t>
      </w:r>
      <w:r w:rsidRPr="00DF6F28">
        <w:rPr>
          <w:rFonts w:ascii="Times New Roman" w:hAnsi="Times New Roman" w:cs="Times New Roman"/>
        </w:rPr>
        <w:t>（环境）和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的相关属性，</w:t>
      </w:r>
      <w:bookmarkStart w:id="5" w:name="OLE_LINK35"/>
      <w:bookmarkStart w:id="6" w:name="OLE_LINK38"/>
      <w:r w:rsidRPr="00DF6F28">
        <w:rPr>
          <w:rFonts w:ascii="Times New Roman" w:hAnsi="Times New Roman" w:cs="Times New Roman"/>
        </w:rPr>
        <w:t>这是一个</w:t>
      </w:r>
      <w:r w:rsidRPr="00DF6F28">
        <w:rPr>
          <w:rFonts w:ascii="Times New Roman" w:hAnsi="Times New Roman" w:cs="Times New Roman"/>
        </w:rPr>
        <w:t>100X100 toroidal square-grid topology</w:t>
      </w:r>
      <w:r w:rsidRPr="00DF6F28">
        <w:rPr>
          <w:rFonts w:ascii="Times New Roman" w:hAnsi="Times New Roman" w:cs="Times New Roman"/>
        </w:rPr>
        <w:t>，一共有</w:t>
      </w:r>
      <w:r w:rsidRPr="00DF6F28">
        <w:rPr>
          <w:rFonts w:ascii="Times New Roman" w:hAnsi="Times New Roman" w:cs="Times New Roman"/>
        </w:rPr>
        <w:t>10000</w:t>
      </w:r>
      <w:r w:rsidRPr="00DF6F28">
        <w:rPr>
          <w:rFonts w:ascii="Times New Roman" w:hAnsi="Times New Roman" w:cs="Times New Roman"/>
        </w:rPr>
        <w:t>个</w:t>
      </w:r>
      <w:r w:rsidRPr="00DF6F28">
        <w:rPr>
          <w:rFonts w:ascii="Times New Roman" w:hAnsi="Times New Roman" w:cs="Times New Roman"/>
        </w:rPr>
        <w:t xml:space="preserve"> agents</w:t>
      </w:r>
      <w:bookmarkEnd w:id="5"/>
      <w:r w:rsidRPr="00DF6F28">
        <w:rPr>
          <w:rFonts w:ascii="Times New Roman" w:hAnsi="Times New Roman" w:cs="Times New Roman"/>
        </w:rPr>
        <w:t>，</w:t>
      </w:r>
      <w:bookmarkStart w:id="7" w:name="OLE_LINK8"/>
      <w:bookmarkEnd w:id="4"/>
      <w:r w:rsidRPr="00DF6F28">
        <w:rPr>
          <w:rFonts w:ascii="Times New Roman" w:hAnsi="Times New Roman" w:cs="Times New Roman"/>
        </w:rPr>
        <w:t>通过</w:t>
      </w:r>
      <w:bookmarkStart w:id="8" w:name="OLE_LINK16"/>
      <w:r w:rsidRPr="00DF6F28">
        <w:rPr>
          <w:rFonts w:ascii="Times New Roman" w:hAnsi="Times New Roman" w:cs="Times New Roman"/>
        </w:rPr>
        <w:t>文件</w:t>
      </w:r>
      <w:bookmarkStart w:id="9" w:name="OLE_LINK25"/>
      <w:r w:rsidRPr="00DF6F28">
        <w:rPr>
          <w:rFonts w:ascii="Times New Roman" w:hAnsi="Times New Roman" w:cs="Times New Roman"/>
        </w:rPr>
        <w:t>"E:\Dropbox\CSS Year 2\population by province.xlsx"</w:t>
      </w:r>
      <w:bookmarkEnd w:id="9"/>
      <w:r w:rsidRPr="00DF6F28">
        <w:rPr>
          <w:rFonts w:ascii="Times New Roman" w:hAnsi="Times New Roman" w:cs="Times New Roman"/>
        </w:rPr>
        <w:t>的第四列</w:t>
      </w:r>
      <w:r w:rsidR="00FB4086" w:rsidRPr="00DF6F28">
        <w:rPr>
          <w:rFonts w:ascii="Times New Roman" w:hAnsi="Times New Roman" w:cs="Times New Roman"/>
        </w:rPr>
        <w:t>“</w:t>
      </w:r>
      <w:r w:rsidRPr="00DF6F28">
        <w:rPr>
          <w:rFonts w:ascii="Times New Roman" w:hAnsi="Times New Roman" w:cs="Times New Roman"/>
        </w:rPr>
        <w:t>number of agents</w:t>
      </w:r>
      <w:r w:rsidR="00FB4086" w:rsidRPr="00DF6F28">
        <w:rPr>
          <w:rFonts w:ascii="Times New Roman" w:hAnsi="Times New Roman" w:cs="Times New Roman"/>
        </w:rPr>
        <w:t>”</w:t>
      </w:r>
      <w:r w:rsidRPr="00DF6F28">
        <w:rPr>
          <w:rFonts w:ascii="Times New Roman" w:hAnsi="Times New Roman" w:cs="Times New Roman"/>
        </w:rPr>
        <w:t>，</w:t>
      </w:r>
      <w:r w:rsidRPr="00DF6F28">
        <w:rPr>
          <w:rFonts w:ascii="Times New Roman" w:hAnsi="Times New Roman" w:cs="Times New Roman"/>
        </w:rPr>
        <w:t xml:space="preserve"> assign agents</w:t>
      </w:r>
      <w:r w:rsidRPr="00DF6F28">
        <w:rPr>
          <w:rFonts w:ascii="Times New Roman" w:hAnsi="Times New Roman" w:cs="Times New Roman"/>
        </w:rPr>
        <w:t>到每个代表这一省份的区域来代表该省的</w:t>
      </w:r>
      <w:r w:rsidRPr="00DF6F28">
        <w:rPr>
          <w:rFonts w:ascii="Times New Roman" w:hAnsi="Times New Roman" w:cs="Times New Roman"/>
        </w:rPr>
        <w:t>population</w:t>
      </w:r>
      <w:r w:rsidRPr="00DF6F28">
        <w:rPr>
          <w:rFonts w:ascii="Times New Roman" w:hAnsi="Times New Roman" w:cs="Times New Roman"/>
        </w:rPr>
        <w:t>（</w:t>
      </w:r>
      <w:bookmarkStart w:id="10" w:name="OLE_LINK37"/>
      <w:r w:rsidRPr="00DF6F28">
        <w:rPr>
          <w:rFonts w:ascii="Times New Roman" w:hAnsi="Times New Roman" w:cs="Times New Roman"/>
        </w:rPr>
        <w:t>表</w:t>
      </w:r>
      <w:r w:rsidR="003617C2" w:rsidRPr="003617C2">
        <w:rPr>
          <w:rFonts w:ascii="Times New Roman" w:hAnsi="Times New Roman" w:cs="Times New Roman"/>
        </w:rPr>
        <w:t>"E:\Dropbox\CSS Year 2\population by province.xlsx"</w:t>
      </w:r>
      <w:r w:rsidRPr="00DF6F28">
        <w:rPr>
          <w:rFonts w:ascii="Times New Roman" w:hAnsi="Times New Roman" w:cs="Times New Roman"/>
        </w:rPr>
        <w:t>中已经计算好每个省份应该有的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数量，</w:t>
      </w:r>
      <w:r w:rsidR="00FB4086" w:rsidRPr="00DF6F28">
        <w:rPr>
          <w:rFonts w:ascii="Times New Roman" w:hAnsi="Times New Roman" w:cs="Times New Roman"/>
        </w:rPr>
        <w:t>第四列第二行开始</w:t>
      </w:r>
      <w:bookmarkEnd w:id="10"/>
      <w:r w:rsidRPr="00DF6F28">
        <w:rPr>
          <w:rFonts w:ascii="Times New Roman" w:hAnsi="Times New Roman" w:cs="Times New Roman"/>
        </w:rPr>
        <w:t>）。</w:t>
      </w:r>
      <w:r w:rsidRPr="00DF6F28">
        <w:rPr>
          <w:rFonts w:ascii="Times New Roman" w:hAnsi="Times New Roman" w:cs="Times New Roman"/>
        </w:rPr>
        <w:t xml:space="preserve"> </w:t>
      </w:r>
      <w:r w:rsidRPr="00DF6F28">
        <w:rPr>
          <w:rFonts w:ascii="Times New Roman" w:hAnsi="Times New Roman" w:cs="Times New Roman"/>
        </w:rPr>
        <w:t>具体操作请读取</w:t>
      </w:r>
      <w:r w:rsidRPr="00DF6F28">
        <w:rPr>
          <w:rFonts w:ascii="Times New Roman" w:hAnsi="Times New Roman" w:cs="Times New Roman"/>
        </w:rPr>
        <w:t>"E:\Dropbox\CSS Year 2\population by province.xlsx"</w:t>
      </w:r>
      <w:r w:rsidRPr="00DF6F28">
        <w:rPr>
          <w:rFonts w:ascii="Times New Roman" w:hAnsi="Times New Roman" w:cs="Times New Roman"/>
        </w:rPr>
        <w:t>，文档中的第一列第二行开始是省份名，第四列第二行开始是需要匹配到</w:t>
      </w:r>
      <w:bookmarkStart w:id="11" w:name="OLE_LINK36"/>
      <w:r w:rsidRPr="00DF6F28">
        <w:rPr>
          <w:rFonts w:ascii="Times New Roman" w:hAnsi="Times New Roman" w:cs="Times New Roman"/>
        </w:rPr>
        <w:t>各个省份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的数量</w:t>
      </w:r>
      <w:bookmarkEnd w:id="11"/>
      <w:r w:rsidRPr="00DF6F28">
        <w:rPr>
          <w:rFonts w:ascii="Times New Roman" w:hAnsi="Times New Roman" w:cs="Times New Roman"/>
        </w:rPr>
        <w:t>。</w:t>
      </w:r>
      <w:bookmarkEnd w:id="6"/>
      <w:bookmarkEnd w:id="7"/>
      <w:bookmarkEnd w:id="8"/>
      <w:r w:rsidRPr="00DF6F28">
        <w:rPr>
          <w:rFonts w:ascii="Times New Roman" w:hAnsi="Times New Roman" w:cs="Times New Roman"/>
        </w:rPr>
        <w:t>省份的位置排列按照图一所示。</w:t>
      </w:r>
      <w:r w:rsidRPr="00DF6F28">
        <w:rPr>
          <w:rFonts w:ascii="Times New Roman" w:hAnsi="Times New Roman" w:cs="Times New Roman"/>
        </w:rPr>
        <w:t xml:space="preserve"> </w:t>
      </w:r>
      <w:r w:rsidRPr="00DF6F28">
        <w:rPr>
          <w:rFonts w:ascii="Times New Roman" w:hAnsi="Times New Roman" w:cs="Times New Roman"/>
        </w:rPr>
        <w:t>为了区分在大网格（</w:t>
      </w:r>
      <w:r w:rsidRPr="00DF6F28">
        <w:rPr>
          <w:rFonts w:ascii="Times New Roman" w:hAnsi="Times New Roman" w:cs="Times New Roman"/>
        </w:rPr>
        <w:t>whole housing market of China</w:t>
      </w:r>
      <w:r w:rsidRPr="00DF6F28">
        <w:rPr>
          <w:rFonts w:ascii="Times New Roman" w:hAnsi="Times New Roman" w:cs="Times New Roman"/>
        </w:rPr>
        <w:t>）内的不同省份，我们通过</w:t>
      </w:r>
      <w:r w:rsidRPr="00DF6F28">
        <w:rPr>
          <w:rFonts w:ascii="Times New Roman" w:hAnsi="Times New Roman" w:cs="Times New Roman"/>
        </w:rPr>
        <w:t>Define the boundary coordinates for each province (e.g., the top-left and bottom-right grid coordinates). When rendering the grid, assign special symbols (e.g., #) to the border grid cells or render them in a bold style</w:t>
      </w:r>
      <w:r w:rsidRPr="00DF6F28">
        <w:rPr>
          <w:rFonts w:ascii="Times New Roman" w:hAnsi="Times New Roman" w:cs="Times New Roman"/>
        </w:rPr>
        <w:t>（如上传图片</w:t>
      </w:r>
      <w:r w:rsidR="008A4CB0" w:rsidRPr="00DF6F28">
        <w:rPr>
          <w:rFonts w:ascii="Times New Roman" w:hAnsi="Times New Roman" w:cs="Times New Roman"/>
        </w:rPr>
        <w:t>二</w:t>
      </w:r>
      <w:r w:rsidRPr="00DF6F28">
        <w:rPr>
          <w:rFonts w:ascii="Times New Roman" w:hAnsi="Times New Roman" w:cs="Times New Roman"/>
        </w:rPr>
        <w:t>所示用</w:t>
      </w:r>
      <w:r w:rsidRPr="00DF6F28">
        <w:rPr>
          <w:rFonts w:ascii="Times New Roman" w:hAnsi="Times New Roman" w:cs="Times New Roman"/>
        </w:rPr>
        <w:t>#</w:t>
      </w:r>
      <w:r w:rsidRPr="00DF6F28">
        <w:rPr>
          <w:rFonts w:ascii="Times New Roman" w:hAnsi="Times New Roman" w:cs="Times New Roman"/>
        </w:rPr>
        <w:t>去分割不同的省份，内部是</w:t>
      </w:r>
      <w:r w:rsidRPr="00DF6F28">
        <w:rPr>
          <w:rFonts w:ascii="Times New Roman" w:hAnsi="Times New Roman" w:cs="Times New Roman"/>
        </w:rPr>
        <w:t>A</w:t>
      </w:r>
      <w:r w:rsidRPr="00DF6F28">
        <w:rPr>
          <w:rFonts w:ascii="Times New Roman" w:hAnsi="Times New Roman" w:cs="Times New Roman"/>
        </w:rPr>
        <w:t>代表所属省份的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，也就是这个省份根据</w:t>
      </w:r>
      <w:r w:rsidRPr="00DF6F28">
        <w:rPr>
          <w:rFonts w:ascii="Times New Roman" w:hAnsi="Times New Roman" w:cs="Times New Roman"/>
        </w:rPr>
        <w:t>proportion</w:t>
      </w:r>
      <w:r w:rsidRPr="00DF6F28">
        <w:rPr>
          <w:rFonts w:ascii="Times New Roman" w:hAnsi="Times New Roman" w:cs="Times New Roman"/>
        </w:rPr>
        <w:t>计算的</w:t>
      </w:r>
      <w:r w:rsidRPr="00DF6F28">
        <w:rPr>
          <w:rFonts w:ascii="Times New Roman" w:hAnsi="Times New Roman" w:cs="Times New Roman"/>
        </w:rPr>
        <w:t>population</w:t>
      </w:r>
      <w:r w:rsidRPr="00DF6F28">
        <w:rPr>
          <w:rFonts w:ascii="Times New Roman" w:hAnsi="Times New Roman" w:cs="Times New Roman"/>
        </w:rPr>
        <w:t>，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的数量）。</w:t>
      </w:r>
      <w:r w:rsidR="008A4CB0" w:rsidRPr="00DF6F28">
        <w:rPr>
          <w:rFonts w:ascii="Times New Roman" w:hAnsi="Times New Roman" w:cs="Times New Roman"/>
        </w:rPr>
        <w:t>此外，不同省份的位置排列按照图一所示进行排布。</w:t>
      </w:r>
      <w:r w:rsidRPr="00DF6F28">
        <w:rPr>
          <w:rFonts w:ascii="Times New Roman" w:hAnsi="Times New Roman" w:cs="Times New Roman"/>
        </w:rPr>
        <w:t xml:space="preserve"> </w:t>
      </w:r>
      <w:r w:rsidRPr="00DF6F28">
        <w:rPr>
          <w:rFonts w:ascii="Times New Roman" w:hAnsi="Times New Roman" w:cs="Times New Roman"/>
        </w:rPr>
        <w:t>这些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的类型包括两大类</w:t>
      </w:r>
      <w:r w:rsidRPr="00DF6F28">
        <w:rPr>
          <w:rFonts w:ascii="Times New Roman" w:hAnsi="Times New Roman" w:cs="Times New Roman"/>
        </w:rPr>
        <w:t xml:space="preserve">: Owner &amp; Renter </w:t>
      </w:r>
      <w:r w:rsidRPr="00DF6F28">
        <w:rPr>
          <w:rFonts w:ascii="Times New Roman" w:hAnsi="Times New Roman" w:cs="Times New Roman"/>
        </w:rPr>
        <w:t>（</w:t>
      </w:r>
      <w:r w:rsidRPr="00DF6F28">
        <w:rPr>
          <w:rFonts w:ascii="Times New Roman" w:hAnsi="Times New Roman" w:cs="Times New Roman"/>
        </w:rPr>
        <w:t>owner</w:t>
      </w:r>
      <w:r w:rsidRPr="00DF6F28">
        <w:rPr>
          <w:rFonts w:ascii="Times New Roman" w:hAnsi="Times New Roman" w:cs="Times New Roman"/>
        </w:rPr>
        <w:t>用黄色的</w:t>
      </w:r>
      <w:r w:rsidRPr="00DF6F28">
        <w:rPr>
          <w:rFonts w:ascii="Times New Roman" w:hAnsi="Times New Roman" w:cs="Times New Roman"/>
        </w:rPr>
        <w:t>agent</w:t>
      </w:r>
      <w:r w:rsidRPr="00DF6F28">
        <w:rPr>
          <w:rFonts w:ascii="Times New Roman" w:hAnsi="Times New Roman" w:cs="Times New Roman"/>
        </w:rPr>
        <w:t>表示，</w:t>
      </w:r>
      <w:proofErr w:type="gramStart"/>
      <w:r w:rsidRPr="00DF6F28">
        <w:rPr>
          <w:rFonts w:ascii="Times New Roman" w:hAnsi="Times New Roman" w:cs="Times New Roman"/>
        </w:rPr>
        <w:t>起初占</w:t>
      </w:r>
      <w:proofErr w:type="gramEnd"/>
      <w:r w:rsidRPr="00DF6F28">
        <w:rPr>
          <w:rFonts w:ascii="Times New Roman" w:hAnsi="Times New Roman" w:cs="Times New Roman"/>
        </w:rPr>
        <w:t>总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</w:t>
      </w:r>
      <w:r w:rsidRPr="00DF6F28">
        <w:rPr>
          <w:rFonts w:ascii="Times New Roman" w:hAnsi="Times New Roman" w:cs="Times New Roman"/>
        </w:rPr>
        <w:t>62%</w:t>
      </w:r>
      <w:r w:rsidRPr="00DF6F28">
        <w:rPr>
          <w:rFonts w:ascii="Times New Roman" w:hAnsi="Times New Roman" w:cs="Times New Roman"/>
        </w:rPr>
        <w:t>；</w:t>
      </w:r>
      <w:r w:rsidRPr="00DF6F28">
        <w:rPr>
          <w:rFonts w:ascii="Times New Roman" w:hAnsi="Times New Roman" w:cs="Times New Roman"/>
        </w:rPr>
        <w:t>renter</w:t>
      </w:r>
      <w:r w:rsidRPr="00DF6F28">
        <w:rPr>
          <w:rFonts w:ascii="Times New Roman" w:hAnsi="Times New Roman" w:cs="Times New Roman"/>
        </w:rPr>
        <w:t>由蓝色的</w:t>
      </w:r>
      <w:r w:rsidRPr="00DF6F28">
        <w:rPr>
          <w:rFonts w:ascii="Times New Roman" w:hAnsi="Times New Roman" w:cs="Times New Roman"/>
        </w:rPr>
        <w:t>agent</w:t>
      </w:r>
      <w:r w:rsidRPr="00DF6F28">
        <w:rPr>
          <w:rFonts w:ascii="Times New Roman" w:hAnsi="Times New Roman" w:cs="Times New Roman"/>
        </w:rPr>
        <w:t>表示，</w:t>
      </w:r>
      <w:proofErr w:type="gramStart"/>
      <w:r w:rsidRPr="00DF6F28">
        <w:rPr>
          <w:rFonts w:ascii="Times New Roman" w:hAnsi="Times New Roman" w:cs="Times New Roman"/>
        </w:rPr>
        <w:t>最初占</w:t>
      </w:r>
      <w:proofErr w:type="gramEnd"/>
      <w:r w:rsidRPr="00DF6F28">
        <w:rPr>
          <w:rFonts w:ascii="Times New Roman" w:hAnsi="Times New Roman" w:cs="Times New Roman"/>
        </w:rPr>
        <w:t>总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</w:t>
      </w:r>
      <w:r w:rsidRPr="00DF6F28">
        <w:rPr>
          <w:rFonts w:ascii="Times New Roman" w:hAnsi="Times New Roman" w:cs="Times New Roman"/>
        </w:rPr>
        <w:t>38%</w:t>
      </w:r>
      <w:r w:rsidRPr="00DF6F28">
        <w:rPr>
          <w:rFonts w:ascii="Times New Roman" w:hAnsi="Times New Roman" w:cs="Times New Roman"/>
        </w:rPr>
        <w:t>，也就是黄色的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在一开始有</w:t>
      </w:r>
      <w:r w:rsidRPr="00DF6F28">
        <w:rPr>
          <w:rFonts w:ascii="Times New Roman" w:hAnsi="Times New Roman" w:cs="Times New Roman"/>
        </w:rPr>
        <w:t>6200</w:t>
      </w:r>
      <w:r w:rsidRPr="00DF6F28">
        <w:rPr>
          <w:rFonts w:ascii="Times New Roman" w:hAnsi="Times New Roman" w:cs="Times New Roman"/>
        </w:rPr>
        <w:t>个，蓝色的有</w:t>
      </w:r>
      <w:r w:rsidRPr="00DF6F28">
        <w:rPr>
          <w:rFonts w:ascii="Times New Roman" w:hAnsi="Times New Roman" w:cs="Times New Roman"/>
        </w:rPr>
        <w:t>3800</w:t>
      </w:r>
      <w:r w:rsidRPr="00DF6F28">
        <w:rPr>
          <w:rFonts w:ascii="Times New Roman" w:hAnsi="Times New Roman" w:cs="Times New Roman"/>
        </w:rPr>
        <w:t>个）</w:t>
      </w:r>
      <w:r w:rsidRPr="00DF6F28">
        <w:rPr>
          <w:rFonts w:ascii="Times New Roman" w:hAnsi="Times New Roman" w:cs="Times New Roman"/>
        </w:rPr>
        <w:t>randomly</w:t>
      </w:r>
      <w:r w:rsidRPr="00DF6F28">
        <w:rPr>
          <w:rFonts w:ascii="Times New Roman" w:hAnsi="Times New Roman" w:cs="Times New Roman"/>
        </w:rPr>
        <w:t>分布在整个大网格中（无论是</w:t>
      </w:r>
      <w:r w:rsidRPr="00DF6F28">
        <w:rPr>
          <w:rFonts w:ascii="Times New Roman" w:hAnsi="Times New Roman" w:cs="Times New Roman"/>
        </w:rPr>
        <w:t>owner</w:t>
      </w:r>
      <w:r w:rsidRPr="00DF6F28">
        <w:rPr>
          <w:rFonts w:ascii="Times New Roman" w:hAnsi="Times New Roman" w:cs="Times New Roman"/>
        </w:rPr>
        <w:t>还是</w:t>
      </w:r>
      <w:r w:rsidRPr="00DF6F28">
        <w:rPr>
          <w:rFonts w:ascii="Times New Roman" w:hAnsi="Times New Roman" w:cs="Times New Roman"/>
        </w:rPr>
        <w:t>renter</w:t>
      </w:r>
      <w:r w:rsidRPr="00DF6F28">
        <w:rPr>
          <w:rFonts w:ascii="Times New Roman" w:hAnsi="Times New Roman" w:cs="Times New Roman"/>
        </w:rPr>
        <w:t>都尽可能地</w:t>
      </w:r>
      <w:r w:rsidRPr="00DF6F28">
        <w:rPr>
          <w:rFonts w:ascii="Times New Roman" w:hAnsi="Times New Roman" w:cs="Times New Roman"/>
        </w:rPr>
        <w:t>random</w:t>
      </w:r>
      <w:r w:rsidRPr="00DF6F28">
        <w:rPr>
          <w:rFonts w:ascii="Times New Roman" w:hAnsi="Times New Roman" w:cs="Times New Roman"/>
        </w:rPr>
        <w:t>分布在全国所有省）。</w:t>
      </w:r>
    </w:p>
    <w:p w14:paraId="76C2BD8C" w14:textId="2966DC82" w:rsidR="00AE4E94" w:rsidRPr="00AE4E94" w:rsidRDefault="00AE4E94">
      <w:pPr>
        <w:rPr>
          <w:rFonts w:ascii="Times New Roman" w:hAnsi="Times New Roman" w:cs="Times New Roman" w:hint="eastAsia"/>
        </w:rPr>
      </w:pPr>
      <w:r w:rsidRPr="00AE4E94">
        <w:rPr>
          <w:rFonts w:ascii="Times New Roman" w:hAnsi="Times New Roman" w:cs="Times New Roman" w:hint="eastAsia"/>
        </w:rPr>
        <w:t>定义每个省份的房价，根据表</w:t>
      </w:r>
      <w:bookmarkStart w:id="12" w:name="OLE_LINK24"/>
      <w:r w:rsidRPr="00AE4E94">
        <w:rPr>
          <w:rFonts w:ascii="Times New Roman" w:hAnsi="Times New Roman" w:cs="Times New Roman"/>
        </w:rPr>
        <w:t>"E:\Dropbox\CSS Year 2\</w:t>
      </w:r>
      <w:r w:rsidRPr="00AE4E94">
        <w:rPr>
          <w:rFonts w:ascii="Times New Roman" w:hAnsi="Times New Roman" w:cs="Times New Roman" w:hint="eastAsia"/>
        </w:rPr>
        <w:t>房价分省年度数据</w:t>
      </w:r>
      <w:r w:rsidRPr="00AE4E94">
        <w:rPr>
          <w:rFonts w:ascii="Times New Roman" w:hAnsi="Times New Roman" w:cs="Times New Roman"/>
        </w:rPr>
        <w:t>.xlsx"</w:t>
      </w:r>
      <w:bookmarkEnd w:id="12"/>
      <w:r w:rsidRPr="00AE4E94">
        <w:rPr>
          <w:rFonts w:ascii="Times New Roman" w:hAnsi="Times New Roman" w:cs="Times New Roman" w:hint="eastAsia"/>
        </w:rPr>
        <w:t>，第一列是代表年份（</w:t>
      </w:r>
      <w:r w:rsidRPr="00AE4E94">
        <w:rPr>
          <w:rFonts w:ascii="Times New Roman" w:hAnsi="Times New Roman" w:cs="Times New Roman"/>
        </w:rPr>
        <w:t>2003-2021</w:t>
      </w:r>
      <w:r w:rsidRPr="00AE4E94">
        <w:rPr>
          <w:rFonts w:ascii="Times New Roman" w:hAnsi="Times New Roman" w:cs="Times New Roman" w:hint="eastAsia"/>
        </w:rPr>
        <w:t>），第二列开始是相应的省份，每一列代表这一省份从第二行</w:t>
      </w:r>
      <w:r w:rsidRPr="00AE4E94">
        <w:rPr>
          <w:rFonts w:ascii="Times New Roman" w:hAnsi="Times New Roman" w:cs="Times New Roman"/>
        </w:rPr>
        <w:t>2003</w:t>
      </w:r>
      <w:r w:rsidRPr="00AE4E94">
        <w:rPr>
          <w:rFonts w:ascii="Times New Roman" w:hAnsi="Times New Roman" w:cs="Times New Roman" w:hint="eastAsia"/>
        </w:rPr>
        <w:t>年到最后一行</w:t>
      </w:r>
      <w:r w:rsidRPr="00AE4E94">
        <w:rPr>
          <w:rFonts w:ascii="Times New Roman" w:hAnsi="Times New Roman" w:cs="Times New Roman"/>
        </w:rPr>
        <w:t>2021</w:t>
      </w:r>
      <w:r w:rsidRPr="00AE4E94">
        <w:rPr>
          <w:rFonts w:ascii="Times New Roman" w:hAnsi="Times New Roman" w:cs="Times New Roman" w:hint="eastAsia"/>
        </w:rPr>
        <w:t>年的平均房价。同理</w:t>
      </w:r>
      <w:r w:rsidRPr="00AE4E94">
        <w:rPr>
          <w:rFonts w:ascii="Times New Roman" w:hAnsi="Times New Roman" w:cs="Times New Roman"/>
        </w:rPr>
        <w:t>2003</w:t>
      </w:r>
      <w:r w:rsidRPr="00AE4E94">
        <w:rPr>
          <w:rFonts w:ascii="Times New Roman" w:hAnsi="Times New Roman" w:cs="Times New Roman" w:hint="eastAsia"/>
        </w:rPr>
        <w:t>年为起始模拟的房价水平，</w:t>
      </w:r>
      <w:r w:rsidRPr="00AE4E94">
        <w:rPr>
          <w:rFonts w:ascii="Times New Roman" w:hAnsi="Times New Roman" w:cs="Times New Roman"/>
        </w:rPr>
        <w:t>yearly update</w:t>
      </w:r>
      <w:r w:rsidRPr="00AE4E94">
        <w:rPr>
          <w:rFonts w:ascii="Times New Roman" w:hAnsi="Times New Roman" w:cs="Times New Roman" w:hint="eastAsia"/>
        </w:rPr>
        <w:t>每个省份不同年份的平均房价。</w:t>
      </w:r>
      <w:r w:rsidRPr="00AE4E94">
        <w:rPr>
          <w:rFonts w:ascii="Times New Roman" w:hAnsi="Times New Roman" w:cs="Times New Roman"/>
        </w:rPr>
        <w:t xml:space="preserve"> </w:t>
      </w:r>
    </w:p>
    <w:p w14:paraId="3A3BC43B" w14:textId="66AFB724" w:rsidR="00E14140" w:rsidRDefault="00E14140" w:rsidP="00E14140">
      <w:pPr>
        <w:rPr>
          <w:rFonts w:ascii="Times New Roman" w:hAnsi="Times New Roman" w:cs="Times New Roman"/>
        </w:rPr>
      </w:pPr>
      <w:bookmarkStart w:id="13" w:name="OLE_LINK12"/>
      <w:bookmarkStart w:id="14" w:name="OLE_LINK30"/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在一开始</w:t>
      </w:r>
      <w:r w:rsidR="003617C2">
        <w:rPr>
          <w:rFonts w:ascii="Times New Roman" w:hAnsi="Times New Roman" w:cs="Times New Roman" w:hint="eastAsia"/>
        </w:rPr>
        <w:t>还</w:t>
      </w:r>
      <w:r w:rsidRPr="00DF6F28">
        <w:rPr>
          <w:rFonts w:ascii="Times New Roman" w:hAnsi="Times New Roman" w:cs="Times New Roman"/>
        </w:rPr>
        <w:t>被赋予</w:t>
      </w:r>
      <w:r w:rsidRPr="00DF6F28">
        <w:rPr>
          <w:rFonts w:ascii="Times New Roman" w:hAnsi="Times New Roman" w:cs="Times New Roman"/>
        </w:rPr>
        <w:t>age</w:t>
      </w:r>
      <w:r w:rsidRPr="00DF6F28">
        <w:rPr>
          <w:rFonts w:ascii="Times New Roman" w:hAnsi="Times New Roman" w:cs="Times New Roman"/>
        </w:rPr>
        <w:t>和</w:t>
      </w:r>
      <w:r w:rsidRPr="00DF6F28">
        <w:rPr>
          <w:rFonts w:ascii="Times New Roman" w:hAnsi="Times New Roman" w:cs="Times New Roman"/>
        </w:rPr>
        <w:t>income</w:t>
      </w:r>
      <w:r w:rsidRPr="00DF6F28">
        <w:rPr>
          <w:rFonts w:ascii="Times New Roman" w:hAnsi="Times New Roman" w:cs="Times New Roman"/>
        </w:rPr>
        <w:t>的相关属性，</w:t>
      </w:r>
      <w:bookmarkStart w:id="15" w:name="OLE_LINK4"/>
      <w:bookmarkStart w:id="16" w:name="OLE_LINK10"/>
      <w:r w:rsidRPr="00E14140">
        <w:rPr>
          <w:rFonts w:ascii="Times New Roman" w:hAnsi="Times New Roman" w:cs="Times New Roman"/>
        </w:rPr>
        <w:t>关于定义计算不同省份不同年龄段的</w:t>
      </w:r>
      <w:r w:rsidRPr="00E14140">
        <w:rPr>
          <w:rFonts w:ascii="Times New Roman" w:hAnsi="Times New Roman" w:cs="Times New Roman"/>
        </w:rPr>
        <w:t>agents</w:t>
      </w:r>
      <w:r w:rsidRPr="00E14140">
        <w:rPr>
          <w:rFonts w:ascii="Times New Roman" w:hAnsi="Times New Roman" w:cs="Times New Roman"/>
        </w:rPr>
        <w:t>的分配逻辑，</w:t>
      </w:r>
      <w:bookmarkStart w:id="17" w:name="OLE_LINK11"/>
      <w:r w:rsidRPr="00325FA1">
        <w:rPr>
          <w:rFonts w:ascii="Times New Roman" w:hAnsi="Times New Roman" w:cs="Times New Roman"/>
        </w:rPr>
        <w:t>agents</w:t>
      </w:r>
      <w:r w:rsidRPr="00325FA1">
        <w:rPr>
          <w:rFonts w:ascii="Times New Roman" w:hAnsi="Times New Roman" w:cs="Times New Roman"/>
        </w:rPr>
        <w:t>的年龄也是从初始值开始</w:t>
      </w:r>
      <w:r w:rsidRPr="00325FA1">
        <w:rPr>
          <w:rFonts w:ascii="Times New Roman" w:hAnsi="Times New Roman" w:cs="Times New Roman"/>
        </w:rPr>
        <w:t>yearly update</w:t>
      </w:r>
      <w:r w:rsidRPr="00325FA1">
        <w:rPr>
          <w:rFonts w:ascii="Times New Roman" w:hAnsi="Times New Roman" w:cs="Times New Roman"/>
        </w:rPr>
        <w:t>，</w:t>
      </w:r>
      <w:bookmarkStart w:id="18" w:name="OLE_LINK6"/>
      <w:bookmarkStart w:id="19" w:name="OLE_LINK39"/>
      <w:r w:rsidRPr="00BE0ACB">
        <w:rPr>
          <w:rFonts w:ascii="Times New Roman" w:hAnsi="Times New Roman" w:cs="Times New Roman"/>
        </w:rPr>
        <w:t>关于定义计算各个省份不同年龄段的</w:t>
      </w:r>
      <w:r w:rsidRPr="00BE0ACB">
        <w:rPr>
          <w:rFonts w:ascii="Times New Roman" w:hAnsi="Times New Roman" w:cs="Times New Roman"/>
        </w:rPr>
        <w:t>agents</w:t>
      </w:r>
      <w:r w:rsidRPr="00BE0ACB">
        <w:rPr>
          <w:rFonts w:ascii="Times New Roman" w:hAnsi="Times New Roman" w:cs="Times New Roman"/>
        </w:rPr>
        <w:t>的分配逻辑</w:t>
      </w:r>
      <w:bookmarkEnd w:id="18"/>
      <w:r w:rsidRPr="00BE0ACB">
        <w:rPr>
          <w:rFonts w:ascii="Times New Roman" w:hAnsi="Times New Roman" w:cs="Times New Roman"/>
        </w:rPr>
        <w:t>，</w:t>
      </w:r>
      <w:bookmarkStart w:id="20" w:name="OLE_LINK14"/>
      <w:bookmarkEnd w:id="15"/>
      <w:r w:rsidRPr="00E14140">
        <w:rPr>
          <w:rFonts w:ascii="Times New Roman" w:hAnsi="Times New Roman" w:cs="Times New Roman"/>
        </w:rPr>
        <w:t>根据文件</w:t>
      </w:r>
      <w:r w:rsidRPr="00E14140">
        <w:rPr>
          <w:rFonts w:ascii="Times New Roman" w:hAnsi="Times New Roman" w:cs="Times New Roman"/>
        </w:rPr>
        <w:t>"E:\Dropbox\CSS Year 2\aggregated_age_income_distribution.xlsx"</w:t>
      </w:r>
      <w:r w:rsidRPr="00E14140">
        <w:rPr>
          <w:rFonts w:ascii="Times New Roman" w:hAnsi="Times New Roman" w:cs="Times New Roman"/>
        </w:rPr>
        <w:t>中每个</w:t>
      </w:r>
      <w:r w:rsidRPr="00E14140">
        <w:rPr>
          <w:rFonts w:ascii="Times New Roman" w:hAnsi="Times New Roman" w:cs="Times New Roman"/>
        </w:rPr>
        <w:t>province</w:t>
      </w:r>
      <w:r w:rsidRPr="00E14140">
        <w:rPr>
          <w:rFonts w:ascii="Times New Roman" w:hAnsi="Times New Roman" w:cs="Times New Roman"/>
        </w:rPr>
        <w:t>（第一列）所对应的</w:t>
      </w:r>
      <w:r w:rsidRPr="00E14140">
        <w:rPr>
          <w:rFonts w:ascii="Times New Roman" w:hAnsi="Times New Roman" w:cs="Times New Roman"/>
        </w:rPr>
        <w:t>age group</w:t>
      </w:r>
      <w:r w:rsidRPr="00E14140">
        <w:rPr>
          <w:rFonts w:ascii="Times New Roman" w:hAnsi="Times New Roman" w:cs="Times New Roman"/>
        </w:rPr>
        <w:t>（第二列）分配第五列</w:t>
      </w:r>
      <w:r>
        <w:rPr>
          <w:rFonts w:ascii="Times New Roman" w:hAnsi="Times New Roman" w:cs="Times New Roman" w:hint="eastAsia"/>
        </w:rPr>
        <w:t>number</w:t>
      </w:r>
      <w:r w:rsidRPr="00E14140">
        <w:rPr>
          <w:rFonts w:ascii="Times New Roman" w:hAnsi="Times New Roman" w:cs="Times New Roman"/>
        </w:rPr>
        <w:t>的数值（文档中不是整数，请把所有的</w:t>
      </w:r>
      <w:proofErr w:type="gramStart"/>
      <w:r w:rsidRPr="00E14140">
        <w:rPr>
          <w:rFonts w:ascii="Times New Roman" w:hAnsi="Times New Roman" w:cs="Times New Roman"/>
        </w:rPr>
        <w:t>数变成</w:t>
      </w:r>
      <w:proofErr w:type="gramEnd"/>
      <w:r w:rsidRPr="00E14140">
        <w:rPr>
          <w:rFonts w:ascii="Times New Roman" w:hAnsi="Times New Roman" w:cs="Times New Roman"/>
        </w:rPr>
        <w:t>整数但是需要保证每个</w:t>
      </w:r>
      <w:r w:rsidRPr="00E14140">
        <w:rPr>
          <w:rFonts w:ascii="Times New Roman" w:hAnsi="Times New Roman" w:cs="Times New Roman"/>
        </w:rPr>
        <w:t>province</w:t>
      </w:r>
      <w:r w:rsidRPr="00E14140">
        <w:rPr>
          <w:rFonts w:ascii="Times New Roman" w:hAnsi="Times New Roman" w:cs="Times New Roman"/>
        </w:rPr>
        <w:t>所有</w:t>
      </w:r>
      <w:r w:rsidRPr="00E14140">
        <w:rPr>
          <w:rFonts w:ascii="Times New Roman" w:hAnsi="Times New Roman" w:cs="Times New Roman"/>
        </w:rPr>
        <w:t>age group</w:t>
      </w:r>
      <w:r w:rsidRPr="00E14140"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 w:hint="eastAsia"/>
        </w:rPr>
        <w:t>number</w:t>
      </w:r>
      <w:r w:rsidRPr="00E14140">
        <w:rPr>
          <w:rFonts w:ascii="Times New Roman" w:hAnsi="Times New Roman" w:cs="Times New Roman"/>
        </w:rPr>
        <w:t>加起来的总数等于第四列的</w:t>
      </w:r>
      <w:r w:rsidR="00535D54">
        <w:rPr>
          <w:rFonts w:ascii="Times New Roman" w:hAnsi="Times New Roman" w:cs="Times New Roman" w:hint="eastAsia"/>
        </w:rPr>
        <w:t>total</w:t>
      </w:r>
      <w:r w:rsidRPr="00E14140">
        <w:rPr>
          <w:rFonts w:ascii="Times New Roman" w:hAnsi="Times New Roman" w:cs="Times New Roman"/>
        </w:rPr>
        <w:t>，不能多也不能少要刚好）。</w:t>
      </w:r>
    </w:p>
    <w:p w14:paraId="21E3EBDE" w14:textId="77777777" w:rsidR="00E14140" w:rsidRPr="00DF6F28" w:rsidRDefault="00E14140">
      <w:pPr>
        <w:rPr>
          <w:rFonts w:ascii="Times New Roman" w:hAnsi="Times New Roman" w:cs="Times New Roman"/>
        </w:rPr>
      </w:pPr>
      <w:bookmarkStart w:id="21" w:name="OLE_LINK7"/>
      <w:bookmarkStart w:id="22" w:name="OLE_LINK9"/>
      <w:bookmarkEnd w:id="16"/>
      <w:bookmarkEnd w:id="17"/>
      <w:bookmarkEnd w:id="19"/>
      <w:bookmarkEnd w:id="20"/>
      <w:r>
        <w:rPr>
          <w:rFonts w:ascii="Times New Roman" w:hAnsi="Times New Roman" w:cs="Times New Roman" w:hint="eastAsia"/>
        </w:rPr>
        <w:t>接着</w:t>
      </w:r>
      <w:r w:rsidRPr="00DF6F28">
        <w:rPr>
          <w:rFonts w:ascii="Times New Roman" w:hAnsi="Times New Roman" w:cs="Times New Roman"/>
        </w:rPr>
        <w:t>按照</w:t>
      </w:r>
      <w:bookmarkStart w:id="23" w:name="OLE_LINK15"/>
      <w:r w:rsidRPr="00DF6F28">
        <w:rPr>
          <w:rFonts w:ascii="Times New Roman" w:hAnsi="Times New Roman" w:cs="Times New Roman"/>
        </w:rPr>
        <w:t>文件</w:t>
      </w:r>
      <w:r w:rsidRPr="00DF6F28">
        <w:rPr>
          <w:rFonts w:ascii="Times New Roman" w:hAnsi="Times New Roman" w:cs="Times New Roman"/>
        </w:rPr>
        <w:t>"E:\Dropbox\CSS Year 2\age income distribution.xlsx"</w:t>
      </w:r>
      <w:r w:rsidRPr="00DF6F28">
        <w:rPr>
          <w:rFonts w:ascii="Times New Roman" w:hAnsi="Times New Roman" w:cs="Times New Roman"/>
        </w:rPr>
        <w:t>里有各个省份（第一</w:t>
      </w:r>
      <w:r w:rsidRPr="00DF6F28">
        <w:rPr>
          <w:rFonts w:ascii="Times New Roman" w:hAnsi="Times New Roman" w:cs="Times New Roman"/>
        </w:rPr>
        <w:lastRenderedPageBreak/>
        <w:t>列</w:t>
      </w:r>
      <w:r w:rsidRPr="00DF6F28">
        <w:rPr>
          <w:rFonts w:ascii="Times New Roman" w:hAnsi="Times New Roman" w:cs="Times New Roman"/>
        </w:rPr>
        <w:t>province</w:t>
      </w:r>
      <w:r w:rsidRPr="00DF6F28">
        <w:rPr>
          <w:rFonts w:ascii="Times New Roman" w:hAnsi="Times New Roman" w:cs="Times New Roman"/>
        </w:rPr>
        <w:t>名称，</w:t>
      </w:r>
      <w:proofErr w:type="gramStart"/>
      <w:r w:rsidRPr="00DF6F28">
        <w:rPr>
          <w:rFonts w:ascii="Times New Roman" w:hAnsi="Times New Roman" w:cs="Times New Roman"/>
        </w:rPr>
        <w:t>”</w:t>
      </w:r>
      <w:proofErr w:type="gramEnd"/>
      <w:r w:rsidRPr="00DF6F28">
        <w:rPr>
          <w:rFonts w:ascii="Times New Roman" w:hAnsi="Times New Roman" w:cs="Times New Roman"/>
        </w:rPr>
        <w:t>province“</w:t>
      </w:r>
      <w:r w:rsidRPr="00DF6F28">
        <w:rPr>
          <w:rFonts w:ascii="Times New Roman" w:hAnsi="Times New Roman" w:cs="Times New Roman"/>
        </w:rPr>
        <w:t>）第二列</w:t>
      </w:r>
      <w:r w:rsidRPr="00DF6F28">
        <w:rPr>
          <w:rFonts w:ascii="Times New Roman" w:hAnsi="Times New Roman" w:cs="Times New Roman"/>
        </w:rPr>
        <w:t>”age group“</w:t>
      </w:r>
      <w:r w:rsidRPr="00DF6F28">
        <w:rPr>
          <w:rFonts w:ascii="Times New Roman" w:hAnsi="Times New Roman" w:cs="Times New Roman"/>
        </w:rPr>
        <w:t>（将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</w:t>
      </w:r>
      <w:r w:rsidRPr="00DF6F28">
        <w:rPr>
          <w:rFonts w:ascii="Times New Roman" w:hAnsi="Times New Roman" w:cs="Times New Roman"/>
        </w:rPr>
        <w:t>age</w:t>
      </w:r>
      <w:r w:rsidRPr="00DF6F28">
        <w:rPr>
          <w:rFonts w:ascii="Times New Roman" w:hAnsi="Times New Roman" w:cs="Times New Roman"/>
        </w:rPr>
        <w:t>设置在</w:t>
      </w:r>
      <w:r w:rsidRPr="00DF6F28">
        <w:rPr>
          <w:rFonts w:ascii="Times New Roman" w:hAnsi="Times New Roman" w:cs="Times New Roman"/>
        </w:rPr>
        <w:t>18</w:t>
      </w:r>
      <w:r w:rsidRPr="00DF6F28">
        <w:rPr>
          <w:rFonts w:ascii="Times New Roman" w:hAnsi="Times New Roman" w:cs="Times New Roman"/>
        </w:rPr>
        <w:t>岁到</w:t>
      </w:r>
      <w:r w:rsidRPr="00DF6F28">
        <w:rPr>
          <w:rFonts w:ascii="Times New Roman" w:hAnsi="Times New Roman" w:cs="Times New Roman"/>
        </w:rPr>
        <w:t>105</w:t>
      </w:r>
      <w:r w:rsidRPr="00DF6F28">
        <w:rPr>
          <w:rFonts w:ascii="Times New Roman" w:hAnsi="Times New Roman" w:cs="Times New Roman"/>
        </w:rPr>
        <w:t>岁）在相对应第三列</w:t>
      </w:r>
      <w:r w:rsidRPr="00DF6F28">
        <w:rPr>
          <w:rFonts w:ascii="Times New Roman" w:hAnsi="Times New Roman" w:cs="Times New Roman"/>
        </w:rPr>
        <w:t>”income group“</w:t>
      </w:r>
      <w:r w:rsidRPr="00DF6F28">
        <w:rPr>
          <w:rFonts w:ascii="Times New Roman" w:hAnsi="Times New Roman" w:cs="Times New Roman"/>
        </w:rPr>
        <w:t>中的真实</w:t>
      </w:r>
      <w:r w:rsidRPr="00DF6F28">
        <w:rPr>
          <w:rFonts w:ascii="Times New Roman" w:hAnsi="Times New Roman" w:cs="Times New Roman"/>
        </w:rPr>
        <w:t>distribution</w:t>
      </w:r>
      <w:r w:rsidRPr="00DF6F28">
        <w:rPr>
          <w:rFonts w:ascii="Times New Roman" w:hAnsi="Times New Roman" w:cs="Times New Roman"/>
        </w:rPr>
        <w:t>（第四列</w:t>
      </w:r>
      <w:r w:rsidRPr="00DF6F28">
        <w:rPr>
          <w:rFonts w:ascii="Times New Roman" w:hAnsi="Times New Roman" w:cs="Times New Roman"/>
        </w:rPr>
        <w:t>”proportion“</w:t>
      </w:r>
      <w:r w:rsidRPr="00DF6F28">
        <w:rPr>
          <w:rFonts w:ascii="Times New Roman" w:hAnsi="Times New Roman" w:cs="Times New Roman"/>
        </w:rPr>
        <w:t>表示对应省份这个年龄段收入为这一区间占这个省份的总的比例），</w:t>
      </w:r>
      <w:bookmarkStart w:id="24" w:name="OLE_LINK26"/>
      <w:r w:rsidRPr="00DF6F28">
        <w:rPr>
          <w:rFonts w:ascii="Times New Roman" w:hAnsi="Times New Roman" w:cs="Times New Roman"/>
        </w:rPr>
        <w:t>按照这个真实的</w:t>
      </w:r>
      <w:r w:rsidRPr="00DF6F28">
        <w:rPr>
          <w:rFonts w:ascii="Times New Roman" w:hAnsi="Times New Roman" w:cs="Times New Roman"/>
        </w:rPr>
        <w:t>distribution</w:t>
      </w:r>
      <w:r w:rsidRPr="00DF6F28">
        <w:rPr>
          <w:rFonts w:ascii="Times New Roman" w:hAnsi="Times New Roman" w:cs="Times New Roman"/>
        </w:rPr>
        <w:t>分省份分别</w:t>
      </w:r>
      <w:r w:rsidRPr="00DF6F28">
        <w:rPr>
          <w:rFonts w:ascii="Times New Roman" w:hAnsi="Times New Roman" w:cs="Times New Roman"/>
        </w:rPr>
        <w:t>proportionally assign age</w:t>
      </w:r>
      <w:r w:rsidRPr="00DF6F28">
        <w:rPr>
          <w:rFonts w:ascii="Times New Roman" w:hAnsi="Times New Roman" w:cs="Times New Roman"/>
        </w:rPr>
        <w:t>和对应的</w:t>
      </w:r>
      <w:r w:rsidRPr="00DF6F28">
        <w:rPr>
          <w:rFonts w:ascii="Times New Roman" w:hAnsi="Times New Roman" w:cs="Times New Roman"/>
        </w:rPr>
        <w:t>income</w:t>
      </w:r>
      <w:r w:rsidRPr="00DF6F28">
        <w:rPr>
          <w:rFonts w:ascii="Times New Roman" w:hAnsi="Times New Roman" w:cs="Times New Roman"/>
        </w:rPr>
        <w:t>给每一个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，</w:t>
      </w:r>
      <w:r w:rsidRPr="00DF6F28">
        <w:rPr>
          <w:rFonts w:ascii="Times New Roman" w:hAnsi="Times New Roman" w:cs="Times New Roman"/>
        </w:rPr>
        <w:t>income</w:t>
      </w:r>
      <w:r w:rsidRPr="00DF6F28">
        <w:rPr>
          <w:rFonts w:ascii="Times New Roman" w:hAnsi="Times New Roman" w:cs="Times New Roman"/>
        </w:rPr>
        <w:t>可以随机选被分到相应的</w:t>
      </w:r>
      <w:r w:rsidRPr="00DF6F28">
        <w:rPr>
          <w:rFonts w:ascii="Times New Roman" w:hAnsi="Times New Roman" w:cs="Times New Roman"/>
        </w:rPr>
        <w:t>income group</w:t>
      </w:r>
      <w:r w:rsidRPr="00DF6F28">
        <w:rPr>
          <w:rFonts w:ascii="Times New Roman" w:hAnsi="Times New Roman" w:cs="Times New Roman"/>
        </w:rPr>
        <w:t>这一区间中的随机一个数字，作为起始的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的设置。</w:t>
      </w:r>
      <w:bookmarkEnd w:id="24"/>
      <w:r w:rsidRPr="00DF6F28">
        <w:rPr>
          <w:rFonts w:ascii="Times New Roman" w:hAnsi="Times New Roman" w:cs="Times New Roman"/>
        </w:rPr>
        <w:t>并且</w:t>
      </w:r>
      <w:r w:rsidRPr="00DF6F28">
        <w:rPr>
          <w:rFonts w:ascii="Times New Roman" w:hAnsi="Times New Roman" w:cs="Times New Roman"/>
        </w:rPr>
        <w:t xml:space="preserve">Yearly updated </w:t>
      </w:r>
      <w:r w:rsidRPr="00DF6F28">
        <w:rPr>
          <w:rFonts w:ascii="Times New Roman" w:hAnsi="Times New Roman" w:cs="Times New Roman"/>
        </w:rPr>
        <w:t>每个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的</w:t>
      </w:r>
      <w:r w:rsidRPr="00DF6F28">
        <w:rPr>
          <w:rFonts w:ascii="Times New Roman" w:hAnsi="Times New Roman" w:cs="Times New Roman"/>
        </w:rPr>
        <w:t xml:space="preserve">income based on the growth rate of per capita income </w:t>
      </w:r>
      <w:r w:rsidRPr="00DF6F28">
        <w:rPr>
          <w:rFonts w:ascii="Times New Roman" w:hAnsi="Times New Roman" w:cs="Times New Roman"/>
        </w:rPr>
        <w:t>（</w:t>
      </w:r>
      <w:r w:rsidRPr="00DF6F28">
        <w:rPr>
          <w:rFonts w:ascii="Times New Roman" w:hAnsi="Times New Roman" w:cs="Times New Roman"/>
        </w:rPr>
        <w:t>8.7%</w:t>
      </w:r>
      <w:r w:rsidRPr="00DF6F28">
        <w:rPr>
          <w:rFonts w:ascii="Times New Roman" w:hAnsi="Times New Roman" w:cs="Times New Roman"/>
        </w:rPr>
        <w:t>的年增长率）。具体操作请读取</w:t>
      </w:r>
      <w:bookmarkStart w:id="25" w:name="OLE_LINK23"/>
      <w:r w:rsidRPr="00DF6F28">
        <w:rPr>
          <w:rFonts w:ascii="Times New Roman" w:hAnsi="Times New Roman" w:cs="Times New Roman"/>
        </w:rPr>
        <w:t>"E:\Dropbox\CSS Year 2\age income distribution.xlsx"</w:t>
      </w:r>
      <w:bookmarkEnd w:id="25"/>
      <w:r w:rsidRPr="00DF6F28">
        <w:rPr>
          <w:rFonts w:ascii="Times New Roman" w:hAnsi="Times New Roman" w:cs="Times New Roman"/>
        </w:rPr>
        <w:t>，文档中的第一列第二行开始是省份名，第二列第二行开始对应的</w:t>
      </w:r>
      <w:r w:rsidRPr="00DF6F28">
        <w:rPr>
          <w:rFonts w:ascii="Times New Roman" w:hAnsi="Times New Roman" w:cs="Times New Roman"/>
        </w:rPr>
        <w:t>age group</w:t>
      </w:r>
      <w:r w:rsidRPr="00DF6F28">
        <w:rPr>
          <w:rFonts w:ascii="Times New Roman" w:hAnsi="Times New Roman" w:cs="Times New Roman"/>
        </w:rPr>
        <w:t>，第三列第二行开始是</w:t>
      </w:r>
      <w:r w:rsidRPr="00DF6F28">
        <w:rPr>
          <w:rFonts w:ascii="Times New Roman" w:hAnsi="Times New Roman" w:cs="Times New Roman"/>
        </w:rPr>
        <w:t>income group</w:t>
      </w:r>
      <w:r w:rsidRPr="00DF6F28">
        <w:rPr>
          <w:rFonts w:ascii="Times New Roman" w:hAnsi="Times New Roman" w:cs="Times New Roman"/>
        </w:rPr>
        <w:t>，第四列第二行开始是每个省份对应</w:t>
      </w:r>
      <w:r w:rsidRPr="00DF6F28">
        <w:rPr>
          <w:rFonts w:ascii="Times New Roman" w:hAnsi="Times New Roman" w:cs="Times New Roman"/>
        </w:rPr>
        <w:t>age group</w:t>
      </w:r>
      <w:r w:rsidRPr="00DF6F28">
        <w:rPr>
          <w:rFonts w:ascii="Times New Roman" w:hAnsi="Times New Roman" w:cs="Times New Roman"/>
        </w:rPr>
        <w:t>中</w:t>
      </w:r>
      <w:r w:rsidRPr="00DF6F28">
        <w:rPr>
          <w:rFonts w:ascii="Times New Roman" w:hAnsi="Times New Roman" w:cs="Times New Roman"/>
        </w:rPr>
        <w:t>income group</w:t>
      </w:r>
      <w:r w:rsidRPr="00DF6F28">
        <w:rPr>
          <w:rFonts w:ascii="Times New Roman" w:hAnsi="Times New Roman" w:cs="Times New Roman"/>
        </w:rPr>
        <w:t>的占比</w:t>
      </w:r>
      <w:r w:rsidRPr="00DF6F28">
        <w:rPr>
          <w:rFonts w:ascii="Times New Roman" w:hAnsi="Times New Roman" w:cs="Times New Roman"/>
        </w:rPr>
        <w:t>proportion</w:t>
      </w:r>
      <w:r w:rsidRPr="00DF6F28">
        <w:rPr>
          <w:rFonts w:ascii="Times New Roman" w:hAnsi="Times New Roman" w:cs="Times New Roman"/>
        </w:rPr>
        <w:t>。</w:t>
      </w:r>
      <w:bookmarkStart w:id="26" w:name="OLE_LINK27"/>
      <w:r w:rsidRPr="00DF6F28">
        <w:rPr>
          <w:rFonts w:ascii="Times New Roman" w:hAnsi="Times New Roman" w:cs="Times New Roman"/>
        </w:rPr>
        <w:t>如果某些省份的对应的某些年龄组的</w:t>
      </w:r>
      <w:r w:rsidRPr="00DF6F28">
        <w:rPr>
          <w:rFonts w:ascii="Times New Roman" w:hAnsi="Times New Roman" w:cs="Times New Roman"/>
        </w:rPr>
        <w:t>income group</w:t>
      </w:r>
      <w:r w:rsidRPr="00DF6F28">
        <w:rPr>
          <w:rFonts w:ascii="Times New Roman" w:hAnsi="Times New Roman" w:cs="Times New Roman"/>
        </w:rPr>
        <w:t>没有数据（或者是</w:t>
      </w:r>
      <w:r w:rsidRPr="00DF6F28">
        <w:rPr>
          <w:rFonts w:ascii="Times New Roman" w:hAnsi="Times New Roman" w:cs="Times New Roman"/>
        </w:rPr>
        <w:t>0</w:t>
      </w:r>
      <w:r w:rsidRPr="00DF6F28">
        <w:rPr>
          <w:rFonts w:ascii="Times New Roman" w:hAnsi="Times New Roman" w:cs="Times New Roman"/>
        </w:rPr>
        <w:t>或者读取为</w:t>
      </w:r>
      <w:r w:rsidRPr="00DF6F28">
        <w:rPr>
          <w:rFonts w:ascii="Times New Roman" w:hAnsi="Times New Roman" w:cs="Times New Roman"/>
        </w:rPr>
        <w:t>Na</w:t>
      </w:r>
      <w:r w:rsidRPr="00DF6F28">
        <w:rPr>
          <w:rFonts w:ascii="Times New Roman" w:hAnsi="Times New Roman" w:cs="Times New Roman"/>
        </w:rPr>
        <w:t>），默认填充为就是</w:t>
      </w:r>
      <w:r w:rsidRPr="00DF6F28">
        <w:rPr>
          <w:rFonts w:ascii="Times New Roman" w:hAnsi="Times New Roman" w:cs="Times New Roman"/>
        </w:rPr>
        <w:t>0</w:t>
      </w:r>
      <w:r w:rsidRPr="00DF6F28">
        <w:rPr>
          <w:rFonts w:ascii="Times New Roman" w:hAnsi="Times New Roman" w:cs="Times New Roman"/>
        </w:rPr>
        <w:t>，比例数字就为</w:t>
      </w:r>
      <w:r w:rsidRPr="00DF6F28">
        <w:rPr>
          <w:rFonts w:ascii="Times New Roman" w:hAnsi="Times New Roman" w:cs="Times New Roman"/>
        </w:rPr>
        <w:t>0</w:t>
      </w:r>
      <w:r w:rsidRPr="00DF6F28">
        <w:rPr>
          <w:rFonts w:ascii="Times New Roman" w:hAnsi="Times New Roman" w:cs="Times New Roman"/>
        </w:rPr>
        <w:t>，以确保每个</w:t>
      </w:r>
      <w:r w:rsidRPr="00DF6F28">
        <w:rPr>
          <w:rFonts w:ascii="Times New Roman" w:hAnsi="Times New Roman" w:cs="Times New Roman"/>
        </w:rPr>
        <w:t>age group</w:t>
      </w:r>
      <w:r w:rsidRPr="00DF6F28">
        <w:rPr>
          <w:rFonts w:ascii="Times New Roman" w:hAnsi="Times New Roman" w:cs="Times New Roman"/>
        </w:rPr>
        <w:t>对应的</w:t>
      </w:r>
      <w:r w:rsidRPr="00DF6F28">
        <w:rPr>
          <w:rFonts w:ascii="Times New Roman" w:hAnsi="Times New Roman" w:cs="Times New Roman"/>
        </w:rPr>
        <w:t>income group</w:t>
      </w:r>
      <w:r w:rsidRPr="00DF6F28">
        <w:rPr>
          <w:rFonts w:ascii="Times New Roman" w:hAnsi="Times New Roman" w:cs="Times New Roman"/>
        </w:rPr>
        <w:t>都有数值。</w:t>
      </w:r>
      <w:bookmarkEnd w:id="26"/>
      <w:r w:rsidRPr="00DF6F28">
        <w:rPr>
          <w:rFonts w:ascii="Times New Roman" w:hAnsi="Times New Roman" w:cs="Times New Roman"/>
        </w:rPr>
        <w:t>根据这些数据对所有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进行</w:t>
      </w:r>
      <w:r w:rsidRPr="00DF6F28">
        <w:rPr>
          <w:rFonts w:ascii="Times New Roman" w:hAnsi="Times New Roman" w:cs="Times New Roman"/>
        </w:rPr>
        <w:t>proportionally assign</w:t>
      </w:r>
      <w:r w:rsidRPr="00DF6F28">
        <w:rPr>
          <w:rFonts w:ascii="Times New Roman" w:hAnsi="Times New Roman" w:cs="Times New Roman"/>
        </w:rPr>
        <w:t>赋予</w:t>
      </w:r>
      <w:r w:rsidRPr="00DF6F28">
        <w:rPr>
          <w:rFonts w:ascii="Times New Roman" w:hAnsi="Times New Roman" w:cs="Times New Roman"/>
        </w:rPr>
        <w:t>age</w:t>
      </w:r>
      <w:r w:rsidRPr="00DF6F28">
        <w:rPr>
          <w:rFonts w:ascii="Times New Roman" w:hAnsi="Times New Roman" w:cs="Times New Roman"/>
        </w:rPr>
        <w:t>和</w:t>
      </w:r>
      <w:r w:rsidRPr="00DF6F28">
        <w:rPr>
          <w:rFonts w:ascii="Times New Roman" w:hAnsi="Times New Roman" w:cs="Times New Roman"/>
        </w:rPr>
        <w:t>income</w:t>
      </w:r>
      <w:r w:rsidRPr="00DF6F28">
        <w:rPr>
          <w:rFonts w:ascii="Times New Roman" w:hAnsi="Times New Roman" w:cs="Times New Roman"/>
        </w:rPr>
        <w:t>的属性，以更加贴合实际情况。</w:t>
      </w:r>
    </w:p>
    <w:p w14:paraId="3FDC74B9" w14:textId="77777777" w:rsidR="00E14140" w:rsidRPr="00325FA1" w:rsidRDefault="00E14140" w:rsidP="00325FA1">
      <w:pPr>
        <w:rPr>
          <w:rFonts w:ascii="Times New Roman" w:hAnsi="Times New Roman" w:cs="Times New Roman"/>
        </w:rPr>
      </w:pPr>
      <w:bookmarkStart w:id="27" w:name="OLE_LINK13"/>
      <w:bookmarkEnd w:id="13"/>
      <w:bookmarkEnd w:id="21"/>
      <w:bookmarkEnd w:id="23"/>
      <w:r w:rsidRPr="00E14140">
        <w:rPr>
          <w:rFonts w:ascii="Times New Roman" w:hAnsi="Times New Roman" w:cs="Times New Roman"/>
        </w:rPr>
        <w:t>根据这些数据对所有</w:t>
      </w:r>
      <w:r w:rsidRPr="00E14140">
        <w:rPr>
          <w:rFonts w:ascii="Times New Roman" w:hAnsi="Times New Roman" w:cs="Times New Roman"/>
        </w:rPr>
        <w:t>agents</w:t>
      </w:r>
      <w:r w:rsidRPr="00E14140">
        <w:rPr>
          <w:rFonts w:ascii="Times New Roman" w:hAnsi="Times New Roman" w:cs="Times New Roman"/>
        </w:rPr>
        <w:t>进行</w:t>
      </w:r>
      <w:r w:rsidRPr="00E14140">
        <w:rPr>
          <w:rFonts w:ascii="Times New Roman" w:hAnsi="Times New Roman" w:cs="Times New Roman"/>
        </w:rPr>
        <w:t>proportionally assign</w:t>
      </w:r>
      <w:r w:rsidRPr="00E14140">
        <w:rPr>
          <w:rFonts w:ascii="Times New Roman" w:hAnsi="Times New Roman" w:cs="Times New Roman"/>
        </w:rPr>
        <w:t>赋予</w:t>
      </w:r>
      <w:r w:rsidRPr="00E14140">
        <w:rPr>
          <w:rFonts w:ascii="Times New Roman" w:hAnsi="Times New Roman" w:cs="Times New Roman"/>
        </w:rPr>
        <w:t>age</w:t>
      </w:r>
      <w:r w:rsidRPr="00E14140">
        <w:rPr>
          <w:rFonts w:ascii="Times New Roman" w:hAnsi="Times New Roman" w:cs="Times New Roman"/>
        </w:rPr>
        <w:t>和</w:t>
      </w:r>
      <w:r w:rsidRPr="00E14140">
        <w:rPr>
          <w:rFonts w:ascii="Times New Roman" w:hAnsi="Times New Roman" w:cs="Times New Roman"/>
        </w:rPr>
        <w:t>income</w:t>
      </w:r>
      <w:r w:rsidRPr="00E14140">
        <w:rPr>
          <w:rFonts w:ascii="Times New Roman" w:hAnsi="Times New Roman" w:cs="Times New Roman"/>
        </w:rPr>
        <w:t>的属性，以更加贴合实际情况。</w:t>
      </w:r>
      <w:r w:rsidRPr="00325FA1">
        <w:rPr>
          <w:rFonts w:ascii="Times New Roman" w:hAnsi="Times New Roman" w:cs="Times New Roman"/>
        </w:rPr>
        <w:t>每过一年</w:t>
      </w:r>
      <w:r w:rsidRPr="00325FA1">
        <w:rPr>
          <w:rFonts w:ascii="Times New Roman" w:hAnsi="Times New Roman" w:cs="Times New Roman"/>
        </w:rPr>
        <w:t>agents</w:t>
      </w:r>
      <w:r w:rsidRPr="00325FA1">
        <w:rPr>
          <w:rFonts w:ascii="Times New Roman" w:hAnsi="Times New Roman" w:cs="Times New Roman"/>
        </w:rPr>
        <w:t>的</w:t>
      </w:r>
      <w:r w:rsidRPr="00325FA1"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 w:hint="eastAsia"/>
        </w:rPr>
        <w:t>会</w:t>
      </w:r>
      <w:r w:rsidRPr="00325FA1">
        <w:rPr>
          <w:rFonts w:ascii="Times New Roman" w:hAnsi="Times New Roman" w:cs="Times New Roman"/>
        </w:rPr>
        <w:t>加</w:t>
      </w:r>
      <w:r w:rsidRPr="00325FA1">
        <w:rPr>
          <w:rFonts w:ascii="Times New Roman" w:hAnsi="Times New Roman" w:cs="Times New Roman"/>
        </w:rPr>
        <w:t>1</w:t>
      </w:r>
      <w:r w:rsidRPr="00325FA1">
        <w:rPr>
          <w:rFonts w:ascii="Times New Roman" w:hAnsi="Times New Roman" w:cs="Times New Roman"/>
        </w:rPr>
        <w:t>，并且按照生命周期表</w:t>
      </w:r>
      <w:r w:rsidRPr="00325FA1">
        <w:rPr>
          <w:rFonts w:ascii="Times New Roman" w:hAnsi="Times New Roman" w:cs="Times New Roman"/>
        </w:rPr>
        <w:t>(</w:t>
      </w:r>
      <w:r w:rsidRPr="00325FA1">
        <w:rPr>
          <w:rFonts w:ascii="Times New Roman" w:hAnsi="Times New Roman" w:cs="Times New Roman"/>
        </w:rPr>
        <w:t>路径</w:t>
      </w:r>
      <w:r w:rsidRPr="00325FA1">
        <w:rPr>
          <w:rFonts w:ascii="Times New Roman" w:hAnsi="Times New Roman" w:cs="Times New Roman"/>
        </w:rPr>
        <w:t>"E:\Dropbox\CSS Year 2\</w:t>
      </w:r>
      <w:r w:rsidRPr="00325FA1">
        <w:rPr>
          <w:rFonts w:ascii="Times New Roman" w:hAnsi="Times New Roman" w:cs="Times New Roman"/>
        </w:rPr>
        <w:t>生命周期表</w:t>
      </w:r>
      <w:r w:rsidRPr="00325FA1">
        <w:rPr>
          <w:rFonts w:ascii="Times New Roman" w:hAnsi="Times New Roman" w:cs="Times New Roman"/>
        </w:rPr>
        <w:t>.xlsx"</w:t>
      </w:r>
      <w:r w:rsidRPr="00325FA1">
        <w:rPr>
          <w:rFonts w:ascii="Times New Roman" w:hAnsi="Times New Roman" w:cs="Times New Roman"/>
        </w:rPr>
        <w:t>）中</w:t>
      </w:r>
      <w:r w:rsidRPr="00325FA1">
        <w:rPr>
          <w:rFonts w:ascii="Times New Roman" w:hAnsi="Times New Roman" w:cs="Times New Roman"/>
        </w:rPr>
        <w:t>average</w:t>
      </w:r>
      <w:r w:rsidRPr="00325FA1">
        <w:rPr>
          <w:rFonts w:ascii="Times New Roman" w:hAnsi="Times New Roman" w:cs="Times New Roman"/>
        </w:rPr>
        <w:t>这一列的值（代表每个</w:t>
      </w:r>
      <w:r w:rsidRPr="00325FA1">
        <w:rPr>
          <w:rFonts w:ascii="Times New Roman" w:hAnsi="Times New Roman" w:cs="Times New Roman"/>
        </w:rPr>
        <w:t>age</w:t>
      </w:r>
      <w:r w:rsidRPr="00325FA1">
        <w:rPr>
          <w:rFonts w:ascii="Times New Roman" w:hAnsi="Times New Roman" w:cs="Times New Roman"/>
        </w:rPr>
        <w:t>所对应的死亡可能性，</w:t>
      </w:r>
      <w:r w:rsidRPr="00325FA1">
        <w:rPr>
          <w:rFonts w:ascii="Times New Roman" w:hAnsi="Times New Roman" w:cs="Times New Roman"/>
        </w:rPr>
        <w:t>probability</w:t>
      </w:r>
      <w:r w:rsidRPr="00325FA1">
        <w:rPr>
          <w:rFonts w:ascii="Times New Roman" w:hAnsi="Times New Roman" w:cs="Times New Roman"/>
        </w:rPr>
        <w:t>）进行</w:t>
      </w:r>
      <w:r w:rsidRPr="00325FA1">
        <w:rPr>
          <w:rFonts w:ascii="Times New Roman" w:hAnsi="Times New Roman" w:cs="Times New Roman"/>
        </w:rPr>
        <w:t>yearly update</w:t>
      </w:r>
      <w:r w:rsidRPr="00325FA1">
        <w:rPr>
          <w:rFonts w:ascii="Times New Roman" w:hAnsi="Times New Roman" w:cs="Times New Roman"/>
        </w:rPr>
        <w:t>，</w:t>
      </w:r>
      <w:r w:rsidRPr="00325FA1">
        <w:rPr>
          <w:rFonts w:ascii="Times New Roman" w:hAnsi="Times New Roman" w:cs="Times New Roman"/>
        </w:rPr>
        <w:t>random</w:t>
      </w:r>
      <w:r w:rsidRPr="00325FA1">
        <w:rPr>
          <w:rFonts w:ascii="Times New Roman" w:hAnsi="Times New Roman" w:cs="Times New Roman"/>
        </w:rPr>
        <w:t>地在全国范围内（所有省份）相对应的</w:t>
      </w:r>
      <w:r w:rsidRPr="00325FA1">
        <w:rPr>
          <w:rFonts w:ascii="Times New Roman" w:hAnsi="Times New Roman" w:cs="Times New Roman"/>
        </w:rPr>
        <w:t>age</w:t>
      </w:r>
      <w:r w:rsidRPr="00325FA1">
        <w:rPr>
          <w:rFonts w:ascii="Times New Roman" w:hAnsi="Times New Roman" w:cs="Times New Roman"/>
        </w:rPr>
        <w:t>中进行</w:t>
      </w:r>
      <w:r w:rsidRPr="00325FA1">
        <w:rPr>
          <w:rFonts w:ascii="Times New Roman" w:hAnsi="Times New Roman" w:cs="Times New Roman"/>
        </w:rPr>
        <w:t>agent</w:t>
      </w:r>
      <w:r w:rsidRPr="00325FA1">
        <w:rPr>
          <w:rFonts w:ascii="Times New Roman" w:hAnsi="Times New Roman" w:cs="Times New Roman"/>
        </w:rPr>
        <w:t>的</w:t>
      </w:r>
      <w:r w:rsidRPr="00325FA1">
        <w:rPr>
          <w:rFonts w:ascii="Times New Roman" w:hAnsi="Times New Roman" w:cs="Times New Roman"/>
        </w:rPr>
        <w:t>random</w:t>
      </w:r>
      <w:r w:rsidRPr="00325FA1">
        <w:rPr>
          <w:rFonts w:ascii="Times New Roman" w:hAnsi="Times New Roman" w:cs="Times New Roman"/>
        </w:rPr>
        <w:t>死亡，如果这个</w:t>
      </w:r>
      <w:r w:rsidRPr="00325FA1">
        <w:rPr>
          <w:rFonts w:ascii="Times New Roman" w:hAnsi="Times New Roman" w:cs="Times New Roman"/>
        </w:rPr>
        <w:t>agent</w:t>
      </w:r>
      <w:r w:rsidRPr="00325FA1">
        <w:rPr>
          <w:rFonts w:ascii="Times New Roman" w:hAnsi="Times New Roman" w:cs="Times New Roman"/>
        </w:rPr>
        <w:t>死亡就代表退出其</w:t>
      </w:r>
      <w:r w:rsidRPr="00325FA1">
        <w:rPr>
          <w:rFonts w:ascii="Times New Roman" w:hAnsi="Times New Roman" w:cs="Times New Roman"/>
        </w:rPr>
        <w:t>simulation</w:t>
      </w:r>
      <w:r w:rsidRPr="00325FA1">
        <w:rPr>
          <w:rFonts w:ascii="Times New Roman" w:hAnsi="Times New Roman" w:cs="Times New Roman"/>
        </w:rPr>
        <w:t>，并且加入</w:t>
      </w:r>
      <w:r w:rsidRPr="00325FA1">
        <w:rPr>
          <w:rFonts w:ascii="Times New Roman" w:hAnsi="Times New Roman" w:cs="Times New Roman"/>
        </w:rPr>
        <w:t>/</w:t>
      </w:r>
      <w:r w:rsidRPr="00325FA1">
        <w:rPr>
          <w:rFonts w:ascii="Times New Roman" w:hAnsi="Times New Roman" w:cs="Times New Roman"/>
        </w:rPr>
        <w:t>引入新的</w:t>
      </w:r>
      <w:r w:rsidRPr="00325FA1">
        <w:rPr>
          <w:rFonts w:ascii="Times New Roman" w:hAnsi="Times New Roman" w:cs="Times New Roman"/>
        </w:rPr>
        <w:t>agent</w:t>
      </w:r>
      <w:r w:rsidRPr="00325FA1">
        <w:rPr>
          <w:rFonts w:ascii="Times New Roman" w:hAnsi="Times New Roman" w:cs="Times New Roman"/>
        </w:rPr>
        <w:t>，新引入的</w:t>
      </w:r>
      <w:r w:rsidRPr="00325FA1">
        <w:rPr>
          <w:rFonts w:ascii="Times New Roman" w:hAnsi="Times New Roman" w:cs="Times New Roman"/>
        </w:rPr>
        <w:t>agent</w:t>
      </w:r>
      <w:r w:rsidRPr="00325FA1">
        <w:rPr>
          <w:rFonts w:ascii="Times New Roman" w:hAnsi="Times New Roman" w:cs="Times New Roman"/>
        </w:rPr>
        <w:t>设定为</w:t>
      </w:r>
      <w:r w:rsidRPr="00325FA1">
        <w:rPr>
          <w:rFonts w:ascii="Times New Roman" w:hAnsi="Times New Roman" w:cs="Times New Roman"/>
        </w:rPr>
        <w:t>18</w:t>
      </w:r>
      <w:r w:rsidRPr="00325FA1">
        <w:rPr>
          <w:rFonts w:ascii="Times New Roman" w:hAnsi="Times New Roman" w:cs="Times New Roman"/>
        </w:rPr>
        <w:t>岁的</w:t>
      </w:r>
      <w:r w:rsidRPr="00325FA1">
        <w:rPr>
          <w:rFonts w:ascii="Times New Roman" w:hAnsi="Times New Roman" w:cs="Times New Roman"/>
        </w:rPr>
        <w:t>renter</w:t>
      </w:r>
      <w:r w:rsidRPr="00325FA1">
        <w:rPr>
          <w:rFonts w:ascii="Times New Roman" w:hAnsi="Times New Roman" w:cs="Times New Roman"/>
        </w:rPr>
        <w:t>，对应所进入省份的</w:t>
      </w:r>
      <w:r w:rsidRPr="00325FA1">
        <w:rPr>
          <w:rFonts w:ascii="Times New Roman" w:hAnsi="Times New Roman" w:cs="Times New Roman"/>
        </w:rPr>
        <w:t>income group assign income</w:t>
      </w:r>
      <w:r w:rsidRPr="00325FA1">
        <w:rPr>
          <w:rFonts w:ascii="Times New Roman" w:hAnsi="Times New Roman" w:cs="Times New Roman"/>
        </w:rPr>
        <w:t>。</w:t>
      </w:r>
      <w:r w:rsidRPr="00325FA1">
        <w:rPr>
          <w:rFonts w:ascii="Times New Roman" w:hAnsi="Times New Roman" w:cs="Times New Roman"/>
        </w:rPr>
        <w:t xml:space="preserve"> </w:t>
      </w:r>
      <w:r w:rsidRPr="00325FA1">
        <w:rPr>
          <w:rFonts w:ascii="Times New Roman" w:hAnsi="Times New Roman" w:cs="Times New Roman"/>
        </w:rPr>
        <w:t>具体来说按照</w:t>
      </w:r>
      <w:r w:rsidRPr="00325FA1">
        <w:rPr>
          <w:rFonts w:ascii="Times New Roman" w:hAnsi="Times New Roman" w:cs="Times New Roman"/>
        </w:rPr>
        <w:t>"E:\Dropbox\CSS Year 2\</w:t>
      </w:r>
      <w:r w:rsidRPr="00325FA1">
        <w:rPr>
          <w:rFonts w:ascii="Times New Roman" w:hAnsi="Times New Roman" w:cs="Times New Roman"/>
        </w:rPr>
        <w:t>生命周期表</w:t>
      </w:r>
      <w:r w:rsidRPr="00325FA1">
        <w:rPr>
          <w:rFonts w:ascii="Times New Roman" w:hAnsi="Times New Roman" w:cs="Times New Roman"/>
        </w:rPr>
        <w:t>.xlsx"</w:t>
      </w:r>
      <w:r w:rsidRPr="00325FA1">
        <w:rPr>
          <w:rFonts w:ascii="Times New Roman" w:hAnsi="Times New Roman" w:cs="Times New Roman"/>
        </w:rPr>
        <w:t>这个表中第四列</w:t>
      </w:r>
      <w:r w:rsidRPr="00325FA1">
        <w:rPr>
          <w:rFonts w:ascii="Times New Roman" w:hAnsi="Times New Roman" w:cs="Times New Roman"/>
        </w:rPr>
        <w:t>average</w:t>
      </w:r>
      <w:r w:rsidRPr="00325FA1">
        <w:rPr>
          <w:rFonts w:ascii="Times New Roman" w:hAnsi="Times New Roman" w:cs="Times New Roman"/>
        </w:rPr>
        <w:t>这一列的值（代表每个</w:t>
      </w:r>
      <w:r w:rsidRPr="00325FA1">
        <w:rPr>
          <w:rFonts w:ascii="Times New Roman" w:hAnsi="Times New Roman" w:cs="Times New Roman"/>
        </w:rPr>
        <w:t>age</w:t>
      </w:r>
      <w:r w:rsidRPr="00325FA1">
        <w:rPr>
          <w:rFonts w:ascii="Times New Roman" w:hAnsi="Times New Roman" w:cs="Times New Roman"/>
        </w:rPr>
        <w:t>所对应的死亡可能性，</w:t>
      </w:r>
      <w:r w:rsidRPr="00325FA1">
        <w:rPr>
          <w:rFonts w:ascii="Times New Roman" w:hAnsi="Times New Roman" w:cs="Times New Roman"/>
        </w:rPr>
        <w:t>probability</w:t>
      </w:r>
      <w:r w:rsidRPr="00325FA1">
        <w:rPr>
          <w:rFonts w:ascii="Times New Roman" w:hAnsi="Times New Roman" w:cs="Times New Roman"/>
        </w:rPr>
        <w:t>）进行</w:t>
      </w:r>
      <w:r w:rsidRPr="00325FA1">
        <w:rPr>
          <w:rFonts w:ascii="Times New Roman" w:hAnsi="Times New Roman" w:cs="Times New Roman"/>
        </w:rPr>
        <w:t>yearly update</w:t>
      </w:r>
      <w:r w:rsidRPr="00325FA1">
        <w:rPr>
          <w:rFonts w:ascii="Times New Roman" w:hAnsi="Times New Roman" w:cs="Times New Roman"/>
        </w:rPr>
        <w:t>，</w:t>
      </w:r>
      <w:r w:rsidRPr="00325FA1">
        <w:rPr>
          <w:rFonts w:ascii="Times New Roman" w:hAnsi="Times New Roman" w:cs="Times New Roman"/>
        </w:rPr>
        <w:t>random</w:t>
      </w:r>
      <w:r w:rsidRPr="00325FA1">
        <w:rPr>
          <w:rFonts w:ascii="Times New Roman" w:hAnsi="Times New Roman" w:cs="Times New Roman"/>
        </w:rPr>
        <w:t>地在全国范围内（所有省份）相对应的</w:t>
      </w:r>
      <w:r w:rsidRPr="00325FA1">
        <w:rPr>
          <w:rFonts w:ascii="Times New Roman" w:hAnsi="Times New Roman" w:cs="Times New Roman"/>
        </w:rPr>
        <w:t>age</w:t>
      </w:r>
      <w:r w:rsidRPr="00325FA1">
        <w:rPr>
          <w:rFonts w:ascii="Times New Roman" w:hAnsi="Times New Roman" w:cs="Times New Roman"/>
        </w:rPr>
        <w:t>中进行</w:t>
      </w:r>
      <w:r w:rsidRPr="00325FA1">
        <w:rPr>
          <w:rFonts w:ascii="Times New Roman" w:hAnsi="Times New Roman" w:cs="Times New Roman"/>
        </w:rPr>
        <w:t>agent</w:t>
      </w:r>
      <w:r w:rsidRPr="00325FA1">
        <w:rPr>
          <w:rFonts w:ascii="Times New Roman" w:hAnsi="Times New Roman" w:cs="Times New Roman"/>
        </w:rPr>
        <w:t>的</w:t>
      </w:r>
      <w:r w:rsidRPr="00325FA1">
        <w:rPr>
          <w:rFonts w:ascii="Times New Roman" w:hAnsi="Times New Roman" w:cs="Times New Roman"/>
        </w:rPr>
        <w:t>random</w:t>
      </w:r>
      <w:r w:rsidRPr="00325FA1">
        <w:rPr>
          <w:rFonts w:ascii="Times New Roman" w:hAnsi="Times New Roman" w:cs="Times New Roman"/>
        </w:rPr>
        <w:t>死亡，</w:t>
      </w:r>
      <w:bookmarkStart w:id="28" w:name="OLE_LINK33"/>
      <w:r w:rsidRPr="00325FA1">
        <w:rPr>
          <w:rFonts w:ascii="Times New Roman" w:hAnsi="Times New Roman" w:cs="Times New Roman"/>
        </w:rPr>
        <w:t>如果这个</w:t>
      </w:r>
      <w:r w:rsidRPr="00325FA1">
        <w:rPr>
          <w:rFonts w:ascii="Times New Roman" w:hAnsi="Times New Roman" w:cs="Times New Roman"/>
        </w:rPr>
        <w:t>agent</w:t>
      </w:r>
      <w:r w:rsidRPr="00325FA1">
        <w:rPr>
          <w:rFonts w:ascii="Times New Roman" w:hAnsi="Times New Roman" w:cs="Times New Roman"/>
        </w:rPr>
        <w:t>死亡就代表退出其</w:t>
      </w:r>
      <w:r w:rsidRPr="00325FA1">
        <w:rPr>
          <w:rFonts w:ascii="Times New Roman" w:hAnsi="Times New Roman" w:cs="Times New Roman"/>
        </w:rPr>
        <w:t>simulation</w:t>
      </w:r>
      <w:r w:rsidRPr="00325FA1">
        <w:rPr>
          <w:rFonts w:ascii="Times New Roman" w:hAnsi="Times New Roman" w:cs="Times New Roman"/>
        </w:rPr>
        <w:t>，并且加入</w:t>
      </w:r>
      <w:r w:rsidRPr="00325FA1">
        <w:rPr>
          <w:rFonts w:ascii="Times New Roman" w:hAnsi="Times New Roman" w:cs="Times New Roman"/>
        </w:rPr>
        <w:t>/</w:t>
      </w:r>
      <w:r w:rsidRPr="00325FA1">
        <w:rPr>
          <w:rFonts w:ascii="Times New Roman" w:hAnsi="Times New Roman" w:cs="Times New Roman"/>
        </w:rPr>
        <w:t>引入新的</w:t>
      </w:r>
      <w:r w:rsidRPr="00325FA1">
        <w:rPr>
          <w:rFonts w:ascii="Times New Roman" w:hAnsi="Times New Roman" w:cs="Times New Roman"/>
        </w:rPr>
        <w:t>agent</w:t>
      </w:r>
      <w:r w:rsidRPr="00325FA1">
        <w:rPr>
          <w:rFonts w:ascii="Times New Roman" w:hAnsi="Times New Roman" w:cs="Times New Roman"/>
        </w:rPr>
        <w:t>，新引入的</w:t>
      </w:r>
      <w:r w:rsidRPr="00325FA1">
        <w:rPr>
          <w:rFonts w:ascii="Times New Roman" w:hAnsi="Times New Roman" w:cs="Times New Roman"/>
        </w:rPr>
        <w:t>agent</w:t>
      </w:r>
      <w:r w:rsidRPr="00325FA1">
        <w:rPr>
          <w:rFonts w:ascii="Times New Roman" w:hAnsi="Times New Roman" w:cs="Times New Roman"/>
        </w:rPr>
        <w:t>设定为</w:t>
      </w:r>
      <w:r w:rsidRPr="00325FA1">
        <w:rPr>
          <w:rFonts w:ascii="Times New Roman" w:hAnsi="Times New Roman" w:cs="Times New Roman"/>
        </w:rPr>
        <w:t>18</w:t>
      </w:r>
      <w:r w:rsidRPr="00325FA1">
        <w:rPr>
          <w:rFonts w:ascii="Times New Roman" w:hAnsi="Times New Roman" w:cs="Times New Roman"/>
        </w:rPr>
        <w:t>岁的</w:t>
      </w:r>
      <w:r w:rsidRPr="00325FA1">
        <w:rPr>
          <w:rFonts w:ascii="Times New Roman" w:hAnsi="Times New Roman" w:cs="Times New Roman"/>
        </w:rPr>
        <w:t>renter</w:t>
      </w:r>
      <w:r w:rsidRPr="00325FA1">
        <w:rPr>
          <w:rFonts w:ascii="Times New Roman" w:hAnsi="Times New Roman" w:cs="Times New Roman"/>
        </w:rPr>
        <w:t>，对应所进入省份的</w:t>
      </w:r>
      <w:r w:rsidRPr="00325FA1">
        <w:rPr>
          <w:rFonts w:ascii="Times New Roman" w:hAnsi="Times New Roman" w:cs="Times New Roman"/>
        </w:rPr>
        <w:t>income group assign income</w:t>
      </w:r>
      <w:bookmarkEnd w:id="28"/>
      <w:r w:rsidRPr="00325FA1">
        <w:rPr>
          <w:rFonts w:ascii="Times New Roman" w:hAnsi="Times New Roman" w:cs="Times New Roman"/>
        </w:rPr>
        <w:t>。</w:t>
      </w:r>
    </w:p>
    <w:bookmarkEnd w:id="22"/>
    <w:bookmarkEnd w:id="27"/>
    <w:p w14:paraId="75CAAC6A" w14:textId="0BA30BAF" w:rsidR="00847EAA" w:rsidRPr="00DF6F28" w:rsidRDefault="00847EAA">
      <w:p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此外每个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还被赋予</w:t>
      </w:r>
      <w:r w:rsidRPr="00DF6F28">
        <w:rPr>
          <w:rFonts w:ascii="Times New Roman" w:hAnsi="Times New Roman" w:cs="Times New Roman"/>
        </w:rPr>
        <w:t>Social influence sensitivity</w:t>
      </w:r>
      <w:r w:rsidRPr="00DF6F28">
        <w:rPr>
          <w:rFonts w:ascii="Times New Roman" w:hAnsi="Times New Roman" w:cs="Times New Roman"/>
        </w:rPr>
        <w:t>用来表示</w:t>
      </w:r>
      <w:r w:rsidRPr="00DF6F28">
        <w:rPr>
          <w:rFonts w:ascii="Times New Roman" w:hAnsi="Times New Roman" w:cs="Times New Roman"/>
        </w:rPr>
        <w:t>How strongly agents are influenced by the choices of others</w:t>
      </w:r>
      <w:r w:rsidRPr="00DF6F28">
        <w:rPr>
          <w:rFonts w:ascii="Times New Roman" w:hAnsi="Times New Roman" w:cs="Times New Roman"/>
        </w:rPr>
        <w:t>，这个值采用</w:t>
      </w:r>
      <w:r w:rsidRPr="00DF6F28">
        <w:rPr>
          <w:rFonts w:ascii="Times New Roman" w:hAnsi="Times New Roman" w:cs="Times New Roman"/>
        </w:rPr>
        <w:t>a continuous value between 0 and 1 (or another range), where 0 means the agent is completely independent (not influenced by others), and 1 means the agent always conforms to the majority</w:t>
      </w:r>
      <w:r w:rsidRPr="00DF6F28">
        <w:rPr>
          <w:rFonts w:ascii="Times New Roman" w:hAnsi="Times New Roman" w:cs="Times New Roman"/>
        </w:rPr>
        <w:t>，具体来说，</w:t>
      </w:r>
      <w:r w:rsidRPr="00DF6F28">
        <w:rPr>
          <w:rFonts w:ascii="Times New Roman" w:hAnsi="Times New Roman" w:cs="Times New Roman"/>
        </w:rPr>
        <w:t>randomize this value for each agent (use a uniform distribution over the interval [0,1])</w:t>
      </w:r>
      <w:r w:rsidRPr="00DF6F28">
        <w:rPr>
          <w:rFonts w:ascii="Times New Roman" w:hAnsi="Times New Roman" w:cs="Times New Roman"/>
        </w:rPr>
        <w:t>。</w:t>
      </w:r>
      <w:bookmarkStart w:id="29" w:name="OLE_LINK34"/>
    </w:p>
    <w:bookmarkEnd w:id="14"/>
    <w:bookmarkEnd w:id="29"/>
    <w:p w14:paraId="5D63240A" w14:textId="44FE95EE" w:rsidR="00847EAA" w:rsidRPr="00DF6F28" w:rsidRDefault="00847EAA">
      <w:p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先帮我书写上述定义环境和</w:t>
      </w:r>
      <w:r w:rsidRPr="00DF6F28">
        <w:rPr>
          <w:rFonts w:ascii="Times New Roman" w:hAnsi="Times New Roman" w:cs="Times New Roman"/>
        </w:rPr>
        <w:t>agent</w:t>
      </w:r>
      <w:r w:rsidRPr="00DF6F28">
        <w:rPr>
          <w:rFonts w:ascii="Times New Roman" w:hAnsi="Times New Roman" w:cs="Times New Roman"/>
        </w:rPr>
        <w:t>的代码，不着急进行完整的模拟，我会在正确完成定义环境和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后继续描述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进行交互的规则和</w:t>
      </w:r>
      <w:r w:rsidRPr="00DF6F28">
        <w:rPr>
          <w:rFonts w:ascii="Times New Roman" w:hAnsi="Times New Roman" w:cs="Times New Roman"/>
        </w:rPr>
        <w:t>update</w:t>
      </w:r>
      <w:r w:rsidRPr="00DF6F28">
        <w:rPr>
          <w:rFonts w:ascii="Times New Roman" w:hAnsi="Times New Roman" w:cs="Times New Roman"/>
        </w:rPr>
        <w:t>的逻辑。</w:t>
      </w:r>
      <w:bookmarkEnd w:id="3"/>
    </w:p>
    <w:bookmarkEnd w:id="1"/>
    <w:p w14:paraId="5149E235" w14:textId="77777777" w:rsidR="008A4CB0" w:rsidRPr="00AE4E94" w:rsidRDefault="008A4CB0">
      <w:pPr>
        <w:rPr>
          <w:rFonts w:ascii="Times New Roman" w:hAnsi="Times New Roman" w:cs="Times New Roman"/>
        </w:rPr>
      </w:pPr>
    </w:p>
    <w:p w14:paraId="0CA48F37" w14:textId="79725D81" w:rsidR="008A4CB0" w:rsidRPr="00DF6F28" w:rsidRDefault="008A4CB0" w:rsidP="008A4CB0">
      <w:pPr>
        <w:rPr>
          <w:rFonts w:ascii="Times New Roman" w:hAnsi="Times New Roman" w:cs="Times New Roman"/>
        </w:rPr>
      </w:pPr>
      <w:bookmarkStart w:id="30" w:name="OLE_LINK3"/>
      <w:r w:rsidRPr="00DF6F28">
        <w:rPr>
          <w:rFonts w:ascii="Times New Roman" w:hAnsi="Times New Roman" w:cs="Times New Roman"/>
        </w:rPr>
        <w:t>请根据这个图片的不同省份相邻的位置完整地编写代码，并且用</w:t>
      </w:r>
      <w:r w:rsidRPr="00DF6F28">
        <w:rPr>
          <w:rFonts w:ascii="Times New Roman" w:hAnsi="Times New Roman" w:cs="Times New Roman"/>
        </w:rPr>
        <w:t>#</w:t>
      </w:r>
      <w:r w:rsidRPr="00DF6F28">
        <w:rPr>
          <w:rFonts w:ascii="Times New Roman" w:hAnsi="Times New Roman" w:cs="Times New Roman"/>
          <w:i/>
          <w:iCs/>
        </w:rPr>
        <w:t>添加省份与省份间的边界</w:t>
      </w:r>
    </w:p>
    <w:p w14:paraId="06FDFFFA" w14:textId="2016EDF9" w:rsidR="008A4CB0" w:rsidRPr="00DF6F28" w:rsidRDefault="008A4CB0">
      <w:pPr>
        <w:rPr>
          <w:rFonts w:ascii="Times New Roman" w:hAnsi="Times New Roman" w:cs="Times New Roman"/>
        </w:rPr>
      </w:pPr>
    </w:p>
    <w:p w14:paraId="3D6BF1CD" w14:textId="77777777" w:rsidR="00FB4086" w:rsidRPr="00DF6F28" w:rsidRDefault="008A4CB0" w:rsidP="00FB4086">
      <w:p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lastRenderedPageBreak/>
        <w:t xml:space="preserve">  </w:t>
      </w:r>
      <w:bookmarkEnd w:id="30"/>
      <w:r w:rsidR="00FB4086" w:rsidRPr="00DF6F28">
        <w:rPr>
          <w:rFonts w:ascii="Times New Roman" w:hAnsi="Times New Roman" w:cs="Times New Roman"/>
        </w:rPr>
        <w:t xml:space="preserve">def </w:t>
      </w:r>
      <w:proofErr w:type="spellStart"/>
      <w:r w:rsidR="00FB4086" w:rsidRPr="00DF6F28">
        <w:rPr>
          <w:rFonts w:ascii="Times New Roman" w:hAnsi="Times New Roman" w:cs="Times New Roman"/>
        </w:rPr>
        <w:t>define_province_boundaries</w:t>
      </w:r>
      <w:proofErr w:type="spellEnd"/>
      <w:r w:rsidR="00FB4086" w:rsidRPr="00DF6F28">
        <w:rPr>
          <w:rFonts w:ascii="Times New Roman" w:hAnsi="Times New Roman" w:cs="Times New Roman"/>
        </w:rPr>
        <w:t>(self):</w:t>
      </w:r>
      <w:r w:rsidR="00FB4086" w:rsidRPr="00DF6F28">
        <w:rPr>
          <w:rFonts w:ascii="Times New Roman" w:hAnsi="Times New Roman" w:cs="Times New Roman"/>
        </w:rPr>
        <w:br/>
        <w:t xml:space="preserve">    # </w:t>
      </w:r>
      <w:r w:rsidR="00FB4086" w:rsidRPr="00DF6F28">
        <w:rPr>
          <w:rFonts w:ascii="Times New Roman" w:hAnsi="Times New Roman" w:cs="Times New Roman"/>
        </w:rPr>
        <w:t>根据图一定义省份边界</w:t>
      </w:r>
      <w:r w:rsidR="00FB4086" w:rsidRPr="00DF6F28">
        <w:rPr>
          <w:rFonts w:ascii="Times New Roman" w:hAnsi="Times New Roman" w:cs="Times New Roman"/>
        </w:rPr>
        <w:br/>
        <w:t xml:space="preserve">    # </w:t>
      </w:r>
      <w:r w:rsidR="00FB4086" w:rsidRPr="00DF6F28">
        <w:rPr>
          <w:rFonts w:ascii="Times New Roman" w:hAnsi="Times New Roman" w:cs="Times New Roman"/>
        </w:rPr>
        <w:t>这里假设省份边界是手动定义的</w:t>
      </w:r>
      <w:r w:rsidR="00FB4086" w:rsidRPr="00DF6F28">
        <w:rPr>
          <w:rFonts w:ascii="Times New Roman" w:hAnsi="Times New Roman" w:cs="Times New Roman"/>
        </w:rPr>
        <w:br/>
        <w:t xml:space="preserve">    boundaries = {</w:t>
      </w:r>
      <w:r w:rsidR="00FB4086" w:rsidRPr="00DF6F28">
        <w:rPr>
          <w:rFonts w:ascii="Times New Roman" w:hAnsi="Times New Roman" w:cs="Times New Roman"/>
        </w:rPr>
        <w:br/>
        <w:t xml:space="preserve">        'Province1': ((0, 0), (20, 20)),</w:t>
      </w:r>
      <w:r w:rsidR="00FB4086" w:rsidRPr="00DF6F28">
        <w:rPr>
          <w:rFonts w:ascii="Times New Roman" w:hAnsi="Times New Roman" w:cs="Times New Roman"/>
        </w:rPr>
        <w:br/>
        <w:t xml:space="preserve">        'Province2': ((20, 0), (40, 20)),</w:t>
      </w:r>
      <w:r w:rsidR="00FB4086" w:rsidRPr="00DF6F28">
        <w:rPr>
          <w:rFonts w:ascii="Times New Roman" w:hAnsi="Times New Roman" w:cs="Times New Roman"/>
        </w:rPr>
        <w:br/>
        <w:t xml:space="preserve">        # </w:t>
      </w:r>
      <w:r w:rsidR="00FB4086" w:rsidRPr="00DF6F28">
        <w:rPr>
          <w:rFonts w:ascii="Times New Roman" w:hAnsi="Times New Roman" w:cs="Times New Roman"/>
        </w:rPr>
        <w:t>添加其他省份的边界</w:t>
      </w:r>
      <w:r w:rsidR="00FB4086" w:rsidRPr="00DF6F28">
        <w:rPr>
          <w:rFonts w:ascii="Times New Roman" w:hAnsi="Times New Roman" w:cs="Times New Roman"/>
        </w:rPr>
        <w:br/>
        <w:t xml:space="preserve">    }</w:t>
      </w:r>
      <w:r w:rsidR="00FB4086" w:rsidRPr="00DF6F28">
        <w:rPr>
          <w:rFonts w:ascii="Times New Roman" w:hAnsi="Times New Roman" w:cs="Times New Roman"/>
        </w:rPr>
        <w:br/>
        <w:t xml:space="preserve">    return boundaries</w:t>
      </w:r>
    </w:p>
    <w:p w14:paraId="5CEC42B9" w14:textId="77777777" w:rsidR="005E33E2" w:rsidRPr="00DF6F28" w:rsidRDefault="005E33E2" w:rsidP="00FB4086">
      <w:pPr>
        <w:rPr>
          <w:rFonts w:ascii="Times New Roman" w:hAnsi="Times New Roman" w:cs="Times New Roman"/>
        </w:rPr>
      </w:pPr>
    </w:p>
    <w:p w14:paraId="1533CF07" w14:textId="6C42E230" w:rsidR="005E33E2" w:rsidRPr="00DF6F28" w:rsidRDefault="005E33E2" w:rsidP="00FB4086">
      <w:pPr>
        <w:rPr>
          <w:rFonts w:ascii="Times New Roman" w:hAnsi="Times New Roman" w:cs="Times New Roman"/>
        </w:rPr>
      </w:pPr>
      <w:bookmarkStart w:id="31" w:name="OLE_LINK20"/>
      <w:r w:rsidRPr="00DF6F28">
        <w:rPr>
          <w:rFonts w:ascii="Times New Roman" w:hAnsi="Times New Roman" w:cs="Times New Roman"/>
        </w:rPr>
        <w:t>接下来我将继续给你提供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交互的规则和模型更新的逻辑。</w:t>
      </w:r>
    </w:p>
    <w:p w14:paraId="1FD4CBA7" w14:textId="77777777" w:rsidR="005E33E2" w:rsidRPr="00DF6F28" w:rsidRDefault="005E33E2" w:rsidP="00FB4086">
      <w:p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首先</w:t>
      </w:r>
      <w:r w:rsidRPr="00DF6F28">
        <w:rPr>
          <w:rFonts w:ascii="Times New Roman" w:hAnsi="Times New Roman" w:cs="Times New Roman"/>
        </w:rPr>
        <w:t>agents</w:t>
      </w:r>
      <w:r w:rsidRPr="00DF6F28">
        <w:rPr>
          <w:rFonts w:ascii="Times New Roman" w:hAnsi="Times New Roman" w:cs="Times New Roman"/>
        </w:rPr>
        <w:t>更新它们的状态（是否从</w:t>
      </w:r>
      <w:r w:rsidRPr="00DF6F28">
        <w:rPr>
          <w:rFonts w:ascii="Times New Roman" w:hAnsi="Times New Roman" w:cs="Times New Roman"/>
        </w:rPr>
        <w:t>renter</w:t>
      </w:r>
      <w:r w:rsidRPr="00DF6F28">
        <w:rPr>
          <w:rFonts w:ascii="Times New Roman" w:hAnsi="Times New Roman" w:cs="Times New Roman"/>
        </w:rPr>
        <w:t>变为</w:t>
      </w:r>
      <w:r w:rsidRPr="00DF6F28">
        <w:rPr>
          <w:rFonts w:ascii="Times New Roman" w:hAnsi="Times New Roman" w:cs="Times New Roman"/>
        </w:rPr>
        <w:t>owner</w:t>
      </w:r>
      <w:r w:rsidRPr="00DF6F28">
        <w:rPr>
          <w:rFonts w:ascii="Times New Roman" w:hAnsi="Times New Roman" w:cs="Times New Roman"/>
        </w:rPr>
        <w:t>）是通过计算出一个总的</w:t>
      </w:r>
      <w:r w:rsidRPr="00DF6F28">
        <w:rPr>
          <w:rFonts w:ascii="Times New Roman" w:hAnsi="Times New Roman" w:cs="Times New Roman"/>
        </w:rPr>
        <w:t>probability</w:t>
      </w:r>
      <w:r w:rsidRPr="00DF6F28">
        <w:rPr>
          <w:rFonts w:ascii="Times New Roman" w:hAnsi="Times New Roman" w:cs="Times New Roman"/>
        </w:rPr>
        <w:t>来决定的，如图一所示，具体来说这个总的</w:t>
      </w:r>
      <w:r w:rsidRPr="00DF6F28">
        <w:rPr>
          <w:rFonts w:ascii="Times New Roman" w:hAnsi="Times New Roman" w:cs="Times New Roman"/>
        </w:rPr>
        <w:t>·</w:t>
      </w:r>
      <w:r w:rsidRPr="00DF6F28">
        <w:rPr>
          <w:rFonts w:ascii="Times New Roman" w:hAnsi="Times New Roman" w:cs="Times New Roman"/>
        </w:rPr>
        <w:t>更新的</w:t>
      </w:r>
      <w:r w:rsidRPr="00DF6F28">
        <w:rPr>
          <w:rFonts w:ascii="Times New Roman" w:hAnsi="Times New Roman" w:cs="Times New Roman"/>
        </w:rPr>
        <w:t>probability</w:t>
      </w:r>
      <w:r w:rsidRPr="00DF6F28">
        <w:rPr>
          <w:rFonts w:ascii="Times New Roman" w:hAnsi="Times New Roman" w:cs="Times New Roman"/>
        </w:rPr>
        <w:t>由三个规则下分别计算出的子</w:t>
      </w:r>
      <w:r w:rsidRPr="00DF6F28">
        <w:rPr>
          <w:rFonts w:ascii="Times New Roman" w:hAnsi="Times New Roman" w:cs="Times New Roman"/>
        </w:rPr>
        <w:t>probability</w:t>
      </w:r>
      <w:r w:rsidRPr="00DF6F28">
        <w:rPr>
          <w:rFonts w:ascii="Times New Roman" w:hAnsi="Times New Roman" w:cs="Times New Roman"/>
        </w:rPr>
        <w:t>计算得出。</w:t>
      </w:r>
      <w:r w:rsidRPr="00DF6F28">
        <w:rPr>
          <w:rFonts w:ascii="Times New Roman" w:hAnsi="Times New Roman" w:cs="Times New Roman"/>
        </w:rPr>
        <w:t xml:space="preserve"> </w:t>
      </w:r>
    </w:p>
    <w:p w14:paraId="49440FB5" w14:textId="77777777" w:rsidR="005E33E2" w:rsidRPr="00DF6F28" w:rsidRDefault="005E33E2" w:rsidP="00FB4086">
      <w:pPr>
        <w:rPr>
          <w:rFonts w:ascii="Times New Roman" w:hAnsi="Times New Roman" w:cs="Times New Roman"/>
        </w:rPr>
      </w:pPr>
      <w:bookmarkStart w:id="32" w:name="OLE_LINK31"/>
      <w:r w:rsidRPr="00DF6F28">
        <w:rPr>
          <w:rFonts w:ascii="Times New Roman" w:hAnsi="Times New Roman" w:cs="Times New Roman"/>
        </w:rPr>
        <w:t>Rule 1: Housing Affordability</w:t>
      </w:r>
      <w:r w:rsidRPr="00DF6F28">
        <w:rPr>
          <w:rFonts w:ascii="Times New Roman" w:hAnsi="Times New Roman" w:cs="Times New Roman"/>
        </w:rPr>
        <w:t>：由</w:t>
      </w:r>
      <w:r w:rsidRPr="00DF6F28">
        <w:rPr>
          <w:rFonts w:ascii="Times New Roman" w:hAnsi="Times New Roman" w:cs="Times New Roman"/>
        </w:rPr>
        <w:t>Income-to-Housing Cost Ratio</w:t>
      </w:r>
      <w:r w:rsidRPr="00DF6F28">
        <w:rPr>
          <w:rFonts w:ascii="Times New Roman" w:hAnsi="Times New Roman" w:cs="Times New Roman"/>
        </w:rPr>
        <w:t>计算得到（</w:t>
      </w:r>
      <w:r w:rsidRPr="00DF6F28">
        <w:rPr>
          <w:rFonts w:ascii="Times New Roman" w:hAnsi="Times New Roman" w:cs="Times New Roman"/>
        </w:rPr>
        <w:t xml:space="preserve"> the proportion of an agent</w:t>
      </w:r>
      <w:proofErr w:type="gramStart"/>
      <w:r w:rsidRPr="00DF6F28">
        <w:rPr>
          <w:rFonts w:ascii="Times New Roman" w:hAnsi="Times New Roman" w:cs="Times New Roman"/>
        </w:rPr>
        <w:t>’</w:t>
      </w:r>
      <w:proofErr w:type="gramEnd"/>
      <w:r w:rsidRPr="00DF6F28">
        <w:rPr>
          <w:rFonts w:ascii="Times New Roman" w:hAnsi="Times New Roman" w:cs="Times New Roman"/>
        </w:rPr>
        <w:t xml:space="preserve">s income spent on housing cost (mortgage payments) </w:t>
      </w:r>
      <w:r w:rsidRPr="00DF6F28">
        <w:rPr>
          <w:rFonts w:ascii="Times New Roman" w:hAnsi="Times New Roman" w:cs="Times New Roman"/>
        </w:rPr>
        <w:t>）</w:t>
      </w:r>
    </w:p>
    <w:p w14:paraId="655CE86E" w14:textId="779E3E7C" w:rsidR="00145D05" w:rsidRPr="00DF6F28" w:rsidRDefault="005E33E2" w:rsidP="005E33E2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Set initial income for each agent (based on real data), randomly assigned.</w:t>
      </w:r>
      <w:r w:rsidR="00F91E58">
        <w:rPr>
          <w:rFonts w:ascii="Times New Roman" w:hAnsi="Times New Roman" w:cs="Times New Roman" w:hint="eastAsia"/>
        </w:rPr>
        <w:t xml:space="preserve"> </w:t>
      </w:r>
      <w:r w:rsidR="00F91E58">
        <w:rPr>
          <w:rFonts w:ascii="Times New Roman" w:hAnsi="Times New Roman" w:cs="Times New Roman" w:hint="eastAsia"/>
        </w:rPr>
        <w:t>这在最开始定义</w:t>
      </w:r>
      <w:r w:rsidR="00F91E58">
        <w:rPr>
          <w:rFonts w:ascii="Times New Roman" w:hAnsi="Times New Roman" w:cs="Times New Roman" w:hint="eastAsia"/>
        </w:rPr>
        <w:t>agent</w:t>
      </w:r>
      <w:r w:rsidR="00F91E58">
        <w:rPr>
          <w:rFonts w:ascii="Times New Roman" w:hAnsi="Times New Roman" w:cs="Times New Roman" w:hint="eastAsia"/>
        </w:rPr>
        <w:t>的属性时已经描述，具体是用到文件</w:t>
      </w:r>
      <w:r w:rsidR="00F91E58" w:rsidRPr="00DF6F28">
        <w:rPr>
          <w:rFonts w:ascii="Times New Roman" w:hAnsi="Times New Roman" w:cs="Times New Roman"/>
        </w:rPr>
        <w:t>"E:\Dropbox\CSS Year 2\age income distribution.xlsx"</w:t>
      </w:r>
    </w:p>
    <w:p w14:paraId="462445B0" w14:textId="2ECF39F7" w:rsidR="005E33E2" w:rsidRPr="00F91E58" w:rsidRDefault="005E33E2" w:rsidP="00F91E58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 xml:space="preserve">Set initial housing prices for each province </w:t>
      </w:r>
      <w:r w:rsidR="00F91E58">
        <w:rPr>
          <w:rFonts w:ascii="Times New Roman" w:hAnsi="Times New Roman" w:cs="Times New Roman" w:hint="eastAsia"/>
        </w:rPr>
        <w:t>这在最开始定义环境时也已经描述，具体是用到文件</w:t>
      </w:r>
      <w:r w:rsidR="00F91E58" w:rsidRPr="00F91E58">
        <w:rPr>
          <w:rFonts w:ascii="Times New Roman" w:hAnsi="Times New Roman" w:cs="Times New Roman"/>
        </w:rPr>
        <w:t>"E:\Dropbox\CSS Year 2\</w:t>
      </w:r>
      <w:r w:rsidR="00F91E58" w:rsidRPr="00F91E58">
        <w:rPr>
          <w:rFonts w:ascii="Times New Roman" w:hAnsi="Times New Roman" w:cs="Times New Roman" w:hint="eastAsia"/>
        </w:rPr>
        <w:t>房价分省年度数据</w:t>
      </w:r>
      <w:r w:rsidR="00F91E58" w:rsidRPr="00F91E58">
        <w:rPr>
          <w:rFonts w:ascii="Times New Roman" w:hAnsi="Times New Roman" w:cs="Times New Roman"/>
        </w:rPr>
        <w:t>.xlsx"</w:t>
      </w:r>
    </w:p>
    <w:p w14:paraId="54071F96" w14:textId="248BC34B" w:rsidR="00145D05" w:rsidRPr="00DF6F28" w:rsidRDefault="00F91E58" w:rsidP="00145D05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 w:hint="eastAsia"/>
        </w:rPr>
        <w:t>andomly assign</w:t>
      </w:r>
      <w:r w:rsidR="005E33E2" w:rsidRPr="00DF6F28">
        <w:rPr>
          <w:rFonts w:ascii="Times New Roman" w:hAnsi="Times New Roman" w:cs="Times New Roman"/>
        </w:rPr>
        <w:t xml:space="preserve"> housing purchase size for each agent (</w:t>
      </w:r>
      <w:r>
        <w:rPr>
          <w:rFonts w:ascii="Times New Roman" w:hAnsi="Times New Roman" w:cs="Times New Roman" w:hint="eastAsia"/>
        </w:rPr>
        <w:t>区间是</w:t>
      </w:r>
      <w:r>
        <w:rPr>
          <w:rFonts w:ascii="Times New Roman" w:hAnsi="Times New Roman" w:cs="Times New Roman" w:hint="eastAsia"/>
        </w:rPr>
        <w:t>60-150</w:t>
      </w:r>
      <w:r w:rsidR="005E33E2" w:rsidRPr="00DF6F28">
        <w:rPr>
          <w:rFonts w:ascii="Times New Roman" w:hAnsi="Times New Roman" w:cs="Times New Roman"/>
        </w:rPr>
        <w:t xml:space="preserve">) </w:t>
      </w:r>
    </w:p>
    <w:p w14:paraId="0DCE65C6" w14:textId="750ACCE6" w:rsidR="00145D05" w:rsidRPr="00DF6F28" w:rsidRDefault="005E33E2" w:rsidP="005E33E2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 xml:space="preserve">Randomly set different loan ratios for different agents to determine loan costs </w:t>
      </w:r>
      <w:r w:rsidR="00F91E58">
        <w:rPr>
          <w:rFonts w:ascii="Times New Roman" w:hAnsi="Times New Roman" w:cs="Times New Roman" w:hint="eastAsia"/>
        </w:rPr>
        <w:t>（区间是</w:t>
      </w:r>
      <w:r w:rsidR="00F91E58">
        <w:rPr>
          <w:rFonts w:ascii="Times New Roman" w:hAnsi="Times New Roman" w:cs="Times New Roman" w:hint="eastAsia"/>
        </w:rPr>
        <w:t>0-0.7</w:t>
      </w:r>
      <w:r w:rsidR="00F91E58">
        <w:rPr>
          <w:rFonts w:ascii="Times New Roman" w:hAnsi="Times New Roman" w:cs="Times New Roman" w:hint="eastAsia"/>
        </w:rPr>
        <w:t>）</w:t>
      </w:r>
    </w:p>
    <w:p w14:paraId="2FF0B3F5" w14:textId="77777777" w:rsidR="00F91E58" w:rsidRDefault="005E33E2" w:rsidP="005E33E2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Calculate income-to-housing cost ratio for each agent</w:t>
      </w:r>
      <w:r w:rsidR="00F91E58">
        <w:rPr>
          <w:rFonts w:ascii="Times New Roman" w:hAnsi="Times New Roman" w:cs="Times New Roman" w:hint="eastAsia"/>
        </w:rPr>
        <w:t>，</w:t>
      </w:r>
    </w:p>
    <w:p w14:paraId="3379E00E" w14:textId="7626ED8F" w:rsidR="008A4CB0" w:rsidRPr="00DF6F28" w:rsidRDefault="005E33E2" w:rsidP="00F91E58">
      <w:pPr>
        <w:pStyle w:val="a9"/>
        <w:ind w:left="360"/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Threshold: 30% (if the ratio is less than 0.3, the housing is unaffordable for the agent)</w:t>
      </w:r>
      <w:r w:rsidR="00F91E58">
        <w:rPr>
          <w:rFonts w:ascii="Times New Roman" w:hAnsi="Times New Roman" w:cs="Times New Roman" w:hint="eastAsia"/>
        </w:rPr>
        <w:t>，那么就不具备基本的</w:t>
      </w:r>
      <w:r w:rsidR="00F91E58">
        <w:rPr>
          <w:rFonts w:ascii="Times New Roman" w:hAnsi="Times New Roman" w:cs="Times New Roman" w:hint="eastAsia"/>
        </w:rPr>
        <w:t>housing affordability</w:t>
      </w:r>
      <w:r w:rsidR="00F91E58">
        <w:rPr>
          <w:rFonts w:ascii="Times New Roman" w:hAnsi="Times New Roman" w:cs="Times New Roman" w:hint="eastAsia"/>
        </w:rPr>
        <w:t>的条件，就直接不需要运行下面两个规则，</w:t>
      </w:r>
      <w:proofErr w:type="gramStart"/>
      <w:r w:rsidR="00F91E58">
        <w:rPr>
          <w:rFonts w:ascii="Times New Roman" w:hAnsi="Times New Roman" w:cs="Times New Roman" w:hint="eastAsia"/>
        </w:rPr>
        <w:t>直接认为</w:t>
      </w:r>
      <w:proofErr w:type="gramEnd"/>
      <w:r w:rsidR="00F91E58">
        <w:rPr>
          <w:rFonts w:ascii="Times New Roman" w:hAnsi="Times New Roman" w:cs="Times New Roman" w:hint="eastAsia"/>
        </w:rPr>
        <w:t>这个</w:t>
      </w:r>
      <w:r w:rsidR="00F91E58">
        <w:rPr>
          <w:rFonts w:ascii="Times New Roman" w:hAnsi="Times New Roman" w:cs="Times New Roman" w:hint="eastAsia"/>
        </w:rPr>
        <w:t>agent</w:t>
      </w:r>
      <w:r w:rsidR="00F91E58">
        <w:rPr>
          <w:rFonts w:ascii="Times New Roman" w:hAnsi="Times New Roman" w:cs="Times New Roman" w:hint="eastAsia"/>
        </w:rPr>
        <w:t>无法购买房子。如果满足</w:t>
      </w:r>
      <w:r w:rsidR="00F91E58">
        <w:rPr>
          <w:rFonts w:ascii="Times New Roman" w:hAnsi="Times New Roman" w:cs="Times New Roman" w:hint="eastAsia"/>
        </w:rPr>
        <w:t>affordability</w:t>
      </w:r>
      <w:r w:rsidR="00F91E58">
        <w:rPr>
          <w:rFonts w:ascii="Times New Roman" w:hAnsi="Times New Roman" w:cs="Times New Roman" w:hint="eastAsia"/>
        </w:rPr>
        <w:t>再继续运行下面两个规则。</w:t>
      </w:r>
    </w:p>
    <w:bookmarkEnd w:id="32"/>
    <w:p w14:paraId="5420BE5F" w14:textId="42F186B2" w:rsidR="00145D05" w:rsidRPr="00DF6F28" w:rsidRDefault="00145D05" w:rsidP="00145D05">
      <w:pPr>
        <w:snapToGrid w:val="0"/>
        <w:spacing w:line="360" w:lineRule="auto"/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Rule 2: Economic Utility:</w:t>
      </w:r>
      <w:r w:rsidRPr="00DF6F28"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DF6F28">
        <w:rPr>
          <w:rFonts w:ascii="Times New Roman" w:hAnsi="Times New Roman" w:cs="Times New Roman"/>
        </w:rPr>
        <w:t>Where E(</w:t>
      </w:r>
      <w:proofErr w:type="spellStart"/>
      <w:r w:rsidRPr="00DF6F28">
        <w:rPr>
          <w:rFonts w:ascii="Times New Roman" w:hAnsi="Times New Roman" w:cs="Times New Roman"/>
        </w:rPr>
        <w:t>i</w:t>
      </w:r>
      <w:proofErr w:type="spellEnd"/>
      <w:r w:rsidRPr="00DF6F28">
        <w:rPr>
          <w:rFonts w:ascii="Times New Roman" w:hAnsi="Times New Roman" w:cs="Times New Roman"/>
        </w:rPr>
        <w:t xml:space="preserve">) = Perceived appreciation =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Pr="00DF6F28">
        <w:rPr>
          <w:rFonts w:ascii="Times New Roman" w:hAnsi="Times New Roman" w:cs="Times New Roman"/>
        </w:rPr>
        <w:t xml:space="preserve">​ </w:t>
      </w:r>
      <w:r w:rsidRPr="00DF6F28">
        <w:rPr>
          <w:rFonts w:ascii="Cambria Math" w:hAnsi="Cambria Math" w:cs="Cambria Math"/>
        </w:rPr>
        <w:t>⋅</w:t>
      </w:r>
      <w:r w:rsidRPr="00DF6F28">
        <w:rPr>
          <w:rFonts w:ascii="Times New Roman" w:hAnsi="Times New Roman" w:cs="Times New Roman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(1+market trend​+economic indicator + local factor)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DF6F28">
        <w:rPr>
          <w:rFonts w:ascii="Times New Roman" w:hAnsi="Times New Roman" w:cs="Times New Roman"/>
        </w:rPr>
        <w:t xml:space="preserve"> ​−1)</w:t>
      </w:r>
    </w:p>
    <w:p w14:paraId="6A0FE26D" w14:textId="129016F5" w:rsidR="00145D05" w:rsidRPr="00DF6F28" w:rsidRDefault="00145D05" w:rsidP="00145D05">
      <w:pPr>
        <w:snapToGrid w:val="0"/>
        <w:spacing w:line="360" w:lineRule="auto"/>
        <w:jc w:val="center"/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  <w:noProof/>
        </w:rPr>
        <w:drawing>
          <wp:inline distT="0" distB="0" distL="0" distR="0" wp14:anchorId="3CCD7990" wp14:editId="31BD6ADF">
            <wp:extent cx="1213485" cy="528320"/>
            <wp:effectExtent l="0" t="0" r="5715" b="5080"/>
            <wp:docPr id="759326682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6682" name="图片 1" descr="文本&#10;&#10;低可信度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rcRect r="37270"/>
                    <a:stretch>
                      <a:fillRect/>
                    </a:stretch>
                  </pic:blipFill>
                  <pic:spPr>
                    <a:xfrm>
                      <a:off x="0" y="0"/>
                      <a:ext cx="1240106" cy="5397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335C" w14:textId="350D3955" w:rsidR="00145D05" w:rsidRPr="00DF6F28" w:rsidRDefault="00000000" w:rsidP="00145D05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="00145D05" w:rsidRPr="00DF6F28">
        <w:rPr>
          <w:rFonts w:ascii="Times New Roman" w:hAnsi="Times New Roman" w:cs="Times New Roman"/>
        </w:rPr>
        <w:t xml:space="preserve"> = initial housing price (</w:t>
      </w:r>
      <w:r w:rsidR="00145D05" w:rsidRPr="00DF6F28">
        <w:rPr>
          <w:rFonts w:ascii="Times New Roman" w:hAnsi="Times New Roman" w:cs="Times New Roman"/>
        </w:rPr>
        <w:t>也就是根据</w:t>
      </w:r>
      <w:r w:rsidR="00145D05" w:rsidRPr="00DF6F28">
        <w:rPr>
          <w:rFonts w:ascii="Times New Roman" w:hAnsi="Times New Roman" w:cs="Times New Roman"/>
        </w:rPr>
        <w:t>"E:\Dropbox\CSS Year 2\</w:t>
      </w:r>
      <w:r w:rsidR="00145D05" w:rsidRPr="00DF6F28">
        <w:rPr>
          <w:rFonts w:ascii="Times New Roman" w:hAnsi="Times New Roman" w:cs="Times New Roman"/>
        </w:rPr>
        <w:t>房价分省年度数</w:t>
      </w:r>
      <w:r w:rsidR="00145D05" w:rsidRPr="00DF6F28">
        <w:rPr>
          <w:rFonts w:ascii="Times New Roman" w:hAnsi="Times New Roman" w:cs="Times New Roman"/>
        </w:rPr>
        <w:lastRenderedPageBreak/>
        <w:t>据</w:t>
      </w:r>
      <w:r w:rsidR="00145D05" w:rsidRPr="00DF6F28">
        <w:rPr>
          <w:rFonts w:ascii="Times New Roman" w:hAnsi="Times New Roman" w:cs="Times New Roman"/>
        </w:rPr>
        <w:t>.xlsx"</w:t>
      </w:r>
      <w:r w:rsidR="00145D05" w:rsidRPr="00DF6F28">
        <w:rPr>
          <w:rFonts w:ascii="Times New Roman" w:hAnsi="Times New Roman" w:cs="Times New Roman"/>
        </w:rPr>
        <w:t>这个表中</w:t>
      </w:r>
      <w:r w:rsidR="00145D05" w:rsidRPr="00DF6F28">
        <w:rPr>
          <w:rFonts w:ascii="Times New Roman" w:hAnsi="Times New Roman" w:cs="Times New Roman"/>
        </w:rPr>
        <w:t>2003</w:t>
      </w:r>
      <w:r w:rsidR="00145D05" w:rsidRPr="00DF6F28">
        <w:rPr>
          <w:rFonts w:ascii="Times New Roman" w:hAnsi="Times New Roman" w:cs="Times New Roman"/>
        </w:rPr>
        <w:t>年起始</w:t>
      </w:r>
      <w:proofErr w:type="gramStart"/>
      <w:r w:rsidR="00145D05" w:rsidRPr="00DF6F28">
        <w:rPr>
          <w:rFonts w:ascii="Times New Roman" w:hAnsi="Times New Roman" w:cs="Times New Roman"/>
        </w:rPr>
        <w:t>年各个</w:t>
      </w:r>
      <w:proofErr w:type="gramEnd"/>
      <w:r w:rsidR="00145D05" w:rsidRPr="00DF6F28">
        <w:rPr>
          <w:rFonts w:ascii="Times New Roman" w:hAnsi="Times New Roman" w:cs="Times New Roman"/>
        </w:rPr>
        <w:t>省份的平均房价得到</w:t>
      </w:r>
      <w:r w:rsidR="00145D05" w:rsidRPr="00DF6F28">
        <w:rPr>
          <w:rFonts w:ascii="Times New Roman" w:hAnsi="Times New Roman" w:cs="Times New Roman"/>
        </w:rPr>
        <w:t>)</w:t>
      </w:r>
    </w:p>
    <w:p w14:paraId="1E443DF9" w14:textId="08504230" w:rsidR="00145D05" w:rsidRPr="00DF6F28" w:rsidRDefault="00145D05" w:rsidP="00145D05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Market trend = historical average growth rate (deriving from historical data)</w:t>
      </w:r>
    </w:p>
    <w:p w14:paraId="3B0A479C" w14:textId="06555AFA" w:rsidR="00145D05" w:rsidRPr="00DF6F28" w:rsidRDefault="00145D05" w:rsidP="00145D05">
      <w:pPr>
        <w:pStyle w:val="a9"/>
        <w:ind w:left="440"/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  <w:noProof/>
        </w:rPr>
        <w:drawing>
          <wp:inline distT="0" distB="0" distL="0" distR="0" wp14:anchorId="666E1CF5" wp14:editId="2959D293">
            <wp:extent cx="3940175" cy="436880"/>
            <wp:effectExtent l="0" t="0" r="3175" b="1270"/>
            <wp:docPr id="6074719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7191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rcRect t="15180"/>
                    <a:stretch>
                      <a:fillRect/>
                    </a:stretch>
                  </pic:blipFill>
                  <pic:spPr>
                    <a:xfrm>
                      <a:off x="0" y="0"/>
                      <a:ext cx="4107560" cy="4559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51C9" w14:textId="56D239BC" w:rsidR="00145D05" w:rsidRPr="00DF6F28" w:rsidRDefault="00145D05" w:rsidP="00145D05">
      <w:pPr>
        <w:pStyle w:val="a9"/>
        <w:ind w:left="440"/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这个数据可以从</w:t>
      </w:r>
      <w:bookmarkStart w:id="33" w:name="OLE_LINK21"/>
      <w:r w:rsidRPr="00DF6F28">
        <w:rPr>
          <w:rFonts w:ascii="Times New Roman" w:hAnsi="Times New Roman" w:cs="Times New Roman"/>
        </w:rPr>
        <w:t>"E:\Dropbox\CSS Year 2\</w:t>
      </w:r>
      <w:r w:rsidRPr="00DF6F28">
        <w:rPr>
          <w:rFonts w:ascii="Times New Roman" w:hAnsi="Times New Roman" w:cs="Times New Roman"/>
        </w:rPr>
        <w:t>房价分省年度数据</w:t>
      </w:r>
      <w:r w:rsidRPr="00DF6F28">
        <w:rPr>
          <w:rFonts w:ascii="Times New Roman" w:hAnsi="Times New Roman" w:cs="Times New Roman"/>
        </w:rPr>
        <w:t>.xlsx"</w:t>
      </w:r>
      <w:r w:rsidRPr="00DF6F28">
        <w:rPr>
          <w:rFonts w:ascii="Times New Roman" w:hAnsi="Times New Roman" w:cs="Times New Roman"/>
        </w:rPr>
        <w:t>这个表中</w:t>
      </w:r>
      <w:bookmarkEnd w:id="33"/>
      <w:r w:rsidRPr="00DF6F28">
        <w:rPr>
          <w:rFonts w:ascii="Times New Roman" w:hAnsi="Times New Roman" w:cs="Times New Roman"/>
        </w:rPr>
        <w:t>计算得到，该表具有，每个省份（从第二列开始）每一年（第一列第二行开始表示了</w:t>
      </w:r>
      <w:r w:rsidRPr="00DF6F28">
        <w:rPr>
          <w:rFonts w:ascii="Times New Roman" w:hAnsi="Times New Roman" w:cs="Times New Roman"/>
        </w:rPr>
        <w:t>2003</w:t>
      </w:r>
      <w:r w:rsidRPr="00DF6F28">
        <w:rPr>
          <w:rFonts w:ascii="Times New Roman" w:hAnsi="Times New Roman" w:cs="Times New Roman"/>
        </w:rPr>
        <w:t>年到</w:t>
      </w:r>
      <w:r w:rsidRPr="00DF6F28">
        <w:rPr>
          <w:rFonts w:ascii="Times New Roman" w:hAnsi="Times New Roman" w:cs="Times New Roman"/>
        </w:rPr>
        <w:t>2021</w:t>
      </w:r>
      <w:r w:rsidRPr="00DF6F28">
        <w:rPr>
          <w:rFonts w:ascii="Times New Roman" w:hAnsi="Times New Roman" w:cs="Times New Roman"/>
        </w:rPr>
        <w:t>年）的房价数据，利用上述公式计算出每个省份每年更新的</w:t>
      </w:r>
      <w:r w:rsidRPr="00DF6F28">
        <w:rPr>
          <w:rFonts w:ascii="Times New Roman" w:hAnsi="Times New Roman" w:cs="Times New Roman"/>
        </w:rPr>
        <w:t>average</w:t>
      </w:r>
      <w:r w:rsidRPr="00DF6F28">
        <w:rPr>
          <w:rFonts w:ascii="Times New Roman" w:hAnsi="Times New Roman" w:cs="Times New Roman"/>
        </w:rPr>
        <w:t>的</w:t>
      </w:r>
      <w:r w:rsidRPr="00DF6F28">
        <w:rPr>
          <w:rFonts w:ascii="Times New Roman" w:hAnsi="Times New Roman" w:cs="Times New Roman"/>
        </w:rPr>
        <w:t>housing appreciation rate</w:t>
      </w:r>
      <w:r w:rsidRPr="00DF6F28">
        <w:rPr>
          <w:rFonts w:ascii="Times New Roman" w:hAnsi="Times New Roman" w:cs="Times New Roman"/>
        </w:rPr>
        <w:t>代表</w:t>
      </w:r>
      <w:r w:rsidRPr="00DF6F28">
        <w:rPr>
          <w:rFonts w:ascii="Times New Roman" w:hAnsi="Times New Roman" w:cs="Times New Roman"/>
        </w:rPr>
        <w:t>market trend</w:t>
      </w:r>
    </w:p>
    <w:p w14:paraId="1469F076" w14:textId="12FA2078" w:rsidR="00145D05" w:rsidRPr="00DF6F28" w:rsidRDefault="00145D05" w:rsidP="00145D05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bookmarkStart w:id="34" w:name="OLE_LINK19"/>
      <w:r w:rsidRPr="00DF6F28">
        <w:rPr>
          <w:rFonts w:ascii="Times New Roman" w:hAnsi="Times New Roman" w:cs="Times New Roman"/>
        </w:rPr>
        <w:t>Economic indicator = GDP growth rate</w:t>
      </w:r>
    </w:p>
    <w:p w14:paraId="723262B8" w14:textId="479FD734" w:rsidR="00145D05" w:rsidRPr="00DF6F28" w:rsidRDefault="00145D05" w:rsidP="00145D05">
      <w:pPr>
        <w:widowControl/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这个数据在文件路径</w:t>
      </w:r>
      <w:r w:rsidRPr="00DF6F28">
        <w:rPr>
          <w:rFonts w:ascii="Times New Roman" w:hAnsi="Times New Roman" w:cs="Times New Roman"/>
        </w:rPr>
        <w:t>"E:\Dropbox\CSS Year 2\03-21</w:t>
      </w:r>
      <w:r w:rsidRPr="00DF6F28">
        <w:rPr>
          <w:rFonts w:ascii="Times New Roman" w:hAnsi="Times New Roman" w:cs="Times New Roman"/>
        </w:rPr>
        <w:t>年省级</w:t>
      </w:r>
      <w:r w:rsidRPr="00DF6F28">
        <w:rPr>
          <w:rFonts w:ascii="Times New Roman" w:hAnsi="Times New Roman" w:cs="Times New Roman"/>
        </w:rPr>
        <w:t>GDP</w:t>
      </w:r>
      <w:r w:rsidRPr="00DF6F28">
        <w:rPr>
          <w:rFonts w:ascii="Times New Roman" w:hAnsi="Times New Roman" w:cs="Times New Roman"/>
        </w:rPr>
        <w:t>增速</w:t>
      </w:r>
      <w:r w:rsidRPr="00DF6F28">
        <w:rPr>
          <w:rFonts w:ascii="Times New Roman" w:hAnsi="Times New Roman" w:cs="Times New Roman"/>
        </w:rPr>
        <w:t>.xlsx"</w:t>
      </w:r>
      <w:r w:rsidRPr="00DF6F28">
        <w:rPr>
          <w:rFonts w:ascii="Times New Roman" w:hAnsi="Times New Roman" w:cs="Times New Roman"/>
        </w:rPr>
        <w:t>中，第一列第二行开始代表对应年份（第一行标题</w:t>
      </w:r>
      <w:r w:rsidRPr="00DF6F28">
        <w:rPr>
          <w:rFonts w:ascii="Times New Roman" w:hAnsi="Times New Roman" w:cs="Times New Roman"/>
        </w:rPr>
        <w:t>“</w:t>
      </w:r>
      <w:r w:rsidRPr="00DF6F28">
        <w:rPr>
          <w:rFonts w:ascii="Times New Roman" w:hAnsi="Times New Roman" w:cs="Times New Roman"/>
        </w:rPr>
        <w:t>年份</w:t>
      </w:r>
      <w:r w:rsidRPr="00DF6F28">
        <w:rPr>
          <w:rFonts w:ascii="Times New Roman" w:hAnsi="Times New Roman" w:cs="Times New Roman"/>
        </w:rPr>
        <w:t>”</w:t>
      </w:r>
      <w:r w:rsidRPr="00DF6F28">
        <w:rPr>
          <w:rFonts w:ascii="Times New Roman" w:hAnsi="Times New Roman" w:cs="Times New Roman"/>
        </w:rPr>
        <w:t>），第二列第二行开始代表各省份（第二行标题为</w:t>
      </w:r>
      <w:r w:rsidRPr="00DF6F28">
        <w:rPr>
          <w:rFonts w:ascii="Times New Roman" w:hAnsi="Times New Roman" w:cs="Times New Roman"/>
        </w:rPr>
        <w:t>“</w:t>
      </w:r>
      <w:r w:rsidRPr="00DF6F28">
        <w:rPr>
          <w:rFonts w:ascii="Times New Roman" w:hAnsi="Times New Roman" w:cs="Times New Roman"/>
        </w:rPr>
        <w:t>地区</w:t>
      </w:r>
      <w:r w:rsidRPr="00DF6F28">
        <w:rPr>
          <w:rFonts w:ascii="Times New Roman" w:hAnsi="Times New Roman" w:cs="Times New Roman"/>
        </w:rPr>
        <w:t>”</w:t>
      </w:r>
      <w:r w:rsidRPr="00DF6F28">
        <w:rPr>
          <w:rFonts w:ascii="Times New Roman" w:hAnsi="Times New Roman" w:cs="Times New Roman"/>
        </w:rPr>
        <w:t>），第四列第二行开始是相对应的</w:t>
      </w:r>
      <w:r w:rsidRPr="00DF6F28">
        <w:rPr>
          <w:rFonts w:ascii="Times New Roman" w:hAnsi="Times New Roman" w:cs="Times New Roman"/>
        </w:rPr>
        <w:t>GDP</w:t>
      </w:r>
      <w:r w:rsidRPr="00DF6F28">
        <w:rPr>
          <w:rFonts w:ascii="Times New Roman" w:hAnsi="Times New Roman" w:cs="Times New Roman"/>
        </w:rPr>
        <w:t>增速（标题</w:t>
      </w:r>
      <w:r w:rsidRPr="00DF6F28">
        <w:rPr>
          <w:rFonts w:ascii="Times New Roman" w:hAnsi="Times New Roman" w:cs="Times New Roman"/>
        </w:rPr>
        <w:t>“GDP</w:t>
      </w:r>
      <w:r w:rsidRPr="00DF6F28">
        <w:rPr>
          <w:rFonts w:ascii="Times New Roman" w:hAnsi="Times New Roman" w:cs="Times New Roman"/>
        </w:rPr>
        <w:t>增速</w:t>
      </w:r>
      <w:r w:rsidRPr="00DF6F28">
        <w:rPr>
          <w:rFonts w:ascii="Times New Roman" w:hAnsi="Times New Roman" w:cs="Times New Roman"/>
        </w:rPr>
        <w:t>”</w:t>
      </w:r>
      <w:r w:rsidRPr="00DF6F28">
        <w:rPr>
          <w:rFonts w:ascii="Times New Roman" w:hAnsi="Times New Roman" w:cs="Times New Roman"/>
        </w:rPr>
        <w:t>）</w:t>
      </w:r>
    </w:p>
    <w:p w14:paraId="3F3A889A" w14:textId="77777777" w:rsidR="00145D05" w:rsidRPr="00DF6F28" w:rsidRDefault="00145D05" w:rsidP="00145D05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 xml:space="preserve">Local factor: reflecting location-specific drivers of appreciation, such as job growth, infrastructure development, school district quality </w:t>
      </w:r>
      <w:r w:rsidRPr="00DF6F28">
        <w:rPr>
          <w:rFonts w:ascii="Times New Roman" w:hAnsi="Times New Roman" w:cs="Times New Roman"/>
        </w:rPr>
        <w:sym w:font="Wingdings" w:char="F0E8"/>
      </w:r>
      <w:r w:rsidRPr="00DF6F28">
        <w:rPr>
          <w:rFonts w:ascii="Times New Roman" w:hAnsi="Times New Roman" w:cs="Times New Roman"/>
        </w:rPr>
        <w:t xml:space="preserve"> randomly set a value ranged from 0 to 1.</w:t>
      </w:r>
    </w:p>
    <w:p w14:paraId="3113634E" w14:textId="025D79C5" w:rsidR="00DF6F28" w:rsidRPr="00DF6F28" w:rsidRDefault="00145D05" w:rsidP="00DF6F28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 xml:space="preserve">T = time of years </w:t>
      </w:r>
      <w:r w:rsidRPr="00DF6F28">
        <w:rPr>
          <w:rFonts w:ascii="Times New Roman" w:hAnsi="Times New Roman" w:cs="Times New Roman"/>
        </w:rPr>
        <w:sym w:font="Wingdings" w:char="F0E8"/>
      </w:r>
      <w:r w:rsidRPr="00DF6F28">
        <w:rPr>
          <w:rFonts w:ascii="Times New Roman" w:hAnsi="Times New Roman" w:cs="Times New Roman"/>
        </w:rPr>
        <w:t xml:space="preserve"> 2003-2021</w:t>
      </w:r>
      <w:r w:rsidR="00DF6F28">
        <w:rPr>
          <w:rFonts w:ascii="Times New Roman" w:hAnsi="Times New Roman" w:cs="Times New Roman" w:hint="eastAsia"/>
        </w:rPr>
        <w:t>年</w:t>
      </w:r>
      <w:r w:rsidR="00DF6F28">
        <w:rPr>
          <w:rFonts w:ascii="Times New Roman" w:hAnsi="Times New Roman" w:cs="Times New Roman" w:hint="eastAsia"/>
        </w:rPr>
        <w:t>yearly</w:t>
      </w:r>
      <w:r w:rsidR="00DF6F28">
        <w:rPr>
          <w:rFonts w:ascii="Times New Roman" w:hAnsi="Times New Roman" w:cs="Times New Roman" w:hint="eastAsia"/>
        </w:rPr>
        <w:t>累计，</w:t>
      </w:r>
      <w:r w:rsidRPr="00DF6F28">
        <w:rPr>
          <w:rFonts w:ascii="Times New Roman" w:hAnsi="Times New Roman" w:cs="Times New Roman"/>
        </w:rPr>
        <w:t>代表</w:t>
      </w:r>
      <w:r w:rsidR="00DF6F28">
        <w:rPr>
          <w:rFonts w:ascii="Times New Roman" w:hAnsi="Times New Roman" w:cs="Times New Roman" w:hint="eastAsia"/>
        </w:rPr>
        <w:t>一个</w:t>
      </w:r>
      <w:r w:rsidRPr="00DF6F28">
        <w:rPr>
          <w:rFonts w:ascii="Times New Roman" w:hAnsi="Times New Roman" w:cs="Times New Roman"/>
        </w:rPr>
        <w:t>指数函数</w:t>
      </w:r>
      <w:r w:rsidR="00DF6F28" w:rsidRPr="00DF6F28">
        <w:rPr>
          <w:rFonts w:ascii="Times New Roman" w:hAnsi="Times New Roman" w:cs="Times New Roman"/>
        </w:rPr>
        <w:t xml:space="preserve"> </w:t>
      </w:r>
      <w:r w:rsidR="00DF6F28" w:rsidRPr="00DF6F28">
        <w:rPr>
          <w:rFonts w:ascii="Times New Roman" w:hAnsi="Times New Roman" w:cs="Times New Roman"/>
        </w:rPr>
        <w:t>（</w:t>
      </w:r>
      <w:r w:rsidR="00DF6F28" w:rsidRPr="00DF6F28">
        <w:rPr>
          <w:rFonts w:ascii="Times New Roman" w:hAnsi="Times New Roman" w:cs="Times New Roman"/>
        </w:rPr>
        <w:t>1-19</w:t>
      </w:r>
      <w:r w:rsidR="00DF6F28" w:rsidRPr="00DF6F28">
        <w:rPr>
          <w:rFonts w:ascii="Times New Roman" w:hAnsi="Times New Roman" w:cs="Times New Roman"/>
        </w:rPr>
        <w:t>）</w:t>
      </w:r>
      <w:bookmarkEnd w:id="34"/>
    </w:p>
    <w:p w14:paraId="02D11582" w14:textId="15EFF193" w:rsidR="00DF6F28" w:rsidRPr="00DF6F28" w:rsidRDefault="00DF6F28" w:rsidP="00DF6F28">
      <w:pPr>
        <w:rPr>
          <w:rFonts w:ascii="Times New Roman" w:hAnsi="Times New Roman" w:cs="Times New Roman"/>
        </w:rPr>
      </w:pPr>
      <w:r w:rsidRPr="00DF6F28">
        <w:rPr>
          <w:rFonts w:ascii="Times New Roman" w:hAnsi="Times New Roman" w:cs="Times New Roman"/>
        </w:rPr>
        <w:t>Rule 3: Social Norm</w:t>
      </w:r>
      <w:r w:rsidRPr="00DF6F28">
        <w:rPr>
          <w:rFonts w:ascii="Times New Roman" w:hAnsi="Times New Roman" w:cs="Times New Roman"/>
        </w:rPr>
        <w:t>：</w:t>
      </w:r>
      <w:r w:rsidRPr="00DF6F28">
        <w:rPr>
          <w:rFonts w:ascii="Times New Roman" w:hAnsi="Times New Roman" w:cs="Times New Roman"/>
        </w:rPr>
        <w:t>Agents could tend to adopt the majority's tenure type. This could be modeled as a probability where agents are more likely to adopt the majority's behavior as the proportion of agents with a certain tenure type increase. This influence can be stronger or weaker depending on the agent's social influence sensitivity.</w:t>
      </w:r>
    </w:p>
    <w:p w14:paraId="59BBF8EA" w14:textId="77777777" w:rsidR="00F91E58" w:rsidRDefault="00DF6F28" w:rsidP="00F91E58">
      <w:pPr>
        <w:pStyle w:val="a9"/>
        <w:widowControl/>
        <w:numPr>
          <w:ilvl w:val="0"/>
          <w:numId w:val="4"/>
        </w:numPr>
        <w:snapToGrid w:val="0"/>
        <w:spacing w:after="0" w:line="48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这个由邻居的</w:t>
      </w:r>
      <w:r>
        <w:rPr>
          <w:rFonts w:ascii="Times New Roman" w:hAnsi="Times New Roman" w:cs="Times New Roman" w:hint="eastAsia"/>
        </w:rPr>
        <w:t>ownership rate</w:t>
      </w:r>
      <w:r>
        <w:rPr>
          <w:rFonts w:ascii="Times New Roman" w:hAnsi="Times New Roman" w:cs="Times New Roman" w:hint="eastAsia"/>
        </w:rPr>
        <w:t>对</w:t>
      </w:r>
      <w:proofErr w:type="spellStart"/>
      <w:r>
        <w:rPr>
          <w:rFonts w:ascii="Times New Roman" w:hAnsi="Times New Roman" w:cs="Times New Roman" w:hint="eastAsia"/>
        </w:rPr>
        <w:t>self agent</w:t>
      </w:r>
      <w:proofErr w:type="spellEnd"/>
      <w:r>
        <w:rPr>
          <w:rFonts w:ascii="Times New Roman" w:hAnsi="Times New Roman" w:cs="Times New Roman" w:hint="eastAsia"/>
        </w:rPr>
        <w:t>有一个影响作用。具体来说</w:t>
      </w:r>
      <w:r>
        <w:rPr>
          <w:rFonts w:ascii="Times New Roman" w:hAnsi="Times New Roman" w:cs="Times New Roman" w:hint="eastAsia"/>
        </w:rPr>
        <w:t>neighbor</w:t>
      </w:r>
      <w:r>
        <w:rPr>
          <w:rFonts w:ascii="Times New Roman" w:hAnsi="Times New Roman" w:cs="Times New Roman" w:hint="eastAsia"/>
        </w:rPr>
        <w:t>被定义为省份，通过计算每个省份的</w:t>
      </w:r>
      <w:bookmarkStart w:id="35" w:name="OLE_LINK22"/>
      <w:r>
        <w:rPr>
          <w:rFonts w:ascii="Times New Roman" w:hAnsi="Times New Roman" w:cs="Times New Roman" w:hint="eastAsia"/>
        </w:rPr>
        <w:t>ownership rate</w:t>
      </w:r>
      <w:bookmarkEnd w:id="35"/>
      <w:r>
        <w:rPr>
          <w:rFonts w:ascii="Times New Roman" w:hAnsi="Times New Roman" w:cs="Times New Roman" w:hint="eastAsia"/>
        </w:rPr>
        <w:t>（也就是通过计算一个省份内部</w:t>
      </w:r>
      <w:r>
        <w:rPr>
          <w:rFonts w:ascii="Times New Roman" w:hAnsi="Times New Roman" w:cs="Times New Roman" w:hint="eastAsia"/>
        </w:rPr>
        <w:t>owner agents/total agents</w:t>
      </w:r>
      <w:r>
        <w:rPr>
          <w:rFonts w:ascii="Times New Roman" w:hAnsi="Times New Roman" w:cs="Times New Roman" w:hint="eastAsia"/>
        </w:rPr>
        <w:t>的比例）通过地理位置距离进行加权影响每个</w:t>
      </w:r>
      <w:r>
        <w:rPr>
          <w:rFonts w:ascii="Times New Roman" w:hAnsi="Times New Roman" w:cs="Times New Roman" w:hint="eastAsia"/>
        </w:rPr>
        <w:t>self-agent</w:t>
      </w:r>
      <w:r>
        <w:rPr>
          <w:rFonts w:ascii="Times New Roman" w:hAnsi="Times New Roman" w:cs="Times New Roman" w:hint="eastAsia"/>
        </w:rPr>
        <w:t>可能购买房子的</w:t>
      </w:r>
      <w:r>
        <w:rPr>
          <w:rFonts w:ascii="Times New Roman" w:hAnsi="Times New Roman" w:cs="Times New Roman" w:hint="eastAsia"/>
        </w:rPr>
        <w:t>probability</w:t>
      </w:r>
      <w:r>
        <w:rPr>
          <w:rFonts w:ascii="Times New Roman" w:hAnsi="Times New Roman" w:cs="Times New Roman" w:hint="eastAsia"/>
        </w:rPr>
        <w:t>。例如一个位于北京市的</w:t>
      </w:r>
      <w:r>
        <w:rPr>
          <w:rFonts w:ascii="Times New Roman" w:hAnsi="Times New Roman" w:cs="Times New Roman" w:hint="eastAsia"/>
        </w:rPr>
        <w:t>agent</w:t>
      </w:r>
      <w:r>
        <w:rPr>
          <w:rFonts w:ascii="Times New Roman" w:hAnsi="Times New Roman" w:cs="Times New Roman" w:hint="eastAsia"/>
        </w:rPr>
        <w:t>所受到</w:t>
      </w:r>
      <w:r>
        <w:rPr>
          <w:rFonts w:ascii="Times New Roman" w:hAnsi="Times New Roman" w:cs="Times New Roman" w:hint="eastAsia"/>
        </w:rPr>
        <w:t>norm</w:t>
      </w:r>
      <w:r>
        <w:rPr>
          <w:rFonts w:ascii="Times New Roman" w:hAnsi="Times New Roman" w:cs="Times New Roman" w:hint="eastAsia"/>
        </w:rPr>
        <w:t>的影响等于北京市本身的</w:t>
      </w:r>
      <w:r>
        <w:rPr>
          <w:rFonts w:ascii="Times New Roman" w:hAnsi="Times New Roman" w:cs="Times New Roman" w:hint="eastAsia"/>
        </w:rPr>
        <w:t>ownership rate</w:t>
      </w:r>
      <w:r>
        <w:rPr>
          <w:rFonts w:ascii="Times New Roman" w:hAnsi="Times New Roman" w:cs="Times New Roman" w:hint="eastAsia"/>
        </w:rPr>
        <w:t>和所有别的省份（包括黑龙江省，江苏省，广东省所有省份的</w:t>
      </w:r>
      <w:r>
        <w:rPr>
          <w:rFonts w:ascii="Times New Roman" w:hAnsi="Times New Roman" w:cs="Times New Roman" w:hint="eastAsia"/>
        </w:rPr>
        <w:t>ownership rate</w:t>
      </w:r>
      <w:r>
        <w:rPr>
          <w:rFonts w:ascii="Times New Roman" w:hAnsi="Times New Roman" w:cs="Times New Roman" w:hint="eastAsia"/>
        </w:rPr>
        <w:t>）的共同影响，只是受影响的权重根据该省份到北京市的地理距离的</w:t>
      </w:r>
      <w:r>
        <w:rPr>
          <w:rFonts w:ascii="Times New Roman" w:hAnsi="Times New Roman" w:cs="Times New Roman" w:hint="eastAsia"/>
        </w:rPr>
        <w:t>matrix</w:t>
      </w:r>
      <w:r>
        <w:rPr>
          <w:rFonts w:ascii="Times New Roman" w:hAnsi="Times New Roman" w:cs="Times New Roman" w:hint="eastAsia"/>
        </w:rPr>
        <w:t>决定，离北京市越</w:t>
      </w:r>
      <w:proofErr w:type="gramStart"/>
      <w:r>
        <w:rPr>
          <w:rFonts w:ascii="Times New Roman" w:hAnsi="Times New Roman" w:cs="Times New Roman" w:hint="eastAsia"/>
        </w:rPr>
        <w:t>近收到</w:t>
      </w:r>
      <w:proofErr w:type="gramEnd"/>
      <w:r>
        <w:rPr>
          <w:rFonts w:ascii="Times New Roman" w:hAnsi="Times New Roman" w:cs="Times New Roman" w:hint="eastAsia"/>
        </w:rPr>
        <w:t>的影响越大，离北京市越远则影响会越小。</w:t>
      </w:r>
      <w:r w:rsidR="00F91E58">
        <w:rPr>
          <w:rFonts w:ascii="Times New Roman" w:hAnsi="Times New Roman" w:cs="Times New Roman" w:hint="eastAsia"/>
        </w:rPr>
        <w:t>省份间的地理权重请读取文件</w:t>
      </w:r>
      <w:r w:rsidR="00F91E58" w:rsidRPr="00F91E58">
        <w:rPr>
          <w:rFonts w:ascii="Times New Roman" w:hAnsi="Times New Roman" w:cs="Times New Roman" w:hint="eastAsia"/>
        </w:rPr>
        <w:t>"E:\Dropbox\CSS Year 2\province_distance_matrix.xlsx"</w:t>
      </w:r>
      <w:r w:rsidR="00F91E58">
        <w:rPr>
          <w:rFonts w:ascii="Times New Roman" w:hAnsi="Times New Roman" w:cs="Times New Roman" w:hint="eastAsia"/>
        </w:rPr>
        <w:t>。</w:t>
      </w:r>
    </w:p>
    <w:p w14:paraId="13C9D8E7" w14:textId="381C8FAA" w:rsidR="00F91E58" w:rsidRDefault="00F91E58" w:rsidP="00F91E58">
      <w:pPr>
        <w:widowControl/>
        <w:snapToGrid w:val="0"/>
        <w:spacing w:after="0" w:line="480" w:lineRule="auto"/>
        <w:rPr>
          <w:rFonts w:ascii="Times New Roman" w:hAnsi="Times New Roman" w:cs="Times New Roman"/>
          <w:sz w:val="24"/>
        </w:rPr>
      </w:pPr>
      <w:r w:rsidRPr="00F91E58">
        <w:rPr>
          <w:rFonts w:ascii="Times New Roman" w:hAnsi="Times New Roman" w:cs="Times New Roman" w:hint="eastAsia"/>
        </w:rPr>
        <w:lastRenderedPageBreak/>
        <w:t>最后用</w:t>
      </w:r>
      <w:r w:rsidRPr="00F91E58">
        <w:rPr>
          <w:rFonts w:ascii="Times New Roman" w:hAnsi="Times New Roman" w:cs="Times New Roman"/>
          <w:sz w:val="24"/>
        </w:rPr>
        <w:t xml:space="preserve">logistic function </w:t>
      </w:r>
      <w:r>
        <w:rPr>
          <w:rFonts w:ascii="Times New Roman" w:hAnsi="Times New Roman" w:cs="Times New Roman" w:hint="eastAsia"/>
          <w:sz w:val="24"/>
        </w:rPr>
        <w:t xml:space="preserve">to </w:t>
      </w:r>
      <w:r w:rsidRPr="00F91E58">
        <w:rPr>
          <w:rFonts w:ascii="Times New Roman" w:hAnsi="Times New Roman" w:cs="Times New Roman"/>
          <w:sz w:val="24"/>
        </w:rPr>
        <w:t>account for the probability</w:t>
      </w:r>
      <w:r w:rsidRPr="00F91E58">
        <w:rPr>
          <w:rFonts w:ascii="Times New Roman" w:hAnsi="Times New Roman" w:cs="Times New Roman" w:hint="eastAsia"/>
          <w:sz w:val="24"/>
        </w:rPr>
        <w:t xml:space="preserve"> of social norm</w:t>
      </w:r>
      <w:r w:rsidRPr="00F91E58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计算出</w:t>
      </w:r>
      <w:r>
        <w:rPr>
          <w:rFonts w:ascii="Times New Roman" w:hAnsi="Times New Roman" w:cs="Times New Roman" w:hint="eastAsia"/>
          <w:sz w:val="24"/>
        </w:rPr>
        <w:t>norm</w:t>
      </w:r>
      <w:r>
        <w:rPr>
          <w:rFonts w:ascii="Times New Roman" w:hAnsi="Times New Roman" w:cs="Times New Roman" w:hint="eastAsia"/>
          <w:sz w:val="24"/>
        </w:rPr>
        <w:t>的</w:t>
      </w:r>
      <w:r>
        <w:rPr>
          <w:rFonts w:ascii="Times New Roman" w:hAnsi="Times New Roman" w:cs="Times New Roman" w:hint="eastAsia"/>
          <w:sz w:val="24"/>
        </w:rPr>
        <w:t>probability</w:t>
      </w:r>
      <w:r>
        <w:rPr>
          <w:rFonts w:ascii="Times New Roman" w:hAnsi="Times New Roman" w:cs="Times New Roman" w:hint="eastAsia"/>
          <w:sz w:val="24"/>
        </w:rPr>
        <w:t>。</w:t>
      </w:r>
    </w:p>
    <w:p w14:paraId="7CFC91C7" w14:textId="1FC7057E" w:rsidR="00F91E58" w:rsidRDefault="00F91E58" w:rsidP="00F91E58">
      <w:pPr>
        <w:widowControl/>
        <w:snapToGrid w:val="0"/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最后分别由这三个计算得到的</w:t>
      </w:r>
      <w:r>
        <w:rPr>
          <w:rFonts w:ascii="Times New Roman" w:hAnsi="Times New Roman" w:cs="Times New Roman" w:hint="eastAsia"/>
          <w:sz w:val="24"/>
        </w:rPr>
        <w:t>probability</w:t>
      </w:r>
      <w:r>
        <w:rPr>
          <w:rFonts w:ascii="Times New Roman" w:hAnsi="Times New Roman" w:cs="Times New Roman" w:hint="eastAsia"/>
          <w:sz w:val="24"/>
        </w:rPr>
        <w:t>相加就能得到每个</w:t>
      </w:r>
      <w:r>
        <w:rPr>
          <w:rFonts w:ascii="Times New Roman" w:hAnsi="Times New Roman" w:cs="Times New Roman" w:hint="eastAsia"/>
          <w:sz w:val="24"/>
        </w:rPr>
        <w:t>agent</w:t>
      </w:r>
      <w:r>
        <w:rPr>
          <w:rFonts w:ascii="Times New Roman" w:hAnsi="Times New Roman" w:cs="Times New Roman" w:hint="eastAsia"/>
          <w:sz w:val="24"/>
        </w:rPr>
        <w:t>更新的概率</w:t>
      </w:r>
    </w:p>
    <w:p w14:paraId="448A20F0" w14:textId="021E668A" w:rsidR="00F91E58" w:rsidRPr="00F91E58" w:rsidRDefault="00F91E58" w:rsidP="00F91E58">
      <w:pPr>
        <w:widowControl/>
        <w:snapToGrid w:val="0"/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color w:val="FF0000"/>
          <w:sz w:val="24"/>
        </w:rPr>
        <w:drawing>
          <wp:inline distT="0" distB="0" distL="114300" distR="114300" wp14:anchorId="63507D52" wp14:editId="21E48DAE">
            <wp:extent cx="5273675" cy="544830"/>
            <wp:effectExtent l="0" t="0" r="9525" b="13970"/>
            <wp:docPr id="1" name="图片 1" descr="截屏2025-01-03 上午12.26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1-03 上午12.26.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3CCA" w14:textId="18E53C63" w:rsidR="00F91E58" w:rsidRDefault="00F91E58" w:rsidP="00F91E58">
      <w:pPr>
        <w:pStyle w:val="a9"/>
        <w:snapToGrid w:val="0"/>
        <w:spacing w:after="0" w:line="480" w:lineRule="auto"/>
        <w:ind w:left="860"/>
        <w:contextualSpacing w:val="0"/>
        <w:jc w:val="both"/>
        <w:rPr>
          <w:rFonts w:ascii="Times New Roman" w:hAnsi="Times New Roman" w:cs="Times New Roman"/>
          <w:b/>
          <w:bCs/>
          <w:sz w:val="24"/>
        </w:rPr>
      </w:pPr>
      <w:bookmarkStart w:id="36" w:name="OLE_LINK32"/>
      <w:r>
        <w:rPr>
          <w:rFonts w:ascii="Times New Roman" w:hAnsi="Times New Roman" w:cs="Times New Roman"/>
          <w:sz w:val="24"/>
        </w:rPr>
        <w:t xml:space="preserve"> </w:t>
      </w:r>
      <w:bookmarkStart w:id="37" w:name="OLE_LINK18"/>
      <w:r>
        <w:rPr>
          <w:rFonts w:ascii="Times New Roman" w:hAnsi="Times New Roman" w:cs="Times New Roman"/>
          <w:sz w:val="24"/>
        </w:rPr>
        <w:t>β1 =</w:t>
      </w:r>
      <w:bookmarkEnd w:id="37"/>
      <w:r>
        <w:rPr>
          <w:rFonts w:ascii="Times New Roman" w:hAnsi="Times New Roman" w:cs="Times New Roman"/>
          <w:sz w:val="24"/>
        </w:rPr>
        <w:t xml:space="preserve"> 0.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/>
          <w:sz w:val="24"/>
        </w:rPr>
        <w:t>, β2 =</w:t>
      </w:r>
      <m:oMath>
        <m:r>
          <w:rPr>
            <w:rFonts w:ascii="Cambria Math" w:hAnsi="Cambria Math" w:cs="Times New Roman"/>
            <w:sz w:val="24"/>
          </w:rPr>
          <m:t>μ</m:t>
        </m:r>
      </m:oMath>
      <w:r>
        <w:rPr>
          <w:rFonts w:ascii="Times New Roman" w:hAnsi="Times New Roman" w:cs="Times New Roman"/>
          <w:iCs/>
          <w:sz w:val="24"/>
        </w:rPr>
        <w:t xml:space="preserve">, then set </w:t>
      </w:r>
      <w:r>
        <w:rPr>
          <w:rFonts w:ascii="Times New Roman" w:hAnsi="Times New Roman" w:cs="Times New Roman"/>
          <w:sz w:val="24"/>
        </w:rPr>
        <w:t>β3 =</w:t>
      </w:r>
      <w:r>
        <w:rPr>
          <w:rFonts w:ascii="Times New Roman" w:hAnsi="Times New Roman" w:cs="Times New Roman"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0.8-μ</m:t>
        </m:r>
      </m:oMath>
    </w:p>
    <w:bookmarkEnd w:id="31"/>
    <w:p w14:paraId="1EA95F85" w14:textId="37974BD6" w:rsidR="00DF6F28" w:rsidRPr="00F91E58" w:rsidRDefault="00DF6F28" w:rsidP="00DF6F28">
      <w:pPr>
        <w:snapToGrid w:val="0"/>
        <w:spacing w:line="480" w:lineRule="auto"/>
        <w:rPr>
          <w:rFonts w:ascii="Times New Roman" w:hAnsi="Times New Roman" w:cs="Times New Roman"/>
        </w:rPr>
      </w:pPr>
    </w:p>
    <w:bookmarkEnd w:id="36"/>
    <w:p w14:paraId="41D35C7C" w14:textId="77759A63" w:rsidR="00DF6F28" w:rsidRPr="00DF6F28" w:rsidRDefault="00DF6F28" w:rsidP="00DF6F28">
      <w:pPr>
        <w:snapToGrid w:val="0"/>
        <w:spacing w:line="480" w:lineRule="auto"/>
        <w:rPr>
          <w:rFonts w:ascii="Times New Roman" w:hAnsi="Times New Roman" w:cs="Times New Roman"/>
        </w:rPr>
      </w:pPr>
    </w:p>
    <w:p w14:paraId="01982E5F" w14:textId="20C2A62F" w:rsidR="00145D05" w:rsidRPr="00DF6F28" w:rsidRDefault="00145D05" w:rsidP="00145D05">
      <w:pPr>
        <w:rPr>
          <w:rFonts w:ascii="Times New Roman" w:hAnsi="Times New Roman" w:cs="Times New Roman"/>
        </w:rPr>
      </w:pPr>
    </w:p>
    <w:p w14:paraId="326AA4DF" w14:textId="77777777" w:rsidR="00145D05" w:rsidRPr="00DF6F28" w:rsidRDefault="00145D05" w:rsidP="00145D05">
      <w:pPr>
        <w:rPr>
          <w:rFonts w:ascii="Times New Roman" w:hAnsi="Times New Roman" w:cs="Times New Roman"/>
        </w:rPr>
      </w:pPr>
    </w:p>
    <w:sectPr w:rsidR="00145D05" w:rsidRPr="00DF6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563"/>
    <w:multiLevelType w:val="multilevel"/>
    <w:tmpl w:val="0B58656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58419E"/>
    <w:multiLevelType w:val="hybridMultilevel"/>
    <w:tmpl w:val="246EDC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D753F8"/>
    <w:multiLevelType w:val="multilevel"/>
    <w:tmpl w:val="17D753F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13116"/>
    <w:multiLevelType w:val="multilevel"/>
    <w:tmpl w:val="4A11311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6313464"/>
    <w:multiLevelType w:val="hybridMultilevel"/>
    <w:tmpl w:val="BEE4D940"/>
    <w:lvl w:ilvl="0" w:tplc="323EE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1291132">
    <w:abstractNumId w:val="4"/>
  </w:num>
  <w:num w:numId="2" w16cid:durableId="338585889">
    <w:abstractNumId w:val="0"/>
  </w:num>
  <w:num w:numId="3" w16cid:durableId="1178888382">
    <w:abstractNumId w:val="1"/>
  </w:num>
  <w:num w:numId="4" w16cid:durableId="1515143469">
    <w:abstractNumId w:val="2"/>
  </w:num>
  <w:num w:numId="5" w16cid:durableId="45648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AA"/>
    <w:rsid w:val="000A6A09"/>
    <w:rsid w:val="000C1F88"/>
    <w:rsid w:val="00145D05"/>
    <w:rsid w:val="002A2169"/>
    <w:rsid w:val="00305FE3"/>
    <w:rsid w:val="00325FA1"/>
    <w:rsid w:val="003617C2"/>
    <w:rsid w:val="004C1A43"/>
    <w:rsid w:val="00535D54"/>
    <w:rsid w:val="005E33E2"/>
    <w:rsid w:val="00617C99"/>
    <w:rsid w:val="00743B3E"/>
    <w:rsid w:val="00807C4B"/>
    <w:rsid w:val="00847EAA"/>
    <w:rsid w:val="008A4CB0"/>
    <w:rsid w:val="00A52E38"/>
    <w:rsid w:val="00AE4E94"/>
    <w:rsid w:val="00BE0ACB"/>
    <w:rsid w:val="00C41F07"/>
    <w:rsid w:val="00CA7570"/>
    <w:rsid w:val="00CD5F15"/>
    <w:rsid w:val="00DF6F28"/>
    <w:rsid w:val="00E14140"/>
    <w:rsid w:val="00E2410D"/>
    <w:rsid w:val="00F91E58"/>
    <w:rsid w:val="00FB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D4F7"/>
  <w15:chartTrackingRefBased/>
  <w15:docId w15:val="{C0214CAD-5B0B-4307-A70A-45DBE346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7E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E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E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E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E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E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E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E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E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7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E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E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7E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E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E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E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E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E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E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E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E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E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E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7EA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B408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B4086"/>
    <w:rPr>
      <w:rFonts w:ascii="Courier New" w:hAnsi="Courier New" w:cs="Courier New"/>
      <w:sz w:val="20"/>
      <w:szCs w:val="20"/>
    </w:rPr>
  </w:style>
  <w:style w:type="character" w:customStyle="1" w:styleId="mord">
    <w:name w:val="mord"/>
    <w:basedOn w:val="a0"/>
    <w:rsid w:val="00145D05"/>
  </w:style>
  <w:style w:type="character" w:customStyle="1" w:styleId="vlist-s">
    <w:name w:val="vlist-s"/>
    <w:basedOn w:val="a0"/>
    <w:rsid w:val="00145D05"/>
  </w:style>
  <w:style w:type="character" w:customStyle="1" w:styleId="mbin">
    <w:name w:val="mbin"/>
    <w:basedOn w:val="a0"/>
    <w:rsid w:val="00145D05"/>
  </w:style>
  <w:style w:type="character" w:customStyle="1" w:styleId="mopen">
    <w:name w:val="mopen"/>
    <w:basedOn w:val="a0"/>
    <w:rsid w:val="00145D05"/>
  </w:style>
  <w:style w:type="character" w:customStyle="1" w:styleId="delimsizing">
    <w:name w:val="delimsizing"/>
    <w:basedOn w:val="a0"/>
    <w:rsid w:val="00145D05"/>
  </w:style>
  <w:style w:type="character" w:customStyle="1" w:styleId="mclose">
    <w:name w:val="mclose"/>
    <w:basedOn w:val="a0"/>
    <w:rsid w:val="00145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5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junru chen</dc:creator>
  <cp:keywords/>
  <dc:description/>
  <cp:lastModifiedBy>junru chen</cp:lastModifiedBy>
  <cp:revision>7</cp:revision>
  <dcterms:created xsi:type="dcterms:W3CDTF">2025-02-10T09:43:00Z</dcterms:created>
  <dcterms:modified xsi:type="dcterms:W3CDTF">2025-02-17T17:02:00Z</dcterms:modified>
</cp:coreProperties>
</file>