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C18E" w14:textId="700C12A0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2C33A1">
        <w:rPr>
          <w:rFonts w:ascii="Times New Roman" w:hAnsi="Times New Roman" w:cs="Times New Roman"/>
          <w:sz w:val="28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1607"/>
        <w:gridCol w:w="467"/>
        <w:gridCol w:w="2074"/>
        <w:gridCol w:w="2074"/>
      </w:tblGrid>
      <w:tr w:rsidR="00674ECD" w14:paraId="44325E7D" w14:textId="77777777" w:rsidTr="00180975">
        <w:tc>
          <w:tcPr>
            <w:tcW w:w="1413" w:type="dxa"/>
          </w:tcPr>
          <w:p w14:paraId="0ACD23AE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7ADE7B70" w14:textId="1EC71044" w:rsidR="00992169" w:rsidRDefault="00674ECD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林珮玉</w:t>
            </w:r>
          </w:p>
        </w:tc>
      </w:tr>
      <w:tr w:rsidR="00674ECD" w14:paraId="3BB17E51" w14:textId="77777777" w:rsidTr="00180975">
        <w:tc>
          <w:tcPr>
            <w:tcW w:w="1413" w:type="dxa"/>
          </w:tcPr>
          <w:p w14:paraId="5B5FC357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03D5C9F5" w14:textId="19CAC537" w:rsidR="00992169" w:rsidRDefault="00674ECD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24084096</w:t>
            </w:r>
          </w:p>
        </w:tc>
      </w:tr>
      <w:tr w:rsidR="00992169" w14:paraId="11ADC9CD" w14:textId="77777777" w:rsidTr="00180975">
        <w:tc>
          <w:tcPr>
            <w:tcW w:w="8296" w:type="dxa"/>
            <w:gridSpan w:val="6"/>
          </w:tcPr>
          <w:p w14:paraId="2347B9C0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674ECD" w14:paraId="7F850657" w14:textId="77777777" w:rsidTr="003868E4">
        <w:tc>
          <w:tcPr>
            <w:tcW w:w="2074" w:type="dxa"/>
            <w:gridSpan w:val="2"/>
            <w:vAlign w:val="center"/>
          </w:tcPr>
          <w:p w14:paraId="53238926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1551622E" w14:textId="66C2F567" w:rsidR="003868E4" w:rsidRPr="006F5B14" w:rsidRDefault="00674ECD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1</w:t>
            </w: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00</w:t>
            </w:r>
          </w:p>
        </w:tc>
        <w:tc>
          <w:tcPr>
            <w:tcW w:w="2074" w:type="dxa"/>
            <w:vAlign w:val="center"/>
          </w:tcPr>
          <w:p w14:paraId="6E303D59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4BAE79D7" w14:textId="677001C5" w:rsidR="003868E4" w:rsidRPr="00CA3F28" w:rsidRDefault="00C67F94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1</w:t>
            </w:r>
            <w:r>
              <w:rPr>
                <w:rFonts w:ascii="Times New Roman" w:hAnsi="Times New Roman" w:cs="Times New Roman"/>
                <w:color w:val="FF0000"/>
              </w:rPr>
              <w:t>00</w:t>
            </w:r>
          </w:p>
        </w:tc>
      </w:tr>
      <w:tr w:rsidR="00674ECD" w14:paraId="384CAC72" w14:textId="77777777" w:rsidTr="00180975">
        <w:trPr>
          <w:trHeight w:val="3022"/>
        </w:trPr>
        <w:tc>
          <w:tcPr>
            <w:tcW w:w="4148" w:type="dxa"/>
            <w:gridSpan w:val="4"/>
          </w:tcPr>
          <w:p w14:paraId="2D51449F" w14:textId="1E04F781" w:rsidR="00992169" w:rsidRDefault="00674ECD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  <w:color w:val="BFBFBF" w:themeColor="background1" w:themeShade="BF"/>
              </w:rPr>
              <w:drawing>
                <wp:inline distT="0" distB="0" distL="0" distR="0" wp14:anchorId="3F97C2F7" wp14:editId="2166B7C4">
                  <wp:extent cx="2477134" cy="1348740"/>
                  <wp:effectExtent l="0" t="0" r="0" b="3810"/>
                  <wp:docPr id="113946630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210"/>
                          <a:stretch/>
                        </pic:blipFill>
                        <pic:spPr bwMode="auto">
                          <a:xfrm>
                            <a:off x="0" y="0"/>
                            <a:ext cx="2532071" cy="1378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14:paraId="21C25BE9" w14:textId="029027FB" w:rsidR="00992169" w:rsidRDefault="004C6E93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  <w:color w:val="BFBFBF" w:themeColor="background1" w:themeShade="BF"/>
              </w:rPr>
              <w:drawing>
                <wp:inline distT="0" distB="0" distL="0" distR="0" wp14:anchorId="6F5A6B2C" wp14:editId="7ACE7084">
                  <wp:extent cx="2477134" cy="1348740"/>
                  <wp:effectExtent l="0" t="0" r="0" b="3810"/>
                  <wp:docPr id="401102132" name="圖片 401102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210"/>
                          <a:stretch/>
                        </pic:blipFill>
                        <pic:spPr bwMode="auto">
                          <a:xfrm>
                            <a:off x="0" y="0"/>
                            <a:ext cx="2532071" cy="1378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0A7FA434" w14:textId="77777777" w:rsidTr="00180975">
        <w:tc>
          <w:tcPr>
            <w:tcW w:w="8296" w:type="dxa"/>
            <w:gridSpan w:val="6"/>
          </w:tcPr>
          <w:p w14:paraId="70807118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674ECD" w14:paraId="49F4A48C" w14:textId="77777777" w:rsidTr="003868E4">
        <w:tc>
          <w:tcPr>
            <w:tcW w:w="3681" w:type="dxa"/>
            <w:gridSpan w:val="3"/>
          </w:tcPr>
          <w:p w14:paraId="5DCB0361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504D8BAF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674ECD" w14:paraId="1DD8B8BE" w14:textId="77777777" w:rsidTr="003868E4">
        <w:tc>
          <w:tcPr>
            <w:tcW w:w="3681" w:type="dxa"/>
            <w:gridSpan w:val="3"/>
          </w:tcPr>
          <w:p w14:paraId="49595EE2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0499DDA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674ECD" w14:paraId="7E5B19F9" w14:textId="77777777" w:rsidTr="003868E4">
        <w:tc>
          <w:tcPr>
            <w:tcW w:w="3681" w:type="dxa"/>
            <w:gridSpan w:val="3"/>
          </w:tcPr>
          <w:p w14:paraId="1E341489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4F04987F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674ECD" w14:paraId="1B53CD3A" w14:textId="77777777" w:rsidTr="003868E4">
        <w:tc>
          <w:tcPr>
            <w:tcW w:w="3681" w:type="dxa"/>
            <w:gridSpan w:val="3"/>
          </w:tcPr>
          <w:p w14:paraId="08005D7F" w14:textId="77777777" w:rsidR="00D31D48" w:rsidRDefault="00474752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cycle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 xml:space="preserve"> used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110F8451" w14:textId="77777777" w:rsidR="00D31D48" w:rsidRDefault="00D31D48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674B39DA" w14:textId="77777777" w:rsidTr="00180975">
        <w:trPr>
          <w:trHeight w:val="3204"/>
        </w:trPr>
        <w:tc>
          <w:tcPr>
            <w:tcW w:w="8296" w:type="dxa"/>
            <w:gridSpan w:val="6"/>
          </w:tcPr>
          <w:p w14:paraId="78F4ED94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summary)</w:t>
            </w:r>
          </w:p>
        </w:tc>
      </w:tr>
      <w:tr w:rsidR="00992169" w14:paraId="6C39FAB9" w14:textId="77777777" w:rsidTr="00180975">
        <w:trPr>
          <w:trHeight w:val="131"/>
        </w:trPr>
        <w:tc>
          <w:tcPr>
            <w:tcW w:w="8296" w:type="dxa"/>
            <w:gridSpan w:val="6"/>
          </w:tcPr>
          <w:p w14:paraId="4BF76066" w14:textId="77777777" w:rsidR="00992169" w:rsidRPr="00276B34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276B34">
              <w:rPr>
                <w:rFonts w:ascii="Times New Roman" w:hAnsi="Times New Roman" w:cs="Times New Roman"/>
                <w:bCs/>
              </w:rPr>
              <w:t>Description of your design</w:t>
            </w:r>
          </w:p>
        </w:tc>
      </w:tr>
      <w:tr w:rsidR="00992169" w14:paraId="5163CDAB" w14:textId="77777777" w:rsidTr="00180975">
        <w:trPr>
          <w:trHeight w:val="2730"/>
        </w:trPr>
        <w:tc>
          <w:tcPr>
            <w:tcW w:w="8296" w:type="dxa"/>
            <w:gridSpan w:val="6"/>
          </w:tcPr>
          <w:p w14:paraId="52ABC948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The Verilog code provided is an implementation of a convolutional neural network (CNN) accelerator module called ATCONV. Here is a description of the various components and functionalities of the module:</w:t>
            </w:r>
          </w:p>
          <w:p w14:paraId="2355C04D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14:paraId="2BBF0817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Inputs:</w:t>
            </w:r>
          </w:p>
          <w:p w14:paraId="5AA62415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14:paraId="32C32FA4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clk: Clock input signal.</w:t>
            </w:r>
          </w:p>
          <w:p w14:paraId="050783A5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reset: Reset input signal.</w:t>
            </w:r>
          </w:p>
          <w:p w14:paraId="0C51F4FC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ready: Ready input signal.</w:t>
            </w:r>
          </w:p>
          <w:p w14:paraId="3F30292F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lastRenderedPageBreak/>
              <w:t>Outputs:</w:t>
            </w:r>
          </w:p>
          <w:p w14:paraId="35A8CE69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14:paraId="28035FEC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busy: Busy output signal.</w:t>
            </w:r>
          </w:p>
          <w:p w14:paraId="2483A90B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iaddr: Address output signal for input data.</w:t>
            </w:r>
          </w:p>
          <w:p w14:paraId="69F8C956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idata: Signed input data.</w:t>
            </w:r>
          </w:p>
          <w:p w14:paraId="0850C6E1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cwr: Control signal for convolution data write.</w:t>
            </w:r>
          </w:p>
          <w:p w14:paraId="1DEA6907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caddr_wr: Address output signal for convolution data write.</w:t>
            </w:r>
          </w:p>
          <w:p w14:paraId="44CBE95D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cdata_wr: Data output signal for convolution data write.</w:t>
            </w:r>
          </w:p>
          <w:p w14:paraId="5DC47AFC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crd: Control signal for convolution data read.</w:t>
            </w:r>
          </w:p>
          <w:p w14:paraId="55AF0C75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caddr_rd: Address output signal for convolution data read.</w:t>
            </w:r>
          </w:p>
          <w:p w14:paraId="377DC876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cdata_rd: Data input signal for convolution data read.</w:t>
            </w:r>
          </w:p>
          <w:p w14:paraId="6F80162E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csel: Control signal for selecting between convolution and pooling.</w:t>
            </w:r>
          </w:p>
          <w:p w14:paraId="1FDFCF36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Internal Signals and Variables:</w:t>
            </w:r>
          </w:p>
          <w:p w14:paraId="681CFEB1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14:paraId="3B63AF5B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state, nextState: Registers for representing the current and next state of the state machine.</w:t>
            </w:r>
          </w:p>
          <w:p w14:paraId="7A4B14D7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layer0, layer0_, layer1: Registers representing memory arrays for storing intermediate results of the CNN layers.</w:t>
            </w:r>
          </w:p>
          <w:p w14:paraId="2D6B73B1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index: Register for keeping track of the current index in the memory arrays.</w:t>
            </w:r>
          </w:p>
          <w:p w14:paraId="0E42233F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idx, idy: Registers for indexing and iterating over the input data and intermediate layers.</w:t>
            </w:r>
          </w:p>
          <w:p w14:paraId="1A4EE87A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en, en1: Control signals for enabling certain operations.</w:t>
            </w:r>
          </w:p>
          <w:p w14:paraId="603959D3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i, j: Loop iterators.</w:t>
            </w:r>
          </w:p>
          <w:p w14:paraId="1337D4C3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State Parameters:</w:t>
            </w:r>
          </w:p>
          <w:p w14:paraId="5FE9FFE6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14:paraId="2F0B0A33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READY: Initial state, waiting for the ready signal to be asserted.</w:t>
            </w:r>
          </w:p>
          <w:p w14:paraId="559312BA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IMAGE_MEM: State for storing input data into the layer0 memory array.</w:t>
            </w:r>
          </w:p>
          <w:p w14:paraId="06425F5D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PADDING: State for performing padding on the input data stored in layer0.</w:t>
            </w:r>
          </w:p>
          <w:p w14:paraId="3B511494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CONVOLUTION: State for performing convolution on the padded input data.</w:t>
            </w:r>
          </w:p>
          <w:p w14:paraId="308F4889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RELU: State for applying the Rectified Linear Unit (ReLU) activation function on the convolved data.</w:t>
            </w:r>
          </w:p>
          <w:p w14:paraId="03DE7049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LAYER_1_WRITE: State for storing the ReLU-activated data into the layer0 memory.</w:t>
            </w:r>
          </w:p>
          <w:p w14:paraId="0786630F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MAX_POOLING: State for performing max pooling on the stored data in layer0 and storing the result in layer1.</w:t>
            </w:r>
          </w:p>
          <w:p w14:paraId="4992F550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ROUND_UP: State for rounding up the values in layer1 to 13 bits.</w:t>
            </w:r>
          </w:p>
          <w:p w14:paraId="25D9E71D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LAYER_2_WRITE: State for storing the rounded-up data into the layer1 memory.</w:t>
            </w:r>
          </w:p>
          <w:p w14:paraId="33841056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WAIT: Final state, waiting for the next computation to start.</w:t>
            </w:r>
          </w:p>
          <w:p w14:paraId="6C73940C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lastRenderedPageBreak/>
              <w:t>Functionality:</w:t>
            </w:r>
          </w:p>
          <w:p w14:paraId="29038446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14:paraId="06F64B46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The module uses a state machine to control the execution flow of the CNN accelerator.</w:t>
            </w:r>
          </w:p>
          <w:p w14:paraId="31B267BD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It starts in the READY state and waits for the ready signal to be asserted.</w:t>
            </w:r>
          </w:p>
          <w:p w14:paraId="2442970D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Once the ready signal is asserted, the module transitions to the IMAGE_MEM state and starts storing the input data into the layer0 memory.</w:t>
            </w:r>
          </w:p>
          <w:p w14:paraId="29A99BF3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After storing all the input data, the module enters the PADDING state, where padding is applied to the input data in layer0.</w:t>
            </w:r>
          </w:p>
          <w:p w14:paraId="6AD08507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Next, the module enters the CONVOLUTION state and performs convolution on the padded input data using predefined weights and biases.</w:t>
            </w:r>
          </w:p>
          <w:p w14:paraId="5C8C4FE2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In the RELU state, the ReLU activation function is applied to the convolved data.</w:t>
            </w:r>
          </w:p>
          <w:p w14:paraId="0DE17223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The module then transitions to the LAYER_1_WRITE state, where the ReLU-activated data is stored back into the layer0 memory.</w:t>
            </w:r>
          </w:p>
          <w:p w14:paraId="1CE464CF" w14:textId="77777777" w:rsidR="00F87006" w:rsidRPr="00276B34" w:rsidRDefault="00F87006" w:rsidP="00F87006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Afterward, in the MAX_POOLING state, max pooling is performed on the stored data in layer0, and the result is stored in layer1.</w:t>
            </w:r>
          </w:p>
          <w:p w14:paraId="07548AF7" w14:textId="00FC269B" w:rsidR="00992169" w:rsidRPr="00276B34" w:rsidRDefault="00F87006" w:rsidP="00F87006">
            <w:pPr>
              <w:rPr>
                <w:rFonts w:ascii="Times New Roman" w:hAnsi="Times New Roman" w:cs="Times New Roman"/>
                <w:bCs/>
                <w:color w:val="BFBFBF" w:themeColor="background1" w:themeShade="BF"/>
              </w:rPr>
            </w:pPr>
            <w:r w:rsidRPr="00276B34">
              <w:rPr>
                <w:rFonts w:ascii="Times New Roman" w:hAnsi="Times New Roman" w:cs="Times New Roman"/>
                <w:bCs/>
                <w:color w:val="000000" w:themeColor="text1"/>
              </w:rPr>
              <w:t>The module enters the ROUND_UP state, where the values in layer1 are rounded up to 13 bits</w:t>
            </w:r>
          </w:p>
        </w:tc>
      </w:tr>
    </w:tbl>
    <w:p w14:paraId="7CD5EBD7" w14:textId="77777777"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14:paraId="35C58553" w14:textId="77777777" w:rsidR="006B4CD6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2C33A1">
        <w:rPr>
          <w:rFonts w:ascii="Times New Roman" w:hAnsi="Times New Roman" w:cs="Times New Roman"/>
          <w:i/>
          <w:color w:val="FF0000"/>
        </w:rPr>
        <w:t>(</w:t>
      </w:r>
      <w:r w:rsidR="00B54A75">
        <w:rPr>
          <w:rFonts w:ascii="Times New Roman" w:hAnsi="Times New Roman" w:cs="Times New Roman"/>
          <w:i/>
          <w:color w:val="FF0000"/>
        </w:rPr>
        <w:t>Total logic elements</w:t>
      </w:r>
      <w:r w:rsidR="003868E4">
        <w:rPr>
          <w:rFonts w:ascii="Times New Roman" w:hAnsi="Times New Roman" w:cs="Times New Roman"/>
          <w:i/>
          <w:color w:val="FF0000"/>
        </w:rPr>
        <w:t xml:space="preserve"> + Total memory bits + 9*Embedded multipliers 9-bit elements</w:t>
      </w:r>
      <w:r w:rsidR="002C33A1">
        <w:rPr>
          <w:rFonts w:ascii="Times New Roman" w:hAnsi="Times New Roman" w:cs="Times New Roman"/>
          <w:i/>
          <w:color w:val="FF0000"/>
        </w:rPr>
        <w:t>) X</w:t>
      </w:r>
      <w:r w:rsidR="003868E4">
        <w:rPr>
          <w:rFonts w:ascii="Times New Roman" w:hAnsi="Times New Roman" w:cs="Times New Roman"/>
          <w:i/>
          <w:color w:val="FF0000"/>
        </w:rPr>
        <w:t xml:space="preserve"> T</w:t>
      </w:r>
      <w:r w:rsidR="00474752">
        <w:rPr>
          <w:rFonts w:ascii="Times New Roman" w:hAnsi="Times New Roman" w:cs="Times New Roman"/>
          <w:i/>
          <w:color w:val="FF0000"/>
        </w:rPr>
        <w:t>otal cycle</w:t>
      </w:r>
      <w:r w:rsidR="003868E4">
        <w:rPr>
          <w:rFonts w:ascii="Times New Roman" w:hAnsi="Times New Roman" w:cs="Times New Roman"/>
          <w:i/>
          <w:color w:val="FF0000"/>
        </w:rPr>
        <w:t xml:space="preserve"> used</w:t>
      </w:r>
    </w:p>
    <w:p w14:paraId="7598A27B" w14:textId="77777777"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>* Total logic elements must not exceed 100</w:t>
      </w:r>
      <w:r w:rsidR="002C33A1">
        <w:rPr>
          <w:rFonts w:ascii="Times New Roman" w:hAnsi="Times New Roman" w:cs="Times New Roman"/>
          <w:b/>
          <w:color w:val="FF0000"/>
        </w:rPr>
        <w:t>0</w:t>
      </w:r>
      <w:r w:rsidRPr="006667E7">
        <w:rPr>
          <w:rFonts w:ascii="Times New Roman" w:hAnsi="Times New Roman" w:cs="Times New Roman"/>
          <w:b/>
          <w:color w:val="FF0000"/>
        </w:rPr>
        <w:t>.</w:t>
      </w:r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D0E0" w14:textId="77777777" w:rsidR="00496091" w:rsidRDefault="00496091" w:rsidP="00404F3A">
      <w:r>
        <w:separator/>
      </w:r>
    </w:p>
  </w:endnote>
  <w:endnote w:type="continuationSeparator" w:id="0">
    <w:p w14:paraId="5FD2229A" w14:textId="77777777" w:rsidR="00496091" w:rsidRDefault="00496091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37FE7" w14:textId="77777777" w:rsidR="00496091" w:rsidRDefault="00496091" w:rsidP="00404F3A">
      <w:r>
        <w:separator/>
      </w:r>
    </w:p>
  </w:footnote>
  <w:footnote w:type="continuationSeparator" w:id="0">
    <w:p w14:paraId="0D912C32" w14:textId="77777777" w:rsidR="00496091" w:rsidRDefault="00496091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47354750">
    <w:abstractNumId w:val="0"/>
  </w:num>
  <w:num w:numId="2" w16cid:durableId="697968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A4753"/>
    <w:rsid w:val="000F4332"/>
    <w:rsid w:val="000F6DE7"/>
    <w:rsid w:val="00276B34"/>
    <w:rsid w:val="002C33A1"/>
    <w:rsid w:val="003868E4"/>
    <w:rsid w:val="00404F3A"/>
    <w:rsid w:val="00462D18"/>
    <w:rsid w:val="00474752"/>
    <w:rsid w:val="00496091"/>
    <w:rsid w:val="004C6E93"/>
    <w:rsid w:val="006667E7"/>
    <w:rsid w:val="00674ECD"/>
    <w:rsid w:val="006B4CD6"/>
    <w:rsid w:val="007F6DD8"/>
    <w:rsid w:val="0087237F"/>
    <w:rsid w:val="00880921"/>
    <w:rsid w:val="008E5B9C"/>
    <w:rsid w:val="00992169"/>
    <w:rsid w:val="009E0AB1"/>
    <w:rsid w:val="00A71A89"/>
    <w:rsid w:val="00AA3507"/>
    <w:rsid w:val="00B05F67"/>
    <w:rsid w:val="00B13032"/>
    <w:rsid w:val="00B54A75"/>
    <w:rsid w:val="00C67F94"/>
    <w:rsid w:val="00C94FDE"/>
    <w:rsid w:val="00D31D48"/>
    <w:rsid w:val="00D621A9"/>
    <w:rsid w:val="00EC2674"/>
    <w:rsid w:val="00F8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05B58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6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BOBO LIN</cp:lastModifiedBy>
  <cp:revision>17</cp:revision>
  <dcterms:created xsi:type="dcterms:W3CDTF">2020-04-20T15:46:00Z</dcterms:created>
  <dcterms:modified xsi:type="dcterms:W3CDTF">2023-05-22T15:50:00Z</dcterms:modified>
</cp:coreProperties>
</file>