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FF5" w:rsidRDefault="001B7FF5">
      <w:pPr>
        <w:pStyle w:val="a3"/>
        <w:spacing w:before="33"/>
        <w:ind w:left="107"/>
        <w:rPr>
          <w:lang w:eastAsia="zh-TW"/>
        </w:rPr>
      </w:pPr>
    </w:p>
    <w:p w:rsidR="001B7FF5" w:rsidRDefault="005320EE">
      <w:pPr>
        <w:spacing w:before="8"/>
        <w:rPr>
          <w:sz w:val="35"/>
          <w:lang w:eastAsia="zh-TW"/>
        </w:rPr>
      </w:pPr>
      <w:r>
        <w:rPr>
          <w:lang w:eastAsia="zh-TW"/>
        </w:rPr>
        <w:br w:type="column"/>
      </w:r>
    </w:p>
    <w:p w:rsidR="001B7FF5" w:rsidRDefault="005320EE">
      <w:pPr>
        <w:pStyle w:val="a4"/>
        <w:rPr>
          <w:lang w:eastAsia="zh-TW"/>
        </w:rPr>
      </w:pPr>
      <w:r>
        <w:rPr>
          <w:lang w:eastAsia="zh-TW"/>
        </w:rPr>
        <w:t>學習及研究計畫</w:t>
      </w:r>
    </w:p>
    <w:p w:rsidR="001B7FF5" w:rsidRDefault="001B7FF5">
      <w:pPr>
        <w:rPr>
          <w:lang w:eastAsia="zh-TW"/>
        </w:rPr>
        <w:sectPr w:rsidR="001B7FF5">
          <w:type w:val="continuous"/>
          <w:pgSz w:w="11910" w:h="16840"/>
          <w:pgMar w:top="920" w:right="1680" w:bottom="280" w:left="1140" w:header="720" w:footer="720" w:gutter="0"/>
          <w:cols w:num="2" w:space="720" w:equalWidth="0">
            <w:col w:w="869" w:space="2717"/>
            <w:col w:w="5504"/>
          </w:cols>
        </w:sectPr>
      </w:pPr>
    </w:p>
    <w:p w:rsidR="001B7FF5" w:rsidRDefault="000820B1">
      <w:pPr>
        <w:pStyle w:val="a3"/>
        <w:spacing w:before="10"/>
        <w:rPr>
          <w:sz w:val="18"/>
          <w:lang w:eastAsia="zh-TW"/>
        </w:rPr>
      </w:pPr>
      <w:r>
        <w:lastRenderedPageBreak/>
        <w:pict>
          <v:shape id="docshape1" o:spid="_x0000_s1026" style="position:absolute;margin-left:65.75pt;margin-top:127.2pt;width:463.95pt;height:558.75pt;z-index:-251658752;mso-position-horizontal-relative:page;mso-position-vertical-relative:page" coordorigin="1315,2544" coordsize="9279,11175" o:spt="100" adj="0,,0" path="m10584,13709r-9259,l1325,6382r-10,l1315,13709r,l1315,13718r10,l10584,13718r,-9xm10584,2544r-9259,l1315,2544r,10l1315,6372r,l1315,6382r10,l10584,6382r,-10l1325,6372r,-3818l10584,2554r,-10xm10594,6382r-10,l10584,13709r,l10584,13718r10,l10594,13709r,l10594,6382xm10594,2544r-10,l10584,2554r,3818l10584,6372r,10l10594,6382r,-10l10594,6372r,-3818l10594,254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B7FF5" w:rsidRDefault="005320EE">
      <w:pPr>
        <w:pStyle w:val="a3"/>
        <w:tabs>
          <w:tab w:val="left" w:pos="4187"/>
        </w:tabs>
        <w:spacing w:before="74"/>
        <w:ind w:left="708"/>
        <w:rPr>
          <w:rFonts w:ascii="Times New Roman" w:eastAsia="Times New Roman"/>
          <w:lang w:eastAsia="zh-TW"/>
        </w:rPr>
      </w:pPr>
      <w:r>
        <w:rPr>
          <w:lang w:eastAsia="zh-TW"/>
        </w:rPr>
        <w:t>考生姓名：</w:t>
      </w:r>
      <w:r>
        <w:rPr>
          <w:rFonts w:ascii="Times New Roman" w:eastAsia="Times New Roman"/>
          <w:u w:val="single"/>
          <w:lang w:eastAsia="zh-TW"/>
        </w:rPr>
        <w:t xml:space="preserve"> </w:t>
      </w:r>
      <w:r w:rsidR="009751C1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葉柏漢</w:t>
      </w:r>
      <w:r>
        <w:rPr>
          <w:rFonts w:ascii="Times New Roman" w:eastAsia="Times New Roman"/>
          <w:u w:val="single"/>
          <w:lang w:eastAsia="zh-TW"/>
        </w:rPr>
        <w:tab/>
      </w:r>
    </w:p>
    <w:p w:rsidR="001B7FF5" w:rsidRDefault="005320EE">
      <w:pPr>
        <w:pStyle w:val="a3"/>
        <w:spacing w:before="108" w:line="324" w:lineRule="exact"/>
        <w:ind w:left="206"/>
        <w:rPr>
          <w:lang w:eastAsia="zh-TW"/>
        </w:rPr>
      </w:pPr>
      <w:r>
        <w:rPr>
          <w:lang w:eastAsia="zh-TW"/>
        </w:rPr>
        <w:t>一、學習計畫可參考下列各項內容：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10" w:lineRule="exact"/>
        <w:rPr>
          <w:sz w:val="24"/>
        </w:rPr>
      </w:pPr>
      <w:proofErr w:type="spellStart"/>
      <w:r>
        <w:rPr>
          <w:sz w:val="24"/>
        </w:rPr>
        <w:t>工作心得</w:t>
      </w:r>
      <w:proofErr w:type="spellEnd"/>
      <w:r>
        <w:rPr>
          <w:sz w:val="24"/>
        </w:rPr>
        <w:t>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293" w:lineRule="exact"/>
        <w:rPr>
          <w:sz w:val="24"/>
        </w:rPr>
      </w:pPr>
      <w:proofErr w:type="spellStart"/>
      <w:r>
        <w:rPr>
          <w:spacing w:val="-1"/>
          <w:sz w:val="24"/>
        </w:rPr>
        <w:t>就讀產碩專班之動機</w:t>
      </w:r>
      <w:proofErr w:type="spellEnd"/>
      <w:r>
        <w:rPr>
          <w:spacing w:val="-1"/>
          <w:sz w:val="24"/>
        </w:rPr>
        <w:t>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進入本校產碩專班後修課方面之期許與計畫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08" w:lineRule="exact"/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進入本校產碩專班後如何調配自己上課及個人生活時間。</w:t>
      </w:r>
    </w:p>
    <w:p w:rsidR="001B7FF5" w:rsidRDefault="005320EE">
      <w:pPr>
        <w:pStyle w:val="a3"/>
        <w:spacing w:before="34" w:line="306" w:lineRule="exact"/>
        <w:ind w:left="206"/>
        <w:rPr>
          <w:lang w:eastAsia="zh-TW"/>
        </w:rPr>
      </w:pPr>
      <w:r>
        <w:rPr>
          <w:lang w:eastAsia="zh-TW"/>
        </w:rPr>
        <w:t>二、研究計畫可參考下列內容：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2" w:lineRule="exact"/>
        <w:rPr>
          <w:sz w:val="24"/>
        </w:rPr>
      </w:pPr>
      <w:proofErr w:type="spellStart"/>
      <w:r>
        <w:rPr>
          <w:sz w:val="24"/>
        </w:rPr>
        <w:t>研究題目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4" w:lineRule="exact"/>
        <w:rPr>
          <w:sz w:val="24"/>
        </w:rPr>
      </w:pPr>
      <w:proofErr w:type="spellStart"/>
      <w:r>
        <w:rPr>
          <w:sz w:val="24"/>
        </w:rPr>
        <w:t>研究背景及目的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rPr>
          <w:sz w:val="24"/>
        </w:rPr>
      </w:pPr>
      <w:proofErr w:type="spellStart"/>
      <w:r>
        <w:rPr>
          <w:sz w:val="24"/>
        </w:rPr>
        <w:t>研究方法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307" w:lineRule="exact"/>
        <w:rPr>
          <w:sz w:val="24"/>
        </w:rPr>
      </w:pPr>
      <w:proofErr w:type="spellStart"/>
      <w:r>
        <w:rPr>
          <w:sz w:val="24"/>
        </w:rPr>
        <w:t>參考文獻</w:t>
      </w:r>
      <w:proofErr w:type="spellEnd"/>
    </w:p>
    <w:p w:rsidR="001B7FF5" w:rsidRDefault="005320EE">
      <w:pPr>
        <w:pStyle w:val="a3"/>
        <w:spacing w:before="34"/>
        <w:ind w:left="206"/>
        <w:rPr>
          <w:lang w:eastAsia="zh-TW"/>
        </w:rPr>
      </w:pPr>
      <w:r>
        <w:rPr>
          <w:lang w:eastAsia="zh-TW"/>
        </w:rPr>
        <w:t>三、學習計畫與研究計畫請分別繕寫。</w:t>
      </w:r>
    </w:p>
    <w:p w:rsidR="001B7FF5" w:rsidRDefault="005320EE" w:rsidP="009751C1">
      <w:pPr>
        <w:pStyle w:val="a3"/>
        <w:numPr>
          <w:ilvl w:val="0"/>
          <w:numId w:val="8"/>
        </w:numPr>
        <w:spacing w:before="24"/>
        <w:rPr>
          <w:lang w:eastAsia="zh-TW"/>
        </w:rPr>
      </w:pPr>
      <w:r>
        <w:rPr>
          <w:spacing w:val="-1"/>
          <w:lang w:eastAsia="zh-TW"/>
        </w:rPr>
        <w:t xml:space="preserve">本表不足時，請自行影印或另以 </w:t>
      </w:r>
      <w:r>
        <w:rPr>
          <w:rFonts w:ascii="Arial" w:eastAsia="Arial"/>
          <w:lang w:eastAsia="zh-TW"/>
        </w:rPr>
        <w:t>A4</w:t>
      </w:r>
      <w:r>
        <w:rPr>
          <w:rFonts w:ascii="Arial" w:eastAsia="Arial"/>
          <w:spacing w:val="-8"/>
          <w:lang w:eastAsia="zh-TW"/>
        </w:rPr>
        <w:t xml:space="preserve"> </w:t>
      </w:r>
      <w:r>
        <w:rPr>
          <w:lang w:eastAsia="zh-TW"/>
        </w:rPr>
        <w:t>紙張自行書寫或繕打。</w:t>
      </w: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9751C1" w:rsidRDefault="00B3354D" w:rsidP="009751C1">
      <w:pPr>
        <w:pStyle w:val="a3"/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 xml:space="preserve">     </w:t>
      </w:r>
      <w:r w:rsidR="0072464E">
        <w:rPr>
          <w:rFonts w:hint="eastAsia"/>
          <w:sz w:val="20"/>
          <w:lang w:eastAsia="zh-TW"/>
        </w:rPr>
        <w:t>二</w:t>
      </w:r>
      <w:r w:rsidR="00CC64FB">
        <w:rPr>
          <w:rFonts w:hint="eastAsia"/>
          <w:sz w:val="20"/>
          <w:lang w:eastAsia="zh-TW"/>
        </w:rPr>
        <w:t>、研究</w:t>
      </w:r>
      <w:r w:rsidR="009751C1">
        <w:rPr>
          <w:rFonts w:hint="eastAsia"/>
          <w:sz w:val="20"/>
          <w:lang w:eastAsia="zh-TW"/>
        </w:rPr>
        <w:t>計畫：</w:t>
      </w:r>
    </w:p>
    <w:p w:rsidR="00CC64FB" w:rsidRPr="00CC64FB" w:rsidRDefault="00CC64FB" w:rsidP="00CC64FB">
      <w:pPr>
        <w:pStyle w:val="a3"/>
        <w:ind w:left="1200"/>
        <w:rPr>
          <w:sz w:val="20"/>
          <w:lang w:eastAsia="zh-TW"/>
        </w:rPr>
      </w:pPr>
    </w:p>
    <w:p w:rsidR="00584596" w:rsidRDefault="00CC64FB" w:rsidP="00584596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研究方法</w:t>
      </w:r>
      <w:r w:rsidR="00F95F94" w:rsidRPr="00F95F94">
        <w:rPr>
          <w:rFonts w:hint="eastAsia"/>
          <w:sz w:val="20"/>
          <w:lang w:eastAsia="zh-TW"/>
        </w:rPr>
        <w:t>：</w:t>
      </w:r>
      <w:r>
        <w:rPr>
          <w:sz w:val="20"/>
          <w:lang w:eastAsia="zh-TW"/>
        </w:rPr>
        <w:t xml:space="preserve"> </w:t>
      </w:r>
    </w:p>
    <w:p w:rsidR="000820B1" w:rsidRPr="000820B1" w:rsidRDefault="000820B1" w:rsidP="00584596">
      <w:pPr>
        <w:pStyle w:val="a5"/>
        <w:numPr>
          <w:ilvl w:val="0"/>
          <w:numId w:val="9"/>
        </w:numPr>
        <w:spacing w:line="240" w:lineRule="auto"/>
        <w:rPr>
          <w:rFonts w:hint="eastAsia"/>
          <w:vanish/>
          <w:sz w:val="20"/>
          <w:szCs w:val="24"/>
          <w:lang w:eastAsia="zh-TW"/>
        </w:rPr>
      </w:pPr>
    </w:p>
    <w:p w:rsidR="000820B1" w:rsidRPr="000820B1" w:rsidRDefault="000820B1" w:rsidP="00584596">
      <w:pPr>
        <w:pStyle w:val="a5"/>
        <w:numPr>
          <w:ilvl w:val="0"/>
          <w:numId w:val="9"/>
        </w:numPr>
        <w:spacing w:line="240" w:lineRule="auto"/>
        <w:rPr>
          <w:rFonts w:hint="eastAsia"/>
          <w:vanish/>
          <w:sz w:val="20"/>
          <w:szCs w:val="24"/>
          <w:lang w:eastAsia="zh-TW"/>
        </w:rPr>
      </w:pPr>
    </w:p>
    <w:p w:rsidR="00584596" w:rsidRDefault="000820B1" w:rsidP="00584596">
      <w:pPr>
        <w:pStyle w:val="a3"/>
        <w:numPr>
          <w:ilvl w:val="0"/>
          <w:numId w:val="9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檢測</w:t>
      </w:r>
    </w:p>
    <w:p w:rsidR="00EE0B9F" w:rsidRPr="000820B1" w:rsidRDefault="000820B1" w:rsidP="000820B1">
      <w:pPr>
        <w:pStyle w:val="a3"/>
        <w:ind w:left="2520"/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d</w:t>
      </w:r>
      <w:r>
        <w:rPr>
          <w:sz w:val="20"/>
          <w:lang w:eastAsia="zh-TW"/>
        </w:rPr>
        <w:t>ie</w:t>
      </w:r>
      <w:r w:rsidRPr="000820B1">
        <w:rPr>
          <w:rFonts w:hint="eastAsia"/>
          <w:sz w:val="20"/>
          <w:lang w:eastAsia="zh-TW"/>
        </w:rPr>
        <w:t>破損包含表面破損，如龜裂、刮痕、斑點，以及輪廓破損</w:t>
      </w:r>
      <w:r>
        <w:rPr>
          <w:rFonts w:hint="eastAsia"/>
          <w:sz w:val="20"/>
          <w:lang w:eastAsia="zh-TW"/>
        </w:rPr>
        <w:t>。將完整d</w:t>
      </w:r>
      <w:r>
        <w:rPr>
          <w:sz w:val="20"/>
          <w:lang w:eastAsia="zh-TW"/>
        </w:rPr>
        <w:t>ie</w:t>
      </w:r>
      <w:r>
        <w:rPr>
          <w:rFonts w:hint="eastAsia"/>
          <w:sz w:val="20"/>
          <w:lang w:eastAsia="zh-TW"/>
        </w:rPr>
        <w:t>影像轉換成灰階影像後，透過表面破損與d</w:t>
      </w:r>
      <w:r>
        <w:rPr>
          <w:sz w:val="20"/>
          <w:lang w:eastAsia="zh-TW"/>
        </w:rPr>
        <w:t>ie</w:t>
      </w:r>
      <w:r w:rsidRPr="000820B1">
        <w:rPr>
          <w:rFonts w:hint="eastAsia"/>
          <w:sz w:val="20"/>
          <w:lang w:eastAsia="zh-TW"/>
        </w:rPr>
        <w:t>呈現的顏色對比資訊</w:t>
      </w:r>
      <w:r w:rsidRPr="000820B1">
        <w:rPr>
          <w:sz w:val="20"/>
          <w:lang w:eastAsia="zh-TW"/>
        </w:rPr>
        <w:t>，以梯度強度作為判斷表面破</w:t>
      </w:r>
      <w:r w:rsidRPr="000820B1">
        <w:rPr>
          <w:rFonts w:hint="eastAsia"/>
          <w:sz w:val="20"/>
          <w:lang w:eastAsia="zh-TW"/>
        </w:rPr>
        <w:t>損之條件，若大於設定</w:t>
      </w:r>
      <w:r>
        <w:rPr>
          <w:rFonts w:hint="eastAsia"/>
          <w:sz w:val="20"/>
          <w:lang w:eastAsia="zh-TW"/>
        </w:rPr>
        <w:t>閥值，則視為表面破損，紀錄破損長度。透過d</w:t>
      </w:r>
      <w:r>
        <w:rPr>
          <w:sz w:val="20"/>
          <w:lang w:eastAsia="zh-TW"/>
        </w:rPr>
        <w:t>ie</w:t>
      </w:r>
      <w:r w:rsidRPr="000820B1">
        <w:rPr>
          <w:rFonts w:hint="eastAsia"/>
          <w:sz w:val="20"/>
          <w:lang w:eastAsia="zh-TW"/>
        </w:rPr>
        <w:t>輪廓破</w:t>
      </w:r>
      <w:r>
        <w:rPr>
          <w:rFonts w:hint="eastAsia"/>
          <w:sz w:val="20"/>
          <w:lang w:eastAsia="zh-TW"/>
        </w:rPr>
        <w:t>損呈現的輪廓資訊，計算d</w:t>
      </w:r>
      <w:r>
        <w:rPr>
          <w:sz w:val="20"/>
          <w:lang w:eastAsia="zh-TW"/>
        </w:rPr>
        <w:t>ie</w:t>
      </w:r>
      <w:r w:rsidRPr="000820B1">
        <w:rPr>
          <w:rFonts w:hint="eastAsia"/>
          <w:sz w:val="20"/>
          <w:lang w:eastAsia="zh-TW"/>
        </w:rPr>
        <w:t>輪廓凸包以及凹陷區間、凹陷點，以凹陷點與凸包最短距離作為判斷輪廓破損之條件，若大於設定閥值，則視為輪廓破損，紀錄破損長度</w:t>
      </w:r>
      <w:r w:rsidRPr="000820B1">
        <w:rPr>
          <w:sz w:val="20"/>
          <w:lang w:eastAsia="zh-TW"/>
        </w:rPr>
        <w:t>。</w:t>
      </w:r>
      <w:r w:rsidR="00EE0B9F">
        <w:rPr>
          <w:rFonts w:hint="eastAsia"/>
          <w:sz w:val="20"/>
          <w:lang w:eastAsia="zh-TW"/>
        </w:rPr>
        <w:t>(參考自</w:t>
      </w:r>
      <w:r w:rsidR="00EE0B9F" w:rsidRPr="00A84431">
        <w:rPr>
          <w:rFonts w:hint="eastAsia"/>
          <w:sz w:val="20"/>
          <w:szCs w:val="20"/>
          <w:lang w:eastAsia="zh-TW"/>
        </w:rPr>
        <w:t>陳昶廷</w:t>
      </w:r>
      <w:r w:rsidR="00EE0B9F">
        <w:rPr>
          <w:rFonts w:hint="eastAsia"/>
          <w:sz w:val="20"/>
          <w:szCs w:val="20"/>
          <w:lang w:eastAsia="zh-TW"/>
        </w:rPr>
        <w:t>(2019)。</w:t>
      </w:r>
      <w:r w:rsidR="00EE0B9F" w:rsidRPr="00A84431">
        <w:rPr>
          <w:rFonts w:hint="eastAsia"/>
          <w:sz w:val="20"/>
          <w:szCs w:val="20"/>
          <w:lang w:eastAsia="zh-TW"/>
        </w:rPr>
        <w:t>以機器視覺為基礎之蘭花種苗分級系統</w:t>
      </w:r>
      <w:r w:rsidR="00EE0B9F">
        <w:rPr>
          <w:rFonts w:hint="eastAsia"/>
          <w:sz w:val="20"/>
          <w:szCs w:val="20"/>
          <w:lang w:eastAsia="zh-TW"/>
        </w:rPr>
        <w:t>。</w:t>
      </w:r>
      <w:r w:rsidR="00EE0B9F" w:rsidRPr="00A84431">
        <w:rPr>
          <w:rFonts w:hint="eastAsia"/>
          <w:sz w:val="20"/>
          <w:szCs w:val="20"/>
          <w:lang w:eastAsia="zh-TW"/>
        </w:rPr>
        <w:t>國立中山大學資訊工程學系</w:t>
      </w:r>
      <w:r w:rsidR="00EE0B9F">
        <w:rPr>
          <w:rFonts w:hint="eastAsia"/>
          <w:sz w:val="20"/>
          <w:szCs w:val="20"/>
          <w:lang w:eastAsia="zh-TW"/>
        </w:rPr>
        <w:t>)</w:t>
      </w:r>
      <w:bookmarkStart w:id="0" w:name="_GoBack"/>
      <w:bookmarkEnd w:id="0"/>
    </w:p>
    <w:p w:rsidR="000820B1" w:rsidRDefault="000820B1" w:rsidP="000820B1">
      <w:pPr>
        <w:pStyle w:val="a3"/>
        <w:ind w:left="2520"/>
        <w:rPr>
          <w:sz w:val="20"/>
          <w:szCs w:val="20"/>
          <w:lang w:eastAsia="zh-TW"/>
        </w:rPr>
      </w:pPr>
    </w:p>
    <w:p w:rsidR="000820B1" w:rsidRDefault="000820B1" w:rsidP="000820B1">
      <w:pPr>
        <w:pStyle w:val="a3"/>
        <w:ind w:left="2520"/>
        <w:rPr>
          <w:sz w:val="20"/>
          <w:szCs w:val="20"/>
          <w:lang w:eastAsia="zh-TW"/>
        </w:rPr>
      </w:pPr>
    </w:p>
    <w:p w:rsidR="000820B1" w:rsidRDefault="000820B1" w:rsidP="000820B1">
      <w:pPr>
        <w:pStyle w:val="a3"/>
        <w:ind w:left="2520"/>
        <w:rPr>
          <w:sz w:val="20"/>
          <w:szCs w:val="20"/>
          <w:lang w:eastAsia="zh-TW"/>
        </w:rPr>
      </w:pPr>
    </w:p>
    <w:p w:rsidR="000820B1" w:rsidRDefault="000820B1" w:rsidP="000820B1">
      <w:pPr>
        <w:pStyle w:val="a3"/>
        <w:ind w:left="2520"/>
        <w:rPr>
          <w:sz w:val="20"/>
          <w:szCs w:val="20"/>
          <w:lang w:eastAsia="zh-TW"/>
        </w:rPr>
      </w:pPr>
    </w:p>
    <w:p w:rsidR="000820B1" w:rsidRDefault="000820B1" w:rsidP="000820B1">
      <w:pPr>
        <w:pStyle w:val="a3"/>
        <w:ind w:left="2520"/>
        <w:rPr>
          <w:sz w:val="20"/>
          <w:szCs w:val="20"/>
          <w:lang w:eastAsia="zh-TW"/>
        </w:rPr>
      </w:pPr>
    </w:p>
    <w:p w:rsidR="000820B1" w:rsidRPr="000820B1" w:rsidRDefault="000820B1" w:rsidP="000820B1">
      <w:pPr>
        <w:pStyle w:val="a3"/>
        <w:ind w:left="2520"/>
        <w:rPr>
          <w:sz w:val="20"/>
          <w:lang w:eastAsia="zh-TW"/>
        </w:rPr>
      </w:pPr>
    </w:p>
    <w:p w:rsidR="00EE0B9F" w:rsidRDefault="00EE0B9F" w:rsidP="00EE0B9F">
      <w:pPr>
        <w:pStyle w:val="a3"/>
        <w:ind w:left="2520"/>
        <w:rPr>
          <w:sz w:val="20"/>
          <w:lang w:eastAsia="zh-TW"/>
        </w:rPr>
      </w:pPr>
    </w:p>
    <w:p w:rsidR="000820B1" w:rsidRDefault="000820B1" w:rsidP="006A76E1">
      <w:pPr>
        <w:pStyle w:val="a3"/>
        <w:ind w:left="2520"/>
        <w:rPr>
          <w:sz w:val="20"/>
          <w:lang w:eastAsia="zh-TW"/>
        </w:rPr>
      </w:pPr>
    </w:p>
    <w:p w:rsidR="00E77944" w:rsidRPr="00584596" w:rsidRDefault="00E77944" w:rsidP="007F69B0">
      <w:pPr>
        <w:pStyle w:val="a3"/>
        <w:ind w:left="2520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spacing w:before="1"/>
        <w:rPr>
          <w:sz w:val="18"/>
          <w:lang w:eastAsia="zh-TW"/>
        </w:rPr>
      </w:pPr>
    </w:p>
    <w:p w:rsidR="001B7FF5" w:rsidRDefault="00B3354D">
      <w:pPr>
        <w:pStyle w:val="a3"/>
        <w:tabs>
          <w:tab w:val="left" w:pos="3227"/>
        </w:tabs>
        <w:spacing w:before="75"/>
        <w:ind w:left="107"/>
        <w:rPr>
          <w:rFonts w:ascii="Times New Roman" w:eastAsia="Times New Roman"/>
        </w:rPr>
      </w:pPr>
      <w:r>
        <w:rPr>
          <w:rFonts w:hint="eastAsia"/>
          <w:lang w:eastAsia="zh-TW"/>
        </w:rPr>
        <w:t xml:space="preserve">  </w:t>
      </w:r>
      <w:proofErr w:type="spellStart"/>
      <w:r w:rsidR="005320EE">
        <w:t>考生簽章</w:t>
      </w:r>
      <w:proofErr w:type="spellEnd"/>
      <w:r w:rsidR="005320EE">
        <w:t>：</w:t>
      </w:r>
      <w:r w:rsidR="005320EE">
        <w:rPr>
          <w:rFonts w:ascii="Times New Roman" w:eastAsia="Times New Roman"/>
          <w:u w:val="single"/>
        </w:rPr>
        <w:t xml:space="preserve"> </w:t>
      </w:r>
      <w:r w:rsidR="005320EE">
        <w:rPr>
          <w:rFonts w:ascii="Times New Roman" w:eastAsia="Times New Roman"/>
          <w:u w:val="single"/>
        </w:rPr>
        <w:tab/>
      </w:r>
    </w:p>
    <w:p w:rsidR="001B7FF5" w:rsidRDefault="001B7FF5">
      <w:pPr>
        <w:pStyle w:val="a3"/>
        <w:rPr>
          <w:rFonts w:ascii="Times New Roman"/>
          <w:sz w:val="20"/>
        </w:rPr>
      </w:pPr>
    </w:p>
    <w:p w:rsidR="001B7FF5" w:rsidRDefault="001B7FF5">
      <w:pPr>
        <w:spacing w:before="91"/>
        <w:ind w:left="4696" w:right="4154"/>
        <w:jc w:val="center"/>
        <w:rPr>
          <w:rFonts w:ascii="Times New Roman"/>
          <w:sz w:val="20"/>
        </w:rPr>
      </w:pPr>
    </w:p>
    <w:sectPr w:rsidR="001B7FF5">
      <w:type w:val="continuous"/>
      <w:pgSz w:w="11910" w:h="16840"/>
      <w:pgMar w:top="920" w:right="168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2EBE"/>
    <w:multiLevelType w:val="hybridMultilevel"/>
    <w:tmpl w:val="BD4CBF04"/>
    <w:lvl w:ilvl="0" w:tplc="DE307C5E">
      <w:start w:val="1"/>
      <w:numFmt w:val="taiwaneseCountingThousand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2CA138A"/>
    <w:multiLevelType w:val="hybridMultilevel"/>
    <w:tmpl w:val="DE40BE8C"/>
    <w:lvl w:ilvl="0" w:tplc="4460A080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2" w15:restartNumberingAfterBreak="0">
    <w:nsid w:val="1AAD107E"/>
    <w:multiLevelType w:val="hybridMultilevel"/>
    <w:tmpl w:val="AEDE056A"/>
    <w:lvl w:ilvl="0" w:tplc="F57E9454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BE66DB1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3EE8DF1A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7E1EC762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73CB94E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7D80093E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0EBC8944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9E6E5A10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A9F49212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3" w15:restartNumberingAfterBreak="0">
    <w:nsid w:val="1E5302BD"/>
    <w:multiLevelType w:val="hybridMultilevel"/>
    <w:tmpl w:val="92AC6964"/>
    <w:lvl w:ilvl="0" w:tplc="8E164F5E">
      <w:start w:val="4"/>
      <w:numFmt w:val="taiwaneseCountingThousand"/>
      <w:lvlText w:val="%1、"/>
      <w:lvlJc w:val="left"/>
      <w:pPr>
        <w:ind w:left="686" w:hanging="48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66" w:hanging="480"/>
      </w:pPr>
    </w:lvl>
    <w:lvl w:ilvl="2" w:tplc="0409001B" w:tentative="1">
      <w:start w:val="1"/>
      <w:numFmt w:val="lowerRoman"/>
      <w:lvlText w:val="%3."/>
      <w:lvlJc w:val="right"/>
      <w:pPr>
        <w:ind w:left="1646" w:hanging="480"/>
      </w:pPr>
    </w:lvl>
    <w:lvl w:ilvl="3" w:tplc="0409000F" w:tentative="1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4" w15:restartNumberingAfterBreak="0">
    <w:nsid w:val="33AB55B8"/>
    <w:multiLevelType w:val="hybridMultilevel"/>
    <w:tmpl w:val="1256BCAE"/>
    <w:lvl w:ilvl="0" w:tplc="F52E887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1C369B5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774708"/>
    <w:multiLevelType w:val="hybridMultilevel"/>
    <w:tmpl w:val="76B6C29C"/>
    <w:lvl w:ilvl="0" w:tplc="85BE384A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E7EA8C6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50065560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B21C4B06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30C2EF8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57862BAC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E9A8797A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A880AA4E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E6C6B6F4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6" w15:restartNumberingAfterBreak="0">
    <w:nsid w:val="4A01423B"/>
    <w:multiLevelType w:val="hybridMultilevel"/>
    <w:tmpl w:val="1B68DF36"/>
    <w:lvl w:ilvl="0" w:tplc="9A5A0904">
      <w:start w:val="1"/>
      <w:numFmt w:val="decimal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20076CF"/>
    <w:multiLevelType w:val="hybridMultilevel"/>
    <w:tmpl w:val="0784998C"/>
    <w:lvl w:ilvl="0" w:tplc="2EC0FD3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6BC11F4E"/>
    <w:multiLevelType w:val="hybridMultilevel"/>
    <w:tmpl w:val="0D7E08A6"/>
    <w:lvl w:ilvl="0" w:tplc="2E1A07D6">
      <w:start w:val="1"/>
      <w:numFmt w:val="taiwaneseCountingThousand"/>
      <w:lvlText w:val="%1、"/>
      <w:lvlJc w:val="left"/>
      <w:pPr>
        <w:ind w:left="114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0" w:hanging="480"/>
      </w:pPr>
    </w:lvl>
    <w:lvl w:ilvl="2" w:tplc="0409001B" w:tentative="1">
      <w:start w:val="1"/>
      <w:numFmt w:val="lowerRoman"/>
      <w:lvlText w:val="%3."/>
      <w:lvlJc w:val="right"/>
      <w:pPr>
        <w:ind w:left="2190" w:hanging="480"/>
      </w:pPr>
    </w:lvl>
    <w:lvl w:ilvl="3" w:tplc="0409000F" w:tentative="1">
      <w:start w:val="1"/>
      <w:numFmt w:val="decimal"/>
      <w:lvlText w:val="%4."/>
      <w:lvlJc w:val="left"/>
      <w:pPr>
        <w:ind w:left="26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0" w:hanging="480"/>
      </w:pPr>
    </w:lvl>
    <w:lvl w:ilvl="5" w:tplc="0409001B" w:tentative="1">
      <w:start w:val="1"/>
      <w:numFmt w:val="lowerRoman"/>
      <w:lvlText w:val="%6."/>
      <w:lvlJc w:val="right"/>
      <w:pPr>
        <w:ind w:left="3630" w:hanging="480"/>
      </w:pPr>
    </w:lvl>
    <w:lvl w:ilvl="6" w:tplc="0409000F" w:tentative="1">
      <w:start w:val="1"/>
      <w:numFmt w:val="decimal"/>
      <w:lvlText w:val="%7."/>
      <w:lvlJc w:val="left"/>
      <w:pPr>
        <w:ind w:left="41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0" w:hanging="480"/>
      </w:pPr>
    </w:lvl>
    <w:lvl w:ilvl="8" w:tplc="0409001B" w:tentative="1">
      <w:start w:val="1"/>
      <w:numFmt w:val="lowerRoman"/>
      <w:lvlText w:val="%9."/>
      <w:lvlJc w:val="right"/>
      <w:pPr>
        <w:ind w:left="507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1B7FF5"/>
    <w:rsid w:val="000820B1"/>
    <w:rsid w:val="001B7FF5"/>
    <w:rsid w:val="00211908"/>
    <w:rsid w:val="005320EE"/>
    <w:rsid w:val="00584596"/>
    <w:rsid w:val="006A76E1"/>
    <w:rsid w:val="0072464E"/>
    <w:rsid w:val="007F69B0"/>
    <w:rsid w:val="00825157"/>
    <w:rsid w:val="00956178"/>
    <w:rsid w:val="009751C1"/>
    <w:rsid w:val="00A84431"/>
    <w:rsid w:val="00B3354D"/>
    <w:rsid w:val="00CC64FB"/>
    <w:rsid w:val="00E77944"/>
    <w:rsid w:val="00EE0B9F"/>
    <w:rsid w:val="00F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22164C"/>
  <w15:docId w15:val="{2C95987C-A23D-406C-A6BD-E62CB0C8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left="108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line="280" w:lineRule="exact"/>
      <w:ind w:left="888" w:hanging="203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semiHidden/>
    <w:unhideWhenUsed/>
    <w:rsid w:val="007246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a222056666@gmail.com</cp:lastModifiedBy>
  <cp:revision>10</cp:revision>
  <dcterms:created xsi:type="dcterms:W3CDTF">2022-04-27T01:58:00Z</dcterms:created>
  <dcterms:modified xsi:type="dcterms:W3CDTF">2022-05-03T01:47:00Z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2022-04-27T00:00:00Z</vt:filetime>
  </property>
</Properties>
</file>