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17B" w:rsidRPr="002F617B" w:rsidRDefault="002F617B" w:rsidP="002F617B">
      <w:pPr>
        <w:widowControl/>
        <w:shd w:val="clear" w:color="auto" w:fill="F9FAFB"/>
        <w:spacing w:before="100" w:beforeAutospacing="1" w:after="100" w:afterAutospacing="1" w:line="540" w:lineRule="atLeast"/>
        <w:jc w:val="left"/>
        <w:outlineLvl w:val="0"/>
        <w:rPr>
          <w:rFonts w:ascii="Montserrat" w:eastAsia="宋体" w:hAnsi="Montserrat" w:cs="宋体"/>
          <w:b/>
          <w:bCs/>
          <w:color w:val="000000"/>
          <w:kern w:val="36"/>
          <w:sz w:val="39"/>
          <w:szCs w:val="39"/>
        </w:rPr>
      </w:pPr>
      <w:r w:rsidRPr="002F617B">
        <w:rPr>
          <w:rFonts w:ascii="Montserrat" w:eastAsia="宋体" w:hAnsi="Montserrat" w:cs="宋体"/>
          <w:b/>
          <w:bCs/>
          <w:color w:val="000000"/>
          <w:kern w:val="36"/>
          <w:sz w:val="39"/>
          <w:szCs w:val="39"/>
        </w:rPr>
        <w:t>赵波</w:t>
      </w:r>
      <w:r w:rsidRPr="002F617B">
        <w:rPr>
          <w:rFonts w:ascii="Montserrat" w:eastAsia="宋体" w:hAnsi="Montserrat" w:cs="宋体"/>
          <w:b/>
          <w:bCs/>
          <w:color w:val="000000"/>
          <w:kern w:val="36"/>
          <w:sz w:val="39"/>
          <w:szCs w:val="39"/>
        </w:rPr>
        <w:t xml:space="preserve"> - </w:t>
      </w:r>
      <w:r w:rsidRPr="002F617B">
        <w:rPr>
          <w:rFonts w:ascii="Montserrat" w:eastAsia="宋体" w:hAnsi="Montserrat" w:cs="宋体"/>
          <w:b/>
          <w:bCs/>
          <w:color w:val="000000"/>
          <w:kern w:val="36"/>
          <w:sz w:val="39"/>
          <w:szCs w:val="39"/>
        </w:rPr>
        <w:t>个人简历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基本信息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姓名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：赵波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年龄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45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岁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性别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：男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婚姻状况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：已婚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工作年限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年以上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意向城市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：北京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求职意向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：流程管理、产品经理、数字化转型相关岗位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电话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13501102267</w:t>
      </w:r>
    </w:p>
    <w:p w:rsidR="002F617B" w:rsidRPr="002F617B" w:rsidRDefault="002F617B" w:rsidP="002F617B">
      <w:pPr>
        <w:widowControl/>
        <w:numPr>
          <w:ilvl w:val="0"/>
          <w:numId w:val="1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邮箱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bobosscn@163.com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核心优势</w:t>
      </w:r>
    </w:p>
    <w:p w:rsidR="002F617B" w:rsidRPr="002F617B" w:rsidRDefault="002F617B" w:rsidP="002F617B">
      <w:pPr>
        <w:widowControl/>
        <w:numPr>
          <w:ilvl w:val="0"/>
          <w:numId w:val="2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流程管理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：主导营销、销售领域端到端流程优化，覆盖全球多区域业务场景，推动运营效率提升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30%+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（如联想海外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LTC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流程重构）。</w:t>
      </w:r>
    </w:p>
    <w:p w:rsidR="002F617B" w:rsidRPr="002F617B" w:rsidRDefault="002F617B" w:rsidP="002F617B">
      <w:pPr>
        <w:widowControl/>
        <w:numPr>
          <w:ilvl w:val="0"/>
          <w:numId w:val="2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产品落地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搭建经营管理平台、智慧运营平台等核心系统，支撑年交易额超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亿级业务，功能迭代满意度达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90%+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2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数字化转型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：推动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技术与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CRM/ERP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系统融合，落地智能流程自动化（如销售预测模型），实现决策效率提升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lastRenderedPageBreak/>
        <w:t>教育经历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2010-09 ~ 2013-07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北京理工大学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工商管理（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MBA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</w:p>
    <w:p w:rsidR="002F617B" w:rsidRPr="002F617B" w:rsidRDefault="002F617B" w:rsidP="002F617B">
      <w:pPr>
        <w:widowControl/>
        <w:numPr>
          <w:ilvl w:val="0"/>
          <w:numId w:val="3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高分录取，多次获校级奖学金，系统掌握战略管理、流程优化方法论，毕业论文聚焦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企业数字化转型中的流程重构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1997-09 ~ 2001-07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中国人民解放军海军工程大学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计算机科学与技术（本科）</w:t>
      </w:r>
    </w:p>
    <w:p w:rsidR="002F617B" w:rsidRPr="002F617B" w:rsidRDefault="002F617B" w:rsidP="002F617B">
      <w:pPr>
        <w:widowControl/>
        <w:numPr>
          <w:ilvl w:val="0"/>
          <w:numId w:val="4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深耕软件开发与系统架构设计，参与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项跨学科项目（如军事指挥系统优化），奠定技术落地能力。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工作经历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2025-02 ~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至今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锐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捷网络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有限公司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战略与流程管理部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流程管理经理</w:t>
      </w:r>
    </w:p>
    <w:p w:rsidR="002F617B" w:rsidRPr="002F617B" w:rsidRDefault="002F617B" w:rsidP="002F617B">
      <w:pPr>
        <w:widowControl/>
        <w:numPr>
          <w:ilvl w:val="0"/>
          <w:numId w:val="5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流程效率提升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：主导营销与市场领域核心流程（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Demand Generation/MTL/LTC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）优化，通过瓶颈分析重构关键节点，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使线索转化率提升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25%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，订单交付周期缩短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18%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5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数字化系统规划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：牵头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CRM/ERP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及经营管理平台的架构设计，支持业务需求响应速度提升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，适配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类新业务场景的快速上线。</w:t>
      </w:r>
    </w:p>
    <w:p w:rsidR="002F617B" w:rsidRPr="002F617B" w:rsidRDefault="002F617B" w:rsidP="002F617B">
      <w:pPr>
        <w:widowControl/>
        <w:numPr>
          <w:ilvl w:val="0"/>
          <w:numId w:val="5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AI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技术落地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：推动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在客户分层、需求预测中的应用，试点场景下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决策准确率提升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40%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，人工成本降低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5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>跨部门协同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：协调市场、销售、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IT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团队落地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变革项目，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项目交付准时率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100%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proofErr w:type="gram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获公司</w:t>
      </w:r>
      <w:proofErr w:type="gram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季度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变革先锋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称号。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2011-10 ~ 2025-01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联想（北京）有限公司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业务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变革部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高级业务变革经理</w:t>
      </w:r>
    </w:p>
    <w:p w:rsidR="002F617B" w:rsidRPr="002F617B" w:rsidRDefault="002F617B" w:rsidP="002F617B">
      <w:pPr>
        <w:widowControl/>
        <w:numPr>
          <w:ilvl w:val="0"/>
          <w:numId w:val="6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海外流程与系统落地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：负责海外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sales&amp;marketing</w:t>
      </w:r>
      <w:proofErr w:type="spell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端到端流程（客户</w:t>
      </w:r>
      <w:proofErr w:type="gram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主数据</w:t>
      </w:r>
      <w:proofErr w:type="gram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线索管理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合同管理等）优化，依托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系统实现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全球业务流程标准化率从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60%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提升至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95%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6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产品从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0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到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搭建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：主导经营管理平台设计，覆盖销售、渠道、费用管理全链路，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上线后业务数据处理效率提升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50%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，支撑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年营收增长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6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项目全生命周期管理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：统筹跨部门需求分析、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IT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开发、测试上线，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推动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20 +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系统迭代项目，平均交付周期缩短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6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业务价值闭环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：建立系统效果追踪机制，某区域试点后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销售费用率降低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8%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，客户满意度提升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12%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，形成可复制的业务变革方法论。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2010-05 ~ 2011-10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思科（中国）有限公司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渠道运营部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渠道运营经理</w:t>
      </w:r>
    </w:p>
    <w:p w:rsidR="002F617B" w:rsidRPr="002F617B" w:rsidRDefault="002F617B" w:rsidP="002F617B">
      <w:pPr>
        <w:widowControl/>
        <w:numPr>
          <w:ilvl w:val="0"/>
          <w:numId w:val="7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搭建大中国</w:t>
      </w:r>
      <w:proofErr w:type="gram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区渠道</w:t>
      </w:r>
      <w:proofErr w:type="gram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运营体系，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渠道合作伙伴数量增长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40%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，渠道贡献营收占比提升至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65%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numPr>
          <w:ilvl w:val="0"/>
          <w:numId w:val="7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bookmarkStart w:id="0" w:name="_GoBack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设计本地化渠道应用系统，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系统操作效率提升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35%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，用户投诉率下降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bookmarkEnd w:id="0"/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2007-11 ~ 2010-05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联想（北京）有限公司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企划部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高级项目管理经理</w:t>
      </w:r>
    </w:p>
    <w:p w:rsidR="002F617B" w:rsidRPr="002F617B" w:rsidRDefault="002F617B" w:rsidP="002F617B">
      <w:pPr>
        <w:widowControl/>
        <w:numPr>
          <w:ilvl w:val="0"/>
          <w:numId w:val="8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优化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consumer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业务流程，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跨部门协作效率提升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25%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，项目交付准时率从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75%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提升至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2004-09 ~ 2007-11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中国惠普有限公司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全球应用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交付部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IT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系统运营经理</w:t>
      </w:r>
    </w:p>
    <w:p w:rsidR="002F617B" w:rsidRPr="002F617B" w:rsidRDefault="002F617B" w:rsidP="002F617B">
      <w:pPr>
        <w:widowControl/>
        <w:numPr>
          <w:ilvl w:val="0"/>
          <w:numId w:val="9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落地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ITIL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运维流程，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系统故障率下降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30%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，平均恢复时间缩短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2001-07 ~ 2004-09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浪潮软件公司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电子政务部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软件开发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/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售前支持</w:t>
      </w:r>
    </w:p>
    <w:p w:rsidR="002F617B" w:rsidRPr="002F617B" w:rsidRDefault="002F617B" w:rsidP="002F617B">
      <w:pPr>
        <w:widowControl/>
        <w:numPr>
          <w:ilvl w:val="0"/>
          <w:numId w:val="10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主导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电子政务平台设计，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累计服务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10 +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政府客户，项目签约率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80%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核心项目经历（与工作经历不重叠的独立价值）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2023-04 ~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至今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联想云网融合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事业部智慧管理平台建设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产品经理</w:t>
      </w:r>
    </w:p>
    <w:p w:rsidR="002F617B" w:rsidRPr="002F617B" w:rsidRDefault="002F617B" w:rsidP="002F617B">
      <w:pPr>
        <w:widowControl/>
        <w:numPr>
          <w:ilvl w:val="0"/>
          <w:numId w:val="11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设计集协作、销售、项目管理于一体的智慧平台，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上线后部门运营成本降低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18%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，项目延期率下降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30%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420" w:after="100" w:afterAutospacing="1" w:line="42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 xml:space="preserve">2019-10 ~ 2021-10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联想海外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CRM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迁移项目（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Nitrogen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| CRM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专家</w:t>
      </w:r>
    </w:p>
    <w:p w:rsidR="002F617B" w:rsidRPr="002F617B" w:rsidRDefault="002F617B" w:rsidP="002F617B">
      <w:pPr>
        <w:widowControl/>
        <w:numPr>
          <w:ilvl w:val="0"/>
          <w:numId w:val="12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主导全球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大区域（北美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西欧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亚太）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CRM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Salesforce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迁移至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D365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梳理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200 +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核心流程，解决印度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/ </w:t>
      </w: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巴西等国法律合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规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问题，系统切换</w:t>
      </w:r>
      <w:proofErr w:type="gramStart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零业务</w:t>
      </w:r>
      <w:proofErr w:type="gramEnd"/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中断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技能特长</w:t>
      </w:r>
    </w:p>
    <w:p w:rsidR="002F617B" w:rsidRPr="002F617B" w:rsidRDefault="002F617B" w:rsidP="002F617B">
      <w:pPr>
        <w:widowControl/>
        <w:numPr>
          <w:ilvl w:val="0"/>
          <w:numId w:val="13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流程管理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：精通端到端流程设计（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MTL/LTC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）、流程效率分析与优化</w:t>
      </w:r>
    </w:p>
    <w:p w:rsidR="002F617B" w:rsidRPr="002F617B" w:rsidRDefault="002F617B" w:rsidP="002F617B">
      <w:pPr>
        <w:widowControl/>
        <w:numPr>
          <w:ilvl w:val="0"/>
          <w:numId w:val="13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产品管理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：擅长需求挖掘、从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到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系统搭建、功能迭代规划</w:t>
      </w:r>
    </w:p>
    <w:p w:rsidR="002F617B" w:rsidRPr="002F617B" w:rsidRDefault="002F617B" w:rsidP="002F617B">
      <w:pPr>
        <w:widowControl/>
        <w:numPr>
          <w:ilvl w:val="0"/>
          <w:numId w:val="13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数字化工具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：精通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Salesforce/D365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）、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ERP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系统，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AI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技术落地经验</w:t>
      </w:r>
    </w:p>
    <w:p w:rsidR="002F617B" w:rsidRPr="002F617B" w:rsidRDefault="002F617B" w:rsidP="002F617B">
      <w:pPr>
        <w:widowControl/>
        <w:numPr>
          <w:ilvl w:val="0"/>
          <w:numId w:val="13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软技能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：跨部门协同（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100 +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项目经验）、团队管理（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人以上团队）</w:t>
      </w:r>
    </w:p>
    <w:p w:rsidR="002F617B" w:rsidRPr="002F617B" w:rsidRDefault="002F617B" w:rsidP="002F617B">
      <w:pPr>
        <w:widowControl/>
        <w:shd w:val="clear" w:color="auto" w:fill="F9FAFB"/>
        <w:spacing w:before="600" w:after="100" w:afterAutospacing="1" w:line="480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</w:pPr>
      <w:r w:rsidRPr="002F617B">
        <w:rPr>
          <w:rFonts w:ascii="Segoe UI" w:eastAsia="宋体" w:hAnsi="Segoe UI" w:cs="Segoe UI"/>
          <w:b/>
          <w:bCs/>
          <w:color w:val="000000"/>
          <w:kern w:val="0"/>
          <w:sz w:val="30"/>
          <w:szCs w:val="30"/>
        </w:rPr>
        <w:t>自我评价</w:t>
      </w:r>
    </w:p>
    <w:p w:rsidR="002F617B" w:rsidRPr="002F617B" w:rsidRDefault="002F617B" w:rsidP="002F617B">
      <w:pPr>
        <w:widowControl/>
        <w:shd w:val="clear" w:color="auto" w:fill="F9FAFB"/>
        <w:spacing w:line="420" w:lineRule="atLeast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kern w:val="0"/>
          <w:sz w:val="24"/>
          <w:szCs w:val="24"/>
        </w:rPr>
        <w:t xml:space="preserve">20 </w:t>
      </w:r>
      <w:r w:rsidRPr="002F617B">
        <w:rPr>
          <w:rFonts w:ascii="Segoe UI" w:eastAsia="宋体" w:hAnsi="Segoe UI" w:cs="Segoe UI"/>
          <w:kern w:val="0"/>
          <w:sz w:val="24"/>
          <w:szCs w:val="24"/>
        </w:rPr>
        <w:t>年</w:t>
      </w:r>
      <w:r w:rsidRPr="002F617B">
        <w:rPr>
          <w:rFonts w:ascii="Segoe UI" w:eastAsia="宋体" w:hAnsi="Segoe UI" w:cs="Segoe UI"/>
          <w:kern w:val="0"/>
          <w:sz w:val="24"/>
          <w:szCs w:val="24"/>
        </w:rPr>
        <w:t xml:space="preserve"> + IT </w:t>
      </w:r>
      <w:r w:rsidRPr="002F617B">
        <w:rPr>
          <w:rFonts w:ascii="Segoe UI" w:eastAsia="宋体" w:hAnsi="Segoe UI" w:cs="Segoe UI"/>
          <w:kern w:val="0"/>
          <w:sz w:val="24"/>
          <w:szCs w:val="24"/>
        </w:rPr>
        <w:t>行业经验，聚焦流程管理、产品落地与数字化转型三大领域：</w:t>
      </w:r>
    </w:p>
    <w:p w:rsidR="002F617B" w:rsidRPr="002F617B" w:rsidRDefault="002F617B" w:rsidP="002F61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30"/>
          <w:szCs w:val="30"/>
        </w:rPr>
        <w:br/>
      </w:r>
    </w:p>
    <w:p w:rsidR="002F617B" w:rsidRPr="002F617B" w:rsidRDefault="002F617B" w:rsidP="002F617B">
      <w:pPr>
        <w:widowControl/>
        <w:numPr>
          <w:ilvl w:val="0"/>
          <w:numId w:val="14"/>
        </w:numPr>
        <w:shd w:val="clear" w:color="auto" w:fill="F9FAFB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在流程优化上，擅长通过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问题诊断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系统支撑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效果量化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闭环，实现效率与成本的双重改善；</w:t>
      </w:r>
    </w:p>
    <w:p w:rsidR="002F617B" w:rsidRPr="002F617B" w:rsidRDefault="002F617B" w:rsidP="002F617B">
      <w:pPr>
        <w:widowControl/>
        <w:numPr>
          <w:ilvl w:val="0"/>
          <w:numId w:val="14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在产品管理上，能精准对接业务需求，推动技术与业务深度融合（如联想经营平台支撑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亿级营收）；</w:t>
      </w:r>
    </w:p>
    <w:p w:rsidR="002F617B" w:rsidRPr="002F617B" w:rsidRDefault="002F617B" w:rsidP="002F617B">
      <w:pPr>
        <w:widowControl/>
        <w:numPr>
          <w:ilvl w:val="0"/>
          <w:numId w:val="14"/>
        </w:numPr>
        <w:shd w:val="clear" w:color="auto" w:fill="F9FAFB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在数字化转型上，率先应用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技术优化决策（如销售预测准确率提升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40%</w:t>
      </w:r>
      <w:r w:rsidRPr="002F617B">
        <w:rPr>
          <w:rFonts w:ascii="Segoe UI" w:eastAsia="宋体" w:hAnsi="Segoe UI" w:cs="Segoe UI"/>
          <w:color w:val="000000"/>
          <w:kern w:val="0"/>
          <w:sz w:val="24"/>
          <w:szCs w:val="24"/>
        </w:rPr>
        <w:t>），具备全球业务落地经验。</w:t>
      </w:r>
    </w:p>
    <w:p w:rsidR="002F617B" w:rsidRPr="002F617B" w:rsidRDefault="002F617B" w:rsidP="002F61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F617B" w:rsidRPr="002F617B" w:rsidRDefault="002F617B" w:rsidP="002F617B">
      <w:pPr>
        <w:widowControl/>
        <w:shd w:val="clear" w:color="auto" w:fill="F9FAFB"/>
        <w:spacing w:line="420" w:lineRule="atLeast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F617B">
        <w:rPr>
          <w:rFonts w:ascii="Segoe UI" w:eastAsia="宋体" w:hAnsi="Segoe UI" w:cs="Segoe UI"/>
          <w:kern w:val="0"/>
          <w:sz w:val="24"/>
          <w:szCs w:val="24"/>
        </w:rPr>
        <w:t>期待在流程管理、产品经理或数字化转型岗位，为企业创造可量化的业务价值。</w:t>
      </w:r>
    </w:p>
    <w:p w:rsidR="006D016A" w:rsidRPr="002F617B" w:rsidRDefault="006D016A"/>
    <w:sectPr w:rsidR="006D016A" w:rsidRPr="002F6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63D1"/>
    <w:multiLevelType w:val="multilevel"/>
    <w:tmpl w:val="257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A523A"/>
    <w:multiLevelType w:val="multilevel"/>
    <w:tmpl w:val="946E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D004D0"/>
    <w:multiLevelType w:val="multilevel"/>
    <w:tmpl w:val="BBF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901AF"/>
    <w:multiLevelType w:val="multilevel"/>
    <w:tmpl w:val="A9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E09D5"/>
    <w:multiLevelType w:val="multilevel"/>
    <w:tmpl w:val="A43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5D331D"/>
    <w:multiLevelType w:val="multilevel"/>
    <w:tmpl w:val="27B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3710C1"/>
    <w:multiLevelType w:val="multilevel"/>
    <w:tmpl w:val="D4D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F63065"/>
    <w:multiLevelType w:val="multilevel"/>
    <w:tmpl w:val="B43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05A7"/>
    <w:multiLevelType w:val="multilevel"/>
    <w:tmpl w:val="2F04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832D16"/>
    <w:multiLevelType w:val="multilevel"/>
    <w:tmpl w:val="DA7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BD6C36"/>
    <w:multiLevelType w:val="multilevel"/>
    <w:tmpl w:val="3C5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042862"/>
    <w:multiLevelType w:val="multilevel"/>
    <w:tmpl w:val="03F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E251C3"/>
    <w:multiLevelType w:val="multilevel"/>
    <w:tmpl w:val="CA4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39226A"/>
    <w:multiLevelType w:val="multilevel"/>
    <w:tmpl w:val="F21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1"/>
  </w:num>
  <w:num w:numId="5">
    <w:abstractNumId w:val="8"/>
  </w:num>
  <w:num w:numId="6">
    <w:abstractNumId w:val="1"/>
  </w:num>
  <w:num w:numId="7">
    <w:abstractNumId w:val="9"/>
  </w:num>
  <w:num w:numId="8">
    <w:abstractNumId w:val="4"/>
  </w:num>
  <w:num w:numId="9">
    <w:abstractNumId w:val="0"/>
  </w:num>
  <w:num w:numId="10">
    <w:abstractNumId w:val="13"/>
  </w:num>
  <w:num w:numId="11">
    <w:abstractNumId w:val="12"/>
  </w:num>
  <w:num w:numId="12">
    <w:abstractNumId w:val="2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17B"/>
    <w:rsid w:val="002F617B"/>
    <w:rsid w:val="006D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18B1B-5C07-4E22-92D9-D4222FC5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F617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F617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F617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F617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2F617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2F617B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F6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8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2025-07-02T07:55:00Z</dcterms:created>
  <dcterms:modified xsi:type="dcterms:W3CDTF">2025-07-02T08:07:00Z</dcterms:modified>
</cp:coreProperties>
</file>