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</w:rPr>
        <w:t xml:space="preserve">Информационно-удостоверяющий лист</w:t>
      </w:r>
    </w:p>
    <w:tbl>
      <w:tblGrid>
        <w:gridCol w:w="1600" w:type="dxa"/>
        <w:gridCol w:w="2600" w:type="dxa"/>
        <w:gridCol w:w="46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4200" w:type="dxa"/>
            <w:gridSpan w:val="2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Наименование объекта</w:t>
            </w:r>
          </w:p>
        </w:tc>
        <w:tc>
          <w:tcPr>
            <w:tcW w:w="7600" w:type="dxa"/>
            <w:gridSpan w:val="2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Uma Sweet</w:t>
            </w:r>
          </w:p>
        </w:tc>
      </w:tr>
      <w:tr>
        <w:trPr/>
        <w:tc>
          <w:tcPr>
            <w:tcW w:w="16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
                Номер
                <w:br/>
                п/п
              </w:t>
            </w:r>
          </w:p>
        </w:tc>
        <w:tc>
          <w:tcPr>
            <w:tcW w:w="26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
                Обозначение
                <w:br/>
                документа
              </w:t>
            </w:r>
          </w:p>
        </w:tc>
        <w:tc>
          <w:tcPr>
            <w:tcW w:w="46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Наименование документа</w:t>
            </w:r>
          </w:p>
        </w:tc>
        <w:tc>
          <w:tcPr>
            <w:tcW w:w="30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
                Номер последнего
                <w:br/>
                изменения (версии)
              </w:t>
            </w:r>
          </w:p>
        </w:tc>
      </w:tr>
      <w:tr>
        <w:trPr/>
        <w:tc>
          <w:tcPr>
            <w:tcW w:w="16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646</w:t>
            </w:r>
          </w:p>
        </w:tc>
        <w:tc>
          <w:tcPr>
            <w:tcW w:w="26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Inventore distinctio</w:t>
            </w:r>
          </w:p>
        </w:tc>
        <w:tc>
          <w:tcPr>
            <w:tcW w:w="46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Calista Meyer</w:t>
            </w:r>
          </w:p>
        </w:tc>
        <w:tc>
          <w:tcPr>
            <w:tcW w:w="30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298</w:t>
            </w:r>
          </w:p>
        </w:tc>
      </w:tr>
      <w:tr>
        <w:trPr/>
        <w:tc>
          <w:tcPr>
            <w:tcW w:w="4200" w:type="dxa"/>
            <w:gridSpan w:val="2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md5</w:t>
            </w:r>
          </w:p>
        </w:tc>
        <w:tc>
          <w:tcPr>
            <w:tcW w:w="7600" w:type="dxa"/>
            <w:gridSpan w:val="2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57d3a542a077edf509864aad4e3cc7cc</w:t>
            </w:r>
          </w:p>
        </w:tc>
      </w:tr>
      <w:tr>
        <w:trPr/>
        <w:tc>
          <w:tcPr>
            <w:tcW w:w="4200" w:type="dxa"/>
            <w:gridSpan w:val="2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Наименование файла</w:t>
            </w:r>
          </w:p>
        </w:tc>
        <w:tc>
          <w:tcPr>
            <w:tcW w:w="46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
                Дата и время последнего
                <w:br/>
                изменения файла
              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Размер файла, байт</w:t>
            </w:r>
          </w:p>
        </w:tc>
      </w:tr>
      <w:tr>
        <w:trPr/>
        <w:tc>
          <w:tcPr>
            <w:tcW w:w="4200" w:type="dxa"/>
            <w:gridSpan w:val="2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9gIfU5ZLn-1744357798.docx</w:t>
            </w:r>
          </w:p>
        </w:tc>
        <w:tc>
          <w:tcPr>
            <w:tcW w:w="4600" w:type="dxa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11 апреля 2025 г. в 10:49:58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23093</w:t>
            </w:r>
          </w:p>
        </w:tc>
      </w:tr>
    </w:tbl>
    <w:tbl>
      <w:tblGrid>
        <w:gridCol w:w="2900" w:type="dxa"/>
        <w:gridCol w:w="3000" w:type="dxa"/>
        <w:gridCol w:w="29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9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Характер работы</w:t>
            </w:r>
          </w:p>
        </w:tc>
        <w:tc>
          <w:tcPr>
            <w:tcW w:w="30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Фамилия</w:t>
            </w:r>
          </w:p>
        </w:tc>
        <w:tc>
          <w:tcPr>
            <w:tcW w:w="29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Подпись</w:t>
            </w:r>
          </w:p>
        </w:tc>
        <w:tc>
          <w:tcPr>
            <w:tcW w:w="30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Дата подписания</w:t>
            </w:r>
          </w:p>
        </w:tc>
      </w:tr>
      <w:tr>
        <w:trPr/>
        <w:tc>
          <w:tcPr>
            <w:tcW w:w="29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Cupidatat elit prov Laudantium dolores Laudantium dolores Laudantium dolores Laudantium dolores Laudantium dolores Laudantium dolores Laudantium dolores </w:t>
            </w:r>
          </w:p>
        </w:tc>
        <w:tc>
          <w:tcPr>
            <w:tcW w:w="30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Laudantium dolores </w:t>
            </w:r>
          </w:p>
        </w:tc>
        <w:tc>
          <w:tcPr>
            <w:tcW w:w="29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/>
            </w:r>
          </w:p>
        </w:tc>
        <w:tc>
          <w:tcPr>
            <w:tcW w:w="30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08.10.2016</w:t>
            </w:r>
          </w:p>
        </w:tc>
      </w:tr>
      <w:tr>
        <w:trPr/>
        <w:tc>
          <w:tcPr>
            <w:tcW w:w="29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Eum non elit dicta </w:t>
            </w:r>
          </w:p>
        </w:tc>
        <w:tc>
          <w:tcPr>
            <w:tcW w:w="30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Unde qui quo magni a</w:t>
            </w:r>
          </w:p>
        </w:tc>
        <w:tc>
          <w:tcPr>
            <w:tcW w:w="29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/>
            </w:r>
          </w:p>
        </w:tc>
        <w:tc>
          <w:tcPr>
            <w:tcW w:w="3000" w:type="dxa"/>
            <w:vAlign w:val="center"/>
            <w:noWrap/>
          </w:tcPr>
          <w:p>
            <w:pPr>
              <w:jc w:val="center"/>
            </w:pPr>
            <w:r>
              <w:rPr>
                <w:b w:val="0"/>
                <w:bCs w:val="0"/>
                <w:caps w:val="0"/>
              </w:rPr>
              <w:t xml:space="preserve">08.06.1972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autoHyphenation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2025-04-11T12:45:54+03:00</dcterms:created>
  <dcterms:modified xsi:type="dcterms:W3CDTF">2025-04-11T12:45:54+03:00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