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Markdown Viewer Extension 渲染效果测试</w:t>
      </w:r>
    </w:p>
    <w:sdt>
      <w:sdtPr>
        <w:alias w:val="Contents"/>
      </w:sdtPr>
      <w:sdtContent>
        <w:p>
          <w:r>
            <w:fldChar w:fldCharType="begin" w:dirty="true"/>
            <w:instrText xml:space="preserve">TOC \h \o "1-6"</w:instrText>
            <w:fldChar w:fldCharType="separate"/>
          </w:r>
        </w:p>
        <w:p>
          <w:r>
            <w:fldChar w:fldCharType="end"/>
          </w:r>
        </w:p>
      </w:sdtContent>
    </w:sdt>
    <w:p>
      <w:pPr>
        <w:spacing w:before="240" w:after="120"/>
      </w:pPr>
    </w:p>
    <w:p>
      <w:pPr>
        <w:spacing w:before="160" w:after="40" w:line="360"/>
        <w:jc w:val="left"/>
      </w:pPr>
      <w:r>
        <w:rPr>
          <w:rFonts w:ascii="Times New Roman" w:eastAsia="SimSun" w:hAnsi="Times New Roman" w:cs="Times New Roman"/>
          <w:sz w:val="24"/>
          <w:szCs w:val="24"/>
        </w:rPr>
        <w:t xml:space="preserve">本文档用于测试 Chrome 扩展的 Markdown 渲染功能。各类图表的完整演示请参阅独立文档。</w:t>
      </w:r>
    </w:p>
    <w:p>
      <w:pPr>
        <w:pStyle w:val="Heading2"/>
      </w:pPr>
      <w:r>
        <w:t xml:space="preserve">测试内容概览</w:t>
      </w:r>
    </w:p>
    <w:p>
      <w:pPr>
        <w:pStyle w:val="ListParagraph"/>
        <w:numPr>
          <w:ilvl w:val="0"/>
          <w:numId w:val="2"/>
        </w:numPr>
        <w:spacing w:before="0" w:after="0" w:line="360"/>
        <w:jc w:val="left"/>
      </w:pPr>
      <w:r>
        <w:rPr>
          <w:rFonts w:ascii="Times New Roman" w:eastAsia="SimSun" w:hAnsi="Times New Roman" w:cs="Times New Roman"/>
          <w:b/>
          <w:bCs/>
          <w:sz w:val="24"/>
          <w:szCs w:val="24"/>
        </w:rPr>
        <w:t xml:space="preserve">基础语法</w:t>
      </w:r>
      <w:r>
        <w:rPr>
          <w:rFonts w:ascii="Times New Roman" w:eastAsia="SimSun" w:hAnsi="Times New Roman" w:cs="Times New Roman"/>
          <w:sz w:val="24"/>
          <w:szCs w:val="24"/>
        </w:rPr>
        <w:t xml:space="preserve"> - 标题、段落、文本格式</w:t>
      </w:r>
    </w:p>
    <w:p>
      <w:pPr>
        <w:pStyle w:val="ListParagraph"/>
        <w:numPr>
          <w:ilvl w:val="0"/>
          <w:numId w:val="2"/>
        </w:numPr>
        <w:spacing w:before="0" w:after="0" w:line="360"/>
        <w:jc w:val="left"/>
      </w:pPr>
      <w:r>
        <w:rPr>
          <w:rFonts w:ascii="Times New Roman" w:eastAsia="SimSun" w:hAnsi="Times New Roman" w:cs="Times New Roman"/>
          <w:b/>
          <w:bCs/>
          <w:sz w:val="24"/>
          <w:szCs w:val="24"/>
        </w:rPr>
        <w:t xml:space="preserve">链接和引用</w:t>
      </w:r>
      <w:r>
        <w:rPr>
          <w:rFonts w:ascii="Times New Roman" w:eastAsia="SimSun" w:hAnsi="Times New Roman" w:cs="Times New Roman"/>
          <w:sz w:val="24"/>
          <w:szCs w:val="24"/>
        </w:rPr>
        <w:t xml:space="preserve"> - 超链接、图片、引用块</w:t>
      </w:r>
    </w:p>
    <w:p>
      <w:pPr>
        <w:pStyle w:val="ListParagraph"/>
        <w:numPr>
          <w:ilvl w:val="0"/>
          <w:numId w:val="2"/>
        </w:numPr>
        <w:spacing w:before="0" w:after="0" w:line="360"/>
        <w:jc w:val="left"/>
      </w:pPr>
      <w:r>
        <w:rPr>
          <w:rFonts w:ascii="Times New Roman" w:eastAsia="SimSun" w:hAnsi="Times New Roman" w:cs="Times New Roman"/>
          <w:b/>
          <w:bCs/>
          <w:sz w:val="24"/>
          <w:szCs w:val="24"/>
        </w:rPr>
        <w:t xml:space="preserve">列表</w:t>
      </w:r>
      <w:r>
        <w:rPr>
          <w:rFonts w:ascii="Times New Roman" w:eastAsia="SimSun" w:hAnsi="Times New Roman" w:cs="Times New Roman"/>
          <w:sz w:val="24"/>
          <w:szCs w:val="24"/>
        </w:rPr>
        <w:t xml:space="preserve"> - 有序列表、无序列表、嵌套列表</w:t>
      </w:r>
    </w:p>
    <w:p>
      <w:pPr>
        <w:pStyle w:val="ListParagraph"/>
        <w:numPr>
          <w:ilvl w:val="0"/>
          <w:numId w:val="2"/>
        </w:numPr>
        <w:spacing w:before="0" w:after="0" w:line="360"/>
        <w:jc w:val="left"/>
      </w:pPr>
      <w:r>
        <w:rPr>
          <w:rFonts w:ascii="Times New Roman" w:eastAsia="SimSun" w:hAnsi="Times New Roman" w:cs="Times New Roman"/>
          <w:b/>
          <w:bCs/>
          <w:sz w:val="24"/>
          <w:szCs w:val="24"/>
        </w:rPr>
        <w:t xml:space="preserve">表格</w:t>
      </w:r>
      <w:r>
        <w:rPr>
          <w:rFonts w:ascii="Times New Roman" w:eastAsia="SimSun" w:hAnsi="Times New Roman" w:cs="Times New Roman"/>
          <w:sz w:val="24"/>
          <w:szCs w:val="24"/>
        </w:rPr>
        <w:t xml:space="preserve"> - 基础表格、对齐表格</w:t>
      </w:r>
    </w:p>
    <w:p>
      <w:pPr>
        <w:pStyle w:val="ListParagraph"/>
        <w:numPr>
          <w:ilvl w:val="0"/>
          <w:numId w:val="2"/>
        </w:numPr>
        <w:spacing w:before="0" w:after="0" w:line="360"/>
        <w:jc w:val="left"/>
      </w:pPr>
      <w:r>
        <w:rPr>
          <w:rFonts w:ascii="Times New Roman" w:eastAsia="SimSun" w:hAnsi="Times New Roman" w:cs="Times New Roman"/>
          <w:b/>
          <w:bCs/>
          <w:sz w:val="24"/>
          <w:szCs w:val="24"/>
        </w:rPr>
        <w:t xml:space="preserve">代码</w:t>
      </w:r>
      <w:r>
        <w:rPr>
          <w:rFonts w:ascii="Times New Roman" w:eastAsia="SimSun" w:hAnsi="Times New Roman" w:cs="Times New Roman"/>
          <w:sz w:val="24"/>
          <w:szCs w:val="24"/>
        </w:rPr>
        <w:t xml:space="preserve"> - 行内代码、代码块、多语言语法高亮</w:t>
      </w:r>
    </w:p>
    <w:p>
      <w:pPr>
        <w:pStyle w:val="ListParagraph"/>
        <w:numPr>
          <w:ilvl w:val="0"/>
          <w:numId w:val="2"/>
        </w:numPr>
        <w:spacing w:before="0" w:after="0" w:line="360"/>
        <w:jc w:val="left"/>
      </w:pPr>
      <w:r>
        <w:rPr>
          <w:rFonts w:ascii="Times New Roman" w:eastAsia="SimSun" w:hAnsi="Times New Roman" w:cs="Times New Roman"/>
          <w:b/>
          <w:bCs/>
          <w:sz w:val="24"/>
          <w:szCs w:val="24"/>
        </w:rPr>
        <w:t xml:space="preserve">数学公式</w:t>
      </w:r>
      <w:r>
        <w:rPr>
          <w:rFonts w:ascii="Times New Roman" w:eastAsia="SimSun" w:hAnsi="Times New Roman" w:cs="Times New Roman"/>
          <w:sz w:val="24"/>
          <w:szCs w:val="24"/>
        </w:rPr>
        <w:t xml:space="preserve"> - KaTeX 行内和块级公式</w:t>
      </w:r>
    </w:p>
    <w:p>
      <w:pPr>
        <w:pStyle w:val="ListParagraph"/>
        <w:numPr>
          <w:ilvl w:val="0"/>
          <w:numId w:val="2"/>
        </w:numPr>
        <w:spacing w:before="0" w:after="0" w:line="360"/>
        <w:jc w:val="left"/>
      </w:pPr>
      <w:r>
        <w:rPr>
          <w:rFonts w:ascii="Times New Roman" w:eastAsia="SimSun" w:hAnsi="Times New Roman" w:cs="Times New Roman"/>
          <w:b/>
          <w:bCs/>
          <w:sz w:val="24"/>
          <w:szCs w:val="24"/>
        </w:rPr>
        <w:t xml:space="preserve">Mermaid 图表</w:t>
      </w:r>
      <w:r>
        <w:rPr>
          <w:rFonts w:ascii="Times New Roman" w:eastAsia="SimSun" w:hAnsi="Times New Roman" w:cs="Times New Roman"/>
          <w:sz w:val="24"/>
          <w:szCs w:val="24"/>
        </w:rPr>
        <w:t xml:space="preserve"> - </w:t>
      </w:r>
      <w:hyperlink w:history="1" r:id="rIdowph-loadg62pssqofygj">
        <w:r>
          <w:rPr>
            <w:rStyle w:val="Hyperlink"/>
            <w:rFonts w:ascii="Times New Roman" w:eastAsia="SimSun" w:hAnsi="Times New Roman" w:cs="Times New Roman"/>
            <w:color w:val="0366D6"/>
            <w:sz w:val="24"/>
            <w:szCs w:val="24"/>
            <w:u w:val="single" w:color="0366D6"/>
          </w:rPr>
          <w:t xml:space="preserve">完整演示</w:t>
        </w:r>
      </w:hyperlink>
    </w:p>
    <w:p>
      <w:pPr>
        <w:pStyle w:val="ListParagraph"/>
        <w:numPr>
          <w:ilvl w:val="0"/>
          <w:numId w:val="2"/>
        </w:numPr>
        <w:spacing w:before="0" w:after="0" w:line="360"/>
        <w:jc w:val="left"/>
      </w:pPr>
      <w:r>
        <w:rPr>
          <w:rFonts w:ascii="Times New Roman" w:eastAsia="SimSun" w:hAnsi="Times New Roman" w:cs="Times New Roman"/>
          <w:b/>
          <w:bCs/>
          <w:sz w:val="24"/>
          <w:szCs w:val="24"/>
        </w:rPr>
        <w:t xml:space="preserve">Vega-Lite 图表</w:t>
      </w:r>
      <w:r>
        <w:rPr>
          <w:rFonts w:ascii="Times New Roman" w:eastAsia="SimSun" w:hAnsi="Times New Roman" w:cs="Times New Roman"/>
          <w:sz w:val="24"/>
          <w:szCs w:val="24"/>
        </w:rPr>
        <w:t xml:space="preserve"> - </w:t>
      </w:r>
      <w:hyperlink w:history="1" r:id="rIdevowanibwji0zaoolmjb3">
        <w:r>
          <w:rPr>
            <w:rStyle w:val="Hyperlink"/>
            <w:rFonts w:ascii="Times New Roman" w:eastAsia="SimSun" w:hAnsi="Times New Roman" w:cs="Times New Roman"/>
            <w:color w:val="0366D6"/>
            <w:sz w:val="24"/>
            <w:szCs w:val="24"/>
            <w:u w:val="single" w:color="0366D6"/>
          </w:rPr>
          <w:t xml:space="preserve">完整演示</w:t>
        </w:r>
      </w:hyperlink>
    </w:p>
    <w:p>
      <w:pPr>
        <w:pStyle w:val="ListParagraph"/>
        <w:numPr>
          <w:ilvl w:val="0"/>
          <w:numId w:val="2"/>
        </w:numPr>
        <w:spacing w:before="0" w:after="0" w:line="360"/>
        <w:jc w:val="left"/>
      </w:pPr>
      <w:r>
        <w:rPr>
          <w:rFonts w:ascii="Times New Roman" w:eastAsia="SimSun" w:hAnsi="Times New Roman" w:cs="Times New Roman"/>
          <w:b/>
          <w:bCs/>
          <w:sz w:val="24"/>
          <w:szCs w:val="24"/>
        </w:rPr>
        <w:t xml:space="preserve">DOT 图表</w:t>
      </w:r>
      <w:r>
        <w:rPr>
          <w:rFonts w:ascii="Times New Roman" w:eastAsia="SimSun" w:hAnsi="Times New Roman" w:cs="Times New Roman"/>
          <w:sz w:val="24"/>
          <w:szCs w:val="24"/>
        </w:rPr>
        <w:t xml:space="preserve"> - </w:t>
      </w:r>
      <w:hyperlink w:history="1" r:id="rId7lpydo2ikcwluhs3ad8kf">
        <w:r>
          <w:rPr>
            <w:rStyle w:val="Hyperlink"/>
            <w:rFonts w:ascii="Times New Roman" w:eastAsia="SimSun" w:hAnsi="Times New Roman" w:cs="Times New Roman"/>
            <w:color w:val="0366D6"/>
            <w:sz w:val="24"/>
            <w:szCs w:val="24"/>
            <w:u w:val="single" w:color="0366D6"/>
          </w:rPr>
          <w:t xml:space="preserve">完整演示</w:t>
        </w:r>
      </w:hyperlink>
    </w:p>
    <w:p>
      <w:pPr>
        <w:pStyle w:val="ListParagraph"/>
        <w:numPr>
          <w:ilvl w:val="0"/>
          <w:numId w:val="2"/>
        </w:numPr>
        <w:spacing w:before="0" w:after="0" w:line="360"/>
        <w:jc w:val="left"/>
      </w:pPr>
      <w:r>
        <w:rPr>
          <w:rFonts w:ascii="Times New Roman" w:eastAsia="SimSun" w:hAnsi="Times New Roman" w:cs="Times New Roman"/>
          <w:b/>
          <w:bCs/>
          <w:sz w:val="24"/>
          <w:szCs w:val="24"/>
        </w:rPr>
        <w:t xml:space="preserve">Infographic 图表</w:t>
      </w:r>
      <w:r>
        <w:rPr>
          <w:rFonts w:ascii="Times New Roman" w:eastAsia="SimSun" w:hAnsi="Times New Roman" w:cs="Times New Roman"/>
          <w:sz w:val="24"/>
          <w:szCs w:val="24"/>
        </w:rPr>
        <w:t xml:space="preserve"> - </w:t>
      </w:r>
      <w:hyperlink w:history="1" r:id="rIdtz8p3wgioi3jjfo2vuqdi">
        <w:r>
          <w:rPr>
            <w:rStyle w:val="Hyperlink"/>
            <w:rFonts w:ascii="Times New Roman" w:eastAsia="SimSun" w:hAnsi="Times New Roman" w:cs="Times New Roman"/>
            <w:color w:val="0366D6"/>
            <w:sz w:val="24"/>
            <w:szCs w:val="24"/>
            <w:u w:val="single" w:color="0366D6"/>
          </w:rPr>
          <w:t xml:space="preserve">完整演示</w:t>
        </w:r>
      </w:hyperlink>
    </w:p>
    <w:p>
      <w:pPr>
        <w:pStyle w:val="ListParagraph"/>
        <w:numPr>
          <w:ilvl w:val="0"/>
          <w:numId w:val="2"/>
        </w:numPr>
        <w:spacing w:before="0" w:after="0" w:line="360"/>
        <w:jc w:val="left"/>
      </w:pPr>
      <w:r>
        <w:rPr>
          <w:rFonts w:ascii="Times New Roman" w:eastAsia="SimSun" w:hAnsi="Times New Roman" w:cs="Times New Roman"/>
          <w:b/>
          <w:bCs/>
          <w:sz w:val="24"/>
          <w:szCs w:val="24"/>
        </w:rPr>
        <w:t xml:space="preserve">HTML 混合</w:t>
      </w:r>
      <w:r>
        <w:rPr>
          <w:rFonts w:ascii="Times New Roman" w:eastAsia="SimSun" w:hAnsi="Times New Roman" w:cs="Times New Roman"/>
          <w:sz w:val="24"/>
          <w:szCs w:val="24"/>
        </w:rPr>
        <w:t xml:space="preserve"> - </w:t>
      </w:r>
      <w:hyperlink w:history="1" r:id="rId3zymbge0cfcotc5kosn8_">
        <w:r>
          <w:rPr>
            <w:rStyle w:val="Hyperlink"/>
            <w:rFonts w:ascii="Times New Roman" w:eastAsia="SimSun" w:hAnsi="Times New Roman" w:cs="Times New Roman"/>
            <w:color w:val="0366D6"/>
            <w:sz w:val="24"/>
            <w:szCs w:val="24"/>
            <w:u w:val="single" w:color="0366D6"/>
          </w:rPr>
          <w:t xml:space="preserve">完整演示</w:t>
        </w:r>
      </w:hyperlink>
    </w:p>
    <w:p>
      <w:pPr>
        <w:pStyle w:val="ListParagraph"/>
        <w:numPr>
          <w:ilvl w:val="0"/>
          <w:numId w:val="2"/>
        </w:numPr>
        <w:spacing w:before="0" w:after="0" w:line="360"/>
        <w:jc w:val="left"/>
      </w:pPr>
      <w:r>
        <w:rPr>
          <w:rFonts w:ascii="Times New Roman" w:eastAsia="SimSun" w:hAnsi="Times New Roman" w:cs="Times New Roman"/>
          <w:b/>
          <w:bCs/>
          <w:sz w:val="24"/>
          <w:szCs w:val="24"/>
        </w:rPr>
        <w:t xml:space="preserve">边界测试</w:t>
      </w:r>
      <w:r>
        <w:rPr>
          <w:rFonts w:ascii="Times New Roman" w:eastAsia="SimSun" w:hAnsi="Times New Roman" w:cs="Times New Roman"/>
          <w:sz w:val="24"/>
          <w:szCs w:val="24"/>
        </w:rPr>
        <w:t xml:space="preserve"> - 错误处理、极端情况</w:t>
      </w:r>
    </w:p>
    <w:p>
      <w:pPr>
        <w:pageBreakBefore/>
        <w:spacing w:before="0" w:after="0" w:line="1" w:lineRule="exact"/>
        <w:jc w:val="left"/>
      </w:pPr>
      <w:r>
        <w:rPr>
          <w:sz w:val="1"/>
          <w:szCs w:val="1"/>
        </w:rPr>
        <w:t xml:space="preserve"/>
      </w:r>
    </w:p>
    <w:p>
      <w:pPr>
        <w:pStyle w:val="Heading2"/>
      </w:pPr>
      <w:r>
        <w:t xml:space="preserve">1. 基础 Markdown 语法</w:t>
      </w:r>
    </w:p>
    <w:p>
      <w:pPr>
        <w:pStyle w:val="Heading3"/>
      </w:pPr>
      <w:r>
        <w:t xml:space="preserve">1.1 标题层级测试</w:t>
      </w:r>
    </w:p>
    <w:p>
      <w:pPr>
        <w:pStyle w:val="Heading1"/>
        <w:jc w:val="center"/>
      </w:pPr>
      <w:r>
        <w:t xml:space="preserve">一级标题</w:t>
      </w:r>
    </w:p>
    <w:p>
      <w:pPr>
        <w:pStyle w:val="Heading2"/>
      </w:pPr>
      <w:r>
        <w:t xml:space="preserve">二级标题</w:t>
      </w:r>
    </w:p>
    <w:p>
      <w:pPr>
        <w:pStyle w:val="Heading3"/>
      </w:pPr>
      <w:r>
        <w:t xml:space="preserve">三级标题</w:t>
      </w:r>
    </w:p>
    <w:p>
      <w:pPr>
        <w:pStyle w:val="Heading4"/>
      </w:pPr>
      <w:r>
        <w:t xml:space="preserve">四级标题</w:t>
      </w:r>
    </w:p>
    <w:p>
      <w:pPr>
        <w:pStyle w:val="Heading5"/>
      </w:pPr>
      <w:r>
        <w:t xml:space="preserve">五级标题</w:t>
      </w:r>
    </w:p>
    <w:p>
      <w:pPr>
        <w:pStyle w:val="Heading6"/>
      </w:pPr>
      <w:r>
        <w:t xml:space="preserve">六级标题</w:t>
      </w:r>
    </w:p>
    <w:p>
      <w:pPr>
        <w:pStyle w:val="Heading3"/>
      </w:pPr>
      <w:r>
        <w:t xml:space="preserve">1.2 段落和换行</w:t>
      </w:r>
    </w:p>
    <w:p>
      <w:pPr>
        <w:spacing w:before="160" w:after="40" w:line="360"/>
        <w:jc w:val="left"/>
      </w:pPr>
      <w:r>
        <w:rPr>
          <w:rFonts w:ascii="Times New Roman" w:eastAsia="SimSun" w:hAnsi="Times New Roman" w:cs="Times New Roman"/>
          <w:sz w:val="24"/>
          <w:szCs w:val="24"/>
        </w:rPr>
        <w:t xml:space="preserve">这是第一个段落。段落之间使用空行分隔。</w:t>
      </w:r>
    </w:p>
    <w:p>
      <w:pPr>
        <w:spacing w:before="160" w:after="40" w:line="360"/>
        <w:jc w:val="left"/>
      </w:pPr>
      <w:r>
        <w:rPr>
          <w:rFonts w:ascii="Times New Roman" w:eastAsia="SimSun" w:hAnsi="Times New Roman" w:cs="Times New Roman"/>
          <w:sz w:val="24"/>
          <w:szCs w:val="24"/>
        </w:rPr>
        <w:t xml:space="preserve">这是第二个段落。测试 remark-breaks 插件的换行功能：</w:t>
      </w:r>
      <w:r>
        <w:br/>
        <w:t xml:space="preserve"/>
      </w:r>
      <w:r>
        <w:rPr>
          <w:rFonts w:ascii="Times New Roman" w:eastAsia="SimSun" w:hAnsi="Times New Roman" w:cs="Times New Roman"/>
          <w:sz w:val="24"/>
          <w:szCs w:val="24"/>
        </w:rPr>
        <w:t xml:space="preserve">第一行文本</w:t>
      </w:r>
      <w:r>
        <w:br/>
        <w:t xml:space="preserve"/>
      </w:r>
      <w:r>
        <w:rPr>
          <w:rFonts w:ascii="Times New Roman" w:eastAsia="SimSun" w:hAnsi="Times New Roman" w:cs="Times New Roman"/>
          <w:sz w:val="24"/>
          <w:szCs w:val="24"/>
        </w:rPr>
        <w:t xml:space="preserve">第二行文本（单个换行符应该生效）</w:t>
      </w:r>
      <w:r>
        <w:br/>
        <w:t xml:space="preserve"/>
      </w:r>
      <w:r>
        <w:rPr>
          <w:rFonts w:ascii="Times New Roman" w:eastAsia="SimSun" w:hAnsi="Times New Roman" w:cs="Times New Roman"/>
          <w:sz w:val="24"/>
          <w:szCs w:val="24"/>
        </w:rPr>
        <w:t xml:space="preserve">第三行文本</w:t>
      </w:r>
    </w:p>
    <w:p>
      <w:pPr>
        <w:pStyle w:val="Heading3"/>
      </w:pPr>
      <w:r>
        <w:t xml:space="preserve">1.3 文本格式化</w:t>
      </w:r>
    </w:p>
    <w:p>
      <w:pPr>
        <w:spacing w:before="160" w:after="40" w:line="360"/>
        <w:jc w:val="left"/>
      </w:pPr>
      <w:r>
        <w:rPr>
          <w:rFonts w:ascii="Times New Roman" w:eastAsia="SimSun" w:hAnsi="Times New Roman" w:cs="Times New Roman"/>
          <w:b/>
          <w:bCs/>
          <w:sz w:val="24"/>
          <w:szCs w:val="24"/>
        </w:rPr>
        <w:t xml:space="preserve">粗体文本</w:t>
      </w:r>
      <w:r>
        <w:rPr>
          <w:rFonts w:ascii="Times New Roman" w:eastAsia="SimSun" w:hAnsi="Times New Roman" w:cs="Times New Roman"/>
          <w:sz w:val="24"/>
          <w:szCs w:val="24"/>
        </w:rPr>
        <w:t xml:space="preserve"> 使用两个星号或下划线包围</w:t>
      </w:r>
    </w:p>
    <w:p>
      <w:pPr>
        <w:spacing w:before="160" w:after="40" w:line="360"/>
        <w:jc w:val="left"/>
      </w:pPr>
      <w:r>
        <w:rPr>
          <w:rFonts w:ascii="Times New Roman" w:eastAsia="SimSun" w:hAnsi="Times New Roman" w:cs="Times New Roman"/>
          <w:i/>
          <w:iCs/>
          <w:sz w:val="24"/>
          <w:szCs w:val="24"/>
        </w:rPr>
        <w:t xml:space="preserve">斜体文本</w:t>
      </w:r>
      <w:r>
        <w:rPr>
          <w:rFonts w:ascii="Times New Roman" w:eastAsia="SimSun" w:hAnsi="Times New Roman" w:cs="Times New Roman"/>
          <w:sz w:val="24"/>
          <w:szCs w:val="24"/>
        </w:rPr>
        <w:t xml:space="preserve"> 使用一个星号或下划线包围</w:t>
      </w:r>
    </w:p>
    <w:p>
      <w:pPr>
        <w:spacing w:before="160" w:after="40" w:line="360"/>
        <w:jc w:val="left"/>
      </w:pPr>
      <w:r>
        <w:rPr>
          <w:rFonts w:ascii="Times New Roman" w:eastAsia="SimSun" w:hAnsi="Times New Roman" w:cs="Times New Roman"/>
          <w:b/>
          <w:bCs/>
          <w:i/>
          <w:iCs/>
          <w:sz w:val="24"/>
          <w:szCs w:val="24"/>
        </w:rPr>
        <w:t xml:space="preserve">粗斜体</w:t>
      </w:r>
      <w:r>
        <w:rPr>
          <w:rFonts w:ascii="Times New Roman" w:eastAsia="SimSun" w:hAnsi="Times New Roman" w:cs="Times New Roman"/>
          <w:sz w:val="24"/>
          <w:szCs w:val="24"/>
        </w:rPr>
        <w:t xml:space="preserve"> 使用三个星号</w:t>
      </w:r>
    </w:p>
    <w:p>
      <w:pPr>
        <w:spacing w:before="160" w:after="40" w:line="360"/>
        <w:jc w:val="left"/>
      </w:pPr>
      <w:r>
        <w:rPr>
          <w:rFonts w:ascii="Times New Roman" w:eastAsia="SimSun" w:hAnsi="Times New Roman" w:cs="Times New Roman"/>
          <w:strike/>
          <w:sz w:val="24"/>
          <w:szCs w:val="24"/>
        </w:rPr>
        <w:t xml:space="preserve">删除线</w:t>
      </w:r>
      <w:r>
        <w:rPr>
          <w:rFonts w:ascii="Times New Roman" w:eastAsia="SimSun" w:hAnsi="Times New Roman" w:cs="Times New Roman"/>
          <w:sz w:val="24"/>
          <w:szCs w:val="24"/>
        </w:rPr>
        <w:t xml:space="preserve"> 使用两个波浪号</w:t>
      </w:r>
    </w:p>
    <w:p>
      <w:pPr>
        <w:spacing w:before="160" w:after="40" w:line="360"/>
        <w:jc w:val="left"/>
      </w:pPr>
      <w:r>
        <w:rPr>
          <w:rFonts w:ascii="Consolas" w:eastAsia="FangSong" w:hAnsi="Consolas" w:cs="Consolas"/>
          <w:sz w:val="20"/>
          <w:szCs w:val="20"/>
          <w:shd w:fill="f6f8fa"/>
        </w:rPr>
        <w:t xml:space="preserve">行内代码</w:t>
      </w:r>
      <w:r>
        <w:rPr>
          <w:rFonts w:ascii="Times New Roman" w:eastAsia="SimSun" w:hAnsi="Times New Roman" w:cs="Times New Roman"/>
          <w:sz w:val="24"/>
          <w:szCs w:val="24"/>
        </w:rPr>
        <w:t xml:space="preserve"> 使用反引号包围</w:t>
      </w:r>
    </w:p>
    <w:p>
      <w:pPr>
        <w:spacing w:before="160" w:after="40" w:line="360"/>
        <w:jc w:val="left"/>
      </w:pPr>
      <w:r>
        <w:rPr>
          <w:rFonts w:ascii="Times New Roman" w:eastAsia="SimSun" w:hAnsi="Times New Roman" w:cs="Times New Roman"/>
          <w:sz w:val="24"/>
          <w:szCs w:val="24"/>
        </w:rPr>
        <w:t xml:space="preserve">混合格式测试：</w:t>
      </w:r>
      <w:r>
        <w:rPr>
          <w:rFonts w:ascii="Times New Roman" w:eastAsia="SimSun" w:hAnsi="Times New Roman" w:cs="Times New Roman"/>
          <w:b/>
          <w:bCs/>
          <w:sz w:val="24"/>
          <w:szCs w:val="24"/>
        </w:rPr>
        <w:t xml:space="preserve">粗体中包含 </w:t>
      </w:r>
      <w:r>
        <w:rPr>
          <w:rFonts w:ascii="Times New Roman" w:eastAsia="SimSun" w:hAnsi="Times New Roman" w:cs="Times New Roman"/>
          <w:b/>
          <w:bCs/>
          <w:i/>
          <w:iCs/>
          <w:sz w:val="24"/>
          <w:szCs w:val="24"/>
        </w:rPr>
        <w:t xml:space="preserve">斜体</w:t>
      </w:r>
      <w:r>
        <w:rPr>
          <w:rFonts w:ascii="Times New Roman" w:eastAsia="SimSun" w:hAnsi="Times New Roman" w:cs="Times New Roman"/>
          <w:b/>
          <w:bCs/>
          <w:sz w:val="24"/>
          <w:szCs w:val="24"/>
        </w:rPr>
        <w:t xml:space="preserve"> 文字</w:t>
      </w:r>
      <w:r>
        <w:rPr>
          <w:rFonts w:ascii="Times New Roman" w:eastAsia="SimSun" w:hAnsi="Times New Roman" w:cs="Times New Roman"/>
          <w:sz w:val="24"/>
          <w:szCs w:val="24"/>
        </w:rPr>
        <w:t xml:space="preserve">，</w:t>
      </w:r>
      <w:r>
        <w:rPr>
          <w:rFonts w:ascii="Times New Roman" w:eastAsia="SimSun" w:hAnsi="Times New Roman" w:cs="Times New Roman"/>
          <w:strike/>
          <w:sz w:val="24"/>
          <w:szCs w:val="24"/>
        </w:rPr>
        <w:t xml:space="preserve">删除线中包含 </w:t>
      </w:r>
      <w:r>
        <w:rPr>
          <w:rFonts w:ascii="Times New Roman" w:eastAsia="SimSun" w:hAnsi="Times New Roman" w:cs="Times New Roman"/>
          <w:b/>
          <w:bCs/>
          <w:strike/>
          <w:sz w:val="24"/>
          <w:szCs w:val="24"/>
        </w:rPr>
        <w:t xml:space="preserve">粗体</w:t>
      </w:r>
    </w:p>
    <w:p>
      <w:pPr>
        <w:pStyle w:val="Heading3"/>
      </w:pPr>
      <w:r>
        <w:t xml:space="preserve">1.4 上标和下标</w:t>
      </w:r>
    </w:p>
    <w:p>
      <w:pPr>
        <w:spacing w:before="160" w:after="40" w:line="360"/>
        <w:jc w:val="left"/>
      </w:pPr>
      <w:r>
        <w:rPr>
          <w:rFonts w:ascii="Times New Roman" w:eastAsia="SimSun" w:hAnsi="Times New Roman" w:cs="Times New Roman"/>
          <w:b/>
          <w:bCs/>
          <w:sz w:val="24"/>
          <w:szCs w:val="24"/>
        </w:rPr>
        <w:t xml:space="preserve">上标语法</w:t>
      </w:r>
      <w:r>
        <w:rPr>
          <w:rFonts w:ascii="Times New Roman" w:eastAsia="SimSun" w:hAnsi="Times New Roman" w:cs="Times New Roman"/>
          <w:sz w:val="24"/>
          <w:szCs w:val="24"/>
        </w:rPr>
        <w:t xml:space="preserve"> 使用 </w:t>
      </w:r>
      <w:r>
        <w:rPr>
          <w:rFonts w:ascii="Consolas" w:eastAsia="FangSong" w:hAnsi="Consolas" w:cs="Consolas"/>
          <w:sz w:val="20"/>
          <w:szCs w:val="20"/>
          <w:shd w:fill="f6f8fa"/>
        </w:rPr>
        <w:t xml:space="preserve">^text^</w:t>
      </w:r>
      <w:r>
        <w:rPr>
          <w:rFonts w:ascii="Times New Roman" w:eastAsia="SimSun" w:hAnsi="Times New Roman" w:cs="Times New Roman"/>
          <w:sz w:val="24"/>
          <w:szCs w:val="24"/>
        </w:rPr>
        <w:t xml:space="preserve"> 包围：</w:t>
      </w:r>
    </w:p>
    <w:p>
      <w:pPr>
        <w:pStyle w:val="ListParagraph"/>
        <w:numPr>
          <w:ilvl w:val="0"/>
          <w:numId w:val="1"/>
        </w:numPr>
        <w:spacing w:before="0" w:after="0" w:line="360"/>
        <w:jc w:val="left"/>
      </w:pPr>
      <w:r>
        <w:rPr>
          <w:rFonts w:ascii="Times New Roman" w:eastAsia="SimSun" w:hAnsi="Times New Roman" w:cs="Times New Roman"/>
          <w:sz w:val="24"/>
          <w:szCs w:val="24"/>
        </w:rPr>
        <w:t xml:space="preserve">数学表达：x</w:t>
      </w:r>
      <w:r>
        <w:rPr>
          <w:rFonts w:ascii="Times New Roman" w:eastAsia="SimSun" w:hAnsi="Times New Roman" w:cs="Times New Roman"/>
          <w:sz w:val="24"/>
          <w:szCs w:val="24"/>
          <w:vertAlign w:val="superscript"/>
        </w:rPr>
        <w:t xml:space="preserve">2</w:t>
      </w:r>
      <w:r>
        <w:rPr>
          <w:rFonts w:ascii="Times New Roman" w:eastAsia="SimSun" w:hAnsi="Times New Roman" w:cs="Times New Roman"/>
          <w:sz w:val="24"/>
          <w:szCs w:val="24"/>
        </w:rPr>
        <w:t xml:space="preserve"> + y</w:t>
      </w:r>
      <w:r>
        <w:rPr>
          <w:rFonts w:ascii="Times New Roman" w:eastAsia="SimSun" w:hAnsi="Times New Roman" w:cs="Times New Roman"/>
          <w:sz w:val="24"/>
          <w:szCs w:val="24"/>
          <w:vertAlign w:val="superscript"/>
        </w:rPr>
        <w:t xml:space="preserve">2</w:t>
      </w:r>
      <w:r>
        <w:rPr>
          <w:rFonts w:ascii="Times New Roman" w:eastAsia="SimSun" w:hAnsi="Times New Roman" w:cs="Times New Roman"/>
          <w:sz w:val="24"/>
          <w:szCs w:val="24"/>
        </w:rPr>
        <w:t xml:space="preserve"> = z</w:t>
      </w:r>
      <w:r>
        <w:rPr>
          <w:rFonts w:ascii="Times New Roman" w:eastAsia="SimSun" w:hAnsi="Times New Roman" w:cs="Times New Roman"/>
          <w:sz w:val="24"/>
          <w:szCs w:val="24"/>
          <w:vertAlign w:val="superscript"/>
        </w:rPr>
        <w:t xml:space="preserve">2</w:t>
      </w:r>
    </w:p>
    <w:p>
      <w:pPr>
        <w:pStyle w:val="ListParagraph"/>
        <w:numPr>
          <w:ilvl w:val="0"/>
          <w:numId w:val="1"/>
        </w:numPr>
        <w:spacing w:before="0" w:after="0" w:line="360"/>
        <w:jc w:val="left"/>
      </w:pPr>
      <w:r>
        <w:rPr>
          <w:rFonts w:ascii="Times New Roman" w:eastAsia="SimSun" w:hAnsi="Times New Roman" w:cs="Times New Roman"/>
          <w:sz w:val="24"/>
          <w:szCs w:val="24"/>
        </w:rPr>
        <w:t xml:space="preserve">化学式：Ca</w:t>
      </w:r>
      <w:r>
        <w:rPr>
          <w:rFonts w:ascii="Times New Roman" w:eastAsia="SimSun" w:hAnsi="Times New Roman" w:cs="Times New Roman"/>
          <w:sz w:val="24"/>
          <w:szCs w:val="24"/>
          <w:vertAlign w:val="superscript"/>
        </w:rPr>
        <w:t xml:space="preserve">2+</w:t>
      </w:r>
      <w:r>
        <w:rPr>
          <w:rFonts w:ascii="Times New Roman" w:eastAsia="SimSun" w:hAnsi="Times New Roman" w:cs="Times New Roman"/>
          <w:sz w:val="24"/>
          <w:szCs w:val="24"/>
        </w:rPr>
        <w:t xml:space="preserve">, Fe</w:t>
      </w:r>
      <w:r>
        <w:rPr>
          <w:rFonts w:ascii="Times New Roman" w:eastAsia="SimSun" w:hAnsi="Times New Roman" w:cs="Times New Roman"/>
          <w:sz w:val="24"/>
          <w:szCs w:val="24"/>
          <w:vertAlign w:val="superscript"/>
        </w:rPr>
        <w:t xml:space="preserve">3+</w:t>
      </w:r>
    </w:p>
    <w:p>
      <w:pPr>
        <w:spacing w:before="160" w:after="40" w:line="360"/>
        <w:jc w:val="left"/>
      </w:pPr>
      <w:r>
        <w:rPr>
          <w:rFonts w:ascii="Times New Roman" w:eastAsia="SimSun" w:hAnsi="Times New Roman" w:cs="Times New Roman"/>
          <w:b/>
          <w:bCs/>
          <w:sz w:val="24"/>
          <w:szCs w:val="24"/>
        </w:rPr>
        <w:t xml:space="preserve">下标语法</w:t>
      </w:r>
      <w:r>
        <w:rPr>
          <w:rFonts w:ascii="Times New Roman" w:eastAsia="SimSun" w:hAnsi="Times New Roman" w:cs="Times New Roman"/>
          <w:sz w:val="24"/>
          <w:szCs w:val="24"/>
        </w:rPr>
        <w:t xml:space="preserve"> 使用 </w:t>
      </w:r>
      <w:r>
        <w:rPr>
          <w:rFonts w:ascii="Consolas" w:eastAsia="FangSong" w:hAnsi="Consolas" w:cs="Consolas"/>
          <w:sz w:val="20"/>
          <w:szCs w:val="20"/>
          <w:shd w:fill="f6f8fa"/>
        </w:rPr>
        <w:t xml:space="preserve">~text~</w:t>
      </w:r>
      <w:r>
        <w:rPr>
          <w:rFonts w:ascii="Times New Roman" w:eastAsia="SimSun" w:hAnsi="Times New Roman" w:cs="Times New Roman"/>
          <w:sz w:val="24"/>
          <w:szCs w:val="24"/>
        </w:rPr>
        <w:t xml:space="preserve"> 包围：</w:t>
      </w:r>
    </w:p>
    <w:p>
      <w:pPr>
        <w:pStyle w:val="ListParagraph"/>
        <w:numPr>
          <w:ilvl w:val="0"/>
          <w:numId w:val="1"/>
        </w:numPr>
        <w:spacing w:before="0" w:after="0" w:line="360"/>
        <w:jc w:val="left"/>
      </w:pPr>
      <w:r>
        <w:rPr>
          <w:rFonts w:ascii="Times New Roman" w:eastAsia="SimSun" w:hAnsi="Times New Roman" w:cs="Times New Roman"/>
          <w:sz w:val="24"/>
          <w:szCs w:val="24"/>
        </w:rPr>
        <w:t xml:space="preserve">化学式：H</w:t>
      </w:r>
      <w:r>
        <w:rPr>
          <w:rFonts w:ascii="Times New Roman" w:eastAsia="SimSun" w:hAnsi="Times New Roman" w:cs="Times New Roman"/>
          <w:sz w:val="24"/>
          <w:szCs w:val="24"/>
          <w:vertAlign w:val="subscript"/>
        </w:rPr>
        <w:t xml:space="preserve">2</w:t>
      </w:r>
      <w:r>
        <w:rPr>
          <w:rFonts w:ascii="Times New Roman" w:eastAsia="SimSun" w:hAnsi="Times New Roman" w:cs="Times New Roman"/>
          <w:sz w:val="24"/>
          <w:szCs w:val="24"/>
        </w:rPr>
        <w:t xml:space="preserve">O, CO</w:t>
      </w:r>
      <w:r>
        <w:rPr>
          <w:rFonts w:ascii="Times New Roman" w:eastAsia="SimSun" w:hAnsi="Times New Roman" w:cs="Times New Roman"/>
          <w:sz w:val="24"/>
          <w:szCs w:val="24"/>
          <w:vertAlign w:val="subscript"/>
        </w:rPr>
        <w:t xml:space="preserve">2</w:t>
      </w:r>
      <w:r>
        <w:rPr>
          <w:rFonts w:ascii="Times New Roman" w:eastAsia="SimSun" w:hAnsi="Times New Roman" w:cs="Times New Roman"/>
          <w:sz w:val="24"/>
          <w:szCs w:val="24"/>
        </w:rPr>
        <w:t xml:space="preserve">, H</w:t>
      </w:r>
      <w:r>
        <w:rPr>
          <w:rFonts w:ascii="Times New Roman" w:eastAsia="SimSun" w:hAnsi="Times New Roman" w:cs="Times New Roman"/>
          <w:sz w:val="24"/>
          <w:szCs w:val="24"/>
          <w:vertAlign w:val="subscript"/>
        </w:rPr>
        <w:t xml:space="preserve">2</w:t>
      </w:r>
      <w:r>
        <w:rPr>
          <w:rFonts w:ascii="Times New Roman" w:eastAsia="SimSun" w:hAnsi="Times New Roman" w:cs="Times New Roman"/>
          <w:sz w:val="24"/>
          <w:szCs w:val="24"/>
        </w:rPr>
        <w:t xml:space="preserve">SO</w:t>
      </w:r>
      <w:r>
        <w:rPr>
          <w:rFonts w:ascii="Times New Roman" w:eastAsia="SimSun" w:hAnsi="Times New Roman" w:cs="Times New Roman"/>
          <w:sz w:val="24"/>
          <w:szCs w:val="24"/>
          <w:vertAlign w:val="subscript"/>
        </w:rPr>
        <w:t xml:space="preserve">4</w:t>
      </w:r>
    </w:p>
    <w:p>
      <w:pPr>
        <w:pStyle w:val="ListParagraph"/>
        <w:numPr>
          <w:ilvl w:val="0"/>
          <w:numId w:val="1"/>
        </w:numPr>
        <w:spacing w:before="0" w:after="0" w:line="360"/>
        <w:jc w:val="left"/>
      </w:pPr>
      <w:r>
        <w:rPr>
          <w:rFonts w:ascii="Times New Roman" w:eastAsia="SimSun" w:hAnsi="Times New Roman" w:cs="Times New Roman"/>
          <w:sz w:val="24"/>
          <w:szCs w:val="24"/>
        </w:rPr>
        <w:t xml:space="preserve">数学下标：a</w:t>
      </w:r>
      <w:r>
        <w:rPr>
          <w:rFonts w:ascii="Times New Roman" w:eastAsia="SimSun" w:hAnsi="Times New Roman" w:cs="Times New Roman"/>
          <w:sz w:val="24"/>
          <w:szCs w:val="24"/>
          <w:vertAlign w:val="subscript"/>
        </w:rPr>
        <w:t xml:space="preserve">1</w:t>
      </w:r>
      <w:r>
        <w:rPr>
          <w:rFonts w:ascii="Times New Roman" w:eastAsia="SimSun" w:hAnsi="Times New Roman" w:cs="Times New Roman"/>
          <w:sz w:val="24"/>
          <w:szCs w:val="24"/>
        </w:rPr>
        <w:t xml:space="preserve">, a</w:t>
      </w:r>
      <w:r>
        <w:rPr>
          <w:rFonts w:ascii="Times New Roman" w:eastAsia="SimSun" w:hAnsi="Times New Roman" w:cs="Times New Roman"/>
          <w:sz w:val="24"/>
          <w:szCs w:val="24"/>
          <w:vertAlign w:val="subscript"/>
        </w:rPr>
        <w:t xml:space="preserve">2</w:t>
      </w:r>
      <w:r>
        <w:rPr>
          <w:rFonts w:ascii="Times New Roman" w:eastAsia="SimSun" w:hAnsi="Times New Roman" w:cs="Times New Roman"/>
          <w:sz w:val="24"/>
          <w:szCs w:val="24"/>
        </w:rPr>
        <w:t xml:space="preserve">, ..., a</w:t>
      </w:r>
      <w:r>
        <w:rPr>
          <w:rFonts w:ascii="Times New Roman" w:eastAsia="SimSun" w:hAnsi="Times New Roman" w:cs="Times New Roman"/>
          <w:sz w:val="24"/>
          <w:szCs w:val="24"/>
          <w:vertAlign w:val="subscript"/>
        </w:rPr>
        <w:t xml:space="preserve">n</w:t>
      </w:r>
    </w:p>
    <w:p>
      <w:pPr>
        <w:pStyle w:val="Heading3"/>
      </w:pPr>
      <w:r>
        <w:t xml:space="preserve">1.5 特殊字符和转义</w:t>
      </w:r>
    </w:p>
    <w:p>
      <w:pPr>
        <w:spacing w:before="160" w:after="40" w:line="360"/>
        <w:jc w:val="left"/>
      </w:pPr>
      <w:r>
        <w:rPr>
          <w:rFonts w:ascii="Times New Roman" w:eastAsia="SimSun" w:hAnsi="Times New Roman" w:cs="Times New Roman"/>
          <w:b/>
          <w:bCs/>
          <w:sz w:val="24"/>
          <w:szCs w:val="24"/>
        </w:rPr>
        <w:t xml:space="preserve">Emoji：</w:t>
      </w:r>
      <w:r>
        <w:rPr>
          <w:rFonts w:ascii="Times New Roman" w:eastAsia="SimSun" w:hAnsi="Times New Roman" w:cs="Times New Roman"/>
          <w:sz w:val="24"/>
          <w:szCs w:val="24"/>
        </w:rPr>
        <w:t xml:space="preserve"> 😀 🎉 🚀 ✅ ❌ 🔥 💡 📝 ⭐ 🌟</w:t>
      </w:r>
    </w:p>
    <w:p>
      <w:pPr>
        <w:spacing w:before="160" w:after="40" w:line="360"/>
        <w:jc w:val="left"/>
      </w:pPr>
      <w:r>
        <w:rPr>
          <w:rFonts w:ascii="Times New Roman" w:eastAsia="SimSun" w:hAnsi="Times New Roman" w:cs="Times New Roman"/>
          <w:b/>
          <w:bCs/>
          <w:sz w:val="24"/>
          <w:szCs w:val="24"/>
        </w:rPr>
        <w:t xml:space="preserve">Unicode 符号：</w:t>
      </w:r>
    </w:p>
    <w:p>
      <w:pPr>
        <w:pStyle w:val="ListParagraph"/>
        <w:numPr>
          <w:ilvl w:val="0"/>
          <w:numId w:val="1"/>
        </w:numPr>
        <w:spacing w:before="0" w:after="0" w:line="360"/>
        <w:jc w:val="left"/>
      </w:pPr>
      <w:r>
        <w:rPr>
          <w:rFonts w:ascii="Times New Roman" w:eastAsia="SimSun" w:hAnsi="Times New Roman" w:cs="Times New Roman"/>
          <w:sz w:val="24"/>
          <w:szCs w:val="24"/>
        </w:rPr>
        <w:t xml:space="preserve">数学：∑ ∏ ∫ ∞ ± × ÷ √ ∆ ∇ ∂ ∈ ∉ ⊂ ⊃ ∪ ∩</w:t>
      </w:r>
    </w:p>
    <w:p>
      <w:pPr>
        <w:pStyle w:val="ListParagraph"/>
        <w:numPr>
          <w:ilvl w:val="0"/>
          <w:numId w:val="1"/>
        </w:numPr>
        <w:spacing w:before="0" w:after="0" w:line="360"/>
        <w:jc w:val="left"/>
      </w:pPr>
      <w:r>
        <w:rPr>
          <w:rFonts w:ascii="Times New Roman" w:eastAsia="SimSun" w:hAnsi="Times New Roman" w:cs="Times New Roman"/>
          <w:sz w:val="24"/>
          <w:szCs w:val="24"/>
        </w:rPr>
        <w:t xml:space="preserve">箭头：← → ↑ ↓ ↔ ⇐ ⇒ ⇑ ⇓ ⇔</w:t>
      </w:r>
    </w:p>
    <w:p>
      <w:pPr>
        <w:pStyle w:val="Heading3"/>
      </w:pPr>
      <w:r>
        <w:t xml:space="preserve">1.6 分割线</w:t>
      </w:r>
    </w:p>
    <w:p>
      <w:pPr>
        <w:pageBreakBefore/>
        <w:spacing w:before="0" w:after="0" w:line="1" w:lineRule="exact"/>
        <w:jc w:val="left"/>
      </w:pPr>
      <w:r>
        <w:rPr>
          <w:sz w:val="1"/>
          <w:szCs w:val="1"/>
        </w:rPr>
        <w:t xml:space="preserve"/>
      </w:r>
    </w:p>
    <w:p>
      <w:pPr>
        <w:pStyle w:val="Heading2"/>
      </w:pPr>
      <w:r>
        <w:t xml:space="preserve">2. 链接和引用</w:t>
      </w:r>
    </w:p>
    <w:p>
      <w:pPr>
        <w:pStyle w:val="Heading3"/>
      </w:pPr>
      <w:r>
        <w:t xml:space="preserve">2.1 超链接</w:t>
      </w:r>
    </w:p>
    <w:p>
      <w:pPr>
        <w:spacing w:before="160" w:after="40" w:line="360"/>
        <w:jc w:val="left"/>
      </w:pPr>
      <w:r>
        <w:rPr>
          <w:rFonts w:ascii="Times New Roman" w:eastAsia="SimSun" w:hAnsi="Times New Roman" w:cs="Times New Roman"/>
          <w:b/>
          <w:bCs/>
          <w:sz w:val="24"/>
          <w:szCs w:val="24"/>
        </w:rPr>
        <w:t xml:space="preserve">外部链接：</w:t>
      </w:r>
      <w:r>
        <w:rPr>
          <w:rFonts w:ascii="Times New Roman" w:eastAsia="SimSun" w:hAnsi="Times New Roman" w:cs="Times New Roman"/>
          <w:sz w:val="24"/>
          <w:szCs w:val="24"/>
        </w:rPr>
        <w:t xml:space="preserve"> </w:t>
      </w:r>
      <w:hyperlink w:history="1" r:id="rId6f0wtsr_kyg59zptbh_gx">
        <w:r>
          <w:rPr>
            <w:rStyle w:val="Hyperlink"/>
            <w:rFonts w:ascii="Times New Roman" w:eastAsia="SimSun" w:hAnsi="Times New Roman" w:cs="Times New Roman"/>
            <w:color w:val="0366D6"/>
            <w:sz w:val="24"/>
            <w:szCs w:val="24"/>
            <w:u w:val="single" w:color="0366D6"/>
          </w:rPr>
          <w:t xml:space="preserve">GitHub</w:t>
        </w:r>
      </w:hyperlink>
    </w:p>
    <w:p>
      <w:pPr>
        <w:spacing w:before="160" w:after="40" w:line="360"/>
        <w:jc w:val="left"/>
      </w:pPr>
      <w:r>
        <w:rPr>
          <w:rFonts w:ascii="Times New Roman" w:eastAsia="SimSun" w:hAnsi="Times New Roman" w:cs="Times New Roman"/>
          <w:b/>
          <w:bCs/>
          <w:sz w:val="24"/>
          <w:szCs w:val="24"/>
        </w:rPr>
        <w:t xml:space="preserve">相对路径链接：</w:t>
      </w:r>
      <w:r>
        <w:rPr>
          <w:rFonts w:ascii="Times New Roman" w:eastAsia="SimSun" w:hAnsi="Times New Roman" w:cs="Times New Roman"/>
          <w:sz w:val="24"/>
          <w:szCs w:val="24"/>
        </w:rPr>
        <w:t xml:space="preserve"> </w:t>
      </w:r>
      <w:hyperlink w:history="1" r:id="rIdjan7scen3emt0lidkkw9f">
        <w:r>
          <w:rPr>
            <w:rStyle w:val="Hyperlink"/>
            <w:rFonts w:ascii="Times New Roman" w:eastAsia="SimSun" w:hAnsi="Times New Roman" w:cs="Times New Roman"/>
            <w:color w:val="0366D6"/>
            <w:sz w:val="24"/>
            <w:szCs w:val="24"/>
            <w:u w:val="single" w:color="0366D6"/>
          </w:rPr>
          <w:t xml:space="preserve">README 文件</w:t>
        </w:r>
      </w:hyperlink>
    </w:p>
    <w:p>
      <w:pPr>
        <w:spacing w:before="160" w:after="40" w:line="360"/>
        <w:jc w:val="left"/>
      </w:pPr>
      <w:r>
        <w:rPr>
          <w:rFonts w:ascii="Times New Roman" w:eastAsia="SimSun" w:hAnsi="Times New Roman" w:cs="Times New Roman"/>
          <w:b/>
          <w:bCs/>
          <w:sz w:val="24"/>
          <w:szCs w:val="24"/>
        </w:rPr>
        <w:t xml:space="preserve">锚点链接：</w:t>
      </w:r>
      <w:r>
        <w:rPr>
          <w:rFonts w:ascii="Times New Roman" w:eastAsia="SimSun" w:hAnsi="Times New Roman" w:cs="Times New Roman"/>
          <w:sz w:val="24"/>
          <w:szCs w:val="24"/>
        </w:rPr>
        <w:t xml:space="preserve"> </w:t>
      </w:r>
      <w:hyperlink w:history="1" r:id="rId2t5hx-a4pniknz3q-vaqf">
        <w:r>
          <w:rPr>
            <w:rStyle w:val="Hyperlink"/>
            <w:rFonts w:ascii="Times New Roman" w:eastAsia="SimSun" w:hAnsi="Times New Roman" w:cs="Times New Roman"/>
            <w:color w:val="0366D6"/>
            <w:sz w:val="24"/>
            <w:szCs w:val="24"/>
            <w:u w:val="single" w:color="0366D6"/>
          </w:rPr>
          <w:t xml:space="preserve">跳转到边界测试</w:t>
        </w:r>
      </w:hyperlink>
    </w:p>
    <w:p>
      <w:pPr>
        <w:spacing w:before="160" w:after="40" w:line="360"/>
        <w:jc w:val="left"/>
      </w:pPr>
      <w:r>
        <w:rPr>
          <w:rFonts w:ascii="Times New Roman" w:eastAsia="SimSun" w:hAnsi="Times New Roman" w:cs="Times New Roman"/>
          <w:b/>
          <w:bCs/>
          <w:sz w:val="24"/>
          <w:szCs w:val="24"/>
        </w:rPr>
        <w:t xml:space="preserve">自动链接：</w:t>
      </w:r>
      <w:r>
        <w:rPr>
          <w:rFonts w:ascii="Times New Roman" w:eastAsia="SimSun" w:hAnsi="Times New Roman" w:cs="Times New Roman"/>
          <w:sz w:val="24"/>
          <w:szCs w:val="24"/>
        </w:rPr>
        <w:t xml:space="preserve"> </w:t>
      </w:r>
      <w:hyperlink w:history="1" r:id="rIdd2tlxejc1gz7-ljuyyj--">
        <w:r>
          <w:rPr>
            <w:rStyle w:val="Hyperlink"/>
            <w:rFonts w:ascii="Times New Roman" w:eastAsia="SimSun" w:hAnsi="Times New Roman" w:cs="Times New Roman"/>
            <w:color w:val="0366D6"/>
            <w:sz w:val="24"/>
            <w:szCs w:val="24"/>
            <w:u w:val="single" w:color="0366D6"/>
          </w:rPr>
          <w:t xml:space="preserve">https://github.com</w:t>
        </w:r>
      </w:hyperlink>
    </w:p>
    <w:p>
      <w:pPr>
        <w:pStyle w:val="Heading3"/>
      </w:pPr>
      <w:r>
        <w:t xml:space="preserve">2.2 图片</w:t>
      </w:r>
    </w:p>
    <w:p>
      <w:pPr>
        <w:spacing w:before="160" w:after="40" w:line="360"/>
        <w:jc w:val="left"/>
      </w:pPr>
      <w:r>
        <w:rPr>
          <w:rFonts w:ascii="Times New Roman" w:eastAsia="SimSun" w:hAnsi="Times New Roman" w:cs="Times New Roman"/>
          <w:b/>
          <w:bCs/>
          <w:sz w:val="24"/>
          <w:szCs w:val="24"/>
        </w:rPr>
        <w:t xml:space="preserve">网络图片：</w:t>
      </w:r>
      <w:r>
        <w:br/>
        <w:t xml:space="preserve"/>
      </w:r>
      <w:r>
        <w:drawing>
          <wp:inline distT="0" distB="0" distL="0" distR="0">
            <wp:extent cx="3810000" cy="2857500"/>
            <wp:effectExtent t="0" r="0" b="0" l="0"/>
            <wp:docPr id="1" name="Random Photo" descr="Random Photo" title="Random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810000" cy="2857500"/>
                    </a:xfrm>
                    <a:prstGeom prst="rect">
                      <a:avLst/>
                    </a:prstGeom>
                  </pic:spPr>
                </pic:pic>
              </a:graphicData>
            </a:graphic>
          </wp:inline>
        </w:drawing>
      </w:r>
    </w:p>
    <w:p>
      <w:pPr>
        <w:spacing w:before="160" w:after="40" w:line="360"/>
        <w:jc w:val="left"/>
      </w:pPr>
      <w:r>
        <w:rPr>
          <w:rFonts w:ascii="Times New Roman" w:eastAsia="SimSun" w:hAnsi="Times New Roman" w:cs="Times New Roman"/>
          <w:b/>
          <w:bCs/>
          <w:sz w:val="24"/>
          <w:szCs w:val="24"/>
        </w:rPr>
        <w:t xml:space="preserve">本地图片（相对路径）：</w:t>
      </w:r>
      <w:r>
        <w:br/>
        <w:t xml:space="preserve"/>
      </w:r>
      <w:r>
        <w:drawing>
          <wp:inline distT="0" distB="0" distL="0" distR="0">
            <wp:extent cx="1219200" cy="12192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19200" cy="1219200"/>
                    </a:xfrm>
                    <a:prstGeom prst="rect">
                      <a:avLst/>
                    </a:prstGeom>
                  </pic:spPr>
                </pic:pic>
              </a:graphicData>
            </a:graphic>
          </wp:inline>
        </w:drawing>
      </w:r>
    </w:p>
    <w:p>
      <w:pPr>
        <w:pStyle w:val="Heading3"/>
      </w:pPr>
      <w:r>
        <w:t xml:space="preserve">2.3 引用块</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这是一个简单的引用块。</w:t>
            </w:r>
          </w:p>
          <w:p>
            <w:pPr>
              <w:spacing w:before="120" w:after="0" w:line="360"/>
              <w:jc w:val="left"/>
            </w:pPr>
            <w:r>
              <w:rPr>
                <w:rFonts w:ascii="Times New Roman" w:eastAsia="SimSun" w:hAnsi="Times New Roman" w:cs="Times New Roman"/>
                <w:sz w:val="24"/>
                <w:szCs w:val="24"/>
              </w:rPr>
              <w:t xml:space="preserve">引用块可以包含多个段落。</w:t>
            </w:r>
          </w:p>
        </w:tc>
      </w:tr>
    </w:tbl>
    <w:p>
      <w:pPr>
        <w:spacing w:before="120" w:after="120" w:line="24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b/>
                <w:bCs/>
                <w:sz w:val="24"/>
                <w:szCs w:val="24"/>
              </w:rPr>
              <w:t xml:space="preserve">嵌套引用测试：</w:t>
            </w:r>
          </w:p>
          <w:p>
            <w:pPr>
              <w:spacing w:before="120" w:after="0" w:line="360"/>
              <w:jc w:val="left"/>
            </w:pPr>
            <w:r>
              <w:rPr>
                <w:rFonts w:ascii="Times New Roman" w:eastAsia="SimSun" w:hAnsi="Times New Roman" w:cs="Times New Roman"/>
                <w:sz w:val="24"/>
                <w:szCs w:val="24"/>
              </w:rPr>
              <w:t xml:space="preserve">外层引用内容</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这是嵌套的引用</w:t>
                  </w:r>
                </w:p>
                <w:p>
                  <w:pPr>
                    <w:spacing w:before="120" w:after="0" w:line="360"/>
                    <w:jc w:val="left"/>
                  </w:pPr>
                  <w:r>
                    <w:rPr>
                      <w:rFonts w:ascii="Times New Roman" w:eastAsia="SimSun" w:hAnsi="Times New Roman" w:cs="Times New Roman"/>
                      <w:sz w:val="24"/>
                      <w:szCs w:val="24"/>
                    </w:rPr>
                    <w:t xml:space="preserve">可以包含 </w:t>
                  </w:r>
                  <w:r>
                    <w:rPr>
                      <w:rFonts w:ascii="Times New Roman" w:eastAsia="SimSun" w:hAnsi="Times New Roman" w:cs="Times New Roman"/>
                      <w:b/>
                      <w:bCs/>
                      <w:sz w:val="24"/>
                      <w:szCs w:val="24"/>
                    </w:rPr>
                    <w:t xml:space="preserve">格式化</w:t>
                  </w:r>
                  <w:r>
                    <w:rPr>
                      <w:rFonts w:ascii="Times New Roman" w:eastAsia="SimSun" w:hAnsi="Times New Roman" w:cs="Times New Roman"/>
                      <w:sz w:val="24"/>
                      <w:szCs w:val="24"/>
                    </w:rPr>
                    <w:t xml:space="preserve"> 文本和 </w:t>
                  </w:r>
                  <w:r>
                    <w:rPr>
                      <w:rFonts w:ascii="Consolas" w:eastAsia="FangSong" w:hAnsi="Consolas" w:cs="Consolas"/>
                      <w:sz w:val="20"/>
                      <w:szCs w:val="20"/>
                      <w:shd w:fill="f6f8fa"/>
                    </w:rPr>
                    <w:t xml:space="preserve">代码</w:t>
                  </w:r>
                </w:p>
              </w:tc>
            </w:tr>
          </w:tbl>
          <w:p/>
        </w:tc>
      </w:tr>
    </w:tbl>
    <w:p>
      <w:pPr>
        <w:pStyle w:val="Heading3"/>
      </w:pPr>
      <w:r>
        <w:t xml:space="preserve">2.4 引用块内嵌套列表</w:t>
      </w:r>
    </w:p>
    <w:p>
      <w:pPr>
        <w:spacing w:before="160" w:after="40" w:line="360"/>
        <w:jc w:val="left"/>
      </w:pPr>
      <w:r>
        <w:rPr>
          <w:rFonts w:ascii="Times New Roman" w:eastAsia="SimSun" w:hAnsi="Times New Roman" w:cs="Times New Roman"/>
          <w:b/>
          <w:bCs/>
          <w:sz w:val="24"/>
          <w:szCs w:val="24"/>
        </w:rPr>
        <w:t xml:space="preserve">引用块内的无序列表：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这是引用块内的列表：</w:t>
            </w:r>
          </w:p>
          <w:p>
            <w:pPr>
              <w:pStyle w:val="ListParagraph"/>
              <w:numPr>
                <w:ilvl w:val="0"/>
                <w:numId w:val="1"/>
              </w:numPr>
              <w:spacing w:before="0" w:after="0" w:line="360"/>
              <w:jc w:val="left"/>
            </w:pPr>
            <w:r>
              <w:rPr>
                <w:rFonts w:ascii="Times New Roman" w:eastAsia="SimSun" w:hAnsi="Times New Roman" w:cs="Times New Roman"/>
                <w:sz w:val="24"/>
                <w:szCs w:val="24"/>
              </w:rPr>
              <w:t xml:space="preserve">列表项 1</w:t>
            </w:r>
          </w:p>
          <w:p>
            <w:pPr>
              <w:pStyle w:val="ListParagraph"/>
              <w:numPr>
                <w:ilvl w:val="0"/>
                <w:numId w:val="1"/>
              </w:numPr>
              <w:spacing w:before="0" w:after="0" w:line="360"/>
              <w:jc w:val="left"/>
            </w:pPr>
            <w:r>
              <w:rPr>
                <w:rFonts w:ascii="Times New Roman" w:eastAsia="SimSun" w:hAnsi="Times New Roman" w:cs="Times New Roman"/>
                <w:sz w:val="24"/>
                <w:szCs w:val="24"/>
              </w:rPr>
              <w:t xml:space="preserve">列表项 2</w:t>
            </w:r>
          </w:p>
          <w:p>
            <w:pPr>
              <w:pStyle w:val="ListParagraph"/>
              <w:numPr>
                <w:ilvl w:val="0"/>
                <w:numId w:val="1"/>
              </w:numPr>
              <w:spacing w:before="0" w:after="0" w:line="360"/>
              <w:jc w:val="left"/>
            </w:pPr>
            <w:r>
              <w:rPr>
                <w:rFonts w:ascii="Times New Roman" w:eastAsia="SimSun" w:hAnsi="Times New Roman" w:cs="Times New Roman"/>
                <w:sz w:val="24"/>
                <w:szCs w:val="24"/>
              </w:rPr>
              <w:t xml:space="preserve">列表项 3</w:t>
            </w:r>
          </w:p>
        </w:tc>
      </w:tr>
    </w:tbl>
    <w:p>
      <w:pPr>
        <w:spacing w:before="160" w:after="40" w:line="360"/>
        <w:jc w:val="left"/>
      </w:pPr>
      <w:r>
        <w:rPr>
          <w:rFonts w:ascii="Times New Roman" w:eastAsia="SimSun" w:hAnsi="Times New Roman" w:cs="Times New Roman"/>
          <w:b/>
          <w:bCs/>
          <w:sz w:val="24"/>
          <w:szCs w:val="24"/>
        </w:rPr>
        <w:t xml:space="preserve">引用块内的有序列表：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步骤说明：</w:t>
            </w:r>
          </w:p>
          <w:p>
            <w:pPr>
              <w:pStyle w:val="ListParagraph"/>
              <w:numPr>
                <w:ilvl w:val="0"/>
                <w:numId w:val="3"/>
              </w:numPr>
              <w:spacing w:before="0" w:after="0" w:line="360"/>
              <w:jc w:val="left"/>
            </w:pPr>
            <w:r>
              <w:rPr>
                <w:rFonts w:ascii="Times New Roman" w:eastAsia="SimSun" w:hAnsi="Times New Roman" w:cs="Times New Roman"/>
                <w:sz w:val="24"/>
                <w:szCs w:val="24"/>
              </w:rPr>
              <w:t xml:space="preserve">第一步</w:t>
            </w:r>
          </w:p>
          <w:p>
            <w:pPr>
              <w:pStyle w:val="ListParagraph"/>
              <w:numPr>
                <w:ilvl w:val="0"/>
                <w:numId w:val="3"/>
              </w:numPr>
              <w:spacing w:before="0" w:after="0" w:line="360"/>
              <w:jc w:val="left"/>
            </w:pPr>
            <w:r>
              <w:rPr>
                <w:rFonts w:ascii="Times New Roman" w:eastAsia="SimSun" w:hAnsi="Times New Roman" w:cs="Times New Roman"/>
                <w:sz w:val="24"/>
                <w:szCs w:val="24"/>
              </w:rPr>
              <w:t xml:space="preserve">第二步</w:t>
            </w:r>
          </w:p>
          <w:p>
            <w:pPr>
              <w:pStyle w:val="ListParagraph"/>
              <w:numPr>
                <w:ilvl w:val="0"/>
                <w:numId w:val="3"/>
              </w:numPr>
              <w:spacing w:before="0" w:after="0" w:line="360"/>
              <w:jc w:val="left"/>
            </w:pPr>
            <w:r>
              <w:rPr>
                <w:rFonts w:ascii="Times New Roman" w:eastAsia="SimSun" w:hAnsi="Times New Roman" w:cs="Times New Roman"/>
                <w:sz w:val="24"/>
                <w:szCs w:val="24"/>
              </w:rPr>
              <w:t xml:space="preserve">第三步</w:t>
            </w:r>
          </w:p>
        </w:tc>
      </w:tr>
    </w:tbl>
    <w:p>
      <w:pPr>
        <w:spacing w:before="160" w:after="40" w:line="360"/>
        <w:jc w:val="left"/>
      </w:pPr>
      <w:r>
        <w:rPr>
          <w:rFonts w:ascii="Times New Roman" w:eastAsia="SimSun" w:hAnsi="Times New Roman" w:cs="Times New Roman"/>
          <w:b/>
          <w:bCs/>
          <w:sz w:val="24"/>
          <w:szCs w:val="24"/>
        </w:rPr>
        <w:t xml:space="preserve">多层嵌套（引用 + 引用 + 列表）：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外层引用</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内层引用</w:t>
                  </w:r>
                </w:p>
                <w:p>
                  <w:pPr>
                    <w:pStyle w:val="ListParagraph"/>
                    <w:numPr>
                      <w:ilvl w:val="0"/>
                      <w:numId w:val="1"/>
                    </w:numPr>
                    <w:spacing w:before="0" w:after="0" w:line="360"/>
                    <w:jc w:val="left"/>
                  </w:pPr>
                  <w:r>
                    <w:rPr>
                      <w:rFonts w:ascii="Times New Roman" w:eastAsia="SimSun" w:hAnsi="Times New Roman" w:cs="Times New Roman"/>
                      <w:sz w:val="24"/>
                      <w:szCs w:val="24"/>
                    </w:rPr>
                    <w:t xml:space="preserve">内层列表项 1</w:t>
                  </w:r>
                </w:p>
                <w:p>
                  <w:pPr>
                    <w:pStyle w:val="ListParagraph"/>
                    <w:numPr>
                      <w:ilvl w:val="0"/>
                      <w:numId w:val="1"/>
                    </w:numPr>
                    <w:spacing w:before="0" w:after="0" w:line="360"/>
                    <w:jc w:val="left"/>
                  </w:pPr>
                  <w:r>
                    <w:rPr>
                      <w:rFonts w:ascii="Times New Roman" w:eastAsia="SimSun" w:hAnsi="Times New Roman" w:cs="Times New Roman"/>
                      <w:sz w:val="24"/>
                      <w:szCs w:val="24"/>
                    </w:rPr>
                    <w:t xml:space="preserve">内层列表项 2</w:t>
                  </w:r>
                </w:p>
              </w:tc>
            </w:tr>
          </w:tbl>
          <w:p/>
        </w:tc>
      </w:tr>
    </w:tbl>
    <w:p>
      <w:pPr>
        <w:pStyle w:val="Heading3"/>
      </w:pPr>
      <w:r>
        <w:t xml:space="preserve">2.5 引用块中嵌套代码块</w:t>
      </w:r>
    </w:p>
    <w:p>
      <w:pPr>
        <w:spacing w:before="160" w:after="40" w:line="360"/>
        <w:jc w:val="left"/>
      </w:pPr>
      <w:r>
        <w:rPr>
          <w:rFonts w:ascii="Times New Roman" w:eastAsia="SimSun" w:hAnsi="Times New Roman" w:cs="Times New Roman"/>
          <w:b/>
          <w:bCs/>
          <w:sz w:val="24"/>
          <w:szCs w:val="24"/>
        </w:rPr>
        <w:t xml:space="preserve">单层引用中的代码块：</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这是一个引用块，里面包含代码：</w:t>
            </w:r>
          </w:p>
          <w:p>
            <w:pPr>
              <w:pBdr>
                <w:top w:val="single" w:color="E1E4E8" w:sz="6" w:space="10"/>
                <w:bottom w:val="single" w:color="E1E4E8" w:sz="6" w:space="10"/>
                <w:left w:val="single" w:color="E1E4E8" w:sz="6" w:space="10"/>
                <w:right w:val="single" w:color="E1E4E8" w:sz="6" w:space="10"/>
              </w:pBdr>
              <w:shd w:fill="f6f8fa"/>
              <w:wordWrap w:val="0"/>
              <w:spacing w:before="200" w:after="200" w:line="276"/>
              <w:ind w:left="200" w:right="500"/>
              <w:jc w:val="left"/>
            </w:pPr>
            <w:r>
              <w:rPr>
                <w:rFonts w:ascii="Consolas" w:eastAsia="FangSong" w:hAnsi="Consolas" w:cs="Consolas"/>
                <w:color w:val="d73a49"/>
                <w:sz w:val="20"/>
                <w:szCs w:val="20"/>
              </w:rPr>
              <w:t xml:space="preserve">function</w:t>
            </w:r>
            <w:r>
              <w:rPr>
                <w:rFonts w:ascii="Consolas" w:eastAsia="FangSong" w:hAnsi="Consolas" w:cs="Consolas"/>
                <w:color w:val="24292e"/>
                <w:sz w:val="20"/>
                <w:szCs w:val="20"/>
              </w:rPr>
              <w:t xml:space="preserve"> </w:t>
            </w:r>
            <w:r>
              <w:rPr>
                <w:rFonts w:ascii="Consolas" w:eastAsia="FangSong" w:hAnsi="Consolas" w:cs="Consolas"/>
                <w:color w:val="6f42c1"/>
                <w:sz w:val="20"/>
                <w:szCs w:val="20"/>
              </w:rPr>
              <w:t xml:space="preserve">example</w:t>
            </w:r>
            <w:r>
              <w:rPr>
                <w:rFonts w:ascii="Consolas" w:eastAsia="FangSong" w:hAnsi="Consolas" w:cs="Consolas"/>
                <w:color w:val="24292e"/>
                <w:sz w:val="20"/>
                <w:szCs w:val="20"/>
              </w:rPr>
              <w:t xml:space="preserve">(</w:t>
            </w:r>
            <w:r>
              <w:rPr>
                <w:rFonts w:ascii="Consolas" w:eastAsia="FangSong" w:hAnsi="Consolas" w:cs="Consolas"/>
                <w:color w:val="24292e"/>
                <w:sz w:val="20"/>
                <w:szCs w:val="20"/>
              </w:rPr>
              <w:t xml:space="preserve">) {</w:t>
            </w:r>
            <w:r>
              <w:br/>
              <w:t xml:space="preserve"/>
            </w:r>
            <w:r>
              <w:rPr>
                <w:rFonts w:ascii="Consolas" w:eastAsia="FangSong" w:hAnsi="Consolas" w:cs="Consolas"/>
                <w:color w:val="24292e"/>
                <w:sz w:val="20"/>
                <w:szCs w:val="20"/>
              </w:rPr>
              <w:t xml:space="preserve">  </w:t>
            </w:r>
            <w:r>
              <w:rPr>
                <w:rFonts w:ascii="Consolas" w:eastAsia="FangSong" w:hAnsi="Consolas" w:cs="Consolas"/>
                <w:color w:val="e36209"/>
                <w:sz w:val="20"/>
                <w:szCs w:val="20"/>
              </w:rPr>
              <w:t xml:space="preserve">console</w:t>
            </w:r>
            <w:r>
              <w:rPr>
                <w:rFonts w:ascii="Consolas" w:eastAsia="FangSong" w:hAnsi="Consolas" w:cs="Consolas"/>
                <w:color w:val="24292e"/>
                <w:sz w:val="20"/>
                <w:szCs w:val="20"/>
              </w:rPr>
              <w:t xml:space="preserve">.</w:t>
            </w:r>
            <w:r>
              <w:rPr>
                <w:rFonts w:ascii="Consolas" w:eastAsia="FangSong" w:hAnsi="Consolas" w:cs="Consolas"/>
                <w:color w:val="6f42c1"/>
                <w:sz w:val="20"/>
                <w:szCs w:val="20"/>
              </w:rPr>
              <w:t xml:space="preserve">log</w:t>
            </w:r>
            <w:r>
              <w:rPr>
                <w:rFonts w:ascii="Consolas" w:eastAsia="FangSong" w:hAnsi="Consolas" w:cs="Consolas"/>
                <w:color w:val="24292e"/>
                <w:sz w:val="20"/>
                <w:szCs w:val="20"/>
              </w:rPr>
              <w:t xml:space="preserve">(</w:t>
            </w:r>
            <w:r>
              <w:rPr>
                <w:rFonts w:ascii="Consolas" w:eastAsia="FangSong" w:hAnsi="Consolas" w:cs="Consolas"/>
                <w:color w:val="032f62"/>
                <w:sz w:val="20"/>
                <w:szCs w:val="20"/>
              </w:rPr>
              <w:t xml:space="preserve">"代码在引用块中"</w:t>
            </w:r>
            <w:r>
              <w:rPr>
                <w:rFonts w:ascii="Consolas" w:eastAsia="FangSong" w:hAnsi="Consolas" w:cs="Consolas"/>
                <w:color w:val="24292e"/>
                <w:sz w:val="20"/>
                <w:szCs w:val="20"/>
              </w:rPr>
              <w:t xml:space="preserve">);</w:t>
            </w:r>
            <w:r>
              <w:br/>
              <w:t xml:space="preserve"/>
            </w:r>
            <w:r>
              <w:rPr>
                <w:rFonts w:ascii="Consolas" w:eastAsia="FangSong" w:hAnsi="Consolas" w:cs="Consolas"/>
                <w:color w:val="24292e"/>
                <w:sz w:val="20"/>
                <w:szCs w:val="20"/>
              </w:rPr>
              <w:t xml:space="preserve">}</w:t>
            </w:r>
          </w:p>
          <w:p>
            <w:pPr>
              <w:spacing w:before="120" w:after="0" w:line="360"/>
              <w:jc w:val="left"/>
            </w:pPr>
            <w:r>
              <w:rPr>
                <w:rFonts w:ascii="Times New Roman" w:eastAsia="SimSun" w:hAnsi="Times New Roman" w:cs="Times New Roman"/>
                <w:sz w:val="24"/>
                <w:szCs w:val="24"/>
              </w:rPr>
              <w:t xml:space="preserve">引用块中代码块后面的文字。</w:t>
            </w:r>
          </w:p>
        </w:tc>
      </w:tr>
    </w:tbl>
    <w:p>
      <w:pPr>
        <w:spacing w:before="160" w:after="40" w:line="360"/>
        <w:jc w:val="left"/>
      </w:pPr>
      <w:r>
        <w:rPr>
          <w:rFonts w:ascii="Times New Roman" w:eastAsia="SimSun" w:hAnsi="Times New Roman" w:cs="Times New Roman"/>
          <w:b/>
          <w:bCs/>
          <w:sz w:val="24"/>
          <w:szCs w:val="24"/>
        </w:rPr>
        <w:t xml:space="preserve">多层嵌套引用中的代码块：</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第1层引用</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第2层引用</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第3层引用，包含代码：</w:t>
                        </w:r>
                      </w:p>
                      <w:p>
                        <w:pPr>
                          <w:pBdr>
                            <w:top w:val="single" w:color="E1E4E8" w:sz="6" w:space="10"/>
                            <w:bottom w:val="single" w:color="E1E4E8" w:sz="6" w:space="10"/>
                            <w:left w:val="single" w:color="E1E4E8" w:sz="6" w:space="10"/>
                            <w:right w:val="single" w:color="E1E4E8" w:sz="6" w:space="10"/>
                          </w:pBdr>
                          <w:shd w:fill="f6f8fa"/>
                          <w:wordWrap w:val="0"/>
                          <w:spacing w:before="200" w:after="200" w:line="276"/>
                          <w:ind w:left="200" w:right="1100"/>
                          <w:jc w:val="left"/>
                        </w:pPr>
                        <w:r>
                          <w:rPr>
                            <w:rFonts w:ascii="Consolas" w:eastAsia="FangSong" w:hAnsi="Consolas" w:cs="Consolas"/>
                            <w:color w:val="d73a49"/>
                            <w:sz w:val="20"/>
                            <w:szCs w:val="20"/>
                          </w:rPr>
                          <w:t xml:space="preserve">function</w:t>
                        </w:r>
                        <w:r>
                          <w:rPr>
                            <w:rFonts w:ascii="Consolas" w:eastAsia="FangSong" w:hAnsi="Consolas" w:cs="Consolas"/>
                            <w:color w:val="24292e"/>
                            <w:sz w:val="20"/>
                            <w:szCs w:val="20"/>
                          </w:rPr>
                          <w:t xml:space="preserve"> </w:t>
                        </w:r>
                        <w:r>
                          <w:rPr>
                            <w:rFonts w:ascii="Consolas" w:eastAsia="FangSong" w:hAnsi="Consolas" w:cs="Consolas"/>
                            <w:color w:val="6f42c1"/>
                            <w:sz w:val="20"/>
                            <w:szCs w:val="20"/>
                          </w:rPr>
                          <w:t xml:space="preserve">deepNested</w:t>
                        </w:r>
                        <w:r>
                          <w:rPr>
                            <w:rFonts w:ascii="Consolas" w:eastAsia="FangSong" w:hAnsi="Consolas" w:cs="Consolas"/>
                            <w:color w:val="24292e"/>
                            <w:sz w:val="20"/>
                            <w:szCs w:val="20"/>
                          </w:rPr>
                          <w:t xml:space="preserve">(</w:t>
                        </w:r>
                        <w:r>
                          <w:rPr>
                            <w:rFonts w:ascii="Consolas" w:eastAsia="FangSong" w:hAnsi="Consolas" w:cs="Consolas"/>
                            <w:color w:val="24292e"/>
                            <w:sz w:val="20"/>
                            <w:szCs w:val="20"/>
                          </w:rPr>
                          <w:t xml:space="preserve">) {</w:t>
                        </w:r>
                        <w:r>
                          <w:br/>
                          <w:t xml:space="preserve"/>
                        </w:r>
                        <w:r>
                          <w:rPr>
                            <w:rFonts w:ascii="Consolas" w:eastAsia="FangSong" w:hAnsi="Consolas" w:cs="Consolas"/>
                            <w:color w:val="24292e"/>
                            <w:sz w:val="20"/>
                            <w:szCs w:val="20"/>
                          </w:rPr>
                          <w:t xml:space="preserve">  </w:t>
                        </w:r>
                        <w:r>
                          <w:rPr>
                            <w:rFonts w:ascii="Consolas" w:eastAsia="FangSong" w:hAnsi="Consolas" w:cs="Consolas"/>
                            <w:color w:val="e36209"/>
                            <w:sz w:val="20"/>
                            <w:szCs w:val="20"/>
                          </w:rPr>
                          <w:t xml:space="preserve">console</w:t>
                        </w:r>
                        <w:r>
                          <w:rPr>
                            <w:rFonts w:ascii="Consolas" w:eastAsia="FangSong" w:hAnsi="Consolas" w:cs="Consolas"/>
                            <w:color w:val="24292e"/>
                            <w:sz w:val="20"/>
                            <w:szCs w:val="20"/>
                          </w:rPr>
                          <w:t xml:space="preserve">.</w:t>
                        </w:r>
                        <w:r>
                          <w:rPr>
                            <w:rFonts w:ascii="Consolas" w:eastAsia="FangSong" w:hAnsi="Consolas" w:cs="Consolas"/>
                            <w:color w:val="6f42c1"/>
                            <w:sz w:val="20"/>
                            <w:szCs w:val="20"/>
                          </w:rPr>
                          <w:t xml:space="preserve">log</w:t>
                        </w:r>
                        <w:r>
                          <w:rPr>
                            <w:rFonts w:ascii="Consolas" w:eastAsia="FangSong" w:hAnsi="Consolas" w:cs="Consolas"/>
                            <w:color w:val="24292e"/>
                            <w:sz w:val="20"/>
                            <w:szCs w:val="20"/>
                          </w:rPr>
                          <w:t xml:space="preserve">(</w:t>
                        </w:r>
                        <w:r>
                          <w:rPr>
                            <w:rFonts w:ascii="Consolas" w:eastAsia="FangSong" w:hAnsi="Consolas" w:cs="Consolas"/>
                            <w:color w:val="032f62"/>
                            <w:sz w:val="20"/>
                            <w:szCs w:val="20"/>
                          </w:rPr>
                          <w:t xml:space="preserve">"3层嵌套"</w:t>
                        </w:r>
                        <w:r>
                          <w:rPr>
                            <w:rFonts w:ascii="Consolas" w:eastAsia="FangSong" w:hAnsi="Consolas" w:cs="Consolas"/>
                            <w:color w:val="24292e"/>
                            <w:sz w:val="20"/>
                            <w:szCs w:val="20"/>
                          </w:rPr>
                          <w:t xml:space="preserve">);</w:t>
                        </w:r>
                        <w:r>
                          <w:br/>
                          <w:t xml:space="preserve"/>
                        </w:r>
                        <w:r>
                          <w:rPr>
                            <w:rFonts w:ascii="Consolas" w:eastAsia="FangSong" w:hAnsi="Consolas" w:cs="Consolas"/>
                            <w:color w:val="24292e"/>
                            <w:sz w:val="20"/>
                            <w:szCs w:val="20"/>
                          </w:rPr>
                          <w:t xml:space="preserve">}</w:t>
                        </w:r>
                      </w:p>
                      <w:p>
                        <w:pPr>
                          <w:spacing w:before="120" w:after="0" w:line="360"/>
                          <w:jc w:val="left"/>
                        </w:pPr>
                        <w:r>
                          <w:rPr>
                            <w:rFonts w:ascii="Times New Roman" w:eastAsia="SimSun" w:hAnsi="Times New Roman" w:cs="Times New Roman"/>
                            <w:sz w:val="24"/>
                            <w:szCs w:val="24"/>
                          </w:rPr>
                          <w:t xml:space="preserve">第3层后续文字。</w:t>
                        </w:r>
                      </w:p>
                    </w:tc>
                  </w:tr>
                </w:tbl>
                <w:p>
                  <w:pPr>
                    <w:spacing w:before="120" w:after="0" w:line="360"/>
                    <w:jc w:val="left"/>
                  </w:pPr>
                  <w:r>
                    <w:rPr>
                      <w:rFonts w:ascii="Times New Roman" w:eastAsia="SimSun" w:hAnsi="Times New Roman" w:cs="Times New Roman"/>
                      <w:sz w:val="24"/>
                      <w:szCs w:val="24"/>
                    </w:rPr>
                    <w:t xml:space="preserve">第2层后续文字。</w:t>
                  </w:r>
                </w:p>
              </w:tc>
            </w:tr>
          </w:tbl>
          <w:p>
            <w:pPr>
              <w:spacing w:before="120" w:after="0" w:line="360"/>
              <w:jc w:val="left"/>
            </w:pPr>
            <w:r>
              <w:rPr>
                <w:rFonts w:ascii="Times New Roman" w:eastAsia="SimSun" w:hAnsi="Times New Roman" w:cs="Times New Roman"/>
                <w:sz w:val="24"/>
                <w:szCs w:val="24"/>
              </w:rPr>
              <w:t xml:space="preserve">第1层后续文字。</w:t>
            </w:r>
          </w:p>
        </w:tc>
      </w:tr>
    </w:tbl>
    <w:p>
      <w:pPr>
        <w:pageBreakBefore/>
        <w:spacing w:before="0" w:after="0" w:line="1" w:lineRule="exact"/>
        <w:jc w:val="left"/>
      </w:pPr>
      <w:r>
        <w:rPr>
          <w:sz w:val="1"/>
          <w:szCs w:val="1"/>
        </w:rPr>
        <w:t xml:space="preserve"/>
      </w:r>
    </w:p>
    <w:p>
      <w:pPr>
        <w:pStyle w:val="Heading2"/>
      </w:pPr>
      <w:r>
        <w:t xml:space="preserve">3. 列表</w:t>
      </w:r>
    </w:p>
    <w:p>
      <w:pPr>
        <w:pStyle w:val="Heading3"/>
      </w:pPr>
      <w:r>
        <w:t xml:space="preserve">3.1 无序列表</w:t>
      </w:r>
    </w:p>
    <w:p>
      <w:pPr>
        <w:pStyle w:val="ListParagraph"/>
        <w:numPr>
          <w:ilvl w:val="0"/>
          <w:numId w:val="1"/>
        </w:numPr>
        <w:spacing w:before="0" w:after="0" w:line="360"/>
        <w:jc w:val="left"/>
      </w:pPr>
      <w:r>
        <w:rPr>
          <w:rFonts w:ascii="Times New Roman" w:eastAsia="SimSun" w:hAnsi="Times New Roman" w:cs="Times New Roman"/>
          <w:sz w:val="24"/>
          <w:szCs w:val="24"/>
        </w:rPr>
        <w:t xml:space="preserve">列表项 1</w:t>
      </w:r>
    </w:p>
    <w:p>
      <w:pPr>
        <w:pStyle w:val="ListParagraph"/>
        <w:numPr>
          <w:ilvl w:val="0"/>
          <w:numId w:val="1"/>
        </w:numPr>
        <w:spacing w:before="0" w:after="0" w:line="360"/>
        <w:jc w:val="left"/>
      </w:pPr>
      <w:r>
        <w:rPr>
          <w:rFonts w:ascii="Times New Roman" w:eastAsia="SimSun" w:hAnsi="Times New Roman" w:cs="Times New Roman"/>
          <w:sz w:val="24"/>
          <w:szCs w:val="24"/>
        </w:rPr>
        <w:t xml:space="preserve">列表项 2</w:t>
      </w:r>
    </w:p>
    <w:p>
      <w:pPr>
        <w:pStyle w:val="ListParagraph"/>
        <w:numPr>
          <w:ilvl w:val="0"/>
          <w:numId w:val="1"/>
        </w:numPr>
        <w:spacing w:before="0" w:after="0" w:line="360"/>
        <w:jc w:val="left"/>
      </w:pPr>
      <w:r>
        <w:rPr>
          <w:rFonts w:ascii="Times New Roman" w:eastAsia="SimSun" w:hAnsi="Times New Roman" w:cs="Times New Roman"/>
          <w:sz w:val="24"/>
          <w:szCs w:val="24"/>
        </w:rPr>
        <w:t xml:space="preserve">列表项 3</w:t>
      </w:r>
    </w:p>
    <w:p>
      <w:pPr>
        <w:pStyle w:val="Heading3"/>
      </w:pPr>
      <w:r>
        <w:t xml:space="preserve">3.2 有序列表</w:t>
      </w:r>
    </w:p>
    <w:p>
      <w:pPr>
        <w:pStyle w:val="ListParagraph"/>
        <w:numPr>
          <w:ilvl w:val="0"/>
          <w:numId w:val="4"/>
        </w:numPr>
        <w:spacing w:before="0" w:after="0" w:line="360"/>
        <w:jc w:val="left"/>
      </w:pPr>
      <w:r>
        <w:rPr>
          <w:rFonts w:ascii="Times New Roman" w:eastAsia="SimSun" w:hAnsi="Times New Roman" w:cs="Times New Roman"/>
          <w:sz w:val="24"/>
          <w:szCs w:val="24"/>
        </w:rPr>
        <w:t xml:space="preserve">第一项</w:t>
      </w:r>
    </w:p>
    <w:p>
      <w:pPr>
        <w:pStyle w:val="ListParagraph"/>
        <w:numPr>
          <w:ilvl w:val="0"/>
          <w:numId w:val="4"/>
        </w:numPr>
        <w:spacing w:before="0" w:after="0" w:line="360"/>
        <w:jc w:val="left"/>
      </w:pPr>
      <w:r>
        <w:rPr>
          <w:rFonts w:ascii="Times New Roman" w:eastAsia="SimSun" w:hAnsi="Times New Roman" w:cs="Times New Roman"/>
          <w:sz w:val="24"/>
          <w:szCs w:val="24"/>
        </w:rPr>
        <w:t xml:space="preserve">第二项</w:t>
      </w:r>
    </w:p>
    <w:p>
      <w:pPr>
        <w:pStyle w:val="ListParagraph"/>
        <w:numPr>
          <w:ilvl w:val="0"/>
          <w:numId w:val="4"/>
        </w:numPr>
        <w:spacing w:before="0" w:after="0" w:line="360"/>
        <w:jc w:val="left"/>
      </w:pPr>
      <w:r>
        <w:rPr>
          <w:rFonts w:ascii="Times New Roman" w:eastAsia="SimSun" w:hAnsi="Times New Roman" w:cs="Times New Roman"/>
          <w:sz w:val="24"/>
          <w:szCs w:val="24"/>
        </w:rPr>
        <w:t xml:space="preserve">第三项</w:t>
      </w:r>
    </w:p>
    <w:p>
      <w:pPr>
        <w:pStyle w:val="Heading3"/>
      </w:pPr>
      <w:r>
        <w:t xml:space="preserve">3.3 嵌套列表</w:t>
      </w:r>
    </w:p>
    <w:p>
      <w:pPr>
        <w:pStyle w:val="ListParagraph"/>
        <w:numPr>
          <w:ilvl w:val="0"/>
          <w:numId w:val="5"/>
        </w:numPr>
        <w:spacing w:before="0" w:after="0" w:line="360"/>
        <w:jc w:val="left"/>
      </w:pPr>
      <w:r>
        <w:rPr>
          <w:rFonts w:ascii="Times New Roman" w:eastAsia="SimSun" w:hAnsi="Times New Roman" w:cs="Times New Roman"/>
          <w:sz w:val="24"/>
          <w:szCs w:val="24"/>
        </w:rPr>
        <w:t xml:space="preserve">第一层 (1. 2. 3.)</w:t>
      </w:r>
    </w:p>
    <w:p>
      <w:pPr>
        <w:pStyle w:val="ListParagraph"/>
        <w:numPr>
          <w:ilvl w:val="0"/>
          <w:numId w:val="5"/>
        </w:numPr>
        <w:spacing w:before="0" w:after="0" w:line="360"/>
        <w:jc w:val="left"/>
      </w:pPr>
      <w:r>
        <w:rPr>
          <w:rFonts w:ascii="Times New Roman" w:eastAsia="SimSun" w:hAnsi="Times New Roman" w:cs="Times New Roman"/>
          <w:sz w:val="24"/>
          <w:szCs w:val="24"/>
        </w:rPr>
        <w:t xml:space="preserve">第一层第二项</w:t>
      </w:r>
    </w:p>
    <w:p>
      <w:pPr>
        <w:pStyle w:val="ListParagraph"/>
        <w:numPr>
          <w:ilvl w:val="1"/>
          <w:numId w:val="5"/>
        </w:numPr>
        <w:spacing w:before="0" w:after="0" w:line="360"/>
        <w:jc w:val="left"/>
      </w:pPr>
      <w:r>
        <w:rPr>
          <w:rFonts w:ascii="Times New Roman" w:eastAsia="SimSun" w:hAnsi="Times New Roman" w:cs="Times New Roman"/>
          <w:sz w:val="24"/>
          <w:szCs w:val="24"/>
        </w:rPr>
        <w:t xml:space="preserve">第二层 (i. ii. iii.)</w:t>
      </w:r>
    </w:p>
    <w:p>
      <w:pPr>
        <w:pStyle w:val="ListParagraph"/>
        <w:numPr>
          <w:ilvl w:val="1"/>
          <w:numId w:val="5"/>
        </w:numPr>
        <w:spacing w:before="0" w:after="0" w:line="360"/>
        <w:jc w:val="left"/>
      </w:pPr>
      <w:r>
        <w:rPr>
          <w:rFonts w:ascii="Times New Roman" w:eastAsia="SimSun" w:hAnsi="Times New Roman" w:cs="Times New Roman"/>
          <w:sz w:val="24"/>
          <w:szCs w:val="24"/>
        </w:rPr>
        <w:t xml:space="preserve">第二层第二项</w:t>
      </w:r>
    </w:p>
    <w:p>
      <w:pPr>
        <w:pStyle w:val="ListParagraph"/>
        <w:numPr>
          <w:ilvl w:val="2"/>
          <w:numId w:val="5"/>
        </w:numPr>
        <w:spacing w:before="0" w:after="0" w:line="360"/>
        <w:jc w:val="left"/>
      </w:pPr>
      <w:r>
        <w:rPr>
          <w:rFonts w:ascii="Times New Roman" w:eastAsia="SimSun" w:hAnsi="Times New Roman" w:cs="Times New Roman"/>
          <w:sz w:val="24"/>
          <w:szCs w:val="24"/>
        </w:rPr>
        <w:t xml:space="preserve">第三层 (a. b. c.)</w:t>
      </w:r>
    </w:p>
    <w:p>
      <w:pPr>
        <w:pStyle w:val="ListParagraph"/>
        <w:numPr>
          <w:ilvl w:val="2"/>
          <w:numId w:val="5"/>
        </w:numPr>
        <w:spacing w:before="0" w:after="0" w:line="360"/>
        <w:jc w:val="left"/>
      </w:pPr>
      <w:r>
        <w:rPr>
          <w:rFonts w:ascii="Times New Roman" w:eastAsia="SimSun" w:hAnsi="Times New Roman" w:cs="Times New Roman"/>
          <w:sz w:val="24"/>
          <w:szCs w:val="24"/>
        </w:rPr>
        <w:t xml:space="preserve">第三层第二项</w:t>
      </w:r>
    </w:p>
    <w:p>
      <w:pPr>
        <w:pStyle w:val="Heading3"/>
      </w:pPr>
      <w:r>
        <w:t xml:space="preserve">3.4 任务列表</w:t>
      </w:r>
    </w:p>
    <w:p>
      <w:pPr>
        <w:pStyle w:val="ListParagraph"/>
        <w:numPr>
          <w:ilvl w:val="0"/>
          <w:numId w:val="1"/>
        </w:numPr>
        <w:spacing w:before="0" w:after="0" w:line="360"/>
        <w:jc w:val="left"/>
      </w:pPr>
      <w:r>
        <w:rPr>
          <w:rFonts w:ascii="Times New Roman" w:eastAsia="SimSun" w:hAnsi="Times New Roman" w:cs="Times New Roman"/>
          <w:sz w:val="24"/>
          <w:szCs w:val="24"/>
        </w:rPr>
        <w:t xml:space="preserve">▣ </w:t>
      </w:r>
      <w:r>
        <w:rPr>
          <w:rFonts w:ascii="Times New Roman" w:eastAsia="SimSun" w:hAnsi="Times New Roman" w:cs="Times New Roman"/>
          <w:sz w:val="24"/>
          <w:szCs w:val="24"/>
        </w:rPr>
        <w:t xml:space="preserve">已完成的任务</w:t>
      </w:r>
    </w:p>
    <w:p>
      <w:pPr>
        <w:pStyle w:val="ListParagraph"/>
        <w:numPr>
          <w:ilvl w:val="0"/>
          <w:numId w:val="1"/>
        </w:numPr>
        <w:spacing w:before="0" w:after="0" w:line="360"/>
        <w:jc w:val="left"/>
      </w:pPr>
      <w:r>
        <w:rPr>
          <w:rFonts w:ascii="Times New Roman" w:eastAsia="SimSun" w:hAnsi="Times New Roman" w:cs="Times New Roman"/>
          <w:sz w:val="24"/>
          <w:szCs w:val="24"/>
        </w:rPr>
        <w:t xml:space="preserve">☐ </w:t>
      </w:r>
      <w:r>
        <w:rPr>
          <w:rFonts w:ascii="Times New Roman" w:eastAsia="SimSun" w:hAnsi="Times New Roman" w:cs="Times New Roman"/>
          <w:sz w:val="24"/>
          <w:szCs w:val="24"/>
        </w:rPr>
        <w:t xml:space="preserve">未完成的任务</w:t>
      </w:r>
    </w:p>
    <w:p>
      <w:pPr>
        <w:pStyle w:val="ListParagraph"/>
        <w:numPr>
          <w:ilvl w:val="0"/>
          <w:numId w:val="1"/>
        </w:numPr>
        <w:spacing w:before="0" w:after="0" w:line="360"/>
        <w:jc w:val="left"/>
      </w:pPr>
      <w:r>
        <w:rPr>
          <w:rFonts w:ascii="Times New Roman" w:eastAsia="SimSun" w:hAnsi="Times New Roman" w:cs="Times New Roman"/>
          <w:sz w:val="24"/>
          <w:szCs w:val="24"/>
        </w:rPr>
        <w:t xml:space="preserve">▣ </w:t>
      </w:r>
      <w:r>
        <w:rPr>
          <w:rFonts w:ascii="Times New Roman" w:eastAsia="SimSun" w:hAnsi="Times New Roman" w:cs="Times New Roman"/>
          <w:sz w:val="24"/>
          <w:szCs w:val="24"/>
        </w:rPr>
        <w:t xml:space="preserve">另一个已完成的任务</w:t>
      </w:r>
    </w:p>
    <w:p>
      <w:pPr>
        <w:pStyle w:val="Heading3"/>
      </w:pPr>
      <w:r>
        <w:t xml:space="preserve">3.5 列表中嵌套子块</w:t>
      </w:r>
    </w:p>
    <w:p>
      <w:pPr>
        <w:spacing w:before="160" w:after="40" w:line="360"/>
        <w:jc w:val="left"/>
      </w:pPr>
      <w:r>
        <w:rPr>
          <w:rFonts w:ascii="Times New Roman" w:eastAsia="SimSun" w:hAnsi="Times New Roman" w:cs="Times New Roman"/>
          <w:b/>
          <w:bCs/>
          <w:sz w:val="24"/>
          <w:szCs w:val="24"/>
        </w:rPr>
        <w:t xml:space="preserve">列表中嵌套引用块：</w:t>
      </w:r>
    </w:p>
    <w:p>
      <w:pPr>
        <w:pStyle w:val="ListParagraph"/>
        <w:numPr>
          <w:ilvl w:val="0"/>
          <w:numId w:val="1"/>
        </w:numPr>
        <w:spacing w:before="0" w:after="0" w:line="360"/>
        <w:jc w:val="left"/>
      </w:pPr>
      <w:r>
        <w:rPr>
          <w:rFonts w:ascii="Times New Roman" w:eastAsia="SimSun" w:hAnsi="Times New Roman" w:cs="Times New Roman"/>
          <w:sz w:val="24"/>
          <w:szCs w:val="24"/>
        </w:rPr>
        <w:t xml:space="preserve">第一项普通文本</w:t>
      </w:r>
    </w:p>
    <w:p>
      <w:pPr>
        <w:pStyle w:val="ListParagraph"/>
        <w:numPr>
          <w:ilvl w:val="0"/>
          <w:numId w:val="1"/>
        </w:numPr>
        <w:spacing w:before="0" w:after="0" w:line="360"/>
        <w:jc w:val="left"/>
      </w:pPr>
      <w:r>
        <w:rPr>
          <w:rFonts w:ascii="Times New Roman" w:eastAsia="SimSun" w:hAnsi="Times New Roman" w:cs="Times New Roman"/>
          <w:sz w:val="24"/>
          <w:szCs w:val="24"/>
        </w:rPr>
        <w:t xml:space="preserve">第二项包含引用块：</w:t>
      </w:r>
    </w:p>
    <w:tbl>
      <w:tblPr>
        <w:tblW w:type="dxa" w:w="864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这是嵌套在列表项中的引用块</w:t>
            </w:r>
            <w:r>
              <w:br/>
              <w:t xml:space="preserve"/>
            </w:r>
            <w:r>
              <w:rPr>
                <w:rFonts w:ascii="Times New Roman" w:eastAsia="SimSun" w:hAnsi="Times New Roman" w:cs="Times New Roman"/>
                <w:sz w:val="24"/>
                <w:szCs w:val="24"/>
              </w:rPr>
              <w:t xml:space="preserve">引用块的第二行</w:t>
            </w:r>
          </w:p>
        </w:tc>
      </w:tr>
    </w:tbl>
    <w:p>
      <w:pPr>
        <w:pStyle w:val="ListParagraph"/>
        <w:numPr>
          <w:ilvl w:val="0"/>
          <w:numId w:val="1"/>
        </w:numPr>
        <w:spacing w:before="0" w:after="0" w:line="360"/>
        <w:jc w:val="left"/>
      </w:pPr>
      <w:r>
        <w:rPr>
          <w:rFonts w:ascii="Times New Roman" w:eastAsia="SimSun" w:hAnsi="Times New Roman" w:cs="Times New Roman"/>
          <w:sz w:val="24"/>
          <w:szCs w:val="24"/>
        </w:rPr>
        <w:t xml:space="preserve">第三项普通文本</w:t>
      </w:r>
    </w:p>
    <w:p>
      <w:pPr>
        <w:spacing w:before="160" w:after="40" w:line="360"/>
        <w:jc w:val="left"/>
      </w:pPr>
      <w:r>
        <w:rPr>
          <w:rFonts w:ascii="Times New Roman" w:eastAsia="SimSun" w:hAnsi="Times New Roman" w:cs="Times New Roman"/>
          <w:b/>
          <w:bCs/>
          <w:sz w:val="24"/>
          <w:szCs w:val="24"/>
        </w:rPr>
        <w:t xml:space="preserve">列表中嵌套代码块：</w:t>
      </w:r>
    </w:p>
    <w:p>
      <w:pPr>
        <w:pStyle w:val="ListParagraph"/>
        <w:numPr>
          <w:ilvl w:val="0"/>
          <w:numId w:val="1"/>
        </w:numPr>
        <w:spacing w:before="0" w:after="0" w:line="360"/>
        <w:jc w:val="left"/>
      </w:pPr>
      <w:r>
        <w:rPr>
          <w:rFonts w:ascii="Times New Roman" w:eastAsia="SimSun" w:hAnsi="Times New Roman" w:cs="Times New Roman"/>
          <w:sz w:val="24"/>
          <w:szCs w:val="24"/>
        </w:rPr>
        <w:t xml:space="preserve">列表项一</w:t>
      </w:r>
    </w:p>
    <w:p>
      <w:pPr>
        <w:pStyle w:val="ListParagraph"/>
        <w:numPr>
          <w:ilvl w:val="0"/>
          <w:numId w:val="1"/>
        </w:numPr>
        <w:spacing w:before="0" w:after="0" w:line="360"/>
        <w:jc w:val="left"/>
      </w:pPr>
      <w:r>
        <w:rPr>
          <w:rFonts w:ascii="Times New Roman" w:eastAsia="SimSun" w:hAnsi="Times New Roman" w:cs="Times New Roman"/>
          <w:sz w:val="24"/>
          <w:szCs w:val="24"/>
        </w:rPr>
        <w:t xml:space="preserve">列表项二，包含代码块：</w:t>
      </w:r>
    </w:p>
    <w:p>
      <w:pPr>
        <w:pBdr>
          <w:top w:val="single" w:color="E1E4E8" w:sz="6" w:space="10"/>
          <w:bottom w:val="single" w:color="E1E4E8" w:sz="6" w:space="10"/>
          <w:left w:val="single" w:color="E1E4E8" w:sz="6" w:space="10"/>
          <w:right w:val="single" w:color="E1E4E8" w:sz="6" w:space="10"/>
        </w:pBdr>
        <w:shd w:fill="f6f8fa"/>
        <w:wordWrap w:val="0"/>
        <w:spacing w:before="200" w:after="200" w:line="276"/>
        <w:ind w:left="920" w:right="200"/>
        <w:jc w:val="left"/>
      </w:pPr>
      <w:r>
        <w:rPr>
          <w:rFonts w:ascii="Consolas" w:eastAsia="FangSong" w:hAnsi="Consolas" w:cs="Consolas"/>
          <w:color w:val="d73a49"/>
          <w:sz w:val="20"/>
          <w:szCs w:val="20"/>
        </w:rPr>
        <w:t xml:space="preserve">function</w:t>
      </w:r>
      <w:r>
        <w:rPr>
          <w:rFonts w:ascii="Consolas" w:eastAsia="FangSong" w:hAnsi="Consolas" w:cs="Consolas"/>
          <w:color w:val="24292e"/>
          <w:sz w:val="20"/>
          <w:szCs w:val="20"/>
        </w:rPr>
        <w:t xml:space="preserve"> </w:t>
      </w:r>
      <w:r>
        <w:rPr>
          <w:rFonts w:ascii="Consolas" w:eastAsia="FangSong" w:hAnsi="Consolas" w:cs="Consolas"/>
          <w:color w:val="6f42c1"/>
          <w:sz w:val="20"/>
          <w:szCs w:val="20"/>
        </w:rPr>
        <w:t xml:space="preserve">hello</w:t>
      </w:r>
      <w:r>
        <w:rPr>
          <w:rFonts w:ascii="Consolas" w:eastAsia="FangSong" w:hAnsi="Consolas" w:cs="Consolas"/>
          <w:color w:val="24292e"/>
          <w:sz w:val="20"/>
          <w:szCs w:val="20"/>
        </w:rPr>
        <w:t xml:space="preserve">(</w:t>
      </w:r>
      <w:r>
        <w:rPr>
          <w:rFonts w:ascii="Consolas" w:eastAsia="FangSong" w:hAnsi="Consolas" w:cs="Consolas"/>
          <w:color w:val="24292e"/>
          <w:sz w:val="20"/>
          <w:szCs w:val="20"/>
        </w:rPr>
        <w:t xml:space="preserve">) {</w:t>
      </w:r>
      <w:r>
        <w:br/>
        <w:t xml:space="preserve"/>
      </w:r>
      <w:r>
        <w:rPr>
          <w:rFonts w:ascii="Consolas" w:eastAsia="FangSong" w:hAnsi="Consolas" w:cs="Consolas"/>
          <w:color w:val="24292e"/>
          <w:sz w:val="20"/>
          <w:szCs w:val="20"/>
        </w:rPr>
        <w:t xml:space="preserve">  </w:t>
      </w:r>
      <w:r>
        <w:rPr>
          <w:rFonts w:ascii="Consolas" w:eastAsia="FangSong" w:hAnsi="Consolas" w:cs="Consolas"/>
          <w:color w:val="e36209"/>
          <w:sz w:val="20"/>
          <w:szCs w:val="20"/>
        </w:rPr>
        <w:t xml:space="preserve">console</w:t>
      </w:r>
      <w:r>
        <w:rPr>
          <w:rFonts w:ascii="Consolas" w:eastAsia="FangSong" w:hAnsi="Consolas" w:cs="Consolas"/>
          <w:color w:val="24292e"/>
          <w:sz w:val="20"/>
          <w:szCs w:val="20"/>
        </w:rPr>
        <w:t xml:space="preserve">.</w:t>
      </w:r>
      <w:r>
        <w:rPr>
          <w:rFonts w:ascii="Consolas" w:eastAsia="FangSong" w:hAnsi="Consolas" w:cs="Consolas"/>
          <w:color w:val="6f42c1"/>
          <w:sz w:val="20"/>
          <w:szCs w:val="20"/>
        </w:rPr>
        <w:t xml:space="preserve">log</w:t>
      </w:r>
      <w:r>
        <w:rPr>
          <w:rFonts w:ascii="Consolas" w:eastAsia="FangSong" w:hAnsi="Consolas" w:cs="Consolas"/>
          <w:color w:val="24292e"/>
          <w:sz w:val="20"/>
          <w:szCs w:val="20"/>
        </w:rPr>
        <w:t xml:space="preserve">(</w:t>
      </w:r>
      <w:r>
        <w:rPr>
          <w:rFonts w:ascii="Consolas" w:eastAsia="FangSong" w:hAnsi="Consolas" w:cs="Consolas"/>
          <w:color w:val="032f62"/>
          <w:sz w:val="20"/>
          <w:szCs w:val="20"/>
        </w:rPr>
        <w:t xml:space="preserve">"Hello World"</w:t>
      </w:r>
      <w:r>
        <w:rPr>
          <w:rFonts w:ascii="Consolas" w:eastAsia="FangSong" w:hAnsi="Consolas" w:cs="Consolas"/>
          <w:color w:val="24292e"/>
          <w:sz w:val="20"/>
          <w:szCs w:val="20"/>
        </w:rPr>
        <w:t xml:space="preserve">);</w:t>
      </w:r>
      <w:r>
        <w:br/>
        <w:t xml:space="preserve"/>
      </w:r>
      <w:r>
        <w:rPr>
          <w:rFonts w:ascii="Consolas" w:eastAsia="FangSong" w:hAnsi="Consolas" w:cs="Consolas"/>
          <w:color w:val="24292e"/>
          <w:sz w:val="20"/>
          <w:szCs w:val="20"/>
        </w:rPr>
        <w:t xml:space="preserve">}</w:t>
      </w:r>
    </w:p>
    <w:p>
      <w:pPr>
        <w:pStyle w:val="ListParagraph"/>
        <w:numPr>
          <w:ilvl w:val="0"/>
          <w:numId w:val="1"/>
        </w:numPr>
        <w:spacing w:before="0" w:after="0" w:line="360"/>
        <w:jc w:val="left"/>
      </w:pPr>
      <w:r>
        <w:rPr>
          <w:rFonts w:ascii="Times New Roman" w:eastAsia="SimSun" w:hAnsi="Times New Roman" w:cs="Times New Roman"/>
          <w:sz w:val="24"/>
          <w:szCs w:val="24"/>
        </w:rPr>
        <w:t xml:space="preserve">列表项三</w:t>
      </w:r>
    </w:p>
    <w:p>
      <w:pPr>
        <w:spacing w:before="160" w:after="40" w:line="360"/>
        <w:jc w:val="left"/>
      </w:pPr>
      <w:r>
        <w:rPr>
          <w:rFonts w:ascii="Times New Roman" w:eastAsia="SimSun" w:hAnsi="Times New Roman" w:cs="Times New Roman"/>
          <w:b/>
          <w:bCs/>
          <w:sz w:val="24"/>
          <w:szCs w:val="24"/>
        </w:rPr>
        <w:t xml:space="preserve">多层嵌套列表中的子块：</w:t>
      </w:r>
    </w:p>
    <w:p>
      <w:pPr>
        <w:pStyle w:val="ListParagraph"/>
        <w:numPr>
          <w:ilvl w:val="0"/>
          <w:numId w:val="6"/>
        </w:numPr>
        <w:spacing w:before="0" w:after="0" w:line="360"/>
        <w:jc w:val="left"/>
      </w:pPr>
      <w:r>
        <w:rPr>
          <w:rFonts w:ascii="Times New Roman" w:eastAsia="SimSun" w:hAnsi="Times New Roman" w:cs="Times New Roman"/>
          <w:sz w:val="24"/>
          <w:szCs w:val="24"/>
        </w:rPr>
        <w:t xml:space="preserve">第一层列表项</w:t>
      </w:r>
    </w:p>
    <w:p>
      <w:pPr>
        <w:pStyle w:val="ListParagraph"/>
        <w:numPr>
          <w:ilvl w:val="1"/>
          <w:numId w:val="1"/>
        </w:numPr>
        <w:spacing w:before="0" w:after="0" w:line="360"/>
        <w:jc w:val="left"/>
      </w:pPr>
      <w:r>
        <w:rPr>
          <w:rFonts w:ascii="Times New Roman" w:eastAsia="SimSun" w:hAnsi="Times New Roman" w:cs="Times New Roman"/>
          <w:sz w:val="24"/>
          <w:szCs w:val="24"/>
        </w:rPr>
        <w:t xml:space="preserve">第二层列表项</w:t>
      </w:r>
    </w:p>
    <w:p>
      <w:pPr>
        <w:pStyle w:val="ListParagraph"/>
        <w:numPr>
          <w:ilvl w:val="2"/>
          <w:numId w:val="1"/>
        </w:numPr>
        <w:spacing w:before="0" w:after="0" w:line="360"/>
        <w:jc w:val="left"/>
      </w:pPr>
      <w:r>
        <w:rPr>
          <w:rFonts w:ascii="Times New Roman" w:eastAsia="SimSun" w:hAnsi="Times New Roman" w:cs="Times New Roman"/>
          <w:sz w:val="24"/>
          <w:szCs w:val="24"/>
        </w:rPr>
        <w:t xml:space="preserve">第三层列表项，包含引用：</w:t>
      </w:r>
    </w:p>
    <w:tbl>
      <w:tblPr>
        <w:tblW w:type="dxa" w:w="7200"/>
        <w:tblInd w:type="dxa" w:w="21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深层嵌套的引用块</w:t>
            </w:r>
            <w:r>
              <w:br/>
              <w:t xml:space="preserve"/>
            </w:r>
            <w:r>
              <w:rPr>
                <w:rFonts w:ascii="Times New Roman" w:eastAsia="SimSun" w:hAnsi="Times New Roman" w:cs="Times New Roman"/>
                <w:sz w:val="24"/>
                <w:szCs w:val="24"/>
              </w:rPr>
              <w:t xml:space="preserve">应该保持正确的缩进</w:t>
            </w:r>
          </w:p>
        </w:tc>
      </w:tr>
    </w:tbl>
    <w:p>
      <w:pPr>
        <w:pStyle w:val="ListParagraph"/>
        <w:numPr>
          <w:ilvl w:val="1"/>
          <w:numId w:val="1"/>
        </w:numPr>
        <w:spacing w:before="0" w:after="0" w:line="360"/>
        <w:jc w:val="left"/>
      </w:pPr>
      <w:r>
        <w:rPr>
          <w:rFonts w:ascii="Times New Roman" w:eastAsia="SimSun" w:hAnsi="Times New Roman" w:cs="Times New Roman"/>
          <w:sz w:val="24"/>
          <w:szCs w:val="24"/>
        </w:rPr>
        <w:t xml:space="preserve">第二层另一项</w:t>
      </w:r>
    </w:p>
    <w:p>
      <w:pPr>
        <w:pStyle w:val="ListParagraph"/>
        <w:numPr>
          <w:ilvl w:val="0"/>
          <w:numId w:val="6"/>
        </w:numPr>
        <w:spacing w:before="0" w:after="0" w:line="360"/>
        <w:jc w:val="left"/>
      </w:pPr>
      <w:r>
        <w:rPr>
          <w:rFonts w:ascii="Times New Roman" w:eastAsia="SimSun" w:hAnsi="Times New Roman" w:cs="Times New Roman"/>
          <w:sz w:val="24"/>
          <w:szCs w:val="24"/>
        </w:rPr>
        <w:t xml:space="preserve">第一层另一项</w:t>
      </w:r>
    </w:p>
    <w:p>
      <w:pPr>
        <w:spacing w:before="160" w:after="40" w:line="360"/>
        <w:jc w:val="left"/>
      </w:pPr>
      <w:r>
        <w:rPr>
          <w:rFonts w:ascii="Times New Roman" w:eastAsia="SimSun" w:hAnsi="Times New Roman" w:cs="Times New Roman"/>
          <w:b/>
          <w:bCs/>
          <w:sz w:val="24"/>
          <w:szCs w:val="24"/>
        </w:rPr>
        <w:t xml:space="preserve">列表中引用块中嵌套代码块：</w:t>
      </w:r>
    </w:p>
    <w:p>
      <w:pPr>
        <w:pStyle w:val="ListParagraph"/>
        <w:numPr>
          <w:ilvl w:val="0"/>
          <w:numId w:val="1"/>
        </w:numPr>
        <w:spacing w:before="0" w:after="0" w:line="360"/>
        <w:jc w:val="left"/>
      </w:pPr>
      <w:r>
        <w:rPr>
          <w:rFonts w:ascii="Times New Roman" w:eastAsia="SimSun" w:hAnsi="Times New Roman" w:cs="Times New Roman"/>
          <w:sz w:val="24"/>
          <w:szCs w:val="24"/>
        </w:rPr>
        <w:t xml:space="preserve">列表项一</w:t>
      </w:r>
    </w:p>
    <w:p>
      <w:pPr>
        <w:pStyle w:val="ListParagraph"/>
        <w:numPr>
          <w:ilvl w:val="0"/>
          <w:numId w:val="1"/>
        </w:numPr>
        <w:spacing w:before="0" w:after="0" w:line="360"/>
        <w:jc w:val="left"/>
      </w:pPr>
      <w:r>
        <w:rPr>
          <w:rFonts w:ascii="Times New Roman" w:eastAsia="SimSun" w:hAnsi="Times New Roman" w:cs="Times New Roman"/>
          <w:sz w:val="24"/>
          <w:szCs w:val="24"/>
        </w:rPr>
        <w:t xml:space="preserve">列表项二，包含引用和代码：</w:t>
      </w:r>
    </w:p>
    <w:tbl>
      <w:tblPr>
        <w:tblW w:type="dxa" w:w="864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这是列表项中的引用块，里面有代码：</w:t>
            </w:r>
          </w:p>
          <w:p>
            <w:pPr>
              <w:pBdr>
                <w:top w:val="single" w:color="E1E4E8" w:sz="6" w:space="10"/>
                <w:bottom w:val="single" w:color="E1E4E8" w:sz="6" w:space="10"/>
                <w:left w:val="single" w:color="E1E4E8" w:sz="6" w:space="10"/>
                <w:right w:val="single" w:color="E1E4E8" w:sz="6" w:space="10"/>
              </w:pBdr>
              <w:shd w:fill="f6f8fa"/>
              <w:wordWrap w:val="0"/>
              <w:spacing w:before="200" w:after="200" w:line="276"/>
              <w:ind w:left="200" w:right="500"/>
              <w:jc w:val="left"/>
            </w:pPr>
            <w:r>
              <w:rPr>
                <w:rFonts w:ascii="Consolas" w:eastAsia="FangSong" w:hAnsi="Consolas" w:cs="Consolas"/>
                <w:color w:val="d73a49"/>
                <w:sz w:val="20"/>
                <w:szCs w:val="20"/>
              </w:rPr>
              <w:t xml:space="preserve">def</w:t>
            </w:r>
            <w:r>
              <w:rPr>
                <w:rFonts w:ascii="Consolas" w:eastAsia="FangSong" w:hAnsi="Consolas" w:cs="Consolas"/>
                <w:color w:val="24292e"/>
                <w:sz w:val="20"/>
                <w:szCs w:val="20"/>
              </w:rPr>
              <w:t xml:space="preserve"> </w:t>
            </w:r>
            <w:r>
              <w:rPr>
                <w:rFonts w:ascii="Consolas" w:eastAsia="FangSong" w:hAnsi="Consolas" w:cs="Consolas"/>
                <w:color w:val="6f42c1"/>
                <w:sz w:val="20"/>
                <w:szCs w:val="20"/>
              </w:rPr>
              <w:t xml:space="preserve">nested_example</w:t>
            </w:r>
            <w:r>
              <w:rPr>
                <w:rFonts w:ascii="Consolas" w:eastAsia="FangSong" w:hAnsi="Consolas" w:cs="Consolas"/>
                <w:color w:val="24292e"/>
                <w:sz w:val="20"/>
                <w:szCs w:val="20"/>
              </w:rPr>
              <w:t xml:space="preserve">():</w:t>
            </w:r>
            <w:r>
              <w:br/>
              <w:t xml:space="preserve"/>
            </w:r>
            <w:r>
              <w:rPr>
                <w:rFonts w:ascii="Consolas" w:eastAsia="FangSong" w:hAnsi="Consolas" w:cs="Consolas"/>
                <w:color w:val="24292e"/>
                <w:sz w:val="20"/>
                <w:szCs w:val="20"/>
              </w:rPr>
              <w:t xml:space="preserve">    </w:t>
            </w:r>
            <w:r>
              <w:rPr>
                <w:rFonts w:ascii="Consolas" w:eastAsia="FangSong" w:hAnsi="Consolas" w:cs="Consolas"/>
                <w:color w:val="e36209"/>
                <w:sz w:val="20"/>
                <w:szCs w:val="20"/>
              </w:rPr>
              <w:t xml:space="preserve">print</w:t>
            </w:r>
            <w:r>
              <w:rPr>
                <w:rFonts w:ascii="Consolas" w:eastAsia="FangSong" w:hAnsi="Consolas" w:cs="Consolas"/>
                <w:color w:val="24292e"/>
                <w:sz w:val="20"/>
                <w:szCs w:val="20"/>
              </w:rPr>
              <w:t xml:space="preserve">(</w:t>
            </w:r>
            <w:r>
              <w:rPr>
                <w:rFonts w:ascii="Consolas" w:eastAsia="FangSong" w:hAnsi="Consolas" w:cs="Consolas"/>
                <w:color w:val="032f62"/>
                <w:sz w:val="20"/>
                <w:szCs w:val="20"/>
              </w:rPr>
              <w:t xml:space="preserve">"列表 &gt; 引用 &gt; 代码"</w:t>
            </w:r>
            <w:r>
              <w:rPr>
                <w:rFonts w:ascii="Consolas" w:eastAsia="FangSong" w:hAnsi="Consolas" w:cs="Consolas"/>
                <w:color w:val="24292e"/>
                <w:sz w:val="20"/>
                <w:szCs w:val="20"/>
              </w:rPr>
              <w:t xml:space="preserve">)</w:t>
            </w:r>
          </w:p>
          <w:p>
            <w:pPr>
              <w:spacing w:before="120" w:after="0" w:line="360"/>
              <w:jc w:val="left"/>
            </w:pPr>
            <w:r>
              <w:rPr>
                <w:rFonts w:ascii="Times New Roman" w:eastAsia="SimSun" w:hAnsi="Times New Roman" w:cs="Times New Roman"/>
                <w:sz w:val="24"/>
                <w:szCs w:val="24"/>
              </w:rPr>
              <w:t xml:space="preserve">引用块后续文字。</w:t>
            </w:r>
          </w:p>
        </w:tc>
      </w:tr>
    </w:tbl>
    <w:p>
      <w:pPr>
        <w:pStyle w:val="ListParagraph"/>
        <w:numPr>
          <w:ilvl w:val="0"/>
          <w:numId w:val="1"/>
        </w:numPr>
        <w:spacing w:before="0" w:after="0" w:line="360"/>
        <w:jc w:val="left"/>
      </w:pPr>
      <w:r>
        <w:rPr>
          <w:rFonts w:ascii="Times New Roman" w:eastAsia="SimSun" w:hAnsi="Times New Roman" w:cs="Times New Roman"/>
          <w:sz w:val="24"/>
          <w:szCs w:val="24"/>
        </w:rPr>
        <w:t xml:space="preserve">列表项三</w:t>
      </w:r>
    </w:p>
    <w:p>
      <w:pPr>
        <w:pageBreakBefore/>
        <w:spacing w:before="0" w:after="0" w:line="1" w:lineRule="exact"/>
        <w:jc w:val="left"/>
      </w:pPr>
      <w:r>
        <w:rPr>
          <w:sz w:val="1"/>
          <w:szCs w:val="1"/>
        </w:rPr>
        <w:t xml:space="preserve"/>
      </w:r>
    </w:p>
    <w:p>
      <w:pPr>
        <w:pStyle w:val="Heading2"/>
      </w:pPr>
      <w:r>
        <w:t xml:space="preserve">4. 表格</w:t>
      </w:r>
    </w:p>
    <w:p>
      <w:pPr>
        <w:pStyle w:val="Heading3"/>
      </w:pPr>
      <w:r>
        <w:t xml:space="preserve">4.1 基础表格</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列1</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列2</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列3</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单元格 A1</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单元格 B1</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单元格 C1</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单元格 A2</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单元格 B2</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单元格 C2</w:t>
            </w:r>
          </w:p>
        </w:tc>
      </w:tr>
    </w:tbl>
    <w:p>
      <w:pPr>
        <w:pStyle w:val="Heading3"/>
      </w:pPr>
      <w:r>
        <w:t xml:space="preserve">4.2 对齐表格</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左对齐</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居中对齐</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右对齐</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Left</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sz w:val="20"/>
                <w:szCs w:val="20"/>
              </w:rPr>
              <w:t xml:space="preserve">Center</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right"/>
            </w:pPr>
            <w:r>
              <w:rPr>
                <w:rFonts w:ascii="Times New Roman" w:eastAsia="SimSun" w:hAnsi="Times New Roman" w:cs="Times New Roman"/>
                <w:sz w:val="20"/>
                <w:szCs w:val="20"/>
              </w:rPr>
              <w:t xml:space="preserve">Right</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文本</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sz w:val="20"/>
                <w:szCs w:val="20"/>
              </w:rPr>
              <w:t xml:space="preserve">123</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right"/>
            </w:pPr>
            <w:r>
              <w:rPr>
                <w:rFonts w:ascii="Times New Roman" w:eastAsia="SimSun" w:hAnsi="Times New Roman" w:cs="Times New Roman"/>
                <w:sz w:val="20"/>
                <w:szCs w:val="20"/>
              </w:rPr>
              <w:t xml:space="preserve">456</w:t>
            </w:r>
          </w:p>
        </w:tc>
      </w:tr>
    </w:tbl>
    <w:p>
      <w:pPr>
        <w:pStyle w:val="Heading3"/>
      </w:pPr>
      <w:r>
        <w:t xml:space="preserve">4.3 功能状态表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功能</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状态</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描述</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Markdown 解析</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sz w:val="20"/>
                <w:szCs w:val="20"/>
              </w:rPr>
              <w:t xml:space="preserve">✅</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完整支持 GFM</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代码语法高亮</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sz w:val="20"/>
                <w:szCs w:val="20"/>
              </w:rPr>
              <w:t xml:space="preserve">✅</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highlight.js</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数学公式渲染</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sz w:val="20"/>
                <w:szCs w:val="20"/>
              </w:rPr>
              <w:t xml:space="preserve">✅</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KaTeX 引擎</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Mermaid 图表</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sz w:val="20"/>
                <w:szCs w:val="20"/>
              </w:rPr>
              <w:t xml:space="preserve">✅</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转 PNG 输出</w:t>
            </w:r>
          </w:p>
        </w:tc>
      </w:tr>
    </w:tbl>
    <w:p>
      <w:pPr>
        <w:pageBreakBefore/>
        <w:spacing w:before="0" w:after="0" w:line="1" w:lineRule="exact"/>
        <w:jc w:val="left"/>
      </w:pPr>
      <w:r>
        <w:rPr>
          <w:sz w:val="1"/>
          <w:szCs w:val="1"/>
        </w:rPr>
        <w:t xml:space="preserve"/>
      </w:r>
    </w:p>
    <w:p>
      <w:pPr>
        <w:pStyle w:val="Heading2"/>
      </w:pPr>
      <w:r>
        <w:t xml:space="preserve">5. 代码</w:t>
      </w:r>
    </w:p>
    <w:p>
      <w:pPr>
        <w:pStyle w:val="Heading3"/>
      </w:pPr>
      <w:r>
        <w:t xml:space="preserve">5.1 行内代码</w:t>
      </w:r>
    </w:p>
    <w:p>
      <w:pPr>
        <w:spacing w:before="160" w:after="40" w:line="360"/>
        <w:jc w:val="left"/>
      </w:pPr>
      <w:r>
        <w:rPr>
          <w:rFonts w:ascii="Times New Roman" w:eastAsia="SimSun" w:hAnsi="Times New Roman" w:cs="Times New Roman"/>
          <w:sz w:val="24"/>
          <w:szCs w:val="24"/>
        </w:rPr>
        <w:t xml:space="preserve">在文本中使用 </w:t>
      </w:r>
      <w:r>
        <w:rPr>
          <w:rFonts w:ascii="Consolas" w:eastAsia="FangSong" w:hAnsi="Consolas" w:cs="Consolas"/>
          <w:sz w:val="20"/>
          <w:szCs w:val="20"/>
          <w:shd w:fill="f6f8fa"/>
        </w:rPr>
        <w:t xml:space="preserve">console.log()</w:t>
      </w:r>
      <w:r>
        <w:rPr>
          <w:rFonts w:ascii="Times New Roman" w:eastAsia="SimSun" w:hAnsi="Times New Roman" w:cs="Times New Roman"/>
          <w:sz w:val="24"/>
          <w:szCs w:val="24"/>
        </w:rPr>
        <w:t xml:space="preserve"> 或 </w:t>
      </w:r>
      <w:r>
        <w:rPr>
          <w:rFonts w:ascii="Consolas" w:eastAsia="FangSong" w:hAnsi="Consolas" w:cs="Consolas"/>
          <w:sz w:val="20"/>
          <w:szCs w:val="20"/>
          <w:shd w:fill="f6f8fa"/>
        </w:rPr>
        <w:t xml:space="preserve">print()</w:t>
      </w:r>
      <w:r>
        <w:rPr>
          <w:rFonts w:ascii="Times New Roman" w:eastAsia="SimSun" w:hAnsi="Times New Roman" w:cs="Times New Roman"/>
          <w:sz w:val="24"/>
          <w:szCs w:val="24"/>
        </w:rPr>
        <w:t xml:space="preserve"> 等函数。</w:t>
      </w:r>
    </w:p>
    <w:p>
      <w:pPr>
        <w:pStyle w:val="Heading3"/>
      </w:pPr>
      <w:r>
        <w:t xml:space="preserve">5.2 代码块</w:t>
      </w:r>
    </w:p>
    <w:p>
      <w:pPr>
        <w:spacing w:before="160" w:after="40" w:line="360"/>
        <w:jc w:val="left"/>
      </w:pPr>
      <w:r>
        <w:rPr>
          <w:rFonts w:ascii="Times New Roman" w:eastAsia="SimSun" w:hAnsi="Times New Roman" w:cs="Times New Roman"/>
          <w:b/>
          <w:bCs/>
          <w:sz w:val="24"/>
          <w:szCs w:val="24"/>
        </w:rPr>
        <w:t xml:space="preserve">JavaScript：</w:t>
      </w:r>
    </w:p>
    <w:p>
      <w:pPr>
        <w:pBdr>
          <w:top w:val="single" w:color="E1E4E8" w:sz="6" w:space="10"/>
          <w:bottom w:val="single" w:color="E1E4E8" w:sz="6" w:space="10"/>
          <w:left w:val="single" w:color="E1E4E8" w:sz="6" w:space="10"/>
          <w:right w:val="single" w:color="E1E4E8" w:sz="6" w:space="10"/>
        </w:pBdr>
        <w:shd w:fill="f6f8fa"/>
        <w:wordWrap w:val="0"/>
        <w:spacing w:before="200" w:after="200" w:line="276"/>
        <w:ind w:left="200" w:right="200"/>
        <w:jc w:val="left"/>
      </w:pPr>
      <w:r>
        <w:rPr>
          <w:rFonts w:ascii="Consolas" w:eastAsia="FangSong" w:hAnsi="Consolas" w:cs="Consolas"/>
          <w:color w:val="6a737d"/>
          <w:sz w:val="20"/>
          <w:szCs w:val="20"/>
        </w:rPr>
        <w:t xml:space="preserve">// ES6+ Features</w:t>
      </w:r>
      <w:r>
        <w:br/>
        <w:t xml:space="preserve"/>
      </w:r>
      <w:r>
        <w:rPr>
          <w:rFonts w:ascii="Consolas" w:eastAsia="FangSong" w:hAnsi="Consolas" w:cs="Consolas"/>
          <w:color w:val="d73a49"/>
          <w:sz w:val="20"/>
          <w:szCs w:val="20"/>
        </w:rPr>
        <w:t xml:space="preserve">async</w:t>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function</w:t>
      </w:r>
      <w:r>
        <w:rPr>
          <w:rFonts w:ascii="Consolas" w:eastAsia="FangSong" w:hAnsi="Consolas" w:cs="Consolas"/>
          <w:color w:val="24292e"/>
          <w:sz w:val="20"/>
          <w:szCs w:val="20"/>
        </w:rPr>
        <w:t xml:space="preserve"> </w:t>
      </w:r>
      <w:r>
        <w:rPr>
          <w:rFonts w:ascii="Consolas" w:eastAsia="FangSong" w:hAnsi="Consolas" w:cs="Consolas"/>
          <w:color w:val="6f42c1"/>
          <w:sz w:val="20"/>
          <w:szCs w:val="20"/>
        </w:rPr>
        <w:t xml:space="preserve">fetchUserData</w:t>
      </w:r>
      <w:r>
        <w:rPr>
          <w:rFonts w:ascii="Consolas" w:eastAsia="FangSong" w:hAnsi="Consolas" w:cs="Consolas"/>
          <w:color w:val="24292e"/>
          <w:sz w:val="20"/>
          <w:szCs w:val="20"/>
        </w:rPr>
        <w:t xml:space="preserve">(</w:t>
      </w:r>
      <w:r>
        <w:rPr>
          <w:rFonts w:ascii="Consolas" w:eastAsia="FangSong" w:hAnsi="Consolas" w:cs="Consolas"/>
          <w:color w:val="24292e"/>
          <w:sz w:val="20"/>
          <w:szCs w:val="20"/>
        </w:rPr>
        <w:t xml:space="preserve">userId</w:t>
      </w:r>
      <w:r>
        <w:rPr>
          <w:rFonts w:ascii="Consolas" w:eastAsia="FangSong" w:hAnsi="Consolas" w:cs="Consolas"/>
          <w:color w:val="24292e"/>
          <w:sz w:val="20"/>
          <w:szCs w:val="20"/>
        </w:rPr>
        <w:t xml:space="preserve">) {</w:t>
      </w:r>
      <w:r>
        <w:br/>
        <w:t xml:space="preserve"/>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try</w:t>
      </w:r>
      <w:r>
        <w:rPr>
          <w:rFonts w:ascii="Consolas" w:eastAsia="FangSong" w:hAnsi="Consolas" w:cs="Consolas"/>
          <w:color w:val="24292e"/>
          <w:sz w:val="20"/>
          <w:szCs w:val="20"/>
        </w:rPr>
        <w:t xml:space="preserve"> {</w:t>
      </w:r>
      <w:r>
        <w:br/>
        <w:t xml:space="preserve"/>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const</w:t>
      </w:r>
      <w:r>
        <w:rPr>
          <w:rFonts w:ascii="Consolas" w:eastAsia="FangSong" w:hAnsi="Consolas" w:cs="Consolas"/>
          <w:color w:val="24292e"/>
          <w:sz w:val="20"/>
          <w:szCs w:val="20"/>
        </w:rPr>
        <w:t xml:space="preserve"> response = </w:t>
      </w:r>
      <w:r>
        <w:rPr>
          <w:rFonts w:ascii="Consolas" w:eastAsia="FangSong" w:hAnsi="Consolas" w:cs="Consolas"/>
          <w:color w:val="d73a49"/>
          <w:sz w:val="20"/>
          <w:szCs w:val="20"/>
        </w:rPr>
        <w:t xml:space="preserve">await</w:t>
      </w:r>
      <w:r>
        <w:rPr>
          <w:rFonts w:ascii="Consolas" w:eastAsia="FangSong" w:hAnsi="Consolas" w:cs="Consolas"/>
          <w:color w:val="24292e"/>
          <w:sz w:val="20"/>
          <w:szCs w:val="20"/>
        </w:rPr>
        <w:t xml:space="preserve"> </w:t>
      </w:r>
      <w:r>
        <w:rPr>
          <w:rFonts w:ascii="Consolas" w:eastAsia="FangSong" w:hAnsi="Consolas" w:cs="Consolas"/>
          <w:color w:val="6f42c1"/>
          <w:sz w:val="20"/>
          <w:szCs w:val="20"/>
        </w:rPr>
        <w:t xml:space="preserve">fetch</w:t>
      </w:r>
      <w:r>
        <w:rPr>
          <w:rFonts w:ascii="Consolas" w:eastAsia="FangSong" w:hAnsi="Consolas" w:cs="Consolas"/>
          <w:color w:val="24292e"/>
          <w:sz w:val="20"/>
          <w:szCs w:val="20"/>
        </w:rPr>
        <w:t xml:space="preserve">(</w:t>
      </w:r>
      <w:r>
        <w:rPr>
          <w:rFonts w:ascii="Consolas" w:eastAsia="FangSong" w:hAnsi="Consolas" w:cs="Consolas"/>
          <w:color w:val="032f62"/>
          <w:sz w:val="20"/>
          <w:szCs w:val="20"/>
        </w:rPr>
        <w:t xml:space="preserve">`/api/users/</w:t>
      </w:r>
      <w:r>
        <w:rPr>
          <w:rFonts w:ascii="Consolas" w:eastAsia="FangSong" w:hAnsi="Consolas" w:cs="Consolas"/>
          <w:color w:val="032f62"/>
          <w:sz w:val="20"/>
          <w:szCs w:val="20"/>
        </w:rPr>
        <w:t xml:space="preserve">${userId}</w:t>
      </w:r>
      <w:r>
        <w:rPr>
          <w:rFonts w:ascii="Consolas" w:eastAsia="FangSong" w:hAnsi="Consolas" w:cs="Consolas"/>
          <w:color w:val="032f62"/>
          <w:sz w:val="20"/>
          <w:szCs w:val="20"/>
        </w:rPr>
        <w:t xml:space="preserve">`</w:t>
      </w:r>
      <w:r>
        <w:rPr>
          <w:rFonts w:ascii="Consolas" w:eastAsia="FangSong" w:hAnsi="Consolas" w:cs="Consolas"/>
          <w:color w:val="24292e"/>
          <w:sz w:val="20"/>
          <w:szCs w:val="20"/>
        </w:rPr>
        <w:t xml:space="preserve">);</w:t>
      </w:r>
      <w:r>
        <w:br/>
        <w:t xml:space="preserve"/>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const</w:t>
      </w:r>
      <w:r>
        <w:rPr>
          <w:rFonts w:ascii="Consolas" w:eastAsia="FangSong" w:hAnsi="Consolas" w:cs="Consolas"/>
          <w:color w:val="24292e"/>
          <w:sz w:val="20"/>
          <w:szCs w:val="20"/>
        </w:rPr>
        <w:t xml:space="preserve"> userData = </w:t>
      </w:r>
      <w:r>
        <w:rPr>
          <w:rFonts w:ascii="Consolas" w:eastAsia="FangSong" w:hAnsi="Consolas" w:cs="Consolas"/>
          <w:color w:val="d73a49"/>
          <w:sz w:val="20"/>
          <w:szCs w:val="20"/>
        </w:rPr>
        <w:t xml:space="preserve">await</w:t>
      </w:r>
      <w:r>
        <w:rPr>
          <w:rFonts w:ascii="Consolas" w:eastAsia="FangSong" w:hAnsi="Consolas" w:cs="Consolas"/>
          <w:color w:val="24292e"/>
          <w:sz w:val="20"/>
          <w:szCs w:val="20"/>
        </w:rPr>
        <w:t xml:space="preserve"> response.</w:t>
      </w:r>
      <w:r>
        <w:rPr>
          <w:rFonts w:ascii="Consolas" w:eastAsia="FangSong" w:hAnsi="Consolas" w:cs="Consolas"/>
          <w:color w:val="6f42c1"/>
          <w:sz w:val="20"/>
          <w:szCs w:val="20"/>
        </w:rPr>
        <w:t xml:space="preserve">json</w:t>
      </w:r>
      <w:r>
        <w:rPr>
          <w:rFonts w:ascii="Consolas" w:eastAsia="FangSong" w:hAnsi="Consolas" w:cs="Consolas"/>
          <w:color w:val="24292e"/>
          <w:sz w:val="20"/>
          <w:szCs w:val="20"/>
        </w:rPr>
        <w:t xml:space="preserve">();</w:t>
      </w:r>
      <w:r>
        <w:br/>
        <w:t xml:space="preserve"/>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return</w:t>
      </w:r>
      <w:r>
        <w:rPr>
          <w:rFonts w:ascii="Consolas" w:eastAsia="FangSong" w:hAnsi="Consolas" w:cs="Consolas"/>
          <w:color w:val="24292e"/>
          <w:sz w:val="20"/>
          <w:szCs w:val="20"/>
        </w:rPr>
        <w:t xml:space="preserve"> { </w:t>
      </w:r>
      <w:r>
        <w:rPr>
          <w:rFonts w:ascii="Consolas" w:eastAsia="FangSong" w:hAnsi="Consolas" w:cs="Consolas"/>
          <w:color w:val="005cc5"/>
          <w:sz w:val="20"/>
          <w:szCs w:val="20"/>
        </w:rPr>
        <w:t xml:space="preserve">success</w:t>
      </w:r>
      <w:r>
        <w:rPr>
          <w:rFonts w:ascii="Consolas" w:eastAsia="FangSong" w:hAnsi="Consolas" w:cs="Consolas"/>
          <w:color w:val="24292e"/>
          <w:sz w:val="20"/>
          <w:szCs w:val="20"/>
        </w:rPr>
        <w:t xml:space="preserve">: </w:t>
      </w:r>
      <w:r>
        <w:rPr>
          <w:rFonts w:ascii="Consolas" w:eastAsia="FangSong" w:hAnsi="Consolas" w:cs="Consolas"/>
          <w:color w:val="005cc5"/>
          <w:sz w:val="20"/>
          <w:szCs w:val="20"/>
        </w:rPr>
        <w:t xml:space="preserve">true</w:t>
      </w:r>
      <w:r>
        <w:rPr>
          <w:rFonts w:ascii="Consolas" w:eastAsia="FangSong" w:hAnsi="Consolas" w:cs="Consolas"/>
          <w:color w:val="24292e"/>
          <w:sz w:val="20"/>
          <w:szCs w:val="20"/>
        </w:rPr>
        <w:t xml:space="preserve">, </w:t>
      </w:r>
      <w:r>
        <w:rPr>
          <w:rFonts w:ascii="Consolas" w:eastAsia="FangSong" w:hAnsi="Consolas" w:cs="Consolas"/>
          <w:color w:val="005cc5"/>
          <w:sz w:val="20"/>
          <w:szCs w:val="20"/>
        </w:rPr>
        <w:t xml:space="preserve">data</w:t>
      </w:r>
      <w:r>
        <w:rPr>
          <w:rFonts w:ascii="Consolas" w:eastAsia="FangSong" w:hAnsi="Consolas" w:cs="Consolas"/>
          <w:color w:val="24292e"/>
          <w:sz w:val="20"/>
          <w:szCs w:val="20"/>
        </w:rPr>
        <w:t xml:space="preserve">: userData };</w:t>
      </w:r>
      <w:r>
        <w:br/>
        <w:t xml:space="preserve"/>
      </w:r>
      <w:r>
        <w:rPr>
          <w:rFonts w:ascii="Consolas" w:eastAsia="FangSong" w:hAnsi="Consolas" w:cs="Consolas"/>
          <w:color w:val="24292e"/>
          <w:sz w:val="20"/>
          <w:szCs w:val="20"/>
        </w:rPr>
        <w:t xml:space="preserve">    } </w:t>
      </w:r>
      <w:r>
        <w:rPr>
          <w:rFonts w:ascii="Consolas" w:eastAsia="FangSong" w:hAnsi="Consolas" w:cs="Consolas"/>
          <w:color w:val="d73a49"/>
          <w:sz w:val="20"/>
          <w:szCs w:val="20"/>
        </w:rPr>
        <w:t xml:space="preserve">catch</w:t>
      </w:r>
      <w:r>
        <w:rPr>
          <w:rFonts w:ascii="Consolas" w:eastAsia="FangSong" w:hAnsi="Consolas" w:cs="Consolas"/>
          <w:color w:val="24292e"/>
          <w:sz w:val="20"/>
          <w:szCs w:val="20"/>
        </w:rPr>
        <w:t xml:space="preserve"> (error) {</w:t>
      </w:r>
      <w:r>
        <w:br/>
        <w:t xml:space="preserve"/>
      </w:r>
      <w:r>
        <w:rPr>
          <w:rFonts w:ascii="Consolas" w:eastAsia="FangSong" w:hAnsi="Consolas" w:cs="Consolas"/>
          <w:color w:val="24292e"/>
          <w:sz w:val="20"/>
          <w:szCs w:val="20"/>
        </w:rPr>
        <w:t xml:space="preserve">        </w:t>
      </w:r>
      <w:r>
        <w:rPr>
          <w:rFonts w:ascii="Consolas" w:eastAsia="FangSong" w:hAnsi="Consolas" w:cs="Consolas"/>
          <w:color w:val="e36209"/>
          <w:sz w:val="20"/>
          <w:szCs w:val="20"/>
        </w:rPr>
        <w:t xml:space="preserve">console</w:t>
      </w:r>
      <w:r>
        <w:rPr>
          <w:rFonts w:ascii="Consolas" w:eastAsia="FangSong" w:hAnsi="Consolas" w:cs="Consolas"/>
          <w:color w:val="24292e"/>
          <w:sz w:val="20"/>
          <w:szCs w:val="20"/>
        </w:rPr>
        <w:t xml:space="preserve">.</w:t>
      </w:r>
      <w:r>
        <w:rPr>
          <w:rFonts w:ascii="Consolas" w:eastAsia="FangSong" w:hAnsi="Consolas" w:cs="Consolas"/>
          <w:color w:val="6f42c1"/>
          <w:sz w:val="20"/>
          <w:szCs w:val="20"/>
        </w:rPr>
        <w:t xml:space="preserve">error</w:t>
      </w:r>
      <w:r>
        <w:rPr>
          <w:rFonts w:ascii="Consolas" w:eastAsia="FangSong" w:hAnsi="Consolas" w:cs="Consolas"/>
          <w:color w:val="24292e"/>
          <w:sz w:val="20"/>
          <w:szCs w:val="20"/>
        </w:rPr>
        <w:t xml:space="preserve">(</w:t>
      </w:r>
      <w:r>
        <w:rPr>
          <w:rFonts w:ascii="Consolas" w:eastAsia="FangSong" w:hAnsi="Consolas" w:cs="Consolas"/>
          <w:color w:val="032f62"/>
          <w:sz w:val="20"/>
          <w:szCs w:val="20"/>
        </w:rPr>
        <w:t xml:space="preserve">'Error fetching user data:'</w:t>
      </w:r>
      <w:r>
        <w:rPr>
          <w:rFonts w:ascii="Consolas" w:eastAsia="FangSong" w:hAnsi="Consolas" w:cs="Consolas"/>
          <w:color w:val="24292e"/>
          <w:sz w:val="20"/>
          <w:szCs w:val="20"/>
        </w:rPr>
        <w:t xml:space="preserve">, error);</w:t>
      </w:r>
      <w:r>
        <w:br/>
        <w:t xml:space="preserve"/>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throw</w:t>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new</w:t>
      </w:r>
      <w:r>
        <w:rPr>
          <w:rFonts w:ascii="Consolas" w:eastAsia="FangSong" w:hAnsi="Consolas" w:cs="Consolas"/>
          <w:color w:val="24292e"/>
          <w:sz w:val="20"/>
          <w:szCs w:val="20"/>
        </w:rPr>
        <w:t xml:space="preserve"> </w:t>
      </w:r>
      <w:r>
        <w:rPr>
          <w:rFonts w:ascii="Consolas" w:eastAsia="FangSong" w:hAnsi="Consolas" w:cs="Consolas"/>
          <w:color w:val="6f42c1"/>
          <w:sz w:val="20"/>
          <w:szCs w:val="20"/>
        </w:rPr>
        <w:t xml:space="preserve">Error</w:t>
      </w:r>
      <w:r>
        <w:rPr>
          <w:rFonts w:ascii="Consolas" w:eastAsia="FangSong" w:hAnsi="Consolas" w:cs="Consolas"/>
          <w:color w:val="24292e"/>
          <w:sz w:val="20"/>
          <w:szCs w:val="20"/>
        </w:rPr>
        <w:t xml:space="preserve">(</w:t>
      </w:r>
      <w:r>
        <w:rPr>
          <w:rFonts w:ascii="Consolas" w:eastAsia="FangSong" w:hAnsi="Consolas" w:cs="Consolas"/>
          <w:color w:val="032f62"/>
          <w:sz w:val="20"/>
          <w:szCs w:val="20"/>
        </w:rPr>
        <w:t xml:space="preserve">`Failed to fetch user </w:t>
      </w:r>
      <w:r>
        <w:rPr>
          <w:rFonts w:ascii="Consolas" w:eastAsia="FangSong" w:hAnsi="Consolas" w:cs="Consolas"/>
          <w:color w:val="032f62"/>
          <w:sz w:val="20"/>
          <w:szCs w:val="20"/>
        </w:rPr>
        <w:t xml:space="preserve">${userId}</w:t>
      </w:r>
      <w:r>
        <w:rPr>
          <w:rFonts w:ascii="Consolas" w:eastAsia="FangSong" w:hAnsi="Consolas" w:cs="Consolas"/>
          <w:color w:val="032f62"/>
          <w:sz w:val="20"/>
          <w:szCs w:val="20"/>
        </w:rPr>
        <w:t xml:space="preserve">`</w:t>
      </w:r>
      <w:r>
        <w:rPr>
          <w:rFonts w:ascii="Consolas" w:eastAsia="FangSong" w:hAnsi="Consolas" w:cs="Consolas"/>
          <w:color w:val="24292e"/>
          <w:sz w:val="20"/>
          <w:szCs w:val="20"/>
        </w:rPr>
        <w:t xml:space="preserve">);</w:t>
      </w:r>
      <w:r>
        <w:br/>
        <w:t xml:space="preserve"/>
      </w:r>
      <w:r>
        <w:rPr>
          <w:rFonts w:ascii="Consolas" w:eastAsia="FangSong" w:hAnsi="Consolas" w:cs="Consolas"/>
          <w:color w:val="24292e"/>
          <w:sz w:val="20"/>
          <w:szCs w:val="20"/>
        </w:rPr>
        <w:t xml:space="preserve">    }</w:t>
      </w:r>
      <w:r>
        <w:br/>
        <w:t xml:space="preserve"/>
      </w:r>
      <w:r>
        <w:rPr>
          <w:rFonts w:ascii="Consolas" w:eastAsia="FangSong" w:hAnsi="Consolas" w:cs="Consolas"/>
          <w:color w:val="24292e"/>
          <w:sz w:val="20"/>
          <w:szCs w:val="20"/>
        </w:rPr>
        <w:t xml:space="preserve">}</w:t>
      </w:r>
    </w:p>
    <w:p>
      <w:pPr>
        <w:spacing w:before="160" w:after="40" w:line="360"/>
        <w:jc w:val="left"/>
      </w:pPr>
      <w:r>
        <w:rPr>
          <w:rFonts w:ascii="Times New Roman" w:eastAsia="SimSun" w:hAnsi="Times New Roman" w:cs="Times New Roman"/>
          <w:b/>
          <w:bCs/>
          <w:sz w:val="24"/>
          <w:szCs w:val="24"/>
        </w:rPr>
        <w:t xml:space="preserve">Python：</w:t>
      </w:r>
    </w:p>
    <w:p>
      <w:pPr>
        <w:pBdr>
          <w:top w:val="single" w:color="E1E4E8" w:sz="6" w:space="10"/>
          <w:bottom w:val="single" w:color="E1E4E8" w:sz="6" w:space="10"/>
          <w:left w:val="single" w:color="E1E4E8" w:sz="6" w:space="10"/>
          <w:right w:val="single" w:color="E1E4E8" w:sz="6" w:space="10"/>
        </w:pBdr>
        <w:shd w:fill="f6f8fa"/>
        <w:wordWrap w:val="0"/>
        <w:spacing w:before="200" w:after="200" w:line="276"/>
        <w:ind w:left="200" w:right="200"/>
        <w:jc w:val="left"/>
      </w:pPr>
      <w:r>
        <w:rPr>
          <w:rFonts w:ascii="Consolas" w:eastAsia="FangSong" w:hAnsi="Consolas" w:cs="Consolas"/>
          <w:color w:val="d73a49"/>
          <w:sz w:val="20"/>
          <w:szCs w:val="20"/>
        </w:rPr>
        <w:t xml:space="preserve">from</w:t>
      </w:r>
      <w:r>
        <w:rPr>
          <w:rFonts w:ascii="Consolas" w:eastAsia="FangSong" w:hAnsi="Consolas" w:cs="Consolas"/>
          <w:color w:val="24292e"/>
          <w:sz w:val="20"/>
          <w:szCs w:val="20"/>
        </w:rPr>
        <w:t xml:space="preserve"> typing </w:t>
      </w:r>
      <w:r>
        <w:rPr>
          <w:rFonts w:ascii="Consolas" w:eastAsia="FangSong" w:hAnsi="Consolas" w:cs="Consolas"/>
          <w:color w:val="d73a49"/>
          <w:sz w:val="20"/>
          <w:szCs w:val="20"/>
        </w:rPr>
        <w:t xml:space="preserve">import</w:t>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List</w:t>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Dict</w:t>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Optional</w:t>
      </w:r>
      <w:r>
        <w:br/>
        <w:t xml:space="preserve"/>
      </w:r>
      <w:r>
        <w:rPr>
          <w:rFonts w:ascii="Consolas" w:eastAsia="FangSong" w:hAnsi="Consolas" w:cs="Consolas"/>
          <w:color w:val="d73a49"/>
          <w:sz w:val="20"/>
          <w:szCs w:val="20"/>
        </w:rPr>
        <w:t xml:space="preserve">import</w:t>
      </w:r>
      <w:r>
        <w:rPr>
          <w:rFonts w:ascii="Consolas" w:eastAsia="FangSong" w:hAnsi="Consolas" w:cs="Consolas"/>
          <w:color w:val="24292e"/>
          <w:sz w:val="20"/>
          <w:szCs w:val="20"/>
        </w:rPr>
        <w:t xml:space="preserve"> asyncio</w:t>
      </w:r>
      <w:r>
        <w:br/>
        <w:t xml:space="preserve"/>
      </w:r>
      <w:r>
        <w:br/>
        <w:t xml:space="preserve"/>
      </w:r>
      <w:r>
        <w:rPr>
          <w:rFonts w:ascii="Consolas" w:eastAsia="FangSong" w:hAnsi="Consolas" w:cs="Consolas"/>
          <w:color w:val="d73a49"/>
          <w:sz w:val="20"/>
          <w:szCs w:val="20"/>
        </w:rPr>
        <w:t xml:space="preserve">class</w:t>
      </w:r>
      <w:r>
        <w:rPr>
          <w:rFonts w:ascii="Consolas" w:eastAsia="FangSong" w:hAnsi="Consolas" w:cs="Consolas"/>
          <w:color w:val="24292e"/>
          <w:sz w:val="20"/>
          <w:szCs w:val="20"/>
        </w:rPr>
        <w:t xml:space="preserve"> </w:t>
      </w:r>
      <w:r>
        <w:rPr>
          <w:rFonts w:ascii="Consolas" w:eastAsia="FangSong" w:hAnsi="Consolas" w:cs="Consolas"/>
          <w:color w:val="6f42c1"/>
          <w:sz w:val="20"/>
          <w:szCs w:val="20"/>
        </w:rPr>
        <w:t xml:space="preserve">DataProcessor</w:t>
      </w:r>
      <w:r>
        <w:rPr>
          <w:rFonts w:ascii="Consolas" w:eastAsia="FangSong" w:hAnsi="Consolas" w:cs="Consolas"/>
          <w:color w:val="24292e"/>
          <w:sz w:val="20"/>
          <w:szCs w:val="20"/>
        </w:rPr>
        <w:t xml:space="preserve">:</w:t>
      </w:r>
      <w:r>
        <w:br/>
        <w:t xml:space="preserve"/>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def</w:t>
      </w:r>
      <w:r>
        <w:rPr>
          <w:rFonts w:ascii="Consolas" w:eastAsia="FangSong" w:hAnsi="Consolas" w:cs="Consolas"/>
          <w:color w:val="24292e"/>
          <w:sz w:val="20"/>
          <w:szCs w:val="20"/>
        </w:rPr>
        <w:t xml:space="preserve"> </w:t>
      </w:r>
      <w:r>
        <w:rPr>
          <w:rFonts w:ascii="Consolas" w:eastAsia="FangSong" w:hAnsi="Consolas" w:cs="Consolas"/>
          <w:color w:val="6f42c1"/>
          <w:sz w:val="20"/>
          <w:szCs w:val="20"/>
        </w:rPr>
        <w:t xml:space="preserve">__init__</w:t>
      </w:r>
      <w:r>
        <w:rPr>
          <w:rFonts w:ascii="Consolas" w:eastAsia="FangSong" w:hAnsi="Consolas" w:cs="Consolas"/>
          <w:color w:val="24292e"/>
          <w:sz w:val="20"/>
          <w:szCs w:val="20"/>
        </w:rPr>
        <w:t xml:space="preserve">(</w:t>
      </w:r>
      <w:r>
        <w:rPr>
          <w:rFonts w:ascii="Consolas" w:eastAsia="FangSong" w:hAnsi="Consolas" w:cs="Consolas"/>
          <w:color w:val="24292e"/>
          <w:sz w:val="20"/>
          <w:szCs w:val="20"/>
        </w:rPr>
        <w:t xml:space="preserve">self, config: </w:t>
      </w:r>
      <w:r>
        <w:rPr>
          <w:rFonts w:ascii="Consolas" w:eastAsia="FangSong" w:hAnsi="Consolas" w:cs="Consolas"/>
          <w:color w:val="d73a49"/>
          <w:sz w:val="20"/>
          <w:szCs w:val="20"/>
        </w:rPr>
        <w:t xml:space="preserve">Dict</w:t>
      </w:r>
      <w:r>
        <w:rPr>
          <w:rFonts w:ascii="Consolas" w:eastAsia="FangSong" w:hAnsi="Consolas" w:cs="Consolas"/>
          <w:color w:val="24292e"/>
          <w:sz w:val="20"/>
          <w:szCs w:val="20"/>
        </w:rPr>
        <w:t xml:space="preserve">[</w:t>
      </w:r>
      <w:r>
        <w:rPr>
          <w:rFonts w:ascii="Consolas" w:eastAsia="FangSong" w:hAnsi="Consolas" w:cs="Consolas"/>
          <w:color w:val="e36209"/>
          <w:sz w:val="20"/>
          <w:szCs w:val="20"/>
        </w:rPr>
        <w:t xml:space="preserve">str</w:t>
      </w:r>
      <w:r>
        <w:rPr>
          <w:rFonts w:ascii="Consolas" w:eastAsia="FangSong" w:hAnsi="Consolas" w:cs="Consolas"/>
          <w:color w:val="24292e"/>
          <w:sz w:val="20"/>
          <w:szCs w:val="20"/>
        </w:rPr>
        <w:t xml:space="preserve">, </w:t>
      </w:r>
      <w:r>
        <w:rPr>
          <w:rFonts w:ascii="Consolas" w:eastAsia="FangSong" w:hAnsi="Consolas" w:cs="Consolas"/>
          <w:color w:val="e36209"/>
          <w:sz w:val="20"/>
          <w:szCs w:val="20"/>
        </w:rPr>
        <w:t xml:space="preserve">str</w:t>
      </w:r>
      <w:r>
        <w:rPr>
          <w:rFonts w:ascii="Consolas" w:eastAsia="FangSong" w:hAnsi="Consolas" w:cs="Consolas"/>
          <w:color w:val="24292e"/>
          <w:sz w:val="20"/>
          <w:szCs w:val="20"/>
        </w:rPr>
        <w:t xml:space="preserve">]</w:t>
      </w:r>
      <w:r>
        <w:rPr>
          <w:rFonts w:ascii="Consolas" w:eastAsia="FangSong" w:hAnsi="Consolas" w:cs="Consolas"/>
          <w:color w:val="24292e"/>
          <w:sz w:val="20"/>
          <w:szCs w:val="20"/>
        </w:rPr>
        <w:t xml:space="preserve">):</w:t>
      </w:r>
      <w:r>
        <w:br/>
        <w:t xml:space="preserve"/>
      </w:r>
      <w:r>
        <w:rPr>
          <w:rFonts w:ascii="Consolas" w:eastAsia="FangSong" w:hAnsi="Consolas" w:cs="Consolas"/>
          <w:color w:val="24292e"/>
          <w:sz w:val="20"/>
          <w:szCs w:val="20"/>
        </w:rPr>
        <w:t xml:space="preserve">        </w:t>
      </w:r>
      <w:r>
        <w:rPr>
          <w:rFonts w:ascii="Consolas" w:eastAsia="FangSong" w:hAnsi="Consolas" w:cs="Consolas"/>
          <w:color w:val="e36209"/>
          <w:sz w:val="20"/>
          <w:szCs w:val="20"/>
        </w:rPr>
        <w:t xml:space="preserve">self</w:t>
      </w:r>
      <w:r>
        <w:rPr>
          <w:rFonts w:ascii="Consolas" w:eastAsia="FangSong" w:hAnsi="Consolas" w:cs="Consolas"/>
          <w:color w:val="24292e"/>
          <w:sz w:val="20"/>
          <w:szCs w:val="20"/>
        </w:rPr>
        <w:t xml:space="preserve">.config = config</w:t>
      </w:r>
      <w:r>
        <w:br/>
        <w:t xml:space="preserve"/>
      </w:r>
      <w:r>
        <w:rPr>
          <w:rFonts w:ascii="Consolas" w:eastAsia="FangSong" w:hAnsi="Consolas" w:cs="Consolas"/>
          <w:color w:val="24292e"/>
          <w:sz w:val="20"/>
          <w:szCs w:val="20"/>
        </w:rPr>
        <w:t xml:space="preserve">        </w:t>
      </w:r>
      <w:r>
        <w:rPr>
          <w:rFonts w:ascii="Consolas" w:eastAsia="FangSong" w:hAnsi="Consolas" w:cs="Consolas"/>
          <w:color w:val="e36209"/>
          <w:sz w:val="20"/>
          <w:szCs w:val="20"/>
        </w:rPr>
        <w:t xml:space="preserve">self</w:t>
      </w:r>
      <w:r>
        <w:rPr>
          <w:rFonts w:ascii="Consolas" w:eastAsia="FangSong" w:hAnsi="Consolas" w:cs="Consolas"/>
          <w:color w:val="24292e"/>
          <w:sz w:val="20"/>
          <w:szCs w:val="20"/>
        </w:rPr>
        <w:t xml:space="preserve">.results: </w:t>
      </w:r>
      <w:r>
        <w:rPr>
          <w:rFonts w:ascii="Consolas" w:eastAsia="FangSong" w:hAnsi="Consolas" w:cs="Consolas"/>
          <w:color w:val="d73a49"/>
          <w:sz w:val="20"/>
          <w:szCs w:val="20"/>
        </w:rPr>
        <w:t xml:space="preserve">List</w:t>
      </w:r>
      <w:r>
        <w:rPr>
          <w:rFonts w:ascii="Consolas" w:eastAsia="FangSong" w:hAnsi="Consolas" w:cs="Consolas"/>
          <w:color w:val="24292e"/>
          <w:sz w:val="20"/>
          <w:szCs w:val="20"/>
        </w:rPr>
        <w:t xml:space="preserve">[</w:t>
      </w:r>
      <w:r>
        <w:rPr>
          <w:rFonts w:ascii="Consolas" w:eastAsia="FangSong" w:hAnsi="Consolas" w:cs="Consolas"/>
          <w:color w:val="e36209"/>
          <w:sz w:val="20"/>
          <w:szCs w:val="20"/>
        </w:rPr>
        <w:t xml:space="preserve">str</w:t>
      </w:r>
      <w:r>
        <w:rPr>
          <w:rFonts w:ascii="Consolas" w:eastAsia="FangSong" w:hAnsi="Consolas" w:cs="Consolas"/>
          <w:color w:val="24292e"/>
          <w:sz w:val="20"/>
          <w:szCs w:val="20"/>
        </w:rPr>
        <w:t xml:space="preserve">] = []</w:t>
      </w:r>
      <w:r>
        <w:br/>
        <w:t xml:space="preserve"/>
      </w:r>
      <w:r>
        <w:rPr>
          <w:rFonts w:ascii="Consolas" w:eastAsia="FangSong" w:hAnsi="Consolas" w:cs="Consolas"/>
          <w:color w:val="24292e"/>
          <w:sz w:val="20"/>
          <w:szCs w:val="20"/>
        </w:rPr>
        <w:t xml:space="preserve">    </w:t>
      </w:r>
      <w:r>
        <w:br/>
        <w:t xml:space="preserve"/>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async</w:t>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def</w:t>
      </w:r>
      <w:r>
        <w:rPr>
          <w:rFonts w:ascii="Consolas" w:eastAsia="FangSong" w:hAnsi="Consolas" w:cs="Consolas"/>
          <w:color w:val="24292e"/>
          <w:sz w:val="20"/>
          <w:szCs w:val="20"/>
        </w:rPr>
        <w:t xml:space="preserve"> </w:t>
      </w:r>
      <w:r>
        <w:rPr>
          <w:rFonts w:ascii="Consolas" w:eastAsia="FangSong" w:hAnsi="Consolas" w:cs="Consolas"/>
          <w:color w:val="6f42c1"/>
          <w:sz w:val="20"/>
          <w:szCs w:val="20"/>
        </w:rPr>
        <w:t xml:space="preserve">process_items</w:t>
      </w:r>
      <w:r>
        <w:rPr>
          <w:rFonts w:ascii="Consolas" w:eastAsia="FangSong" w:hAnsi="Consolas" w:cs="Consolas"/>
          <w:color w:val="24292e"/>
          <w:sz w:val="20"/>
          <w:szCs w:val="20"/>
        </w:rPr>
        <w:t xml:space="preserve">(</w:t>
      </w:r>
      <w:r>
        <w:rPr>
          <w:rFonts w:ascii="Consolas" w:eastAsia="FangSong" w:hAnsi="Consolas" w:cs="Consolas"/>
          <w:color w:val="24292e"/>
          <w:sz w:val="20"/>
          <w:szCs w:val="20"/>
        </w:rPr>
        <w:t xml:space="preserve">self, items: </w:t>
      </w:r>
      <w:r>
        <w:rPr>
          <w:rFonts w:ascii="Consolas" w:eastAsia="FangSong" w:hAnsi="Consolas" w:cs="Consolas"/>
          <w:color w:val="d73a49"/>
          <w:sz w:val="20"/>
          <w:szCs w:val="20"/>
        </w:rPr>
        <w:t xml:space="preserve">List</w:t>
      </w:r>
      <w:r>
        <w:rPr>
          <w:rFonts w:ascii="Consolas" w:eastAsia="FangSong" w:hAnsi="Consolas" w:cs="Consolas"/>
          <w:color w:val="24292e"/>
          <w:sz w:val="20"/>
          <w:szCs w:val="20"/>
        </w:rPr>
        <w:t xml:space="preserve">[</w:t>
      </w:r>
      <w:r>
        <w:rPr>
          <w:rFonts w:ascii="Consolas" w:eastAsia="FangSong" w:hAnsi="Consolas" w:cs="Consolas"/>
          <w:color w:val="e36209"/>
          <w:sz w:val="20"/>
          <w:szCs w:val="20"/>
        </w:rPr>
        <w:t xml:space="preserve">str</w:t>
      </w:r>
      <w:r>
        <w:rPr>
          <w:rFonts w:ascii="Consolas" w:eastAsia="FangSong" w:hAnsi="Consolas" w:cs="Consolas"/>
          <w:color w:val="24292e"/>
          <w:sz w:val="20"/>
          <w:szCs w:val="20"/>
        </w:rPr>
        <w:t xml:space="preserve">]</w:t>
      </w:r>
      <w:r>
        <w:rPr>
          <w:rFonts w:ascii="Consolas" w:eastAsia="FangSong" w:hAnsi="Consolas" w:cs="Consolas"/>
          <w:color w:val="24292e"/>
          <w:sz w:val="20"/>
          <w:szCs w:val="20"/>
        </w:rPr>
        <w:t xml:space="preserve">) -&gt; </w:t>
      </w:r>
      <w:r>
        <w:rPr>
          <w:rFonts w:ascii="Consolas" w:eastAsia="FangSong" w:hAnsi="Consolas" w:cs="Consolas"/>
          <w:color w:val="d73a49"/>
          <w:sz w:val="20"/>
          <w:szCs w:val="20"/>
        </w:rPr>
        <w:t xml:space="preserve">Optional</w:t>
      </w:r>
      <w:r>
        <w:rPr>
          <w:rFonts w:ascii="Consolas" w:eastAsia="FangSong" w:hAnsi="Consolas" w:cs="Consolas"/>
          <w:color w:val="24292e"/>
          <w:sz w:val="20"/>
          <w:szCs w:val="20"/>
        </w:rPr>
        <w:t xml:space="preserve">[</w:t>
      </w:r>
      <w:r>
        <w:rPr>
          <w:rFonts w:ascii="Consolas" w:eastAsia="FangSong" w:hAnsi="Consolas" w:cs="Consolas"/>
          <w:color w:val="d73a49"/>
          <w:sz w:val="20"/>
          <w:szCs w:val="20"/>
        </w:rPr>
        <w:t xml:space="preserve">Dict</w:t>
      </w:r>
      <w:r>
        <w:rPr>
          <w:rFonts w:ascii="Consolas" w:eastAsia="FangSong" w:hAnsi="Consolas" w:cs="Consolas"/>
          <w:color w:val="24292e"/>
          <w:sz w:val="20"/>
          <w:szCs w:val="20"/>
        </w:rPr>
        <w:t xml:space="preserve">]:</w:t>
      </w:r>
      <w:r>
        <w:br/>
        <w:t xml:space="preserve"/>
      </w:r>
      <w:r>
        <w:rPr>
          <w:rFonts w:ascii="Consolas" w:eastAsia="FangSong" w:hAnsi="Consolas" w:cs="Consolas"/>
          <w:color w:val="24292e"/>
          <w:sz w:val="20"/>
          <w:szCs w:val="20"/>
        </w:rPr>
        <w:t xml:space="preserve">        </w:t>
      </w:r>
      <w:r>
        <w:rPr>
          <w:rFonts w:ascii="Consolas" w:eastAsia="FangSong" w:hAnsi="Consolas" w:cs="Consolas"/>
          <w:color w:val="032f62"/>
          <w:sz w:val="20"/>
          <w:szCs w:val="20"/>
        </w:rPr>
        <w:t xml:space="preserve">"""Process items and return results"""</w:t>
      </w:r>
      <w:r>
        <w:br/>
        <w:t xml:space="preserve"/>
      </w:r>
      <w:r>
        <w:rPr>
          <w:rFonts w:ascii="Consolas" w:eastAsia="FangSong" w:hAnsi="Consolas" w:cs="Consolas"/>
          <w:color w:val="24292e"/>
          <w:sz w:val="20"/>
          <w:szCs w:val="20"/>
        </w:rPr>
        <w:t xml:space="preserve">        processed = []</w:t>
      </w:r>
      <w:r>
        <w:br/>
        <w:t xml:space="preserve"/>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for</w:t>
      </w:r>
      <w:r>
        <w:rPr>
          <w:rFonts w:ascii="Consolas" w:eastAsia="FangSong" w:hAnsi="Consolas" w:cs="Consolas"/>
          <w:color w:val="24292e"/>
          <w:sz w:val="20"/>
          <w:szCs w:val="20"/>
        </w:rPr>
        <w:t xml:space="preserve"> item </w:t>
      </w:r>
      <w:r>
        <w:rPr>
          <w:rFonts w:ascii="Consolas" w:eastAsia="FangSong" w:hAnsi="Consolas" w:cs="Consolas"/>
          <w:color w:val="d73a49"/>
          <w:sz w:val="20"/>
          <w:szCs w:val="20"/>
        </w:rPr>
        <w:t xml:space="preserve">in</w:t>
      </w:r>
      <w:r>
        <w:rPr>
          <w:rFonts w:ascii="Consolas" w:eastAsia="FangSong" w:hAnsi="Consolas" w:cs="Consolas"/>
          <w:color w:val="24292e"/>
          <w:sz w:val="20"/>
          <w:szCs w:val="20"/>
        </w:rPr>
        <w:t xml:space="preserve"> items:</w:t>
      </w:r>
      <w:r>
        <w:br/>
        <w:t xml:space="preserve"/>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if</w:t>
      </w:r>
      <w:r>
        <w:rPr>
          <w:rFonts w:ascii="Consolas" w:eastAsia="FangSong" w:hAnsi="Consolas" w:cs="Consolas"/>
          <w:color w:val="24292e"/>
          <w:sz w:val="20"/>
          <w:szCs w:val="20"/>
        </w:rPr>
        <w:t xml:space="preserve"> item.strip():</w:t>
      </w:r>
      <w:r>
        <w:br/>
        <w:t xml:space="preserve"/>
      </w:r>
      <w:r>
        <w:rPr>
          <w:rFonts w:ascii="Consolas" w:eastAsia="FangSong" w:hAnsi="Consolas" w:cs="Consolas"/>
          <w:color w:val="24292e"/>
          <w:sz w:val="20"/>
          <w:szCs w:val="20"/>
        </w:rPr>
        <w:t xml:space="preserve">                result = </w:t>
      </w:r>
      <w:r>
        <w:rPr>
          <w:rFonts w:ascii="Consolas" w:eastAsia="FangSong" w:hAnsi="Consolas" w:cs="Consolas"/>
          <w:color w:val="d73a49"/>
          <w:sz w:val="20"/>
          <w:szCs w:val="20"/>
        </w:rPr>
        <w:t xml:space="preserve">await</w:t>
      </w:r>
      <w:r>
        <w:rPr>
          <w:rFonts w:ascii="Consolas" w:eastAsia="FangSong" w:hAnsi="Consolas" w:cs="Consolas"/>
          <w:color w:val="24292e"/>
          <w:sz w:val="20"/>
          <w:szCs w:val="20"/>
        </w:rPr>
        <w:t xml:space="preserve"> </w:t>
      </w:r>
      <w:r>
        <w:rPr>
          <w:rFonts w:ascii="Consolas" w:eastAsia="FangSong" w:hAnsi="Consolas" w:cs="Consolas"/>
          <w:color w:val="e36209"/>
          <w:sz w:val="20"/>
          <w:szCs w:val="20"/>
        </w:rPr>
        <w:t xml:space="preserve">self</w:t>
      </w:r>
      <w:r>
        <w:rPr>
          <w:rFonts w:ascii="Consolas" w:eastAsia="FangSong" w:hAnsi="Consolas" w:cs="Consolas"/>
          <w:color w:val="24292e"/>
          <w:sz w:val="20"/>
          <w:szCs w:val="20"/>
        </w:rPr>
        <w:t xml:space="preserve">._process_single_item(item)</w:t>
      </w:r>
      <w:r>
        <w:br/>
        <w:t xml:space="preserve"/>
      </w:r>
      <w:r>
        <w:rPr>
          <w:rFonts w:ascii="Consolas" w:eastAsia="FangSong" w:hAnsi="Consolas" w:cs="Consolas"/>
          <w:color w:val="24292e"/>
          <w:sz w:val="20"/>
          <w:szCs w:val="20"/>
        </w:rPr>
        <w:t xml:space="preserve">                processed.append(result)</w:t>
      </w:r>
      <w:r>
        <w:br/>
        <w:t xml:space="preserve"/>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return</w:t>
      </w:r>
      <w:r>
        <w:rPr>
          <w:rFonts w:ascii="Consolas" w:eastAsia="FangSong" w:hAnsi="Consolas" w:cs="Consolas"/>
          <w:color w:val="24292e"/>
          <w:sz w:val="20"/>
          <w:szCs w:val="20"/>
        </w:rPr>
        <w:t xml:space="preserve"> {</w:t>
      </w:r>
      <w:r>
        <w:rPr>
          <w:rFonts w:ascii="Consolas" w:eastAsia="FangSong" w:hAnsi="Consolas" w:cs="Consolas"/>
          <w:color w:val="032f62"/>
          <w:sz w:val="20"/>
          <w:szCs w:val="20"/>
        </w:rPr>
        <w:t xml:space="preserve">"total"</w:t>
      </w:r>
      <w:r>
        <w:rPr>
          <w:rFonts w:ascii="Consolas" w:eastAsia="FangSong" w:hAnsi="Consolas" w:cs="Consolas"/>
          <w:color w:val="24292e"/>
          <w:sz w:val="20"/>
          <w:szCs w:val="20"/>
        </w:rPr>
        <w:t xml:space="preserve">: </w:t>
      </w:r>
      <w:r>
        <w:rPr>
          <w:rFonts w:ascii="Consolas" w:eastAsia="FangSong" w:hAnsi="Consolas" w:cs="Consolas"/>
          <w:color w:val="e36209"/>
          <w:sz w:val="20"/>
          <w:szCs w:val="20"/>
        </w:rPr>
        <w:t xml:space="preserve">len</w:t>
      </w:r>
      <w:r>
        <w:rPr>
          <w:rFonts w:ascii="Consolas" w:eastAsia="FangSong" w:hAnsi="Consolas" w:cs="Consolas"/>
          <w:color w:val="24292e"/>
          <w:sz w:val="20"/>
          <w:szCs w:val="20"/>
        </w:rPr>
        <w:t xml:space="preserve">(processed), </w:t>
      </w:r>
      <w:r>
        <w:rPr>
          <w:rFonts w:ascii="Consolas" w:eastAsia="FangSong" w:hAnsi="Consolas" w:cs="Consolas"/>
          <w:color w:val="032f62"/>
          <w:sz w:val="20"/>
          <w:szCs w:val="20"/>
        </w:rPr>
        <w:t xml:space="preserve">"items"</w:t>
      </w:r>
      <w:r>
        <w:rPr>
          <w:rFonts w:ascii="Consolas" w:eastAsia="FangSong" w:hAnsi="Consolas" w:cs="Consolas"/>
          <w:color w:val="24292e"/>
          <w:sz w:val="20"/>
          <w:szCs w:val="20"/>
        </w:rPr>
        <w:t xml:space="preserve">: processed}</w:t>
      </w:r>
    </w:p>
    <w:p>
      <w:pPr>
        <w:spacing w:before="160" w:after="40" w:line="360"/>
        <w:jc w:val="left"/>
      </w:pPr>
      <w:r>
        <w:rPr>
          <w:rFonts w:ascii="Times New Roman" w:eastAsia="SimSun" w:hAnsi="Times New Roman" w:cs="Times New Roman"/>
          <w:b/>
          <w:bCs/>
          <w:sz w:val="24"/>
          <w:szCs w:val="24"/>
        </w:rPr>
        <w:t xml:space="preserve">SQL：</w:t>
      </w:r>
    </w:p>
    <w:p>
      <w:pPr>
        <w:pBdr>
          <w:top w:val="single" w:color="E1E4E8" w:sz="6" w:space="10"/>
          <w:bottom w:val="single" w:color="E1E4E8" w:sz="6" w:space="10"/>
          <w:left w:val="single" w:color="E1E4E8" w:sz="6" w:space="10"/>
          <w:right w:val="single" w:color="E1E4E8" w:sz="6" w:space="10"/>
        </w:pBdr>
        <w:shd w:fill="f6f8fa"/>
        <w:wordWrap w:val="0"/>
        <w:spacing w:before="200" w:after="200" w:line="276"/>
        <w:ind w:left="200" w:right="200"/>
        <w:jc w:val="left"/>
      </w:pPr>
      <w:r>
        <w:rPr>
          <w:rFonts w:ascii="Consolas" w:eastAsia="FangSong" w:hAnsi="Consolas" w:cs="Consolas"/>
          <w:color w:val="d73a49"/>
          <w:sz w:val="20"/>
          <w:szCs w:val="20"/>
        </w:rPr>
        <w:t xml:space="preserve">SELECT</w:t>
      </w:r>
      <w:r>
        <w:rPr>
          <w:rFonts w:ascii="Consolas" w:eastAsia="FangSong" w:hAnsi="Consolas" w:cs="Consolas"/>
          <w:color w:val="24292e"/>
          <w:sz w:val="20"/>
          <w:szCs w:val="20"/>
        </w:rPr>
        <w:t xml:space="preserve"> u.id, u.username, </w:t>
      </w:r>
      <w:r>
        <w:rPr>
          <w:rFonts w:ascii="Consolas" w:eastAsia="FangSong" w:hAnsi="Consolas" w:cs="Consolas"/>
          <w:color w:val="e36209"/>
          <w:sz w:val="20"/>
          <w:szCs w:val="20"/>
        </w:rPr>
        <w:t xml:space="preserve">COUNT</w:t>
      </w:r>
      <w:r>
        <w:rPr>
          <w:rFonts w:ascii="Consolas" w:eastAsia="FangSong" w:hAnsi="Consolas" w:cs="Consolas"/>
          <w:color w:val="24292e"/>
          <w:sz w:val="20"/>
          <w:szCs w:val="20"/>
        </w:rPr>
        <w:t xml:space="preserve">(p.id) </w:t>
      </w:r>
      <w:r>
        <w:rPr>
          <w:rFonts w:ascii="Consolas" w:eastAsia="FangSong" w:hAnsi="Consolas" w:cs="Consolas"/>
          <w:color w:val="d73a49"/>
          <w:sz w:val="20"/>
          <w:szCs w:val="20"/>
        </w:rPr>
        <w:t xml:space="preserve">as</w:t>
      </w:r>
      <w:r>
        <w:rPr>
          <w:rFonts w:ascii="Consolas" w:eastAsia="FangSong" w:hAnsi="Consolas" w:cs="Consolas"/>
          <w:color w:val="24292e"/>
          <w:sz w:val="20"/>
          <w:szCs w:val="20"/>
        </w:rPr>
        <w:t xml:space="preserve"> post_count</w:t>
      </w:r>
      <w:r>
        <w:br/>
        <w:t xml:space="preserve"/>
      </w:r>
      <w:r>
        <w:rPr>
          <w:rFonts w:ascii="Consolas" w:eastAsia="FangSong" w:hAnsi="Consolas" w:cs="Consolas"/>
          <w:color w:val="d73a49"/>
          <w:sz w:val="20"/>
          <w:szCs w:val="20"/>
        </w:rPr>
        <w:t xml:space="preserve">FROM</w:t>
      </w:r>
      <w:r>
        <w:rPr>
          <w:rFonts w:ascii="Consolas" w:eastAsia="FangSong" w:hAnsi="Consolas" w:cs="Consolas"/>
          <w:color w:val="24292e"/>
          <w:sz w:val="20"/>
          <w:szCs w:val="20"/>
        </w:rPr>
        <w:t xml:space="preserve"> users u</w:t>
      </w:r>
      <w:r>
        <w:br/>
        <w:t xml:space="preserve"/>
      </w:r>
      <w:r>
        <w:rPr>
          <w:rFonts w:ascii="Consolas" w:eastAsia="FangSong" w:hAnsi="Consolas" w:cs="Consolas"/>
          <w:color w:val="d73a49"/>
          <w:sz w:val="20"/>
          <w:szCs w:val="20"/>
        </w:rPr>
        <w:t xml:space="preserve">LEFT</w:t>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JOIN</w:t>
      </w:r>
      <w:r>
        <w:rPr>
          <w:rFonts w:ascii="Consolas" w:eastAsia="FangSong" w:hAnsi="Consolas" w:cs="Consolas"/>
          <w:color w:val="24292e"/>
          <w:sz w:val="20"/>
          <w:szCs w:val="20"/>
        </w:rPr>
        <w:t xml:space="preserve"> posts p </w:t>
      </w:r>
      <w:r>
        <w:rPr>
          <w:rFonts w:ascii="Consolas" w:eastAsia="FangSong" w:hAnsi="Consolas" w:cs="Consolas"/>
          <w:color w:val="d73a49"/>
          <w:sz w:val="20"/>
          <w:szCs w:val="20"/>
        </w:rPr>
        <w:t xml:space="preserve">ON</w:t>
      </w:r>
      <w:r>
        <w:rPr>
          <w:rFonts w:ascii="Consolas" w:eastAsia="FangSong" w:hAnsi="Consolas" w:cs="Consolas"/>
          <w:color w:val="24292e"/>
          <w:sz w:val="20"/>
          <w:szCs w:val="20"/>
        </w:rPr>
        <w:t xml:space="preserve"> u.id </w:t>
      </w:r>
      <w:r>
        <w:rPr>
          <w:rFonts w:ascii="Consolas" w:eastAsia="FangSong" w:hAnsi="Consolas" w:cs="Consolas"/>
          <w:color w:val="24292e"/>
          <w:sz w:val="20"/>
          <w:szCs w:val="20"/>
        </w:rPr>
        <w:t xml:space="preserve">=</w:t>
      </w:r>
      <w:r>
        <w:rPr>
          <w:rFonts w:ascii="Consolas" w:eastAsia="FangSong" w:hAnsi="Consolas" w:cs="Consolas"/>
          <w:color w:val="24292e"/>
          <w:sz w:val="20"/>
          <w:szCs w:val="20"/>
        </w:rPr>
        <w:t xml:space="preserve"> p.user_id</w:t>
      </w:r>
      <w:r>
        <w:br/>
        <w:t xml:space="preserve"/>
      </w:r>
      <w:r>
        <w:rPr>
          <w:rFonts w:ascii="Consolas" w:eastAsia="FangSong" w:hAnsi="Consolas" w:cs="Consolas"/>
          <w:color w:val="d73a49"/>
          <w:sz w:val="20"/>
          <w:szCs w:val="20"/>
        </w:rPr>
        <w:t xml:space="preserve">WHERE</w:t>
      </w:r>
      <w:r>
        <w:rPr>
          <w:rFonts w:ascii="Consolas" w:eastAsia="FangSong" w:hAnsi="Consolas" w:cs="Consolas"/>
          <w:color w:val="24292e"/>
          <w:sz w:val="20"/>
          <w:szCs w:val="20"/>
        </w:rPr>
        <w:t xml:space="preserve"> u.created_at </w:t>
      </w:r>
      <w:r>
        <w:rPr>
          <w:rFonts w:ascii="Consolas" w:eastAsia="FangSong" w:hAnsi="Consolas" w:cs="Consolas"/>
          <w:color w:val="24292e"/>
          <w:sz w:val="20"/>
          <w:szCs w:val="20"/>
        </w:rPr>
        <w:t xml:space="preserve">&gt;=</w:t>
      </w:r>
      <w:r>
        <w:rPr>
          <w:rFonts w:ascii="Consolas" w:eastAsia="FangSong" w:hAnsi="Consolas" w:cs="Consolas"/>
          <w:color w:val="24292e"/>
          <w:sz w:val="20"/>
          <w:szCs w:val="20"/>
        </w:rPr>
        <w:t xml:space="preserve"> </w:t>
      </w:r>
      <w:r>
        <w:rPr>
          <w:rFonts w:ascii="Consolas" w:eastAsia="FangSong" w:hAnsi="Consolas" w:cs="Consolas"/>
          <w:color w:val="032f62"/>
          <w:sz w:val="20"/>
          <w:szCs w:val="20"/>
        </w:rPr>
        <w:t xml:space="preserve">'2024-01-01'</w:t>
      </w:r>
      <w:r>
        <w:br/>
        <w:t xml:space="preserve"/>
      </w:r>
      <w:r>
        <w:rPr>
          <w:rFonts w:ascii="Consolas" w:eastAsia="FangSong" w:hAnsi="Consolas" w:cs="Consolas"/>
          <w:color w:val="d73a49"/>
          <w:sz w:val="20"/>
          <w:szCs w:val="20"/>
        </w:rPr>
        <w:t xml:space="preserve">GROUP</w:t>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BY</w:t>
      </w:r>
      <w:r>
        <w:rPr>
          <w:rFonts w:ascii="Consolas" w:eastAsia="FangSong" w:hAnsi="Consolas" w:cs="Consolas"/>
          <w:color w:val="24292e"/>
          <w:sz w:val="20"/>
          <w:szCs w:val="20"/>
        </w:rPr>
        <w:t xml:space="preserve"> u.id, u.username</w:t>
      </w:r>
      <w:r>
        <w:br/>
        <w:t xml:space="preserve"/>
      </w:r>
      <w:r>
        <w:rPr>
          <w:rFonts w:ascii="Consolas" w:eastAsia="FangSong" w:hAnsi="Consolas" w:cs="Consolas"/>
          <w:color w:val="d73a49"/>
          <w:sz w:val="20"/>
          <w:szCs w:val="20"/>
        </w:rPr>
        <w:t xml:space="preserve">ORDER</w:t>
      </w:r>
      <w:r>
        <w:rPr>
          <w:rFonts w:ascii="Consolas" w:eastAsia="FangSong" w:hAnsi="Consolas" w:cs="Consolas"/>
          <w:color w:val="24292e"/>
          <w:sz w:val="20"/>
          <w:szCs w:val="20"/>
        </w:rPr>
        <w:t xml:space="preserve"> </w:t>
      </w:r>
      <w:r>
        <w:rPr>
          <w:rFonts w:ascii="Consolas" w:eastAsia="FangSong" w:hAnsi="Consolas" w:cs="Consolas"/>
          <w:color w:val="d73a49"/>
          <w:sz w:val="20"/>
          <w:szCs w:val="20"/>
        </w:rPr>
        <w:t xml:space="preserve">BY</w:t>
      </w:r>
      <w:r>
        <w:rPr>
          <w:rFonts w:ascii="Consolas" w:eastAsia="FangSong" w:hAnsi="Consolas" w:cs="Consolas"/>
          <w:color w:val="24292e"/>
          <w:sz w:val="20"/>
          <w:szCs w:val="20"/>
        </w:rPr>
        <w:t xml:space="preserve"> post_count </w:t>
      </w:r>
      <w:r>
        <w:rPr>
          <w:rFonts w:ascii="Consolas" w:eastAsia="FangSong" w:hAnsi="Consolas" w:cs="Consolas"/>
          <w:color w:val="d73a49"/>
          <w:sz w:val="20"/>
          <w:szCs w:val="20"/>
        </w:rPr>
        <w:t xml:space="preserve">DESC</w:t>
      </w:r>
      <w:r>
        <w:br/>
        <w:t xml:space="preserve"/>
      </w:r>
      <w:r>
        <w:rPr>
          <w:rFonts w:ascii="Consolas" w:eastAsia="FangSong" w:hAnsi="Consolas" w:cs="Consolas"/>
          <w:color w:val="24292e"/>
          <w:sz w:val="20"/>
          <w:szCs w:val="20"/>
        </w:rPr>
        <w:t xml:space="preserve">LIMIT </w:t>
      </w:r>
      <w:r>
        <w:rPr>
          <w:rFonts w:ascii="Consolas" w:eastAsia="FangSong" w:hAnsi="Consolas" w:cs="Consolas"/>
          <w:color w:val="005cc5"/>
          <w:sz w:val="20"/>
          <w:szCs w:val="20"/>
        </w:rPr>
        <w:t xml:space="preserve">20</w:t>
      </w:r>
      <w:r>
        <w:rPr>
          <w:rFonts w:ascii="Consolas" w:eastAsia="FangSong" w:hAnsi="Consolas" w:cs="Consolas"/>
          <w:color w:val="24292e"/>
          <w:sz w:val="20"/>
          <w:szCs w:val="20"/>
        </w:rPr>
        <w:t xml:space="preserve">;</w:t>
      </w:r>
    </w:p>
    <w:p>
      <w:pPr>
        <w:pageBreakBefore/>
        <w:spacing w:before="0" w:after="0" w:line="1" w:lineRule="exact"/>
        <w:jc w:val="left"/>
      </w:pPr>
      <w:r>
        <w:rPr>
          <w:sz w:val="1"/>
          <w:szCs w:val="1"/>
        </w:rPr>
        <w:t xml:space="preserve"/>
      </w:r>
    </w:p>
    <w:p>
      <w:pPr>
        <w:pStyle w:val="Heading2"/>
      </w:pPr>
      <w:r>
        <w:t xml:space="preserve">6. 数学公式 (KaTeX)</w:t>
      </w:r>
    </w:p>
    <w:p>
      <w:pPr>
        <w:pStyle w:val="Heading3"/>
      </w:pPr>
      <w:r>
        <w:t xml:space="preserve">6.1 行内公式</w:t>
      </w:r>
    </w:p>
    <w:p>
      <w:pPr>
        <w:spacing w:before="160" w:after="40" w:line="360"/>
        <w:jc w:val="left"/>
      </w:pPr>
      <w:r>
        <w:rPr>
          <w:rFonts w:ascii="Times New Roman" w:eastAsia="SimSun" w:hAnsi="Times New Roman" w:cs="Times New Roman"/>
          <w:sz w:val="24"/>
          <w:szCs w:val="24"/>
        </w:rPr>
        <w:t xml:space="preserve">这是行内公式：</w:t>
      </w:r>
      <m:oMath xmlns:m="http://schemas.openxmlformats.org/officeDocument/2006/math" xmlns:w="http://schemas.openxmlformats.org/wordprocessingml/2006/main">
        <m:r>
          <m:t xml:space="preserve">E=m</m:t>
        </m:r>
        <m:sSup>
          <m:sSupPr>
            <m:ctrlPr/>
          </m:sSupPr>
          <m:e>
            <m:r>
              <m:t xml:space="preserve">c</m:t>
            </m:r>
          </m:e>
          <m:sup>
            <m:r>
              <m:t xml:space="preserve">2</m:t>
            </m:r>
          </m:sup>
        </m:sSup>
      </m:oMath>
      <w:r>
        <w:rPr>
          <w:rFonts w:ascii="Times New Roman" w:eastAsia="SimSun" w:hAnsi="Times New Roman" w:cs="Times New Roman"/>
          <w:sz w:val="24"/>
          <w:szCs w:val="24"/>
        </w:rPr>
        <w:t xml:space="preserve">，爱因斯坦质能方程。</w:t>
      </w:r>
    </w:p>
    <w:p>
      <w:pPr>
        <w:spacing w:before="160" w:after="40" w:line="360"/>
        <w:jc w:val="left"/>
      </w:pPr>
      <w:r>
        <w:rPr>
          <w:rFonts w:ascii="Times New Roman" w:eastAsia="SimSun" w:hAnsi="Times New Roman" w:cs="Times New Roman"/>
          <w:sz w:val="24"/>
          <w:szCs w:val="24"/>
        </w:rPr>
        <w:t xml:space="preserve">常见数学表达式：</w:t>
      </w:r>
      <m:oMath xmlns:m="http://schemas.openxmlformats.org/officeDocument/2006/math" xmlns:w="http://schemas.openxmlformats.org/wordprocessingml/2006/main">
        <m:r>
          <m:t xml:space="preserve">α+β=γ</m:t>
        </m:r>
      </m:oMath>
      <w:r>
        <w:rPr>
          <w:rFonts w:ascii="Times New Roman" w:eastAsia="SimSun" w:hAnsi="Times New Roman" w:cs="Times New Roman"/>
          <w:sz w:val="24"/>
          <w:szCs w:val="24"/>
        </w:rPr>
        <w:t xml:space="preserve">，</w:t>
      </w:r>
      <m:oMath xmlns:m="http://schemas.openxmlformats.org/officeDocument/2006/math" xmlns:w="http://schemas.openxmlformats.org/wordprocessingml/2006/main">
        <m:sSup>
          <m:sSupPr>
            <m:ctrlPr/>
          </m:sSupPr>
          <m:e>
            <m:r>
              <m:t xml:space="preserve">x</m:t>
            </m:r>
          </m:e>
          <m:sup>
            <m:r>
              <m:t xml:space="preserve">2</m:t>
            </m:r>
          </m:sup>
        </m:sSup>
        <m:r>
          <m:t xml:space="preserve">+</m:t>
        </m:r>
        <m:sSup>
          <m:sSupPr>
            <m:ctrlPr/>
          </m:sSupPr>
          <m:e>
            <m:r>
              <m:t xml:space="preserve">y</m:t>
            </m:r>
          </m:e>
          <m:sup>
            <m:r>
              <m:t xml:space="preserve">2</m:t>
            </m:r>
          </m:sup>
        </m:sSup>
        <m:r>
          <m:t xml:space="preserve">=</m:t>
        </m:r>
        <m:sSup>
          <m:sSupPr>
            <m:ctrlPr/>
          </m:sSupPr>
          <m:e>
            <m:r>
              <m:t xml:space="preserve">r</m:t>
            </m:r>
          </m:e>
          <m:sup>
            <m:r>
              <m:t xml:space="preserve">2</m:t>
            </m:r>
          </m:sup>
        </m:sSup>
      </m:oMath>
    </w:p>
    <w:p>
      <w:pPr>
        <w:pStyle w:val="Heading3"/>
      </w:pPr>
      <w:r>
        <w:t xml:space="preserve">6.2 块级公式</w:t>
      </w:r>
    </w:p>
    <w:p>
      <w:pPr>
        <w:spacing w:before="160" w:after="40" w:line="360"/>
        <w:jc w:val="left"/>
      </w:pPr>
      <w:r>
        <w:rPr>
          <w:rFonts w:ascii="Times New Roman" w:eastAsia="SimSun" w:hAnsi="Times New Roman" w:cs="Times New Roman"/>
          <w:b/>
          <w:bCs/>
          <w:sz w:val="24"/>
          <w:szCs w:val="24"/>
        </w:rPr>
        <w:t xml:space="preserve">二次方程求根公式：</w:t>
      </w:r>
    </w:p>
    <w:p>
      <w:pPr>
        <w:spacing w:before="120" w:after="120"/>
        <w:jc w:val="center"/>
      </w:pPr>
      <m:oMath xmlns:m="http://schemas.openxmlformats.org/officeDocument/2006/math" xmlns:w="http://schemas.openxmlformats.org/wordprocessingml/2006/main">
        <m:r>
          <m:t xml:space="preserve">x=</m:t>
        </m:r>
        <m:f>
          <m:fPr>
            <m:type m:val="bar"/>
          </m:fPr>
          <m:num>
            <m:r>
              <m:t xml:space="preserve">−b±</m:t>
            </m:r>
            <m:rad>
              <m:radPr>
                <m:degHide m:val="on"/>
              </m:radPr>
              <m:deg/>
              <m:e>
                <m:sSup>
                  <m:sSupPr>
                    <m:ctrlPr/>
                  </m:sSupPr>
                  <m:e>
                    <m:r>
                      <m:t xml:space="preserve">b</m:t>
                    </m:r>
                  </m:e>
                  <m:sup>
                    <m:r>
                      <m:t xml:space="preserve">2</m:t>
                    </m:r>
                  </m:sup>
                </m:sSup>
                <m:r>
                  <m:t xml:space="preserve">−4ac</m:t>
                </m:r>
              </m:e>
            </m:rad>
          </m:num>
          <m:den>
            <m:r>
              <m:t xml:space="preserve">2a</m:t>
            </m:r>
          </m:den>
        </m:f>
      </m:oMath>
    </w:p>
    <w:p>
      <w:pPr>
        <w:spacing w:before="160" w:after="40" w:line="360"/>
        <w:jc w:val="left"/>
      </w:pPr>
      <w:r>
        <w:rPr>
          <w:rFonts w:ascii="Times New Roman" w:eastAsia="SimSun" w:hAnsi="Times New Roman" w:cs="Times New Roman"/>
          <w:b/>
          <w:bCs/>
          <w:sz w:val="24"/>
          <w:szCs w:val="24"/>
        </w:rPr>
        <w:t xml:space="preserve">矩阵表示：</w:t>
      </w:r>
    </w:p>
    <w:p>
      <w:pPr>
        <w:spacing w:before="120" w:after="120"/>
        <w:jc w:val="center"/>
      </w:pPr>
      <m:oMath xmlns:m="http://schemas.openxmlformats.org/officeDocument/2006/math" xmlns:w="http://schemas.openxmlformats.org/wordprocessingml/2006/main">
        <m:d>
          <m:dPr>
            <m:begChr m:val="["/>
            <m:endChr m:val="]"/>
          </m:dPr>
          <m:e>
            <m:m>
              <m:mPr>
                <m:baseJc m:val="center"/>
                <m:plcHide m:val="on"/>
                <m:mcs>
                  <m:mc>
                    <m:mcPr>
                      <m:count m:val="2"/>
                      <m:mcJc m:val="center"/>
                    </m:mcPr>
                  </m:mc>
                </m:mcs>
              </m:mPr>
              <m:mr>
                <m:e>
                  <m:r>
                    <m:t xml:space="preserve">a</m:t>
                  </m:r>
                </m:e>
                <m:e>
                  <m:r>
                    <m:t xml:space="preserve">b</m:t>
                  </m:r>
                </m:e>
              </m:mr>
              <m:mr>
                <m:e>
                  <m:r>
                    <m:t xml:space="preserve">c</m:t>
                  </m:r>
                </m:e>
                <m:e>
                  <m:r>
                    <m:t xml:space="preserve">d</m:t>
                  </m:r>
                </m:e>
              </m:mr>
            </m:m>
          </m:e>
        </m:d>
        <m:d>
          <m:dPr>
            <m:begChr m:val="["/>
            <m:endChr m:val="]"/>
          </m:dPr>
          <m:e>
            <m:m>
              <m:mPr>
                <m:baseJc m:val="center"/>
                <m:plcHide m:val="on"/>
                <m:mcs>
                  <m:mc>
                    <m:mcPr>
                      <m:count m:val="1"/>
                      <m:mcJc m:val="center"/>
                    </m:mcPr>
                  </m:mc>
                </m:mcs>
              </m:mPr>
              <m:mr>
                <m:e>
                  <m:r>
                    <m:t xml:space="preserve">x</m:t>
                  </m:r>
                </m:e>
              </m:mr>
              <m:mr>
                <m:e>
                  <m:r>
                    <m:t xml:space="preserve">y</m:t>
                  </m:r>
                </m:e>
              </m:mr>
            </m:m>
          </m:e>
        </m:d>
        <m:r>
          <m:t xml:space="preserve">=</m:t>
        </m:r>
        <m:d>
          <m:dPr>
            <m:begChr m:val="["/>
            <m:endChr m:val="]"/>
          </m:dPr>
          <m:e>
            <m:m>
              <m:mPr>
                <m:baseJc m:val="center"/>
                <m:plcHide m:val="on"/>
                <m:mcs>
                  <m:mc>
                    <m:mcPr>
                      <m:count m:val="1"/>
                      <m:mcJc m:val="center"/>
                    </m:mcPr>
                  </m:mc>
                </m:mcs>
              </m:mPr>
              <m:mr>
                <m:e>
                  <m:r>
                    <m:t xml:space="preserve">ax+by</m:t>
                  </m:r>
                </m:e>
              </m:mr>
              <m:mr>
                <m:e>
                  <m:r>
                    <m:t xml:space="preserve">cx+dy</m:t>
                  </m:r>
                </m:e>
              </m:mr>
            </m:m>
          </m:e>
        </m:d>
      </m:oMath>
    </w:p>
    <w:p>
      <w:pPr>
        <w:spacing w:before="160" w:after="40" w:line="360"/>
        <w:jc w:val="left"/>
      </w:pPr>
      <w:r>
        <w:rPr>
          <w:rFonts w:ascii="Times New Roman" w:eastAsia="SimSun" w:hAnsi="Times New Roman" w:cs="Times New Roman"/>
          <w:b/>
          <w:bCs/>
          <w:sz w:val="24"/>
          <w:szCs w:val="24"/>
        </w:rPr>
        <w:t xml:space="preserve">欧拉公式：</w:t>
      </w:r>
    </w:p>
    <w:p>
      <w:pPr>
        <w:spacing w:before="120" w:after="120"/>
        <w:jc w:val="center"/>
      </w:pPr>
      <m:oMath xmlns:m="http://schemas.openxmlformats.org/officeDocument/2006/math" xmlns:w="http://schemas.openxmlformats.org/wordprocessingml/2006/main">
        <m:sSup>
          <m:sSupPr>
            <m:ctrlPr/>
          </m:sSupPr>
          <m:e>
            <m:r>
              <m:t xml:space="preserve">e</m:t>
            </m:r>
          </m:e>
          <m:sup>
            <m:r>
              <m:t xml:space="preserve">ix</m:t>
            </m:r>
          </m:sup>
        </m:sSup>
        <m:r>
          <m:t xml:space="preserve">=cos</m:t>
        </m:r>
        <m:r>
          <m:t xml:space="preserve"> </m:t>
        </m:r>
        <m:r>
          <m:t xml:space="preserve">x+isin</m:t>
        </m:r>
        <m:r>
          <m:t xml:space="preserve"> </m:t>
        </m:r>
        <m:r>
          <m:t xml:space="preserve">x</m:t>
        </m:r>
      </m:oMath>
    </w:p>
    <w:p>
      <w:pPr>
        <w:pageBreakBefore/>
        <w:spacing w:before="0" w:after="0" w:line="1" w:lineRule="exact"/>
        <w:jc w:val="left"/>
      </w:pPr>
      <w:r>
        <w:rPr>
          <w:sz w:val="1"/>
          <w:szCs w:val="1"/>
        </w:rPr>
        <w:t xml:space="preserve"/>
      </w:r>
    </w:p>
    <w:p>
      <w:pPr>
        <w:pStyle w:val="Heading2"/>
      </w:pPr>
      <w:r>
        <w:t xml:space="preserve">7. Mermaid 图表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 完整演示请查看 </w:t>
            </w:r>
            <w:hyperlink w:history="1" r:id="rIdux5psdikwki1sefozvnsb">
              <w:r>
                <w:rPr>
                  <w:rStyle w:val="Hyperlink"/>
                  <w:rFonts w:ascii="Times New Roman" w:eastAsia="SimSun" w:hAnsi="Times New Roman" w:cs="Times New Roman"/>
                  <w:color w:val="0366D6"/>
                  <w:sz w:val="24"/>
                  <w:szCs w:val="24"/>
                  <w:u w:val="single" w:color="0366D6"/>
                </w:rPr>
                <w:t xml:space="preserve">Mermaid 图表完整演示</w:t>
              </w:r>
            </w:hyperlink>
          </w:p>
        </w:tc>
      </w:tr>
    </w:tbl>
    <w:p>
      <w:pPr>
        <w:pStyle w:val="Heading3"/>
      </w:pPr>
      <w:r>
        <w:t xml:space="preserve">7.1 流程图</w:t>
      </w:r>
    </w:p>
    <w:p>
      <w:pPr>
        <w:spacing w:before="240" w:after="240"/>
        <w:jc w:val="center"/>
      </w:pPr>
      <w:r>
        <w:drawing>
          <wp:inline distT="0" distB="0" distL="0" distR="0">
            <wp:extent cx="2876550" cy="3914775"/>
            <wp:effectExtent t="0" r="0" b="0" l="0"/>
            <wp:docPr id="1" name="mermaid-image" descr="mermaid image" title="mermai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76550" cy="3914775"/>
                    </a:xfrm>
                    <a:prstGeom prst="rect">
                      <a:avLst/>
                    </a:prstGeom>
                  </pic:spPr>
                </pic:pic>
              </a:graphicData>
            </a:graphic>
          </wp:inline>
        </w:drawing>
      </w:r>
    </w:p>
    <w:p>
      <w:pPr>
        <w:pStyle w:val="Heading3"/>
      </w:pPr>
      <w:r>
        <w:t xml:space="preserve">7.2 序列图</w:t>
      </w:r>
    </w:p>
    <w:p>
      <w:pPr>
        <w:spacing w:before="240" w:after="240"/>
        <w:jc w:val="center"/>
      </w:pPr>
      <w:r>
        <w:drawing>
          <wp:inline distT="0" distB="0" distL="0" distR="0">
            <wp:extent cx="5419725" cy="3028950"/>
            <wp:effectExtent t="0" r="0" b="0" l="0"/>
            <wp:docPr id="1" name="mermaid-image" descr="mermaid image" title="mermai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19725" cy="3028950"/>
                    </a:xfrm>
                    <a:prstGeom prst="rect">
                      <a:avLst/>
                    </a:prstGeom>
                  </pic:spPr>
                </pic:pic>
              </a:graphicData>
            </a:graphic>
          </wp:inline>
        </w:drawing>
      </w:r>
    </w:p>
    <w:p>
      <w:pPr>
        <w:pStyle w:val="Heading3"/>
      </w:pPr>
      <w:r>
        <w:t xml:space="preserve">7.3 饼图</w:t>
      </w:r>
    </w:p>
    <w:p>
      <w:pPr>
        <w:spacing w:before="240" w:after="240"/>
        <w:jc w:val="center"/>
      </w:pPr>
      <w:r>
        <w:drawing>
          <wp:inline distT="0" distB="0" distL="0" distR="0">
            <wp:extent cx="5210175" cy="3752850"/>
            <wp:effectExtent t="0" r="0" b="0" l="0"/>
            <wp:docPr id="1" name="mermaid-image" descr="mermaid image" title="mermai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0175" cy="3752850"/>
                    </a:xfrm>
                    <a:prstGeom prst="rect">
                      <a:avLst/>
                    </a:prstGeom>
                  </pic:spPr>
                </pic:pic>
              </a:graphicData>
            </a:graphic>
          </wp:inline>
        </w:drawing>
      </w:r>
    </w:p>
    <w:p>
      <w:pPr>
        <w:pageBreakBefore/>
        <w:spacing w:before="0" w:after="0" w:line="1" w:lineRule="exact"/>
        <w:jc w:val="left"/>
      </w:pPr>
      <w:r>
        <w:rPr>
          <w:sz w:val="1"/>
          <w:szCs w:val="1"/>
        </w:rPr>
        <w:t xml:space="preserve"/>
      </w:r>
    </w:p>
    <w:p>
      <w:pPr>
        <w:pStyle w:val="Heading2"/>
      </w:pPr>
      <w:r>
        <w:t xml:space="preserve">8. Vega-Lite 图表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 完整演示请查看 </w:t>
            </w:r>
            <w:hyperlink w:history="1" r:id="rIdzt_j1q2smw03xidpvruww">
              <w:r>
                <w:rPr>
                  <w:rStyle w:val="Hyperlink"/>
                  <w:rFonts w:ascii="Times New Roman" w:eastAsia="SimSun" w:hAnsi="Times New Roman" w:cs="Times New Roman"/>
                  <w:color w:val="0366D6"/>
                  <w:sz w:val="24"/>
                  <w:szCs w:val="24"/>
                  <w:u w:val="single" w:color="0366D6"/>
                </w:rPr>
                <w:t xml:space="preserve">Vega-Lite 图表完整演示</w:t>
              </w:r>
            </w:hyperlink>
          </w:p>
        </w:tc>
      </w:tr>
    </w:tbl>
    <w:p>
      <w:pPr>
        <w:pStyle w:val="Heading3"/>
      </w:pPr>
      <w:r>
        <w:t xml:space="preserve">8.1 柱状图</w:t>
      </w:r>
    </w:p>
    <w:p>
      <w:pPr>
        <w:spacing w:before="240" w:after="240"/>
        <w:jc w:val="center"/>
      </w:pPr>
      <w:r>
        <w:drawing>
          <wp:inline distT="0" distB="0" distL="0" distR="0">
            <wp:extent cx="1095375" cy="2886075"/>
            <wp:effectExtent t="0" r="0" b="0" l="0"/>
            <wp:docPr id="1" name="vega-lite-image" descr="vega-lite image" title="vega-li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95375" cy="2886075"/>
                    </a:xfrm>
                    <a:prstGeom prst="rect">
                      <a:avLst/>
                    </a:prstGeom>
                  </pic:spPr>
                </pic:pic>
              </a:graphicData>
            </a:graphic>
          </wp:inline>
        </w:drawing>
      </w:r>
    </w:p>
    <w:p>
      <w:pPr>
        <w:pStyle w:val="Heading3"/>
      </w:pPr>
      <w:r>
        <w:t xml:space="preserve">8.2 折线图</w:t>
      </w:r>
    </w:p>
    <w:p>
      <w:pPr>
        <w:spacing w:before="240" w:after="240"/>
        <w:jc w:val="center"/>
      </w:pPr>
      <w:r>
        <w:drawing>
          <wp:inline distT="0" distB="0" distL="0" distR="0">
            <wp:extent cx="1095375" cy="2971800"/>
            <wp:effectExtent t="0" r="0" b="0" l="0"/>
            <wp:docPr id="1" name="vega-lite-image" descr="vega-lite image" title="vega-li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95375" cy="2971800"/>
                    </a:xfrm>
                    <a:prstGeom prst="rect">
                      <a:avLst/>
                    </a:prstGeom>
                  </pic:spPr>
                </pic:pic>
              </a:graphicData>
            </a:graphic>
          </wp:inline>
        </w:drawing>
      </w:r>
    </w:p>
    <w:p>
      <w:pPr>
        <w:pageBreakBefore/>
        <w:spacing w:before="0" w:after="0" w:line="1" w:lineRule="exact"/>
        <w:jc w:val="left"/>
      </w:pPr>
      <w:r>
        <w:rPr>
          <w:sz w:val="1"/>
          <w:szCs w:val="1"/>
        </w:rPr>
        <w:t xml:space="preserve"/>
      </w:r>
    </w:p>
    <w:p>
      <w:pPr>
        <w:pStyle w:val="Heading2"/>
      </w:pPr>
      <w:r>
        <w:t xml:space="preserve">9. DOT 图表 (Graphviz)</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 完整演示请查看 </w:t>
            </w:r>
            <w:hyperlink w:history="1" r:id="rIdjfjpjedb-3blwo9y2lbp5">
              <w:r>
                <w:rPr>
                  <w:rStyle w:val="Hyperlink"/>
                  <w:rFonts w:ascii="Times New Roman" w:eastAsia="SimSun" w:hAnsi="Times New Roman" w:cs="Times New Roman"/>
                  <w:color w:val="0366D6"/>
                  <w:sz w:val="24"/>
                  <w:szCs w:val="24"/>
                  <w:u w:val="single" w:color="0366D6"/>
                </w:rPr>
                <w:t xml:space="preserve">DOT 图表完整演示</w:t>
              </w:r>
            </w:hyperlink>
          </w:p>
        </w:tc>
      </w:tr>
    </w:tbl>
    <w:p>
      <w:pPr>
        <w:pStyle w:val="Heading3"/>
      </w:pPr>
      <w:r>
        <w:t xml:space="preserve">9.1 简单有向图</w:t>
      </w:r>
    </w:p>
    <w:p>
      <w:pPr>
        <w:spacing w:before="240" w:after="240"/>
        <w:jc w:val="center"/>
      </w:pPr>
      <w:r>
        <w:drawing>
          <wp:inline distT="0" distB="0" distL="0" distR="0">
            <wp:extent cx="1114425" cy="1571625"/>
            <wp:effectExtent t="0" r="0" b="0" l="0"/>
            <wp:docPr id="1" name="dot-image" descr="dot image" title="d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14425" cy="1571625"/>
                    </a:xfrm>
                    <a:prstGeom prst="rect">
                      <a:avLst/>
                    </a:prstGeom>
                  </pic:spPr>
                </pic:pic>
              </a:graphicData>
            </a:graphic>
          </wp:inline>
        </w:drawing>
      </w:r>
    </w:p>
    <w:p>
      <w:pPr>
        <w:pStyle w:val="Heading3"/>
      </w:pPr>
      <w:r>
        <w:t xml:space="preserve">9.2 带样式的有向图</w:t>
      </w:r>
    </w:p>
    <w:p>
      <w:pPr>
        <w:spacing w:before="240" w:after="240"/>
        <w:jc w:val="center"/>
      </w:pPr>
      <w:r>
        <w:drawing>
          <wp:inline distT="0" distB="0" distL="0" distR="0">
            <wp:extent cx="2809875" cy="371475"/>
            <wp:effectExtent t="0" r="0" b="0" l="0"/>
            <wp:docPr id="1" name="dot-image" descr="dot image" title="d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09875" cy="371475"/>
                    </a:xfrm>
                    <a:prstGeom prst="rect">
                      <a:avLst/>
                    </a:prstGeom>
                  </pic:spPr>
                </pic:pic>
              </a:graphicData>
            </a:graphic>
          </wp:inline>
        </w:drawing>
      </w:r>
    </w:p>
    <w:p>
      <w:pPr>
        <w:pageBreakBefore/>
        <w:spacing w:before="0" w:after="0" w:line="1" w:lineRule="exact"/>
        <w:jc w:val="left"/>
      </w:pPr>
      <w:r>
        <w:rPr>
          <w:sz w:val="1"/>
          <w:szCs w:val="1"/>
        </w:rPr>
        <w:t xml:space="preserve"/>
      </w:r>
    </w:p>
    <w:p>
      <w:pPr>
        <w:pStyle w:val="Heading2"/>
      </w:pPr>
      <w:r>
        <w:t xml:space="preserve">10. HTML 混合内容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 完整演示请查看 </w:t>
            </w:r>
            <w:hyperlink w:history="1" r:id="rIdrwm5ddnpi_zfickqtvsy1">
              <w:r>
                <w:rPr>
                  <w:rStyle w:val="Hyperlink"/>
                  <w:rFonts w:ascii="Times New Roman" w:eastAsia="SimSun" w:hAnsi="Times New Roman" w:cs="Times New Roman"/>
                  <w:color w:val="0366D6"/>
                  <w:sz w:val="24"/>
                  <w:szCs w:val="24"/>
                  <w:u w:val="single" w:color="0366D6"/>
                </w:rPr>
                <w:t xml:space="preserve">HTML 混合内容完整演示</w:t>
              </w:r>
            </w:hyperlink>
          </w:p>
        </w:tc>
      </w:tr>
    </w:tbl>
    <w:p>
      <w:pPr>
        <w:pStyle w:val="Heading3"/>
      </w:pPr>
      <w:r>
        <w:t xml:space="preserve">10.1 提示框</w:t>
      </w:r>
    </w:p>
    <w:p>
      <w:pPr>
        <w:spacing w:before="240" w:after="240"/>
        <w:jc w:val="center"/>
      </w:pPr>
      <w:r>
        <w:drawing>
          <wp:inline distT="0" distB="0" distL="0" distR="0">
            <wp:extent cx="3057525" cy="628650"/>
            <wp:effectExtent t="0" r="0" b="0" l="0"/>
            <wp:docPr id="1" name="html-image" descr="html image" title="html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57525" cy="628650"/>
                    </a:xfrm>
                    <a:prstGeom prst="rect">
                      <a:avLst/>
                    </a:prstGeom>
                  </pic:spPr>
                </pic:pic>
              </a:graphicData>
            </a:graphic>
          </wp:inline>
        </w:drawing>
      </w:r>
    </w:p>
    <w:p>
      <w:pPr>
        <w:pStyle w:val="Heading3"/>
      </w:pPr>
      <w:r>
        <w:t xml:space="preserve">10.2 状态卡片</w:t>
      </w:r>
    </w:p>
    <w:p>
      <w:pPr>
        <w:spacing w:before="240" w:after="240"/>
        <w:jc w:val="center"/>
      </w:pPr>
      <w:r>
        <w:drawing>
          <wp:inline distT="0" distB="0" distL="0" distR="0">
            <wp:extent cx="2219325" cy="1028700"/>
            <wp:effectExtent t="0" r="0" b="0" l="0"/>
            <wp:docPr id="1" name="html-image" descr="html image" title="html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19325" cy="1028700"/>
                    </a:xfrm>
                    <a:prstGeom prst="rect">
                      <a:avLst/>
                    </a:prstGeom>
                  </pic:spPr>
                </pic:pic>
              </a:graphicData>
            </a:graphic>
          </wp:inline>
        </w:drawing>
      </w:r>
    </w:p>
    <w:p>
      <w:pPr>
        <w:pageBreakBefore/>
        <w:spacing w:before="0" w:after="0" w:line="1" w:lineRule="exact"/>
        <w:jc w:val="left"/>
      </w:pPr>
      <w:r>
        <w:rPr>
          <w:sz w:val="1"/>
          <w:szCs w:val="1"/>
        </w:rPr>
        <w:t xml:space="preserve"/>
      </w:r>
    </w:p>
    <w:p>
      <w:pPr>
        <w:pStyle w:val="Heading2"/>
      </w:pPr>
      <w:r>
        <w:t xml:space="preserve">11. Infographic 图表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FFFFFF" w:sz="0"/>
              <w:left w:val="single" w:color="DFE2E5" w:sz="18"/>
              <w:bottom w:val="single" w:color="FFFFFF" w:sz="0"/>
              <w:right w:val="single" w:color="FFFFFF" w:sz="0"/>
            </w:tcBorders>
            <w:tcMar>
              <w:top w:type="dxa" w:w="200"/>
              <w:left w:type="dxa" w:w="200"/>
              <w:bottom w:type="dxa" w:w="0"/>
              <w:right w:type="dxa" w:w="100"/>
            </w:tcMar>
          </w:tcPr>
          <w:p>
            <w:pPr>
              <w:spacing w:before="0" w:after="0" w:line="360"/>
              <w:jc w:val="left"/>
            </w:pPr>
            <w:r>
              <w:rPr>
                <w:rFonts w:ascii="Times New Roman" w:eastAsia="SimSun" w:hAnsi="Times New Roman" w:cs="Times New Roman"/>
                <w:sz w:val="24"/>
                <w:szCs w:val="24"/>
              </w:rPr>
              <w:t xml:space="preserve">📖 完整演示请查看 </w:t>
            </w:r>
            <w:hyperlink w:history="1" r:id="rIdc8swq7tlgwgeltwdhbxmu">
              <w:r>
                <w:rPr>
                  <w:rStyle w:val="Hyperlink"/>
                  <w:rFonts w:ascii="Times New Roman" w:eastAsia="SimSun" w:hAnsi="Times New Roman" w:cs="Times New Roman"/>
                  <w:color w:val="0366D6"/>
                  <w:sz w:val="24"/>
                  <w:szCs w:val="24"/>
                  <w:u w:val="single" w:color="0366D6"/>
                </w:rPr>
                <w:t xml:space="preserve">Infographic 图表完整演示</w:t>
              </w:r>
            </w:hyperlink>
          </w:p>
        </w:tc>
      </w:tr>
    </w:tbl>
    <w:p>
      <w:pPr>
        <w:pStyle w:val="Heading3"/>
      </w:pPr>
      <w:r>
        <w:t xml:space="preserve">11.1 流程箭头</w:t>
      </w:r>
    </w:p>
    <w:p>
      <w:pPr>
        <w:spacing w:before="240" w:after="240"/>
        <w:jc w:val="center"/>
      </w:pPr>
      <w:r>
        <w:drawing>
          <wp:inline distT="0" distB="0" distL="0" distR="0">
            <wp:extent cx="3695700" cy="1838325"/>
            <wp:effectExtent t="0" r="0" b="0" l="0"/>
            <wp:docPr id="1" name="infographic-image" descr="infographic image" title="infographic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95700" cy="1838325"/>
                    </a:xfrm>
                    <a:prstGeom prst="rect">
                      <a:avLst/>
                    </a:prstGeom>
                  </pic:spPr>
                </pic:pic>
              </a:graphicData>
            </a:graphic>
          </wp:inline>
        </w:drawing>
      </w:r>
    </w:p>
    <w:p>
      <w:pPr>
        <w:pStyle w:val="Heading3"/>
      </w:pPr>
      <w:r>
        <w:t xml:space="preserve">11.2 金字塔图</w:t>
      </w:r>
    </w:p>
    <w:p>
      <w:pPr>
        <w:spacing w:before="240" w:after="240"/>
        <w:jc w:val="center"/>
      </w:pPr>
      <w:r>
        <w:drawing>
          <wp:inline distT="0" distB="0" distL="0" distR="0">
            <wp:extent cx="5486400" cy="3057525"/>
            <wp:effectExtent t="0" r="0" b="0" l="0"/>
            <wp:docPr id="1" name="infographic-image" descr="infographic image" title="infographic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057525"/>
                    </a:xfrm>
                    <a:prstGeom prst="rect">
                      <a:avLst/>
                    </a:prstGeom>
                  </pic:spPr>
                </pic:pic>
              </a:graphicData>
            </a:graphic>
          </wp:inline>
        </w:drawing>
      </w:r>
    </w:p>
    <w:p>
      <w:pPr>
        <w:pStyle w:val="Heading3"/>
      </w:pPr>
      <w:r>
        <w:t xml:space="preserve">11.3 漏斗图</w:t>
      </w:r>
    </w:p>
    <w:p>
      <w:pPr>
        <w:spacing w:before="240" w:after="240"/>
        <w:jc w:val="center"/>
      </w:pPr>
      <w:r>
        <w:drawing>
          <wp:inline distT="0" distB="0" distL="0" distR="0">
            <wp:extent cx="5486400" cy="3352800"/>
            <wp:effectExtent t="0" r="0" b="0" l="0"/>
            <wp:docPr id="1" name="infographic-image" descr="infographic image" title="infographic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352800"/>
                    </a:xfrm>
                    <a:prstGeom prst="rect">
                      <a:avLst/>
                    </a:prstGeom>
                  </pic:spPr>
                </pic:pic>
              </a:graphicData>
            </a:graphic>
          </wp:inline>
        </w:drawing>
      </w:r>
    </w:p>
    <w:p>
      <w:pPr>
        <w:pStyle w:val="Heading3"/>
      </w:pPr>
      <w:r>
        <w:t xml:space="preserve">11.4 思维导图</w:t>
      </w:r>
    </w:p>
    <w:p>
      <w:pPr>
        <w:spacing w:before="240" w:after="240"/>
        <w:jc w:val="center"/>
      </w:pPr>
      <w:r>
        <w:drawing>
          <wp:inline distT="0" distB="0" distL="0" distR="0">
            <wp:extent cx="5486400" cy="1190625"/>
            <wp:effectExtent t="0" r="0" b="0" l="0"/>
            <wp:docPr id="1" name="infographic-image" descr="infographic image" title="infographic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1190625"/>
                    </a:xfrm>
                    <a:prstGeom prst="rect">
                      <a:avLst/>
                    </a:prstGeom>
                  </pic:spPr>
                </pic:pic>
              </a:graphicData>
            </a:graphic>
          </wp:inline>
        </w:drawing>
      </w:r>
    </w:p>
    <w:p>
      <w:pPr>
        <w:pageBreakBefore/>
        <w:spacing w:before="0" w:after="0" w:line="1" w:lineRule="exact"/>
        <w:jc w:val="left"/>
      </w:pPr>
      <w:r>
        <w:rPr>
          <w:sz w:val="1"/>
          <w:szCs w:val="1"/>
        </w:rPr>
        <w:t xml:space="preserve"/>
      </w:r>
    </w:p>
    <w:p>
      <w:pPr>
        <w:pStyle w:val="Heading2"/>
      </w:pPr>
      <w:r>
        <w:t xml:space="preserve">12. 图片处理</w:t>
      </w:r>
    </w:p>
    <w:p>
      <w:pPr>
        <w:pStyle w:val="Heading3"/>
      </w:pPr>
      <w:r>
        <w:t xml:space="preserve">12.1 SVG 文件测试</w:t>
      </w:r>
    </w:p>
    <w:p>
      <w:pPr>
        <w:spacing w:before="160" w:after="40" w:line="360"/>
        <w:jc w:val="left"/>
      </w:pPr>
      <w:r>
        <w:rPr>
          <w:rFonts w:ascii="Times New Roman" w:eastAsia="SimSun" w:hAnsi="Times New Roman" w:cs="Times New Roman"/>
          <w:b/>
          <w:bCs/>
          <w:sz w:val="24"/>
          <w:szCs w:val="24"/>
        </w:rPr>
        <w:t xml:space="preserve">本地 SVG 文件：</w:t>
      </w:r>
      <w:r>
        <w:br/>
        <w:t xml:space="preserve"/>
      </w:r>
      <w:r>
        <w:drawing>
          <wp:inline distT="0" distB="0" distL="0" distR="0">
            <wp:extent cx="3333750" cy="1666875"/>
            <wp:effectExtent t="0" r="0" b="0" l="0"/>
            <wp:docPr id="1" name="Basic SVG" descr="Basic SVG" title="Basic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333750" cy="1666875"/>
                    </a:xfrm>
                    <a:prstGeom prst="rect">
                      <a:avLst/>
                    </a:prstGeom>
                  </pic:spPr>
                </pic:pic>
              </a:graphicData>
            </a:graphic>
          </wp:inline>
        </w:drawing>
      </w:r>
    </w:p>
    <w:p>
      <w:pPr>
        <w:pStyle w:val="Heading3"/>
      </w:pPr>
      <w:r>
        <w:t xml:space="preserve">12.2 Data URL SVG 测试</w:t>
      </w:r>
    </w:p>
    <w:p>
      <w:pPr>
        <w:spacing w:before="160" w:after="40" w:line="360"/>
        <w:jc w:val="left"/>
      </w:pPr>
      <w:r>
        <w:rPr>
          <w:rFonts w:ascii="Times New Roman" w:eastAsia="SimSun" w:hAnsi="Times New Roman" w:cs="Times New Roman"/>
          <w:b/>
          <w:bCs/>
          <w:sz w:val="24"/>
          <w:szCs w:val="24"/>
        </w:rPr>
        <w:t xml:space="preserve">Base64 编码格式：</w:t>
      </w:r>
      <w:r>
        <w:br/>
        <w:t xml:space="preserve"/>
      </w:r>
      <w:r>
        <w:drawing>
          <wp:inline distT="0" distB="0" distL="0" distR="0">
            <wp:extent cx="1666875" cy="838200"/>
            <wp:effectExtent t="0" r="0" b="0" l="0"/>
            <wp:docPr id="1" name="Simple Shapes" descr="Simple Shapes" title="Simple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66875" cy="838200"/>
                    </a:xfrm>
                    <a:prstGeom prst="rect">
                      <a:avLst/>
                    </a:prstGeom>
                  </pic:spPr>
                </pic:pic>
              </a:graphicData>
            </a:graphic>
          </wp:inline>
        </w:drawing>
      </w:r>
    </w:p>
    <w:p>
      <w:pPr>
        <w:pageBreakBefore/>
        <w:spacing w:before="0" w:after="0" w:line="1" w:lineRule="exact"/>
        <w:jc w:val="left"/>
      </w:pPr>
      <w:r>
        <w:rPr>
          <w:sz w:val="1"/>
          <w:szCs w:val="1"/>
        </w:rPr>
        <w:t xml:space="preserve"/>
      </w:r>
    </w:p>
    <w:p>
      <w:pPr>
        <w:pStyle w:val="Heading2"/>
      </w:pPr>
      <w:r>
        <w:t xml:space="preserve">13. 边界测试</w:t>
      </w:r>
    </w:p>
    <w:p>
      <w:pPr>
        <w:pStyle w:val="Heading3"/>
      </w:pPr>
      <w:r>
        <w:t xml:space="preserve">13.1 错误的 Mermaid 语法</w:t>
      </w:r>
    </w:p>
    <w:p>
      <w:pPr>
        <w:spacing w:before="240" w:after="240"/>
        <w:jc w:val="left"/>
      </w:pPr>
      <w:r>
        <w:rPr>
          <w:i/>
          <w:iCs/>
          <w:color w:val="FF0000"/>
        </w:rPr>
        <w:t xml:space="preserve">[mermaid Error: No diagram type detected matching given configuration for text: invalid syntax here
this should show an error message]</w:t>
      </w:r>
    </w:p>
    <w:p>
      <w:pPr>
        <w:pStyle w:val="Heading3"/>
      </w:pPr>
      <w:r>
        <w:t xml:space="preserve">13.2 错误的数学公式</w:t>
      </w:r>
    </w:p>
    <w:p>
      <w:pPr>
        <w:spacing w:before="120" w:after="120"/>
        <w:jc w:val="center"/>
      </w:pPr>
      <m:oMath xmlns:m="http://schemas.openxmlformats.org/officeDocument/2006/math" xmlns:w="http://schemas.openxmlformats.org/wordprocessingml/2006/main">
        <m:r>
          <m:rPr>
            <m:nor/>
          </m:rPr>
          <m:t xml:space="preserve">\invalid</m:t>
        </m:r>
        <m:r>
          <m:t xml:space="preserve">command</m:t>
        </m:r>
        <m:r>
          <m:rPr>
            <m:nor/>
          </m:rPr>
          <m:t xml:space="preserve">\undefined</m:t>
        </m:r>
        <m:r>
          <m:t xml:space="preserve">function</m:t>
        </m:r>
      </m:oMath>
    </w:p>
    <w:p>
      <w:pPr>
        <w:pStyle w:val="Heading3"/>
      </w:pPr>
      <w:r>
        <w:t xml:space="preserve">13.3 空代码块</w:t>
      </w:r>
    </w:p>
    <w:p>
      <w:pPr>
        <w:pBdr>
          <w:top w:val="single" w:color="E1E4E8" w:sz="6" w:space="10"/>
          <w:bottom w:val="single" w:color="E1E4E8" w:sz="6" w:space="10"/>
          <w:left w:val="single" w:color="E1E4E8" w:sz="6" w:space="10"/>
          <w:right w:val="single" w:color="E1E4E8" w:sz="6" w:space="10"/>
        </w:pBdr>
        <w:shd w:fill="f6f8fa"/>
        <w:wordWrap w:val="0"/>
        <w:spacing w:before="200" w:after="200" w:line="276"/>
        <w:ind w:left="200" w:right="200"/>
        <w:jc w:val="left"/>
      </w:pPr>
      <w:r>
        <w:rPr>
          <w:rFonts w:ascii="Consolas" w:eastAsia="FangSong" w:hAnsi="Consolas" w:cs="Consolas"/>
          <w:color w:val="24292e"/>
          <w:sz w:val="20"/>
          <w:szCs w:val="20"/>
        </w:rPr>
        <w:t xml:space="preserve"/>
      </w:r>
    </w:p>
    <w:p>
      <w:pPr>
        <w:pStyle w:val="Heading3"/>
      </w:pPr>
      <w:r>
        <w:t xml:space="preserve">13.4 极端情况</w:t>
      </w:r>
    </w:p>
    <w:p>
      <w:pPr>
        <w:spacing w:before="160" w:after="40" w:line="360"/>
        <w:jc w:val="left"/>
      </w:pPr>
      <w:r>
        <w:rPr>
          <w:rFonts w:ascii="Times New Roman" w:eastAsia="SimSun" w:hAnsi="Times New Roman" w:cs="Times New Roman"/>
          <w:b/>
          <w:bCs/>
          <w:sz w:val="24"/>
          <w:szCs w:val="24"/>
        </w:rPr>
        <w:t xml:space="preserve">超长文本行：</w:t>
      </w:r>
      <w:r>
        <w:br/>
        <w:t xml:space="preserve"/>
      </w:r>
      <w:r>
        <w:rPr>
          <w:rFonts w:ascii="Times New Roman" w:eastAsia="SimSun" w:hAnsi="Times New Roman" w:cs="Times New Roman"/>
          <w:sz w:val="24"/>
          <w:szCs w:val="24"/>
        </w:rPr>
        <w:t xml:space="preserve">这是一个非常非常非常非常非常非常非常非常非常非常非常非常非常非常非常非常非常非常非常非常非常非常非常非常非常非常非常非常非常非常长的文本行，用于测试文本的自动换行和布局处理能力。</w:t>
      </w:r>
    </w:p>
    <w:p>
      <w:pPr>
        <w:spacing w:before="160" w:after="40" w:line="360"/>
        <w:jc w:val="left"/>
      </w:pPr>
      <w:r>
        <w:rPr>
          <w:rFonts w:ascii="Times New Roman" w:eastAsia="SimSun" w:hAnsi="Times New Roman" w:cs="Times New Roman"/>
          <w:b/>
          <w:bCs/>
          <w:sz w:val="24"/>
          <w:szCs w:val="24"/>
        </w:rPr>
        <w:t xml:space="preserve">复杂 Unicode：</w:t>
      </w:r>
    </w:p>
    <w:p>
      <w:pPr>
        <w:pStyle w:val="ListParagraph"/>
        <w:numPr>
          <w:ilvl w:val="0"/>
          <w:numId w:val="1"/>
        </w:numPr>
        <w:spacing w:before="0" w:after="0" w:line="360"/>
        <w:jc w:val="left"/>
      </w:pPr>
      <w:r>
        <w:rPr>
          <w:rFonts w:ascii="Times New Roman" w:eastAsia="SimSun" w:hAnsi="Times New Roman" w:cs="Times New Roman"/>
          <w:sz w:val="24"/>
          <w:szCs w:val="24"/>
        </w:rPr>
        <w:t xml:space="preserve">数学符号：∑ ∏ ∫ ∞ ± × ÷ √ ∆ ∇ ∂ ∈ ∉ ⊂ ⊃ ∪ ∩</w:t>
      </w:r>
    </w:p>
    <w:p>
      <w:pPr>
        <w:pStyle w:val="ListParagraph"/>
        <w:numPr>
          <w:ilvl w:val="0"/>
          <w:numId w:val="1"/>
        </w:numPr>
        <w:spacing w:before="0" w:after="0" w:line="360"/>
        <w:jc w:val="left"/>
      </w:pPr>
      <w:r>
        <w:rPr>
          <w:rFonts w:ascii="Times New Roman" w:eastAsia="SimSun" w:hAnsi="Times New Roman" w:cs="Times New Roman"/>
          <w:sz w:val="24"/>
          <w:szCs w:val="24"/>
        </w:rPr>
        <w:t xml:space="preserve">货币符号：$ € £ ¥ ₹ ₽ ¢ ₩</w:t>
      </w:r>
    </w:p>
    <w:p>
      <w:pPr>
        <w:spacing w:before="160" w:after="40" w:line="360"/>
        <w:jc w:val="left"/>
      </w:pPr>
      <w:r>
        <w:rPr>
          <w:rFonts w:ascii="Times New Roman" w:eastAsia="SimSun" w:hAnsi="Times New Roman" w:cs="Times New Roman"/>
          <w:b/>
          <w:bCs/>
          <w:sz w:val="24"/>
          <w:szCs w:val="24"/>
        </w:rPr>
        <w:t xml:space="preserve">错误的图片链接：</w:t>
      </w:r>
      <w:r>
        <w:br/>
        <w:t xml:space="preserve"/>
      </w:r>
      <w:r>
        <w:rPr>
          <w:b/>
          <w:bCs/>
          <w:i/>
          <w:iCs/>
          <w:color w:val="DC2626"/>
        </w:rPr>
        <w:t xml:space="preserve">[图片加载失败: 不存在的本地图片]</w:t>
      </w:r>
    </w:p>
    <w:p>
      <w:pPr>
        <w:pageBreakBefore/>
        <w:spacing w:before="0" w:after="0" w:line="1" w:lineRule="exact"/>
        <w:jc w:val="left"/>
      </w:pPr>
      <w:r>
        <w:rPr>
          <w:sz w:val="1"/>
          <w:szCs w:val="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04" w:hanging="403"/>
      </w:pPr>
    </w:lvl>
    <w:lvl w:ilvl="1" w15:tentative="1">
      <w:start w:val="1"/>
      <w:numFmt w:val="lowerRoman"/>
      <w:lvlText w:val="%2."/>
      <w:lvlJc w:val="start"/>
      <w:pPr>
        <w:ind w:left="1209" w:hanging="403"/>
      </w:pPr>
    </w:lvl>
    <w:lvl w:ilvl="2" w15:tentative="1">
      <w:start w:val="1"/>
      <w:numFmt w:val="lowerLetter"/>
      <w:lvlText w:val="%3."/>
      <w:lvlJc w:val="start"/>
      <w:pPr>
        <w:ind w:left="1814" w:hanging="403"/>
      </w:pPr>
    </w:lvl>
    <w:lvl w:ilvl="3" w15:tentative="1">
      <w:start w:val="1"/>
      <w:numFmt w:val="lowerLetter"/>
      <w:lvlText w:val="%4."/>
      <w:lvlJc w:val="start"/>
      <w:pPr>
        <w:ind w:left="2419" w:hanging="403"/>
      </w:pPr>
    </w:lvl>
    <w:lvl w:ilvl="4" w15:tentative="1">
      <w:start w:val="1"/>
      <w:numFmt w:val="lowerLetter"/>
      <w:lvlText w:val="%5."/>
      <w:lvlJc w:val="start"/>
      <w:pPr>
        <w:ind w:left="3024" w:hanging="403"/>
      </w:pPr>
    </w:lvl>
    <w:lvl w:ilvl="5" w15:tentative="1">
      <w:start w:val="1"/>
      <w:numFmt w:val="lowerLetter"/>
      <w:lvlText w:val="%6."/>
      <w:lvlJc w:val="start"/>
      <w:pPr>
        <w:ind w:left="3628" w:hanging="403"/>
      </w:pPr>
    </w:lvl>
    <w:lvl w:ilvl="6" w15:tentative="1">
      <w:start w:val="1"/>
      <w:numFmt w:val="lowerLetter"/>
      <w:lvlText w:val="%7."/>
      <w:lvlJc w:val="start"/>
      <w:pPr>
        <w:ind w:left="4233" w:hanging="403"/>
      </w:pPr>
    </w:lvl>
    <w:lvl w:ilvl="7" w15:tentative="1">
      <w:start w:val="1"/>
      <w:numFmt w:val="lowerLetter"/>
      <w:lvlText w:val="%8."/>
      <w:lvlJc w:val="start"/>
      <w:pPr>
        <w:ind w:left="4838" w:hanging="403"/>
      </w:pPr>
    </w:lvl>
    <w:lvl w:ilvl="8" w15:tentative="1">
      <w:start w:val="1"/>
      <w:numFmt w:val="lowerLetter"/>
      <w:lvlText w:val="%9."/>
      <w:lvlJc w:val="start"/>
      <w:pPr>
        <w:ind w:left="5443" w:hanging="431"/>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sz w:val="24"/>
        <w:szCs w:val="24"/>
      </w:rPr>
    </w:rPrDefault>
    <w:pPrDefault>
      <w:pPr>
        <w:spacing w:line="360" w:before="160" w:after="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60" w:after="60" w:line="360"/>
      <w:jc w:val="center"/>
    </w:pPr>
    <w:rPr>
      <w:rFonts w:ascii="Times New Roman" w:eastAsia="SimSun" w:hAnsi="Times New Roman" w:cs="Times New Roman"/>
      <w:b/>
      <w:bCs/>
      <w:sz w:val="44"/>
      <w:szCs w:val="44"/>
    </w:rPr>
  </w:style>
  <w:style w:type="paragraph" w:styleId="heading2">
    <w:name w:val="Heading 2"/>
    <w:basedOn w:val="Normal"/>
    <w:next w:val="Normal"/>
    <w:pPr>
      <w:spacing w:before="220" w:after="20" w:line="360"/>
      <w:jc w:val="left"/>
    </w:pPr>
    <w:rPr>
      <w:rFonts w:ascii="Times New Roman" w:eastAsia="SimSun" w:hAnsi="Times New Roman" w:cs="Times New Roman"/>
      <w:b/>
      <w:bCs/>
      <w:sz w:val="36"/>
      <w:szCs w:val="36"/>
    </w:rPr>
  </w:style>
  <w:style w:type="paragraph" w:styleId="heading3">
    <w:name w:val="Heading 3"/>
    <w:basedOn w:val="Normal"/>
    <w:next w:val="Normal"/>
    <w:pPr>
      <w:spacing w:before="200" w:after="10" w:line="360"/>
      <w:jc w:val="left"/>
    </w:pPr>
    <w:rPr>
      <w:rFonts w:ascii="Times New Roman" w:eastAsia="SimSun" w:hAnsi="Times New Roman" w:cs="Times New Roman"/>
      <w:b/>
      <w:bCs/>
      <w:sz w:val="32"/>
      <w:szCs w:val="32"/>
    </w:rPr>
  </w:style>
  <w:style w:type="paragraph" w:styleId="heading4">
    <w:name w:val="Heading 4"/>
    <w:basedOn w:val="Normal"/>
    <w:next w:val="Normal"/>
    <w:pPr>
      <w:spacing w:before="180" w:after="0" w:line="360"/>
      <w:jc w:val="left"/>
    </w:pPr>
    <w:rPr>
      <w:rFonts w:ascii="Times New Roman" w:eastAsia="SimSun" w:hAnsi="Times New Roman" w:cs="Times New Roman"/>
      <w:b/>
      <w:bCs/>
      <w:sz w:val="28"/>
      <w:szCs w:val="28"/>
    </w:rPr>
  </w:style>
  <w:style w:type="paragraph" w:styleId="heading5">
    <w:name w:val="Heading 5"/>
    <w:basedOn w:val="Normal"/>
    <w:next w:val="Normal"/>
    <w:pPr>
      <w:spacing w:before="160" w:after="0" w:line="360"/>
      <w:jc w:val="left"/>
    </w:pPr>
    <w:rPr>
      <w:rFonts w:ascii="Times New Roman" w:eastAsia="SimSun" w:hAnsi="Times New Roman" w:cs="Times New Roman"/>
      <w:b/>
      <w:bCs/>
      <w:sz w:val="26"/>
      <w:szCs w:val="26"/>
    </w:rPr>
  </w:style>
  <w:style w:type="paragraph" w:styleId="heading6">
    <w:name w:val="Heading 6"/>
    <w:basedOn w:val="Normal"/>
    <w:next w:val="Normal"/>
    <w:pPr>
      <w:spacing w:before="140" w:after="0" w:line="360"/>
      <w:jc w:val="left"/>
    </w:pPr>
    <w:rPr>
      <w:rFonts w:ascii="Times New Roman" w:eastAsia="SimSun" w:hAnsi="Times New Roman" w:cs="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wph-loadg62pssqofygj" Type="http://schemas.openxmlformats.org/officeDocument/2006/relationships/hyperlink" Target="./mermaid-demo.md" TargetMode="External"/><Relationship Id="rIdevowanibwji0zaoolmjb3" Type="http://schemas.openxmlformats.org/officeDocument/2006/relationships/hyperlink" Target="./vega-demo.md" TargetMode="External"/><Relationship Id="rId7lpydo2ikcwluhs3ad8kf" Type="http://schemas.openxmlformats.org/officeDocument/2006/relationships/hyperlink" Target="./dot-demo.md" TargetMode="External"/><Relationship Id="rIdtz8p3wgioi3jjfo2vuqdi" Type="http://schemas.openxmlformats.org/officeDocument/2006/relationships/hyperlink" Target="./infographic-demo.md" TargetMode="External"/><Relationship Id="rId3zymbge0cfcotc5kosn8_" Type="http://schemas.openxmlformats.org/officeDocument/2006/relationships/hyperlink" Target="./html-demo.md" TargetMode="External"/><Relationship Id="rId6f0wtsr_kyg59zptbh_gx" Type="http://schemas.openxmlformats.org/officeDocument/2006/relationships/hyperlink" Target="https://github.com" TargetMode="External"/><Relationship Id="rIdjan7scen3emt0lidkkw9f" Type="http://schemas.openxmlformats.org/officeDocument/2006/relationships/hyperlink" Target="../README.md" TargetMode="External"/><Relationship Id="rId2t5hx-a4pniknz3q-vaqf" Type="http://schemas.openxmlformats.org/officeDocument/2006/relationships/hyperlink" Target="#13-&#36793;&#30028;&#27979;&#35797;" TargetMode="External"/><Relationship Id="rIdd2tlxejc1gz7-ljuyyj--" Type="http://schemas.openxmlformats.org/officeDocument/2006/relationships/hyperlink" Target="https://github.com" TargetMode="External"/><Relationship Id="rIdux5psdikwki1sefozvnsb" Type="http://schemas.openxmlformats.org/officeDocument/2006/relationships/hyperlink" Target="./mermaid-demo.md" TargetMode="External"/><Relationship Id="rIdzt_j1q2smw03xidpvruww" Type="http://schemas.openxmlformats.org/officeDocument/2006/relationships/hyperlink" Target="./vega-demo.md" TargetMode="External"/><Relationship Id="rIdjfjpjedb-3blwo9y2lbp5" Type="http://schemas.openxmlformats.org/officeDocument/2006/relationships/hyperlink" Target="./dot-demo.md" TargetMode="External"/><Relationship Id="rIdrwm5ddnpi_zfickqtvsy1" Type="http://schemas.openxmlformats.org/officeDocument/2006/relationships/hyperlink" Target="./html-demo.md" TargetMode="External"/><Relationship Id="rIdc8swq7tlgwgeltwdhbxmu" Type="http://schemas.openxmlformats.org/officeDocument/2006/relationships/hyperlink" Target="./infographic-demo.md" TargetMode="External"/><Relationship Id="rId6" Type="http://schemas.openxmlformats.org/officeDocument/2006/relationships/image" Target="media/2dae51f4b5cf843b68d0eaefead76fd9b681c3b9.jpg"/><Relationship Id="rId7" Type="http://schemas.openxmlformats.org/officeDocument/2006/relationships/image" Target="media/ea14d54fb2751b67501ed17a82fa1bb13f4d7c95.png"/><Relationship Id="rId8" Type="http://schemas.openxmlformats.org/officeDocument/2006/relationships/image" Target="media/7a1d03c4271601d683c4d047ed8748b0060cca0e.png"/><Relationship Id="rId9" Type="http://schemas.openxmlformats.org/officeDocument/2006/relationships/image" Target="media/c0fd691925c143e87be771981d20067f2d118a31.png"/><Relationship Id="rId10" Type="http://schemas.openxmlformats.org/officeDocument/2006/relationships/image" Target="media/f99d10cfd8b93f24f8572d9d19decc6080a2bdec.png"/><Relationship Id="rId11" Type="http://schemas.openxmlformats.org/officeDocument/2006/relationships/image" Target="media/fe42ee6ed67f859c161c1d7e7b2858d1161e7a77.png"/><Relationship Id="rId12" Type="http://schemas.openxmlformats.org/officeDocument/2006/relationships/image" Target="media/045f8377ac5dd9a050623c14a372f6d9b77f689f.png"/><Relationship Id="rId13" Type="http://schemas.openxmlformats.org/officeDocument/2006/relationships/image" Target="media/2520f685949b0d773435e6ea88577fd2d568e27b.png"/><Relationship Id="rId14" Type="http://schemas.openxmlformats.org/officeDocument/2006/relationships/image" Target="media/a3d7005633daa8a2a864d4e9ab7c5a65b39bf327.png"/><Relationship Id="rId15" Type="http://schemas.openxmlformats.org/officeDocument/2006/relationships/image" Target="media/b887bf6481cbe0acabc98f553c0f31aa74286093.png"/><Relationship Id="rId16" Type="http://schemas.openxmlformats.org/officeDocument/2006/relationships/image" Target="media/629ff6374085862007d9ca3ca2133197183da126.png"/><Relationship Id="rId17" Type="http://schemas.openxmlformats.org/officeDocument/2006/relationships/image" Target="media/30f1d5e893d5ee467867ba306c47692e234006af.png"/><Relationship Id="rId18" Type="http://schemas.openxmlformats.org/officeDocument/2006/relationships/image" Target="media/a11eaae02db4af73be4daa0f0abc92269525b6f2.png"/><Relationship Id="rId19" Type="http://schemas.openxmlformats.org/officeDocument/2006/relationships/image" Target="media/48ad8b8447bc553607441deb6f92ecd4534596b6.png"/><Relationship Id="rId20" Type="http://schemas.openxmlformats.org/officeDocument/2006/relationships/image" Target="media/282db02533b4d5128ecb85536d1451d2cb686b6f.png"/><Relationship Id="rId21" Type="http://schemas.openxmlformats.org/officeDocument/2006/relationships/image" Target="media/81a55bca1bdea8479d42310cf47c85b8ec69d673.png"/><Relationship Id="rId22" Type="http://schemas.openxmlformats.org/officeDocument/2006/relationships/image" Target="media/1da215a5c76b9f58ad3e0b8dc87a692890f891f8.png"/><Relationship Id="rId3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Markdown Viewer Extension</dc:creator>
  <cp:lastModifiedBy>Markdown Viewer Extension</cp:lastModifiedBy>
  <cp:revision>1</cp:revision>
  <dcterms:created xsi:type="dcterms:W3CDTF">2026-01-01T18:13:27.246Z</dcterms:created>
  <dcterms:modified xsi:type="dcterms:W3CDTF">2026-01-01T18:13:27.246Z</dcterms:modified>
</cp:coreProperties>
</file>

<file path=docProps/custom.xml><?xml version="1.0" encoding="utf-8"?>
<Properties xmlns="http://schemas.openxmlformats.org/officeDocument/2006/custom-properties" xmlns:vt="http://schemas.openxmlformats.org/officeDocument/2006/docPropsVTypes"/>
</file>