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87" w:rsidRDefault="005C2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153287" w:rsidRDefault="005C2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53287" w:rsidRDefault="001532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287" w:rsidRDefault="005C2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153287" w:rsidRDefault="005C22E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AB0ABB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3470" cy="1905"/>
                <wp:effectExtent l="34290" t="29845" r="3238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920" cy="144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pt,3.8pt" to="495pt,3.85pt" ID="Прямая соединительная линия 2" stroked="t" style="position:absolute" wp14:anchorId="3CAB0ABB">
                <v:stroke color="black" weight="57240" joinstyle="miter" endcap="flat"/>
                <v:fill o:detectmouseclick="t" on="false"/>
              </v:line>
            </w:pict>
          </mc:Fallback>
        </mc:AlternateContent>
      </w:r>
    </w:p>
    <w:p w:rsidR="00153287" w:rsidRDefault="005C2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«Робототехнические системы и мехатроника»</w:t>
      </w:r>
    </w:p>
    <w:p w:rsidR="00153287" w:rsidRDefault="001532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287" w:rsidRDefault="001532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287" w:rsidRDefault="005C22E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Отчёт по лабораторной работе №1 </w:t>
      </w:r>
    </w:p>
    <w:p w:rsidR="00153287" w:rsidRDefault="001532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3287" w:rsidRDefault="005C22E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</w:t>
      </w:r>
    </w:p>
    <w:p w:rsidR="00153287" w:rsidRDefault="005C22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"</w:t>
      </w:r>
      <w:r w:rsidR="001D4025" w:rsidRPr="001D40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4025" w:rsidRPr="000A3279">
        <w:rPr>
          <w:rFonts w:ascii="Times New Roman" w:hAnsi="Times New Roman" w:cs="Times New Roman"/>
          <w:b/>
          <w:sz w:val="32"/>
          <w:szCs w:val="32"/>
        </w:rPr>
        <w:t>Микроконтроллерные устройства управления</w:t>
      </w:r>
      <w:r w:rsidR="001D402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"</w:t>
      </w:r>
    </w:p>
    <w:p w:rsidR="00153287" w:rsidRDefault="001532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55C2" w:rsidRPr="00B655C2" w:rsidRDefault="00B655C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655C2">
        <w:rPr>
          <w:rFonts w:ascii="Times New Roman" w:hAnsi="Times New Roman" w:cs="Times New Roman"/>
          <w:sz w:val="32"/>
          <w:szCs w:val="32"/>
        </w:rPr>
        <w:t>Тема</w:t>
      </w:r>
    </w:p>
    <w:p w:rsidR="00153287" w:rsidRDefault="005C22E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</w:t>
      </w:r>
      <w:r w:rsidR="00930AD2">
        <w:rPr>
          <w:rFonts w:ascii="Times New Roman" w:hAnsi="Times New Roman" w:cs="Times New Roman"/>
          <w:b/>
          <w:sz w:val="32"/>
          <w:szCs w:val="32"/>
        </w:rPr>
        <w:t xml:space="preserve"> в системе реального времени</w:t>
      </w:r>
    </w:p>
    <w:p w:rsidR="00153287" w:rsidRDefault="00153287">
      <w:pPr>
        <w:spacing w:line="360" w:lineRule="auto"/>
        <w:rPr>
          <w:rFonts w:ascii="Times New Roman" w:hAnsi="Times New Roman" w:cs="Times New Roman"/>
          <w:sz w:val="36"/>
        </w:rPr>
      </w:pPr>
    </w:p>
    <w:p w:rsidR="00153287" w:rsidRPr="00B655C2" w:rsidRDefault="005C22E6">
      <w:pPr>
        <w:keepLines/>
        <w:suppressLineNumbers/>
        <w:suppressAutoHyphens/>
        <w:spacing w:line="360" w:lineRule="auto"/>
        <w:rPr>
          <w:rFonts w:ascii="Times New Roman" w:hAnsi="Times New Roman" w:cs="Times New Roman"/>
          <w:i/>
          <w:sz w:val="32"/>
        </w:rPr>
      </w:pPr>
      <w:r w:rsidRPr="00B655C2">
        <w:rPr>
          <w:rFonts w:ascii="Times New Roman" w:hAnsi="Times New Roman" w:cs="Times New Roman"/>
          <w:i/>
          <w:sz w:val="32"/>
        </w:rPr>
        <w:t>Преподаватель:</w:t>
      </w:r>
    </w:p>
    <w:p w:rsidR="00153287" w:rsidRPr="00B655C2" w:rsidRDefault="005C22E6">
      <w:pPr>
        <w:suppressLineNumbers/>
        <w:suppressAutoHyphens/>
        <w:spacing w:line="360" w:lineRule="auto"/>
        <w:ind w:firstLine="1134"/>
        <w:rPr>
          <w:rFonts w:ascii="Times New Roman" w:hAnsi="Times New Roman" w:cs="Times New Roman"/>
          <w:b/>
          <w:i/>
          <w:sz w:val="32"/>
        </w:rPr>
      </w:pPr>
      <w:r w:rsidRPr="00B655C2">
        <w:rPr>
          <w:rFonts w:ascii="Times New Roman" w:hAnsi="Times New Roman" w:cs="Times New Roman"/>
          <w:b/>
          <w:i/>
          <w:sz w:val="32"/>
        </w:rPr>
        <w:t>к.т.н. доц. Солнцев В.И.</w:t>
      </w:r>
    </w:p>
    <w:p w:rsidR="00153287" w:rsidRPr="00B655C2" w:rsidRDefault="00441B30">
      <w:pPr>
        <w:keepLines/>
        <w:suppressLineNumbers/>
        <w:suppressAutoHyphens/>
        <w:spacing w:line="360" w:lineRule="auto"/>
        <w:ind w:left="2268" w:hanging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32"/>
        </w:rPr>
        <w:t>Студент</w:t>
      </w:r>
      <w:r w:rsidR="005C22E6" w:rsidRPr="00B655C2">
        <w:rPr>
          <w:rFonts w:ascii="Times New Roman" w:hAnsi="Times New Roman" w:cs="Times New Roman"/>
          <w:i/>
          <w:sz w:val="32"/>
        </w:rPr>
        <w:t xml:space="preserve"> группы </w:t>
      </w:r>
      <w:r>
        <w:rPr>
          <w:rFonts w:ascii="Times New Roman" w:hAnsi="Times New Roman" w:cs="Times New Roman"/>
          <w:i/>
          <w:sz w:val="32"/>
          <w:szCs w:val="32"/>
        </w:rPr>
        <w:t>СМ7-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8 </w:t>
      </w:r>
      <w:r w:rsidR="005C22E6" w:rsidRPr="00B655C2">
        <w:rPr>
          <w:rFonts w:ascii="Times New Roman" w:hAnsi="Times New Roman" w:cs="Times New Roman"/>
          <w:i/>
          <w:sz w:val="32"/>
        </w:rPr>
        <w:t>:</w:t>
      </w:r>
      <w:proofErr w:type="gramEnd"/>
    </w:p>
    <w:p w:rsidR="00B655C2" w:rsidRDefault="00B655C2">
      <w:pPr>
        <w:suppressLineNumbers/>
        <w:suppressAutoHyphens/>
        <w:spacing w:line="360" w:lineRule="auto"/>
        <w:ind w:firstLine="1134"/>
        <w:rPr>
          <w:rFonts w:hint="eastAsia"/>
          <w:b/>
        </w:rPr>
      </w:pPr>
    </w:p>
    <w:p w:rsidR="00856DA3" w:rsidRPr="00B655C2" w:rsidRDefault="00856DA3">
      <w:pPr>
        <w:suppressLineNumbers/>
        <w:suppressAutoHyphens/>
        <w:spacing w:line="360" w:lineRule="auto"/>
        <w:ind w:firstLine="1134"/>
        <w:rPr>
          <w:rFonts w:hint="eastAsia"/>
          <w:b/>
        </w:rPr>
      </w:pPr>
    </w:p>
    <w:p w:rsidR="00A95612" w:rsidRPr="00441B30" w:rsidRDefault="00856DA3">
      <w:pPr>
        <w:keepLines/>
        <w:suppressLineNumbers/>
        <w:suppressAutoHyphens/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2024</w:t>
      </w:r>
    </w:p>
    <w:p w:rsidR="00A95612" w:rsidRDefault="00A95612">
      <w:pPr>
        <w:widowControl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153287" w:rsidRPr="00CA30BB" w:rsidRDefault="005C22E6">
      <w:pPr>
        <w:widowControl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CA30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441B30" w:rsidRPr="002E448A">
        <w:rPr>
          <w:rFonts w:ascii="Times New Roman" w:hAnsi="Times New Roman" w:cs="Times New Roman"/>
          <w:b/>
          <w:sz w:val="28"/>
          <w:szCs w:val="28"/>
        </w:rPr>
        <w:t>лабораторной работы:</w:t>
      </w:r>
      <w:r w:rsidR="00441B30" w:rsidRPr="002E448A">
        <w:rPr>
          <w:rFonts w:ascii="Times New Roman" w:hAnsi="Times New Roman" w:cs="Times New Roman"/>
          <w:sz w:val="28"/>
          <w:szCs w:val="28"/>
        </w:rPr>
        <w:t xml:space="preserve"> </w:t>
      </w:r>
      <w:r w:rsidR="00B83F95">
        <w:rPr>
          <w:rFonts w:ascii="Times New Roman" w:hAnsi="Times New Roman" w:cs="Times New Roman"/>
          <w:sz w:val="28"/>
          <w:szCs w:val="28"/>
        </w:rPr>
        <w:t>о</w:t>
      </w:r>
      <w:r w:rsidRPr="00CA30BB">
        <w:rPr>
          <w:rFonts w:ascii="Times New Roman" w:hAnsi="Times New Roman" w:cs="Times New Roman"/>
          <w:sz w:val="28"/>
          <w:szCs w:val="28"/>
        </w:rPr>
        <w:t xml:space="preserve">знакомление с программно-аппаратными средствами составления и отладки программ на базе микроконтроллеров с CISC и RISC архитектурой семейства х51 и </w:t>
      </w:r>
      <w:r w:rsidRPr="00930AD2">
        <w:rPr>
          <w:rFonts w:ascii="Times New Roman" w:hAnsi="Times New Roman" w:cs="Times New Roman"/>
          <w:sz w:val="28"/>
          <w:szCs w:val="28"/>
        </w:rPr>
        <w:t>семейства AVR</w:t>
      </w:r>
      <w:r w:rsidR="00930AD2" w:rsidRPr="00930AD2">
        <w:rPr>
          <w:rFonts w:ascii="Times New Roman" w:hAnsi="Times New Roman" w:cs="Times New Roman"/>
          <w:sz w:val="28"/>
          <w:szCs w:val="28"/>
        </w:rPr>
        <w:t xml:space="preserve"> в системе реального времени</w:t>
      </w:r>
      <w:r w:rsidRPr="00930AD2">
        <w:rPr>
          <w:rFonts w:ascii="Times New Roman" w:hAnsi="Times New Roman" w:cs="Times New Roman"/>
          <w:sz w:val="28"/>
          <w:szCs w:val="28"/>
        </w:rPr>
        <w:t>.</w:t>
      </w:r>
    </w:p>
    <w:p w:rsidR="00B06F45" w:rsidRPr="00E77D2E" w:rsidRDefault="00B06F45" w:rsidP="00B06F45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>Отчет по лабораторной работе должен иметь цель, описание работы, порядок выполнения лабораторной работы, выводы и Приложение с листингом программ.</w:t>
      </w:r>
    </w:p>
    <w:p w:rsidR="006F7BAC" w:rsidRPr="00B06F45" w:rsidRDefault="006F7BAC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  <w:lang w:val="ru-RU"/>
        </w:rPr>
        <w:t>Привести краткое описание используемых программных и аппаратных средств</w:t>
      </w:r>
    </w:p>
    <w:p w:rsidR="006F7BAC" w:rsidRPr="00B06F45" w:rsidRDefault="006F7BAC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  <w:lang w:val="ru-RU"/>
        </w:rPr>
        <w:t>Кратко описать процесс подготовки программ, прошивки контроллера и отладки программ</w:t>
      </w:r>
    </w:p>
    <w:p w:rsidR="006F7BAC" w:rsidRPr="00B06F45" w:rsidRDefault="006F7BAC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  <w:lang w:val="ru-RU"/>
        </w:rPr>
        <w:t>Кратко описать стандартные интерфейсы контроллера</w:t>
      </w:r>
    </w:p>
    <w:p w:rsidR="006F7BAC" w:rsidRPr="00B06F45" w:rsidRDefault="006F7BAC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</w:rPr>
        <w:t xml:space="preserve">Можно вставить материал из учебного пособия </w:t>
      </w:r>
      <w:r w:rsidR="00A95612" w:rsidRPr="00B06F45">
        <w:rPr>
          <w:rFonts w:ascii="Times New Roman" w:hAnsi="Times New Roman" w:cs="Times New Roman"/>
          <w:sz w:val="28"/>
          <w:szCs w:val="28"/>
          <w:lang w:val="ru-RU"/>
        </w:rPr>
        <w:t xml:space="preserve">и методички </w:t>
      </w:r>
      <w:r w:rsidRPr="00B06F45">
        <w:rPr>
          <w:rFonts w:ascii="Times New Roman" w:hAnsi="Times New Roman" w:cs="Times New Roman"/>
          <w:sz w:val="28"/>
          <w:szCs w:val="28"/>
        </w:rPr>
        <w:t>по стенду.</w:t>
      </w:r>
    </w:p>
    <w:p w:rsidR="006F7BAC" w:rsidRPr="00856DA3" w:rsidRDefault="006F7BAC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  <w:highlight w:val="yellow"/>
        </w:rPr>
      </w:pPr>
      <w:r w:rsidRPr="00856DA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Программы не должны повторять домашнее задание</w:t>
      </w:r>
    </w:p>
    <w:p w:rsidR="00A95612" w:rsidRDefault="00A95612" w:rsidP="00A95612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Работа с </w:t>
      </w:r>
      <w:r w:rsidR="00930AD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всеми </w:t>
      </w:r>
      <w:r w:rsidRPr="00B06F4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внешними устройствами должна быть в режиме прерываний.</w:t>
      </w:r>
      <w:r w:rsidRPr="00B06F45">
        <w:rPr>
          <w:rFonts w:ascii="Times New Roman" w:hAnsi="Times New Roman" w:cs="Times New Roman"/>
          <w:sz w:val="28"/>
          <w:szCs w:val="28"/>
          <w:lang w:val="ru-RU"/>
        </w:rPr>
        <w:t xml:space="preserve"> Процессы</w:t>
      </w:r>
      <w:r w:rsidRPr="00B06F45">
        <w:rPr>
          <w:rFonts w:ascii="Times New Roman" w:hAnsi="Times New Roman" w:cs="Times New Roman"/>
          <w:sz w:val="28"/>
          <w:szCs w:val="28"/>
        </w:rPr>
        <w:t xml:space="preserve"> </w:t>
      </w:r>
      <w:r w:rsidRPr="00B06F45">
        <w:rPr>
          <w:rFonts w:ascii="Times New Roman" w:hAnsi="Times New Roman" w:cs="Times New Roman"/>
          <w:sz w:val="28"/>
          <w:szCs w:val="28"/>
          <w:lang w:val="ru-RU"/>
        </w:rPr>
        <w:t xml:space="preserve">должны </w:t>
      </w:r>
      <w:r w:rsidRPr="00B06F45">
        <w:rPr>
          <w:rFonts w:ascii="Times New Roman" w:hAnsi="Times New Roman" w:cs="Times New Roman"/>
          <w:sz w:val="28"/>
          <w:szCs w:val="28"/>
        </w:rPr>
        <w:t>обрабатываться практически одновременно. У вас система реального времени.</w:t>
      </w:r>
    </w:p>
    <w:p w:rsidR="00B06F45" w:rsidRPr="00B06F45" w:rsidRDefault="00B06F45" w:rsidP="00A95612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тексте отчета должны быть пояснения, что выполняет каждый модуль программы.</w:t>
      </w:r>
    </w:p>
    <w:p w:rsidR="006F7BAC" w:rsidRPr="00B06F45" w:rsidRDefault="006F7BAC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</w:rPr>
        <w:t xml:space="preserve">Тексты программ </w:t>
      </w:r>
      <w:r w:rsidR="00B06F45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Pr="00B06F45">
        <w:rPr>
          <w:rFonts w:ascii="Times New Roman" w:hAnsi="Times New Roman" w:cs="Times New Roman"/>
          <w:sz w:val="28"/>
          <w:szCs w:val="28"/>
        </w:rPr>
        <w:t xml:space="preserve">должны иметь </w:t>
      </w:r>
      <w:r w:rsidR="00856DA3">
        <w:rPr>
          <w:rFonts w:ascii="Times New Roman" w:hAnsi="Times New Roman" w:cs="Times New Roman"/>
          <w:sz w:val="28"/>
          <w:szCs w:val="28"/>
          <w:lang w:val="ru-RU"/>
        </w:rPr>
        <w:t xml:space="preserve">подробные </w:t>
      </w:r>
      <w:r w:rsidRPr="00B06F45">
        <w:rPr>
          <w:rFonts w:ascii="Times New Roman" w:hAnsi="Times New Roman" w:cs="Times New Roman"/>
          <w:sz w:val="28"/>
          <w:szCs w:val="28"/>
        </w:rPr>
        <w:t>комментарии.</w:t>
      </w:r>
    </w:p>
    <w:p w:rsidR="00441B30" w:rsidRPr="00B06F45" w:rsidRDefault="00441B30" w:rsidP="006F7BAC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  <w:highlight w:val="yellow"/>
        </w:rPr>
      </w:pPr>
      <w:r w:rsidRPr="00B06F4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 каждого должна быть своя программа.</w:t>
      </w:r>
    </w:p>
    <w:p w:rsidR="00FB2F6F" w:rsidRPr="00B06F45" w:rsidRDefault="00FB2F6F" w:rsidP="00FB2F6F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</w:rPr>
        <w:t>Все отчеты и ДЗ надо присылать в одной папке с именем Фамилии (участников), которую надо заархивировать. Внутри папки должны быть папки с фамилией каждого члена группы. Общие лабораторные работы 2 и 3 и ДЗ надо дублировать.</w:t>
      </w:r>
    </w:p>
    <w:p w:rsidR="00FB2F6F" w:rsidRPr="00B06F45" w:rsidRDefault="00FB2F6F" w:rsidP="00FB2F6F">
      <w:pPr>
        <w:pStyle w:val="ListParagraph"/>
        <w:numPr>
          <w:ilvl w:val="0"/>
          <w:numId w:val="10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B06F45">
        <w:rPr>
          <w:rFonts w:ascii="Times New Roman" w:hAnsi="Times New Roman" w:cs="Times New Roman"/>
          <w:sz w:val="28"/>
          <w:szCs w:val="28"/>
        </w:rPr>
        <w:t>Отчеты присылаются после выполнения лабораторных работ на стендах.</w:t>
      </w:r>
    </w:p>
    <w:p w:rsidR="006F7BAC" w:rsidRPr="00B06F45" w:rsidRDefault="006F7BAC">
      <w:pPr>
        <w:widowControl/>
        <w:spacing w:after="160" w:line="36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:rsidR="006F7BAC" w:rsidRPr="00441B30" w:rsidRDefault="006F7BAC">
      <w:pPr>
        <w:widowControl/>
        <w:spacing w:after="160" w:line="360" w:lineRule="auto"/>
        <w:rPr>
          <w:rFonts w:hint="eastAsia"/>
          <w:lang w:val="ru"/>
        </w:rPr>
      </w:pPr>
    </w:p>
    <w:p w:rsidR="00153287" w:rsidRPr="00441B30" w:rsidRDefault="005C22E6">
      <w:pPr>
        <w:widowControl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B30">
        <w:rPr>
          <w:rFonts w:ascii="Times New Roman" w:hAnsi="Times New Roman" w:cs="Times New Roman"/>
          <w:b/>
          <w:sz w:val="28"/>
          <w:szCs w:val="28"/>
        </w:rPr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 w:rsidR="00930AD2" w:rsidRPr="00930A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30AD2" w:rsidRPr="00930AD2">
        <w:rPr>
          <w:rFonts w:ascii="Times New Roman" w:hAnsi="Times New Roman" w:cs="Times New Roman"/>
          <w:b/>
          <w:sz w:val="28"/>
          <w:szCs w:val="28"/>
        </w:rPr>
        <w:t>в системе реального времени</w:t>
      </w:r>
    </w:p>
    <w:p w:rsidR="00153287" w:rsidRDefault="00153287">
      <w:pPr>
        <w:pStyle w:val="a7"/>
        <w:rPr>
          <w:bCs/>
        </w:rPr>
      </w:pPr>
    </w:p>
    <w:p w:rsidR="005C22E6" w:rsidRDefault="005C22E6">
      <w:pPr>
        <w:widowControl/>
        <w:rPr>
          <w:rFonts w:asciiTheme="minorHAnsi" w:eastAsia="Calibri" w:hAnsiTheme="minorHAnsi" w:cs="Times New Roman"/>
          <w:bCs/>
          <w:szCs w:val="22"/>
          <w:lang w:eastAsia="en-US" w:bidi="ar-SA"/>
        </w:rPr>
      </w:pPr>
      <w:r>
        <w:rPr>
          <w:bCs/>
        </w:rPr>
        <w:br w:type="page"/>
      </w:r>
    </w:p>
    <w:p w:rsidR="00153287" w:rsidRPr="00441B30" w:rsidRDefault="005C22E6">
      <w:pPr>
        <w:widowControl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B30">
        <w:rPr>
          <w:rFonts w:ascii="Times New Roman" w:hAnsi="Times New Roman" w:cs="Times New Roman"/>
          <w:b/>
          <w:sz w:val="28"/>
          <w:szCs w:val="28"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 w:rsidR="00930AD2" w:rsidRPr="00930A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30AD2" w:rsidRPr="00930AD2">
        <w:rPr>
          <w:rFonts w:ascii="Times New Roman" w:hAnsi="Times New Roman" w:cs="Times New Roman"/>
          <w:b/>
          <w:sz w:val="28"/>
          <w:szCs w:val="28"/>
        </w:rPr>
        <w:t>в системе реального времени</w:t>
      </w:r>
    </w:p>
    <w:p w:rsidR="00153287" w:rsidRDefault="00153287">
      <w:pPr>
        <w:widowControl/>
        <w:spacing w:after="160" w:line="360" w:lineRule="auto"/>
        <w:rPr>
          <w:rFonts w:hint="eastAsia"/>
        </w:rPr>
      </w:pPr>
    </w:p>
    <w:p w:rsidR="005964B4" w:rsidRDefault="005964B4">
      <w:pPr>
        <w:widowControl/>
        <w:rPr>
          <w:rFonts w:hint="eastAsia"/>
        </w:rPr>
      </w:pPr>
      <w:r>
        <w:rPr>
          <w:rFonts w:hint="eastAsia"/>
        </w:rPr>
        <w:br w:type="page"/>
      </w:r>
      <w:bookmarkStart w:id="0" w:name="_GoBack"/>
      <w:bookmarkEnd w:id="0"/>
    </w:p>
    <w:p w:rsidR="005964B4" w:rsidRPr="005964B4" w:rsidRDefault="005964B4">
      <w:pPr>
        <w:widowControl/>
        <w:spacing w:after="160" w:line="360" w:lineRule="auto"/>
        <w:rPr>
          <w:rFonts w:hint="eastAsia"/>
          <w:b/>
          <w:sz w:val="28"/>
          <w:szCs w:val="28"/>
        </w:rPr>
      </w:pPr>
      <w:r w:rsidRPr="005964B4">
        <w:rPr>
          <w:b/>
          <w:sz w:val="28"/>
          <w:szCs w:val="28"/>
        </w:rPr>
        <w:lastRenderedPageBreak/>
        <w:t>Приложение 1</w:t>
      </w:r>
      <w:r>
        <w:rPr>
          <w:b/>
          <w:sz w:val="28"/>
          <w:szCs w:val="28"/>
        </w:rPr>
        <w:t xml:space="preserve"> для микроконтроллера</w:t>
      </w:r>
      <w:r w:rsidRPr="005964B4">
        <w:rPr>
          <w:b/>
          <w:sz w:val="28"/>
          <w:szCs w:val="28"/>
        </w:rPr>
        <w:t xml:space="preserve"> с архитектурой семейства х51</w:t>
      </w:r>
    </w:p>
    <w:p w:rsidR="005964B4" w:rsidRDefault="005964B4">
      <w:pPr>
        <w:widowControl/>
        <w:spacing w:after="160" w:line="360" w:lineRule="auto"/>
        <w:rPr>
          <w:rFonts w:hint="eastAsia"/>
        </w:rPr>
      </w:pPr>
      <w:r>
        <w:t>……</w:t>
      </w:r>
    </w:p>
    <w:p w:rsidR="005964B4" w:rsidRPr="005964B4" w:rsidRDefault="005964B4">
      <w:pPr>
        <w:widowControl/>
        <w:spacing w:after="160" w:line="360" w:lineRule="auto"/>
        <w:rPr>
          <w:rFonts w:hint="eastAsia"/>
          <w:b/>
          <w:sz w:val="28"/>
          <w:szCs w:val="28"/>
        </w:rPr>
      </w:pPr>
      <w:r w:rsidRPr="005964B4">
        <w:rPr>
          <w:b/>
          <w:sz w:val="28"/>
          <w:szCs w:val="28"/>
        </w:rPr>
        <w:t>Приложение 2 для микроконтроллера с архитектурой семейства AVR</w:t>
      </w:r>
    </w:p>
    <w:p w:rsidR="005964B4" w:rsidRDefault="005964B4">
      <w:pPr>
        <w:widowControl/>
        <w:spacing w:after="160" w:line="360" w:lineRule="auto"/>
        <w:rPr>
          <w:rFonts w:hint="eastAsia"/>
        </w:rPr>
      </w:pPr>
      <w:r>
        <w:t>……</w:t>
      </w:r>
    </w:p>
    <w:sectPr w:rsidR="005964B4">
      <w:pgSz w:w="11906" w:h="16838"/>
      <w:pgMar w:top="567" w:right="567" w:bottom="96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0F6A"/>
    <w:multiLevelType w:val="multilevel"/>
    <w:tmpl w:val="0F744F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585AE3"/>
    <w:multiLevelType w:val="multilevel"/>
    <w:tmpl w:val="F96EB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DC5520A"/>
    <w:multiLevelType w:val="multilevel"/>
    <w:tmpl w:val="23BC55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3624C4"/>
    <w:multiLevelType w:val="multilevel"/>
    <w:tmpl w:val="516AC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57E5C37"/>
    <w:multiLevelType w:val="multilevel"/>
    <w:tmpl w:val="FBAA2DC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Liberation Serif" w:hAnsi="Liberation Serif" w:cs="Liberation Serif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36246B5"/>
    <w:multiLevelType w:val="multilevel"/>
    <w:tmpl w:val="8BC80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A7B1D27"/>
    <w:multiLevelType w:val="multilevel"/>
    <w:tmpl w:val="45D679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63AB8"/>
    <w:multiLevelType w:val="multilevel"/>
    <w:tmpl w:val="BD04C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00C599D"/>
    <w:multiLevelType w:val="multilevel"/>
    <w:tmpl w:val="5F0844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87"/>
    <w:rsid w:val="00153287"/>
    <w:rsid w:val="001D4025"/>
    <w:rsid w:val="00441B30"/>
    <w:rsid w:val="005964B4"/>
    <w:rsid w:val="005C22E6"/>
    <w:rsid w:val="006F7BAC"/>
    <w:rsid w:val="00856DA3"/>
    <w:rsid w:val="00930AD2"/>
    <w:rsid w:val="00A95612"/>
    <w:rsid w:val="00B06F45"/>
    <w:rsid w:val="00B655C2"/>
    <w:rsid w:val="00B83F95"/>
    <w:rsid w:val="00CA30BB"/>
    <w:rsid w:val="00EA0770"/>
    <w:rsid w:val="00F661C1"/>
    <w:rsid w:val="00FB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433A7-9D6B-4494-98AF-B940A432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ABE"/>
    <w:pPr>
      <w:widowControl w:val="0"/>
    </w:pPr>
    <w:rPr>
      <w:rFonts w:ascii="Liberation Serif" w:hAnsi="Liberation Serif" w:cs="Mangal"/>
      <w:color w:val="00000A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077ABE"/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a0">
    <w:name w:val="Нижний колонтитул Знак"/>
    <w:basedOn w:val="DefaultParagraphFont"/>
    <w:uiPriority w:val="99"/>
    <w:qFormat/>
    <w:rsid w:val="00077ABE"/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142AEB"/>
    <w:rPr>
      <w:rFonts w:ascii="Segoe UI" w:eastAsia="SimSun" w:hAnsi="Segoe UI" w:cs="Mangal"/>
      <w:sz w:val="18"/>
      <w:szCs w:val="16"/>
      <w:lang w:eastAsia="zh-CN" w:bidi="hi-I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2z0">
    <w:name w:val="WW8Num52z0"/>
    <w:qFormat/>
    <w:rPr>
      <w:rFonts w:ascii="Symbol" w:hAnsi="Symbol" w:cs="Symbol"/>
    </w:rPr>
  </w:style>
  <w:style w:type="character" w:customStyle="1" w:styleId="WW8Num52z1">
    <w:name w:val="WW8Num52z1"/>
    <w:qFormat/>
    <w:rPr>
      <w:rFonts w:ascii="Courier New" w:hAnsi="Courier New" w:cs="Courier New"/>
    </w:rPr>
  </w:style>
  <w:style w:type="character" w:customStyle="1" w:styleId="WW8Num52z2">
    <w:name w:val="WW8Num52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a2">
    <w:name w:val="Основной шрифт абзаца"/>
    <w:qFormat/>
  </w:style>
  <w:style w:type="character" w:customStyle="1" w:styleId="a3">
    <w:name w:val="Символ сноски"/>
    <w:basedOn w:val="a2"/>
    <w:qFormat/>
    <w:rPr>
      <w:vertAlign w:val="superscript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Liberation Serif"/>
    </w:rPr>
  </w:style>
  <w:style w:type="paragraph" w:customStyle="1" w:styleId="a5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6">
    <w:name w:val="Указатель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077ABE"/>
    <w:pPr>
      <w:tabs>
        <w:tab w:val="center" w:pos="4677"/>
        <w:tab w:val="right" w:pos="9355"/>
      </w:tabs>
    </w:pPr>
    <w:rPr>
      <w:szCs w:val="21"/>
    </w:rPr>
  </w:style>
  <w:style w:type="paragraph" w:styleId="Footer">
    <w:name w:val="footer"/>
    <w:basedOn w:val="Normal"/>
    <w:uiPriority w:val="99"/>
    <w:unhideWhenUsed/>
    <w:rsid w:val="00077ABE"/>
    <w:pPr>
      <w:tabs>
        <w:tab w:val="center" w:pos="4677"/>
        <w:tab w:val="right" w:pos="9355"/>
      </w:tabs>
    </w:pPr>
    <w:rPr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142AEB"/>
    <w:rPr>
      <w:rFonts w:ascii="Segoe UI" w:hAnsi="Segoe UI"/>
      <w:sz w:val="18"/>
      <w:szCs w:val="16"/>
    </w:rPr>
  </w:style>
  <w:style w:type="paragraph" w:customStyle="1" w:styleId="a7">
    <w:name w:val="Без интервала"/>
    <w:qFormat/>
    <w:rPr>
      <w:rFonts w:eastAsia="Calibri" w:cs="Times New Roman"/>
      <w:color w:val="00000A"/>
      <w:sz w:val="24"/>
    </w:rPr>
  </w:style>
  <w:style w:type="paragraph" w:customStyle="1" w:styleId="a8">
    <w:name w:val="Обычный текст"/>
    <w:basedOn w:val="Normal"/>
    <w:qFormat/>
    <w:pPr>
      <w:ind w:left="2340" w:firstLine="492"/>
      <w:jc w:val="both"/>
    </w:pPr>
    <w:rPr>
      <w:rFonts w:ascii="Garamond" w:eastAsia="Times New Roman" w:hAnsi="Garamond" w:cs="Garamond"/>
    </w:rPr>
  </w:style>
  <w:style w:type="paragraph" w:styleId="FootnoteText">
    <w:name w:val="footnote text"/>
    <w:basedOn w:val="Normal"/>
  </w:style>
  <w:style w:type="numbering" w:customStyle="1" w:styleId="WW8Num5">
    <w:name w:val="WW8Num5"/>
    <w:qFormat/>
  </w:style>
  <w:style w:type="numbering" w:customStyle="1" w:styleId="WW8Num52">
    <w:name w:val="WW8Num52"/>
    <w:qFormat/>
  </w:style>
  <w:style w:type="numbering" w:customStyle="1" w:styleId="WW8Num26">
    <w:name w:val="WW8Num26"/>
    <w:qFormat/>
  </w:style>
  <w:style w:type="numbering" w:customStyle="1" w:styleId="WW8Num3">
    <w:name w:val="WW8Num3"/>
    <w:qFormat/>
  </w:style>
  <w:style w:type="numbering" w:customStyle="1" w:styleId="WW8Num14">
    <w:name w:val="WW8Num14"/>
    <w:qFormat/>
  </w:style>
  <w:style w:type="numbering" w:customStyle="1" w:styleId="WW8Num13">
    <w:name w:val="WW8Num13"/>
    <w:qFormat/>
  </w:style>
  <w:style w:type="paragraph" w:styleId="ListParagraph">
    <w:name w:val="List Paragraph"/>
    <w:basedOn w:val="Normal"/>
    <w:uiPriority w:val="34"/>
    <w:qFormat/>
    <w:rsid w:val="006F7BAC"/>
    <w:pPr>
      <w:widowControl/>
      <w:spacing w:line="276" w:lineRule="auto"/>
      <w:ind w:left="720"/>
      <w:contextualSpacing/>
    </w:pPr>
    <w:rPr>
      <w:rFonts w:ascii="Arial" w:eastAsia="Arial" w:hAnsi="Arial" w:cs="Arial"/>
      <w:color w:val="auto"/>
      <w:sz w:val="22"/>
      <w:szCs w:val="22"/>
      <w:lang w:val="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Trofimov</dc:creator>
  <dc:description/>
  <cp:lastModifiedBy>Vit</cp:lastModifiedBy>
  <cp:revision>33</cp:revision>
  <cp:lastPrinted>2019-04-17T19:51:00Z</cp:lastPrinted>
  <dcterms:created xsi:type="dcterms:W3CDTF">2019-04-14T05:51:00Z</dcterms:created>
  <dcterms:modified xsi:type="dcterms:W3CDTF">2024-02-11T12:24:00Z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