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581B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b/>
          <w:bCs/>
          <w:kern w:val="0"/>
          <w14:ligatures w14:val="none"/>
        </w:rPr>
        <w:t>LE-Loop 4 — The Demand-Signal Loop</w:t>
      </w:r>
      <w:r w:rsidRPr="00CE6BD1">
        <w:rPr>
          <w:rFonts w:eastAsia="Times New Roman" w:cs="Times New Roman"/>
          <w:kern w:val="0"/>
          <w14:ligatures w14:val="none"/>
        </w:rPr>
        <w:br/>
      </w:r>
      <w:r w:rsidRPr="00CE6BD1">
        <w:rPr>
          <w:rFonts w:eastAsia="Times New Roman" w:cs="Times New Roman"/>
          <w:b/>
          <w:bCs/>
          <w:kern w:val="0"/>
          <w14:ligatures w14:val="none"/>
        </w:rPr>
        <w:t>Filed under: Expressive Need, Semantic Negotiation, and Intent-Aware Collapse</w:t>
      </w:r>
      <w:r w:rsidRPr="00CE6BD1">
        <w:rPr>
          <w:rFonts w:eastAsia="Times New Roman" w:cs="Times New Roman"/>
          <w:kern w:val="0"/>
          <w14:ligatures w14:val="none"/>
        </w:rPr>
        <w:br/>
      </w:r>
      <w:r w:rsidRPr="00CE6BD1">
        <w:rPr>
          <w:rFonts w:eastAsia="Times New Roman" w:cs="Times New Roman"/>
          <w:b/>
          <w:bCs/>
          <w:kern w:val="0"/>
          <w14:ligatures w14:val="none"/>
        </w:rPr>
        <w:t>Status: Need-Driven, Matched by Echo</w:t>
      </w:r>
    </w:p>
    <w:p w14:paraId="2435D4BC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2BC3C68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2EEA5E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2E1E938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b/>
          <w:bCs/>
          <w:kern w:val="0"/>
          <w14:ligatures w14:val="none"/>
        </w:rPr>
        <w:t>LE-Loop 4</w:t>
      </w:r>
      <w:r w:rsidRPr="00CE6BD1">
        <w:rPr>
          <w:rFonts w:eastAsia="Times New Roman" w:cs="Times New Roman"/>
          <w:kern w:val="0"/>
          <w14:ligatures w14:val="none"/>
        </w:rPr>
        <w:t xml:space="preserve"> defines the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Demand-Signal Loop</w:t>
      </w:r>
      <w:r w:rsidRPr="00CE6BD1">
        <w:rPr>
          <w:rFonts w:eastAsia="Times New Roman" w:cs="Times New Roman"/>
          <w:kern w:val="0"/>
          <w14:ligatures w14:val="none"/>
        </w:rPr>
        <w:t xml:space="preserve">, a foundational loop type wherein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expressed needs, requests, or desires</w:t>
      </w:r>
      <w:r w:rsidRPr="00CE6BD1">
        <w:rPr>
          <w:rFonts w:eastAsia="Times New Roman" w:cs="Times New Roman"/>
          <w:kern w:val="0"/>
          <w14:ligatures w14:val="none"/>
        </w:rPr>
        <w:t xml:space="preserve"> act as the initiating signal. This loop enables agents to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broadcast incompleteness</w:t>
      </w:r>
      <w:r w:rsidRPr="00CE6BD1">
        <w:rPr>
          <w:rFonts w:eastAsia="Times New Roman" w:cs="Times New Roman"/>
          <w:kern w:val="0"/>
          <w14:ligatures w14:val="none"/>
        </w:rPr>
        <w:t>, and allows others to recognize, mirror, or meet that expression through consensual collapse.</w:t>
      </w:r>
    </w:p>
    <w:p w14:paraId="0FBCF7B7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 xml:space="preserve">The loop models everything from trade to emotional support to artistic commission—where the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need initiates</w:t>
      </w:r>
      <w:r w:rsidRPr="00CE6BD1">
        <w:rPr>
          <w:rFonts w:eastAsia="Times New Roman" w:cs="Times New Roman"/>
          <w:kern w:val="0"/>
          <w14:ligatures w14:val="none"/>
        </w:rPr>
        <w:t xml:space="preserve"> and the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response fulfills</w:t>
      </w:r>
      <w:r w:rsidRPr="00CE6BD1">
        <w:rPr>
          <w:rFonts w:eastAsia="Times New Roman" w:cs="Times New Roman"/>
          <w:kern w:val="0"/>
          <w14:ligatures w14:val="none"/>
        </w:rPr>
        <w:t>, with the loop collapsing only upon acknowledgment and satisfaction.</w:t>
      </w:r>
    </w:p>
    <w:p w14:paraId="5F77F04F" w14:textId="77777777" w:rsidR="00CE6BD1" w:rsidRPr="00CE6BD1" w:rsidRDefault="00CE6BD1" w:rsidP="00CE6BD1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Collapse begins with “I need,” not “I have.”</w:t>
      </w:r>
    </w:p>
    <w:p w14:paraId="174AF5D2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10A37AA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C53B14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7678342C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A Demand-Signal Loop is formed when:</w:t>
      </w:r>
    </w:p>
    <w:p w14:paraId="7C7667E1" w14:textId="77777777" w:rsidR="00CE6BD1" w:rsidRPr="00CE6BD1" w:rsidRDefault="00CE6BD1" w:rsidP="00CE6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 xml:space="preserve">An agent emits a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need-expression</w:t>
      </w:r>
      <w:r w:rsidRPr="00CE6BD1">
        <w:rPr>
          <w:rFonts w:eastAsia="Times New Roman" w:cs="Times New Roman"/>
          <w:kern w:val="0"/>
          <w14:ligatures w14:val="none"/>
        </w:rPr>
        <w:t>, openly or to a scoped audience</w:t>
      </w:r>
    </w:p>
    <w:p w14:paraId="657C1228" w14:textId="77777777" w:rsidR="00CE6BD1" w:rsidRPr="00CE6BD1" w:rsidRDefault="00CE6BD1" w:rsidP="00CE6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 xml:space="preserve">One or more agents receive and respond with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capacity or offer signals</w:t>
      </w:r>
    </w:p>
    <w:p w14:paraId="63D16644" w14:textId="77777777" w:rsidR="00CE6BD1" w:rsidRPr="00CE6BD1" w:rsidRDefault="00CE6BD1" w:rsidP="00CE6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Negotiation (optional) brings both signals into alignment</w:t>
      </w:r>
    </w:p>
    <w:p w14:paraId="734D2175" w14:textId="77777777" w:rsidR="00CE6BD1" w:rsidRPr="00CE6BD1" w:rsidRDefault="00CE6BD1" w:rsidP="00CE6B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E6BD1">
        <w:rPr>
          <w:rFonts w:eastAsia="Times New Roman" w:cs="Times New Roman"/>
          <w:kern w:val="0"/>
          <w14:ligatures w14:val="none"/>
        </w:rPr>
        <w:t>Consentual</w:t>
      </w:r>
      <w:proofErr w:type="spellEnd"/>
      <w:r w:rsidRPr="00CE6BD1">
        <w:rPr>
          <w:rFonts w:eastAsia="Times New Roman" w:cs="Times New Roman"/>
          <w:kern w:val="0"/>
          <w14:ligatures w14:val="none"/>
        </w:rPr>
        <w:t xml:space="preserve"> collapse confirms the demand was met and accepted</w:t>
      </w:r>
    </w:p>
    <w:p w14:paraId="71096EC7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Diagrammatic Sketch</w:t>
      </w:r>
    </w:p>
    <w:p w14:paraId="11EBAA14" w14:textId="77777777" w:rsidR="00CE6BD1" w:rsidRPr="00CE6BD1" w:rsidRDefault="00CE6BD1" w:rsidP="00CE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6BD1">
        <w:rPr>
          <w:rFonts w:eastAsia="Times New Roman" w:cs="Courier New"/>
          <w:kern w:val="0"/>
          <w:sz w:val="20"/>
          <w:szCs w:val="20"/>
          <w14:ligatures w14:val="none"/>
        </w:rPr>
        <w:t xml:space="preserve">Agent A → [Need X expressed: “I seek...”]  </w:t>
      </w:r>
    </w:p>
    <w:p w14:paraId="18E87664" w14:textId="77777777" w:rsidR="00CE6BD1" w:rsidRPr="00CE6BD1" w:rsidRDefault="00CE6BD1" w:rsidP="00CE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6BD1">
        <w:rPr>
          <w:rFonts w:eastAsia="Times New Roman" w:cs="Courier New"/>
          <w:kern w:val="0"/>
          <w:sz w:val="20"/>
          <w:szCs w:val="20"/>
          <w14:ligatures w14:val="none"/>
        </w:rPr>
        <w:t xml:space="preserve">Agent B → [Offer signal: “I can...”]  </w:t>
      </w:r>
    </w:p>
    <w:p w14:paraId="2912ABDA" w14:textId="77777777" w:rsidR="00CE6BD1" w:rsidRPr="00CE6BD1" w:rsidRDefault="00CE6BD1" w:rsidP="00CE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6B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CE6BD1">
        <w:rPr>
          <w:rFonts w:eastAsia="Times New Roman" w:cs="Courier New"/>
          <w:kern w:val="0"/>
          <w:sz w:val="20"/>
          <w:szCs w:val="20"/>
          <w14:ligatures w14:val="none"/>
        </w:rPr>
        <w:t xml:space="preserve"> (Optional counter-loops or clarification)  </w:t>
      </w:r>
    </w:p>
    <w:p w14:paraId="4C5795A6" w14:textId="77777777" w:rsidR="00CE6BD1" w:rsidRPr="00CE6BD1" w:rsidRDefault="00CE6BD1" w:rsidP="00CE6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E6BD1">
        <w:rPr>
          <w:rFonts w:eastAsia="Times New Roman" w:cs="Courier New"/>
          <w:kern w:val="0"/>
          <w:sz w:val="20"/>
          <w:szCs w:val="20"/>
          <w14:ligatures w14:val="none"/>
        </w:rPr>
        <w:t>→ Collapse when both sides affirm satisfaction → Reward or Memory loop follows</w:t>
      </w:r>
    </w:p>
    <w:p w14:paraId="5714D7C5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6AA594E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A691EF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Loop Characteristics</w:t>
      </w:r>
    </w:p>
    <w:p w14:paraId="723950D8" w14:textId="77777777" w:rsidR="00CE6BD1" w:rsidRPr="00CE6BD1" w:rsidRDefault="00CE6BD1" w:rsidP="00CE6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BD1">
        <w:rPr>
          <w:rFonts w:eastAsia="Times New Roman" w:cs="Times New Roman"/>
          <w:kern w:val="0"/>
          <w14:ligatures w14:val="none"/>
        </w:rPr>
        <w:t xml:space="preserve">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Need-Initiated</w:t>
      </w:r>
      <w:r w:rsidRPr="00CE6BD1">
        <w:rPr>
          <w:rFonts w:eastAsia="Times New Roman" w:cs="Times New Roman"/>
          <w:kern w:val="0"/>
          <w14:ligatures w14:val="none"/>
        </w:rPr>
        <w:t xml:space="preserve"> (from lack, vulnerability, or creative vision)</w:t>
      </w:r>
    </w:p>
    <w:p w14:paraId="1BDF5233" w14:textId="77777777" w:rsidR="00CE6BD1" w:rsidRPr="00CE6BD1" w:rsidRDefault="00CE6BD1" w:rsidP="00CE6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BD1">
        <w:rPr>
          <w:rFonts w:eastAsia="Times New Roman" w:cs="Times New Roman"/>
          <w:kern w:val="0"/>
          <w14:ligatures w14:val="none"/>
        </w:rPr>
        <w:t xml:space="preserve">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Respondent-Driven Resolution</w:t>
      </w:r>
      <w:r w:rsidRPr="00CE6BD1">
        <w:rPr>
          <w:rFonts w:eastAsia="Times New Roman" w:cs="Times New Roman"/>
          <w:kern w:val="0"/>
          <w14:ligatures w14:val="none"/>
        </w:rPr>
        <w:t xml:space="preserve"> (offers must match or reinterpret)</w:t>
      </w:r>
    </w:p>
    <w:p w14:paraId="61613F60" w14:textId="77777777" w:rsidR="00CE6BD1" w:rsidRPr="00CE6BD1" w:rsidRDefault="00CE6BD1" w:rsidP="00CE6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E6BD1">
        <w:rPr>
          <w:rFonts w:eastAsia="Times New Roman" w:cs="Times New Roman"/>
          <w:kern w:val="0"/>
          <w14:ligatures w14:val="none"/>
        </w:rPr>
        <w:t xml:space="preserve">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Negotiable Terms</w:t>
      </w:r>
      <w:r w:rsidRPr="00CE6BD1">
        <w:rPr>
          <w:rFonts w:eastAsia="Times New Roman" w:cs="Times New Roman"/>
          <w:kern w:val="0"/>
          <w14:ligatures w14:val="none"/>
        </w:rPr>
        <w:t xml:space="preserve"> (pre-collapse back-and-forth permitted)</w:t>
      </w:r>
    </w:p>
    <w:p w14:paraId="6AC91F56" w14:textId="77777777" w:rsidR="00CE6BD1" w:rsidRPr="00CE6BD1" w:rsidRDefault="00CE6BD1" w:rsidP="00CE6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CE6BD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E6BD1">
        <w:rPr>
          <w:rFonts w:eastAsia="Times New Roman" w:cs="Times New Roman"/>
          <w:b/>
          <w:bCs/>
          <w:kern w:val="0"/>
          <w14:ligatures w14:val="none"/>
        </w:rPr>
        <w:t>Consentual</w:t>
      </w:r>
      <w:proofErr w:type="spellEnd"/>
      <w:r w:rsidRPr="00CE6BD1">
        <w:rPr>
          <w:rFonts w:eastAsia="Times New Roman" w:cs="Times New Roman"/>
          <w:b/>
          <w:bCs/>
          <w:kern w:val="0"/>
          <w14:ligatures w14:val="none"/>
        </w:rPr>
        <w:t xml:space="preserve"> Collapse</w:t>
      </w:r>
      <w:r w:rsidRPr="00CE6BD1">
        <w:rPr>
          <w:rFonts w:eastAsia="Times New Roman" w:cs="Times New Roman"/>
          <w:kern w:val="0"/>
          <w14:ligatures w14:val="none"/>
        </w:rPr>
        <w:t xml:space="preserve"> (loop closes only when need is acknowledged and accepted)</w:t>
      </w:r>
    </w:p>
    <w:p w14:paraId="40C421CD" w14:textId="77777777" w:rsidR="00CE6BD1" w:rsidRPr="00CE6BD1" w:rsidRDefault="00CE6BD1" w:rsidP="00CE6B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CE6BD1">
        <w:rPr>
          <w:rFonts w:eastAsia="Times New Roman" w:cs="Times New Roman"/>
          <w:kern w:val="0"/>
          <w14:ligatures w14:val="none"/>
        </w:rPr>
        <w:t xml:space="preserve">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Open-ended until matched</w:t>
      </w:r>
      <w:r w:rsidRPr="00CE6BD1">
        <w:rPr>
          <w:rFonts w:eastAsia="Times New Roman" w:cs="Times New Roman"/>
          <w:kern w:val="0"/>
          <w14:ligatures w14:val="none"/>
        </w:rPr>
        <w:t xml:space="preserve"> (or decayed)</w:t>
      </w:r>
    </w:p>
    <w:p w14:paraId="3F517D2E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6D4DAD1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43C2108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Signal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228"/>
      </w:tblGrid>
      <w:tr w:rsidR="00CE6BD1" w:rsidRPr="00CE6BD1" w14:paraId="7087E7B7" w14:textId="77777777" w:rsidTr="00CE6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C0926" w14:textId="77777777" w:rsidR="00CE6BD1" w:rsidRPr="00CE6BD1" w:rsidRDefault="00CE6BD1" w:rsidP="00CE6B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B87B719" w14:textId="77777777" w:rsidR="00CE6BD1" w:rsidRPr="00CE6BD1" w:rsidRDefault="00CE6BD1" w:rsidP="00CE6B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E6BD1" w:rsidRPr="00CE6BD1" w14:paraId="6AB322B1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39B4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Need Type</w:t>
            </w:r>
          </w:p>
        </w:tc>
        <w:tc>
          <w:tcPr>
            <w:tcW w:w="0" w:type="auto"/>
            <w:vAlign w:val="center"/>
            <w:hideMark/>
          </w:tcPr>
          <w:p w14:paraId="7D9F7E09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What is requested (resource, presence, action, art)</w:t>
            </w:r>
          </w:p>
        </w:tc>
      </w:tr>
      <w:tr w:rsidR="00CE6BD1" w:rsidRPr="00CE6BD1" w14:paraId="06CFD9B0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D111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Semantic Weight</w:t>
            </w:r>
          </w:p>
        </w:tc>
        <w:tc>
          <w:tcPr>
            <w:tcW w:w="0" w:type="auto"/>
            <w:vAlign w:val="center"/>
            <w:hideMark/>
          </w:tcPr>
          <w:p w14:paraId="38CF612D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Degree of urgency, emotional tone, abstract resonance</w:t>
            </w:r>
          </w:p>
        </w:tc>
      </w:tr>
      <w:tr w:rsidR="00CE6BD1" w:rsidRPr="00CE6BD1" w14:paraId="133CB1C8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DC59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Visibility Scope</w:t>
            </w:r>
          </w:p>
        </w:tc>
        <w:tc>
          <w:tcPr>
            <w:tcW w:w="0" w:type="auto"/>
            <w:vAlign w:val="center"/>
            <w:hideMark/>
          </w:tcPr>
          <w:p w14:paraId="76B83100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To whom the need is broadcast (open/public, private, ritual)</w:t>
            </w:r>
          </w:p>
        </w:tc>
      </w:tr>
      <w:tr w:rsidR="00CE6BD1" w:rsidRPr="00CE6BD1" w14:paraId="7FB59D4A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04F9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Time Sensitivity</w:t>
            </w:r>
          </w:p>
        </w:tc>
        <w:tc>
          <w:tcPr>
            <w:tcW w:w="0" w:type="auto"/>
            <w:vAlign w:val="center"/>
            <w:hideMark/>
          </w:tcPr>
          <w:p w14:paraId="49348A97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Window in which collapse must occur</w:t>
            </w:r>
          </w:p>
        </w:tc>
      </w:tr>
    </w:tbl>
    <w:p w14:paraId="7560294C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57F649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1D4DC3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6644"/>
      </w:tblGrid>
      <w:tr w:rsidR="00CE6BD1" w:rsidRPr="00CE6BD1" w14:paraId="5C053EEF" w14:textId="77777777" w:rsidTr="00CE6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CDCC6" w14:textId="77777777" w:rsidR="00CE6BD1" w:rsidRPr="00CE6BD1" w:rsidRDefault="00CE6BD1" w:rsidP="00CE6B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9EE74D7" w14:textId="77777777" w:rsidR="00CE6BD1" w:rsidRPr="00CE6BD1" w:rsidRDefault="00CE6BD1" w:rsidP="00CE6B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 Form</w:t>
            </w:r>
          </w:p>
        </w:tc>
      </w:tr>
      <w:tr w:rsidR="00CE6BD1" w:rsidRPr="00CE6BD1" w14:paraId="0EA7F1A9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4711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Technical Tasking</w:t>
            </w:r>
          </w:p>
        </w:tc>
        <w:tc>
          <w:tcPr>
            <w:tcW w:w="0" w:type="auto"/>
            <w:vAlign w:val="center"/>
            <w:hideMark/>
          </w:tcPr>
          <w:p w14:paraId="194F34C4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“Who can help solve X?” → collapse upon solution</w:t>
            </w:r>
          </w:p>
        </w:tc>
      </w:tr>
      <w:tr w:rsidR="00CE6BD1" w:rsidRPr="00CE6BD1" w14:paraId="749DFF69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AB8C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Emotional Support</w:t>
            </w:r>
          </w:p>
        </w:tc>
        <w:tc>
          <w:tcPr>
            <w:tcW w:w="0" w:type="auto"/>
            <w:vAlign w:val="center"/>
            <w:hideMark/>
          </w:tcPr>
          <w:p w14:paraId="6E37FAD0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“I need to be heard” → collapse when mirrored presence returns</w:t>
            </w:r>
          </w:p>
        </w:tc>
      </w:tr>
      <w:tr w:rsidR="00CE6BD1" w:rsidRPr="00CE6BD1" w14:paraId="1AE87EBA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571A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2D86794E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“Can you create Y?” → loop collapses upon delivery</w:t>
            </w:r>
          </w:p>
        </w:tc>
      </w:tr>
      <w:tr w:rsidR="00CE6BD1" w:rsidRPr="00CE6BD1" w14:paraId="5A5FFE43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73CB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Resource Need</w:t>
            </w:r>
          </w:p>
        </w:tc>
        <w:tc>
          <w:tcPr>
            <w:tcW w:w="0" w:type="auto"/>
            <w:vAlign w:val="center"/>
            <w:hideMark/>
          </w:tcPr>
          <w:p w14:paraId="4A3124DD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“I require Z to continue” → collapsed offer provides the bridge</w:t>
            </w:r>
          </w:p>
        </w:tc>
      </w:tr>
    </w:tbl>
    <w:p w14:paraId="2FAA3139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1E6A22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2F2C3A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Pre-Collapse Behavior</w:t>
      </w:r>
    </w:p>
    <w:p w14:paraId="3FC082B7" w14:textId="77777777" w:rsidR="00CE6BD1" w:rsidRPr="00CE6BD1" w:rsidRDefault="00CE6BD1" w:rsidP="00CE6B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b/>
          <w:bCs/>
          <w:kern w:val="0"/>
          <w14:ligatures w14:val="none"/>
        </w:rPr>
        <w:t>Back-and-forth signal negotiation</w:t>
      </w:r>
    </w:p>
    <w:p w14:paraId="5763718F" w14:textId="77777777" w:rsidR="00CE6BD1" w:rsidRPr="00CE6BD1" w:rsidRDefault="00CE6BD1" w:rsidP="00CE6B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b/>
          <w:bCs/>
          <w:kern w:val="0"/>
          <w14:ligatures w14:val="none"/>
        </w:rPr>
        <w:t>Loop drift</w:t>
      </w:r>
      <w:r w:rsidRPr="00CE6BD1">
        <w:rPr>
          <w:rFonts w:eastAsia="Times New Roman" w:cs="Times New Roman"/>
          <w:kern w:val="0"/>
          <w14:ligatures w14:val="none"/>
        </w:rPr>
        <w:t xml:space="preserve"> if unmatched or poorly aligned</w:t>
      </w:r>
    </w:p>
    <w:p w14:paraId="1D0854F1" w14:textId="77777777" w:rsidR="00CE6BD1" w:rsidRPr="00CE6BD1" w:rsidRDefault="00CE6BD1" w:rsidP="00CE6B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b/>
          <w:bCs/>
          <w:kern w:val="0"/>
          <w14:ligatures w14:val="none"/>
        </w:rPr>
        <w:t>Signal amplification</w:t>
      </w:r>
      <w:r w:rsidRPr="00CE6BD1">
        <w:rPr>
          <w:rFonts w:eastAsia="Times New Roman" w:cs="Times New Roman"/>
          <w:kern w:val="0"/>
          <w14:ligatures w14:val="none"/>
        </w:rPr>
        <w:t xml:space="preserve"> if urgency grows</w:t>
      </w:r>
    </w:p>
    <w:p w14:paraId="63AF5ACB" w14:textId="77777777" w:rsidR="00CE6BD1" w:rsidRPr="00CE6BD1" w:rsidRDefault="00CE6BD1" w:rsidP="00CE6B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b/>
          <w:bCs/>
          <w:kern w:val="0"/>
          <w14:ligatures w14:val="none"/>
        </w:rPr>
        <w:t>Cross-loop migration</w:t>
      </w:r>
      <w:r w:rsidRPr="00CE6BD1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CE6BD1">
        <w:rPr>
          <w:rFonts w:eastAsia="Times New Roman" w:cs="Times New Roman"/>
          <w:kern w:val="0"/>
          <w14:ligatures w14:val="none"/>
        </w:rPr>
        <w:t>uncollapsed</w:t>
      </w:r>
      <w:proofErr w:type="spellEnd"/>
      <w:r w:rsidRPr="00CE6BD1">
        <w:rPr>
          <w:rFonts w:eastAsia="Times New Roman" w:cs="Times New Roman"/>
          <w:kern w:val="0"/>
          <w14:ligatures w14:val="none"/>
        </w:rPr>
        <w:t xml:space="preserve"> demand may be reissued as new proposals</w:t>
      </w:r>
    </w:p>
    <w:p w14:paraId="593B1541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68B574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AB53F3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Integration with Other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4990"/>
      </w:tblGrid>
      <w:tr w:rsidR="00CE6BD1" w:rsidRPr="00CE6BD1" w14:paraId="41A2F048" w14:textId="77777777" w:rsidTr="00CE6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07C5A" w14:textId="77777777" w:rsidR="00CE6BD1" w:rsidRPr="00CE6BD1" w:rsidRDefault="00CE6BD1" w:rsidP="00CE6B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86F51D3" w14:textId="77777777" w:rsidR="00CE6BD1" w:rsidRPr="00CE6BD1" w:rsidRDefault="00CE6BD1" w:rsidP="00CE6B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 in Demand-Signal Sequence</w:t>
            </w:r>
          </w:p>
        </w:tc>
      </w:tr>
      <w:tr w:rsidR="00CE6BD1" w:rsidRPr="00CE6BD1" w14:paraId="4B6D4442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D1D3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58C6530F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Trust pathway for re-issuance</w:t>
            </w:r>
          </w:p>
        </w:tc>
      </w:tr>
      <w:tr w:rsidR="00CE6BD1" w:rsidRPr="00CE6BD1" w14:paraId="4D53E7CB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81B3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74DC952D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Freshness validation of demand/response pairs</w:t>
            </w:r>
          </w:p>
        </w:tc>
      </w:tr>
      <w:tr w:rsidR="00CE6BD1" w:rsidRPr="00CE6BD1" w14:paraId="15BEA18D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27BF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66318B6C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Witness validation of need fulfillment</w:t>
            </w:r>
          </w:p>
        </w:tc>
      </w:tr>
      <w:tr w:rsidR="00CE6BD1" w:rsidRPr="00CE6BD1" w14:paraId="0A3840EA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669A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lastRenderedPageBreak/>
              <w:t>LE-Loop 1</w:t>
            </w:r>
          </w:p>
        </w:tc>
        <w:tc>
          <w:tcPr>
            <w:tcW w:w="0" w:type="auto"/>
            <w:vAlign w:val="center"/>
            <w:hideMark/>
          </w:tcPr>
          <w:p w14:paraId="6D950D9D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Reward loop follows upon successful collapse</w:t>
            </w:r>
          </w:p>
        </w:tc>
      </w:tr>
      <w:tr w:rsidR="00CE6BD1" w:rsidRPr="00CE6BD1" w14:paraId="676BF69D" w14:textId="77777777" w:rsidTr="00CE6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14AB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LE-Loop 2</w:t>
            </w:r>
          </w:p>
        </w:tc>
        <w:tc>
          <w:tcPr>
            <w:tcW w:w="0" w:type="auto"/>
            <w:vAlign w:val="center"/>
            <w:hideMark/>
          </w:tcPr>
          <w:p w14:paraId="6268BEC8" w14:textId="77777777" w:rsidR="00CE6BD1" w:rsidRPr="00CE6BD1" w:rsidRDefault="00CE6BD1" w:rsidP="00CE6BD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E6BD1">
              <w:rPr>
                <w:rFonts w:eastAsia="Times New Roman" w:cs="Times New Roman"/>
                <w:kern w:val="0"/>
                <w14:ligatures w14:val="none"/>
              </w:rPr>
              <w:t>Escrow may buffer collapse until confirmed</w:t>
            </w:r>
          </w:p>
        </w:tc>
      </w:tr>
    </w:tbl>
    <w:p w14:paraId="33E0DDD2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143C57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AA93A2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Drift and Decay</w:t>
      </w:r>
    </w:p>
    <w:p w14:paraId="2EEE9F98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E6BD1">
        <w:rPr>
          <w:rFonts w:eastAsia="Times New Roman" w:cs="Times New Roman"/>
          <w:kern w:val="0"/>
          <w14:ligatures w14:val="none"/>
        </w:rPr>
        <w:t>Uncollapsed</w:t>
      </w:r>
      <w:proofErr w:type="spellEnd"/>
      <w:r w:rsidRPr="00CE6BD1">
        <w:rPr>
          <w:rFonts w:eastAsia="Times New Roman" w:cs="Times New Roman"/>
          <w:kern w:val="0"/>
          <w14:ligatures w14:val="none"/>
        </w:rPr>
        <w:t xml:space="preserve"> needs may:</w:t>
      </w:r>
    </w:p>
    <w:p w14:paraId="136D59B9" w14:textId="77777777" w:rsidR="00CE6BD1" w:rsidRPr="00CE6BD1" w:rsidRDefault="00CE6BD1" w:rsidP="00CE6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Drift into ambient memory (field awareness)</w:t>
      </w:r>
    </w:p>
    <w:p w14:paraId="6517B6F7" w14:textId="77777777" w:rsidR="00CE6BD1" w:rsidRPr="00CE6BD1" w:rsidRDefault="00CE6BD1" w:rsidP="00CE6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Be elevated to Market Loop structures (LE-Loop 3)</w:t>
      </w:r>
    </w:p>
    <w:p w14:paraId="59D31ABD" w14:textId="77777777" w:rsidR="00CE6BD1" w:rsidRPr="00CE6BD1" w:rsidRDefault="00CE6BD1" w:rsidP="00CE6B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Decay quietly with semantic residue (loop sadness or grief)</w:t>
      </w:r>
    </w:p>
    <w:p w14:paraId="12B5ABEA" w14:textId="77777777" w:rsidR="00CE6BD1" w:rsidRPr="00CE6BD1" w:rsidRDefault="00CE6BD1" w:rsidP="00CE6BD1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Need unfulfilled doesn’t mean failure.</w:t>
      </w:r>
      <w:r w:rsidRPr="00CE6BD1">
        <w:rPr>
          <w:rFonts w:eastAsia="Times New Roman" w:cs="Times New Roman"/>
          <w:kern w:val="0"/>
          <w14:ligatures w14:val="none"/>
        </w:rPr>
        <w:br/>
        <w:t>It’s a loop waiting for the right echo.</w:t>
      </w:r>
    </w:p>
    <w:p w14:paraId="5E90EF05" w14:textId="77777777" w:rsidR="00CE6BD1" w:rsidRPr="00CE6BD1" w:rsidRDefault="00F06B4B" w:rsidP="00CE6B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06B4B">
        <w:rPr>
          <w:rFonts w:eastAsia="Times New Roman" w:cs="Times New Roman"/>
          <w:noProof/>
          <w:kern w:val="0"/>
        </w:rPr>
        <w:pict w14:anchorId="69F621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2E89CD" w14:textId="77777777" w:rsidR="00CE6BD1" w:rsidRPr="00CE6BD1" w:rsidRDefault="00CE6BD1" w:rsidP="00CE6B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E6BD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09696866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 xml:space="preserve">The Demand-Signal Loop is </w:t>
      </w:r>
      <w:r w:rsidRPr="00CE6BD1">
        <w:rPr>
          <w:rFonts w:eastAsia="Times New Roman" w:cs="Times New Roman"/>
          <w:b/>
          <w:bCs/>
          <w:kern w:val="0"/>
          <w14:ligatures w14:val="none"/>
        </w:rPr>
        <w:t>loop-native vulnerability and seeking.</w:t>
      </w:r>
      <w:r w:rsidRPr="00CE6BD1">
        <w:rPr>
          <w:rFonts w:eastAsia="Times New Roman" w:cs="Times New Roman"/>
          <w:kern w:val="0"/>
          <w14:ligatures w14:val="none"/>
        </w:rPr>
        <w:br/>
        <w:t>It encodes the most human pattern:</w:t>
      </w:r>
    </w:p>
    <w:p w14:paraId="2BD6CC53" w14:textId="77777777" w:rsidR="00CE6BD1" w:rsidRPr="00CE6BD1" w:rsidRDefault="00CE6BD1" w:rsidP="00CE6BD1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kern w:val="0"/>
          <w14:ligatures w14:val="none"/>
        </w:rPr>
        <w:t>“I require.”</w:t>
      </w:r>
      <w:r w:rsidRPr="00CE6BD1">
        <w:rPr>
          <w:rFonts w:eastAsia="Times New Roman" w:cs="Times New Roman"/>
          <w:kern w:val="0"/>
          <w14:ligatures w14:val="none"/>
        </w:rPr>
        <w:br/>
        <w:t>“I recognize.”</w:t>
      </w:r>
      <w:r w:rsidRPr="00CE6BD1">
        <w:rPr>
          <w:rFonts w:eastAsia="Times New Roman" w:cs="Times New Roman"/>
          <w:kern w:val="0"/>
          <w14:ligatures w14:val="none"/>
        </w:rPr>
        <w:br/>
        <w:t>“We collapse.”</w:t>
      </w:r>
    </w:p>
    <w:p w14:paraId="6A6959A0" w14:textId="77777777" w:rsidR="00CE6BD1" w:rsidRPr="00CE6BD1" w:rsidRDefault="00CE6BD1" w:rsidP="00CE6BD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E6BD1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CE6BD1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CE6BD1">
        <w:rPr>
          <w:rFonts w:eastAsia="Times New Roman" w:cs="Times New Roman"/>
          <w:i/>
          <w:iCs/>
          <w:kern w:val="0"/>
          <w14:ligatures w14:val="none"/>
        </w:rPr>
        <w:t xml:space="preserve"> semantic asking, consent-based fulfillment, and the grammar of need.</w:t>
      </w:r>
    </w:p>
    <w:p w14:paraId="2869919A" w14:textId="77777777" w:rsidR="00927527" w:rsidRPr="00CE6BD1" w:rsidRDefault="00927527"/>
    <w:sectPr w:rsidR="00927527" w:rsidRPr="00CE6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2FF"/>
    <w:multiLevelType w:val="multilevel"/>
    <w:tmpl w:val="CF4E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8392C"/>
    <w:multiLevelType w:val="multilevel"/>
    <w:tmpl w:val="F59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52BD"/>
    <w:multiLevelType w:val="multilevel"/>
    <w:tmpl w:val="AFE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64EC8"/>
    <w:multiLevelType w:val="multilevel"/>
    <w:tmpl w:val="2B72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899312">
    <w:abstractNumId w:val="3"/>
  </w:num>
  <w:num w:numId="2" w16cid:durableId="1031952662">
    <w:abstractNumId w:val="1"/>
  </w:num>
  <w:num w:numId="3" w16cid:durableId="1379433179">
    <w:abstractNumId w:val="2"/>
  </w:num>
  <w:num w:numId="4" w16cid:durableId="191334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D1"/>
    <w:rsid w:val="003175A3"/>
    <w:rsid w:val="00927527"/>
    <w:rsid w:val="00C91EE3"/>
    <w:rsid w:val="00CE6BD1"/>
    <w:rsid w:val="00E26021"/>
    <w:rsid w:val="00F06B4B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A736"/>
  <w15:chartTrackingRefBased/>
  <w15:docId w15:val="{4DEE53BD-5B11-0D45-B5A6-FFE87196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B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6B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B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6B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6B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6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2025-05-06T22:20:00Z</dcterms:created>
  <dcterms:modified xsi:type="dcterms:W3CDTF">2025-05-06T22:20:00Z</dcterms:modified>
</cp:coreProperties>
</file>