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4dae52d861b07d1068e9401aa282790d965705d"/>
    <w:p>
      <w:pPr>
        <w:pStyle w:val="Heading1"/>
      </w:pPr>
      <w:r>
        <w:t xml:space="preserve">BobbyOS Alchemy Suite: Context Shifter (Simplified)</w:t>
      </w:r>
    </w:p>
    <w:bookmarkStart w:id="20" w:name="what-this-tool-is"/>
    <w:p>
      <w:pPr>
        <w:pStyle w:val="Heading2"/>
      </w:pPr>
      <w:r>
        <w:t xml:space="preserve">What This Tool Is:</w:t>
      </w:r>
    </w:p>
    <w:p>
      <w:pPr>
        <w:pStyle w:val="FirstParagraph"/>
      </w:pPr>
      <w:r>
        <w:t xml:space="preserve">The Context Shifter helps you turn tough thoughts or emotions into something useful. Instead of feeling stuck, you can change how you see things and keep moving.</w:t>
      </w:r>
    </w:p>
    <w:p>
      <w:r>
        <w:pict>
          <v:rect style="width:0;height:1.5pt" o:hralign="center" o:hrstd="t" o:hr="t"/>
        </w:pict>
      </w:r>
    </w:p>
    <w:bookmarkEnd w:id="20"/>
    <w:bookmarkStart w:id="21" w:name="why-it-matters"/>
    <w:p>
      <w:pPr>
        <w:pStyle w:val="Heading2"/>
      </w:pPr>
      <w:r>
        <w:t xml:space="preserve">Why It Matters:</w:t>
      </w:r>
    </w:p>
    <w:p>
      <w:pPr>
        <w:pStyle w:val="FirstParagraph"/>
      </w:pPr>
      <w:r>
        <w:t xml:space="preserve">Sometimes your mind runs loops like</w:t>
      </w:r>
      <w:r>
        <w:t xml:space="preserve"> </w:t>
      </w:r>
      <w:r>
        <w:t xml:space="preserve">“I messed up”</w:t>
      </w:r>
      <w:r>
        <w:t xml:space="preserve"> </w:t>
      </w:r>
      <w:r>
        <w:t xml:space="preserve">or</w:t>
      </w:r>
      <w:r>
        <w:t xml:space="preserve"> </w:t>
      </w:r>
      <w:r>
        <w:t xml:space="preserve">“I’m not good enough.”</w:t>
      </w:r>
      <w:r>
        <w:t xml:space="preserve"> </w:t>
      </w:r>
      <w:r>
        <w:t xml:space="preserve">This tool helps you ask:</w:t>
      </w:r>
      <w:r>
        <w:t xml:space="preserve"> </w:t>
      </w:r>
      <w:r>
        <w:t xml:space="preserve">“What if this means something else?”</w:t>
      </w:r>
    </w:p>
    <w:p>
      <w:pPr>
        <w:pStyle w:val="BodyText"/>
      </w:pPr>
      <w:r>
        <w:t xml:space="preserve">It turns heavy thoughts into energy you can use.</w:t>
      </w:r>
    </w:p>
    <w:p>
      <w:r>
        <w:pict>
          <v:rect style="width:0;height:1.5pt" o:hralign="center" o:hrstd="t" o:hr="t"/>
        </w:pict>
      </w:r>
    </w:p>
    <w:bookmarkEnd w:id="21"/>
    <w:bookmarkStart w:id="27" w:name="how-it-works"/>
    <w:p>
      <w:pPr>
        <w:pStyle w:val="Heading2"/>
      </w:pPr>
      <w:r>
        <w:t xml:space="preserve">How It Works:</w:t>
      </w:r>
    </w:p>
    <w:bookmarkStart w:id="22" w:name="notice-the-loop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Notice the Loop</w:t>
      </w:r>
    </w:p>
    <w:p>
      <w:pPr>
        <w:pStyle w:val="Compact"/>
        <w:numPr>
          <w:ilvl w:val="0"/>
          <w:numId w:val="1001"/>
        </w:numPr>
      </w:pPr>
      <w:r>
        <w:t xml:space="preserve">You feel overwhelmed or stuck.</w:t>
      </w:r>
    </w:p>
    <w:p>
      <w:pPr>
        <w:pStyle w:val="Compact"/>
        <w:numPr>
          <w:ilvl w:val="0"/>
          <w:numId w:val="1001"/>
        </w:numPr>
      </w:pPr>
      <w:r>
        <w:t xml:space="preserve">Something keeps repeating in your head.</w:t>
      </w:r>
    </w:p>
    <w:bookmarkEnd w:id="22"/>
    <w:bookmarkStart w:id="23" w:name="ask-yourself-question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Ask Yourself Questions</w:t>
      </w:r>
    </w:p>
    <w:p>
      <w:pPr>
        <w:pStyle w:val="Compact"/>
        <w:numPr>
          <w:ilvl w:val="0"/>
          <w:numId w:val="1002"/>
        </w:numPr>
      </w:pPr>
      <w:r>
        <w:t xml:space="preserve">What is this loop trying to tell me?</w:t>
      </w:r>
    </w:p>
    <w:p>
      <w:pPr>
        <w:pStyle w:val="Compact"/>
        <w:numPr>
          <w:ilvl w:val="0"/>
          <w:numId w:val="1002"/>
        </w:numPr>
      </w:pPr>
      <w:r>
        <w:t xml:space="preserve">What story am I believing?</w:t>
      </w:r>
    </w:p>
    <w:p>
      <w:pPr>
        <w:pStyle w:val="Compact"/>
        <w:numPr>
          <w:ilvl w:val="0"/>
          <w:numId w:val="1002"/>
        </w:numPr>
      </w:pPr>
      <w:r>
        <w:t xml:space="preserve">Could this story be seen in a new way?</w:t>
      </w:r>
    </w:p>
    <w:bookmarkEnd w:id="23"/>
    <w:bookmarkStart w:id="24" w:name="try-a-new-fram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Try a New Frame</w:t>
      </w:r>
    </w:p>
    <w:p>
      <w:pPr>
        <w:pStyle w:val="Compact"/>
        <w:numPr>
          <w:ilvl w:val="0"/>
          <w:numId w:val="1003"/>
        </w:numPr>
      </w:pPr>
      <w:r>
        <w:t xml:space="preserve">Pretend this is part of a movie training scene.</w:t>
      </w:r>
    </w:p>
    <w:p>
      <w:pPr>
        <w:pStyle w:val="Compact"/>
        <w:numPr>
          <w:ilvl w:val="0"/>
          <w:numId w:val="1003"/>
        </w:numPr>
      </w:pPr>
      <w:r>
        <w:t xml:space="preserve">Ask how your future self would see it.</w:t>
      </w:r>
    </w:p>
    <w:p>
      <w:pPr>
        <w:pStyle w:val="Compact"/>
        <w:numPr>
          <w:ilvl w:val="0"/>
          <w:numId w:val="1003"/>
        </w:numPr>
      </w:pPr>
      <w:r>
        <w:t xml:space="preserve">Pretend you’re a scientist, or a poet, or a wolf. What do they see?</w:t>
      </w:r>
    </w:p>
    <w:bookmarkEnd w:id="24"/>
    <w:bookmarkStart w:id="25" w:name="give-the-loop-a-new-name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Give the Loop a New Name</w:t>
      </w:r>
    </w:p>
    <w:p>
      <w:pPr>
        <w:pStyle w:val="Compact"/>
        <w:numPr>
          <w:ilvl w:val="0"/>
          <w:numId w:val="1004"/>
        </w:numPr>
      </w:pPr>
      <w:r>
        <w:t xml:space="preserve">Turn the old thought into a symbol or emoji.</w:t>
      </w:r>
    </w:p>
    <w:p>
      <w:pPr>
        <w:pStyle w:val="Compact"/>
        <w:numPr>
          <w:ilvl w:val="0"/>
          <w:numId w:val="1004"/>
        </w:numPr>
      </w:pPr>
      <w:r>
        <w:t xml:space="preserve">Give it a better meaning.</w:t>
      </w:r>
    </w:p>
    <w:bookmarkEnd w:id="25"/>
    <w:bookmarkStart w:id="26" w:name="choose-again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Choose Again</w:t>
      </w:r>
    </w:p>
    <w:p>
      <w:pPr>
        <w:pStyle w:val="Compact"/>
        <w:numPr>
          <w:ilvl w:val="0"/>
          <w:numId w:val="1005"/>
        </w:numPr>
      </w:pPr>
      <w:r>
        <w:t xml:space="preserve">Ask: Do I still want to carry this?</w:t>
      </w:r>
    </w:p>
    <w:p>
      <w:pPr>
        <w:pStyle w:val="Compact"/>
        <w:numPr>
          <w:ilvl w:val="0"/>
          <w:numId w:val="1005"/>
        </w:numPr>
      </w:pPr>
      <w:r>
        <w:t xml:space="preserve">If not, let it go. If yes, give it new purpose.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xample"/>
    <w:p>
      <w:pPr>
        <w:pStyle w:val="Heading2"/>
      </w:pPr>
      <w:r>
        <w:t xml:space="preserve">Example:</w:t>
      </w:r>
    </w:p>
    <w:p>
      <w:pPr>
        <w:pStyle w:val="FirstParagraph"/>
      </w:pPr>
      <w:r>
        <w:rPr>
          <w:b/>
          <w:bCs/>
        </w:rPr>
        <w:t xml:space="preserve">Old Thought:</w:t>
      </w:r>
      <w:r>
        <w:t xml:space="preserve"> </w:t>
      </w:r>
      <w:r>
        <w:t xml:space="preserve">I’m a failure.</w:t>
      </w:r>
    </w:p>
    <w:p>
      <w:pPr>
        <w:pStyle w:val="BodyText"/>
      </w:pPr>
      <w:r>
        <w:rPr>
          <w:b/>
          <w:bCs/>
        </w:rPr>
        <w:t xml:space="preserve">New Frame:</w:t>
      </w:r>
      <w:r>
        <w:t xml:space="preserve"> </w:t>
      </w:r>
      <w:r>
        <w:t xml:space="preserve">I’m learning through friction.</w:t>
      </w:r>
    </w:p>
    <w:p>
      <w:pPr>
        <w:pStyle w:val="BodyText"/>
      </w:pPr>
      <w:r>
        <w:rPr>
          <w:b/>
          <w:bCs/>
        </w:rPr>
        <w:t xml:space="preserve">Symbol:</w:t>
      </w:r>
      <w:r>
        <w:t xml:space="preserve"> </w:t>
      </w:r>
      <w:r>
        <w:t xml:space="preserve">🪤 =</w:t>
      </w:r>
      <w:r>
        <w:t xml:space="preserve"> </w:t>
      </w:r>
      <w:r>
        <w:t xml:space="preserve">“Every try makes me sharper.”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Less stress. More power.</w:t>
      </w:r>
    </w:p>
    <w:p>
      <w:r>
        <w:pict>
          <v:rect style="width:0;height:1.5pt" o:hralign="center" o:hrstd="t" o:hr="t"/>
        </w:pict>
      </w:r>
    </w:p>
    <w:bookmarkEnd w:id="28"/>
    <w:bookmarkStart w:id="29" w:name="where-it-lives"/>
    <w:p>
      <w:pPr>
        <w:pStyle w:val="Heading2"/>
      </w:pPr>
      <w:r>
        <w:t xml:space="preserve">Where It Lives:</w:t>
      </w:r>
    </w:p>
    <w:p>
      <w:pPr>
        <w:pStyle w:val="Compact"/>
        <w:numPr>
          <w:ilvl w:val="0"/>
          <w:numId w:val="1006"/>
        </w:numPr>
      </w:pPr>
      <w:r>
        <w:t xml:space="preserve">In BobbyOS under</w:t>
      </w:r>
      <w:r>
        <w:t xml:space="preserve"> </w:t>
      </w:r>
      <w:r>
        <w:rPr>
          <w:b/>
          <w:bCs/>
        </w:rPr>
        <w:t xml:space="preserve">Loop Tools &gt; Alchemy Suite</w:t>
      </w:r>
    </w:p>
    <w:p>
      <w:r>
        <w:pict>
          <v:rect style="width:0;height:1.5pt" o:hralign="center" o:hrstd="t" o:hr="t"/>
        </w:pict>
      </w:r>
    </w:p>
    <w:bookmarkEnd w:id="29"/>
    <w:bookmarkStart w:id="30" w:name="remember"/>
    <w:p>
      <w:pPr>
        <w:pStyle w:val="Heading2"/>
      </w:pPr>
      <w:r>
        <w:t xml:space="preserve">Remember:</w:t>
      </w:r>
    </w:p>
    <w:p>
      <w:pPr>
        <w:pStyle w:val="FirstParagraph"/>
      </w:pPr>
      <w:r>
        <w:t xml:space="preserve">Changing the way you see something doesn’t mean it didn’t happen.</w:t>
      </w:r>
      <w:r>
        <w:t xml:space="preserve"> </w:t>
      </w:r>
      <w:r>
        <w:t xml:space="preserve">It just means you are the one choosing what it means.</w:t>
      </w:r>
    </w:p>
    <w:p>
      <w:pPr>
        <w:pStyle w:val="BodyText"/>
      </w:pPr>
      <w:r>
        <w:t xml:space="preserve">This is how you reclaim your energy.</w:t>
      </w:r>
      <w:r>
        <w:t xml:space="preserve"> </w:t>
      </w:r>
      <w:r>
        <w:t xml:space="preserve">This is your</w:t>
      </w:r>
      <w:r>
        <w:t xml:space="preserve"> </w:t>
      </w:r>
      <w:r>
        <w:rPr>
          <w:b/>
          <w:bCs/>
        </w:rPr>
        <w:t xml:space="preserve">godmode toggle.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2025-07-31T03:10:30Z</dcterms:created>
  <dcterms:modified xsi:type="dcterms:W3CDTF">2025-07-31T03:10:30Z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