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04AB" w14:textId="77777777" w:rsidR="00967732" w:rsidRPr="00967732" w:rsidRDefault="00967732" w:rsidP="00967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Real-Time Adaptive Modulation Shield (RTAMS)</w:t>
      </w:r>
    </w:p>
    <w:p w14:paraId="5F33D468" w14:textId="2998CE1A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“Outpace the Interceptor. </w:t>
      </w:r>
      <w:r w:rsidR="00A06F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 jazz with</w:t>
      </w:r>
      <w:r w:rsidRPr="009677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the Jammer.”</w:t>
      </w:r>
    </w:p>
    <w:p w14:paraId="62689423" w14:textId="77777777" w:rsidR="00967732" w:rsidRPr="00967732" w:rsidRDefault="00AC501A" w:rsidP="00967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6E640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07F44E" w14:textId="77777777" w:rsidR="00967732" w:rsidRPr="00967732" w:rsidRDefault="00967732" w:rsidP="0096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7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967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Concept</w:t>
      </w:r>
    </w:p>
    <w:p w14:paraId="09343C44" w14:textId="06F43797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Use a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TOTP-like modulation scheme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33F8ADB5" w14:textId="77777777" w:rsidR="00967732" w:rsidRPr="00967732" w:rsidRDefault="00967732" w:rsidP="00967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non-repeating, hard-to-model emission profiles</w:t>
      </w:r>
    </w:p>
    <w:p w14:paraId="662CCAA6" w14:textId="77777777" w:rsidR="00967732" w:rsidRPr="00967732" w:rsidRDefault="00967732" w:rsidP="00967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Sync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friendly receivers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through edge-challenged rhythm trust loops</w:t>
      </w:r>
    </w:p>
    <w:p w14:paraId="5F673099" w14:textId="77777777" w:rsidR="00967732" w:rsidRPr="00967732" w:rsidRDefault="00967732" w:rsidP="00967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Outpace conventional jammers and passive listeners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by being:</w:t>
      </w:r>
    </w:p>
    <w:p w14:paraId="14C045CF" w14:textId="77777777" w:rsidR="00967732" w:rsidRPr="00967732" w:rsidRDefault="00967732" w:rsidP="009677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Temporally agile</w:t>
      </w:r>
    </w:p>
    <w:p w14:paraId="2F42E314" w14:textId="77777777" w:rsidR="00967732" w:rsidRPr="00967732" w:rsidRDefault="00967732" w:rsidP="009677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Behaviorally intelligent</w:t>
      </w:r>
    </w:p>
    <w:p w14:paraId="340E37AE" w14:textId="77777777" w:rsidR="00967732" w:rsidRPr="00967732" w:rsidRDefault="00967732" w:rsidP="009677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Predictively elusive</w:t>
      </w:r>
    </w:p>
    <w:p w14:paraId="207AD7A5" w14:textId="77777777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You’re not trying to hide the signal forever.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You're just making it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slippery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that traditional defense systems:</w:t>
      </w:r>
    </w:p>
    <w:p w14:paraId="23AF88B8" w14:textId="77777777" w:rsidR="00967732" w:rsidRPr="00967732" w:rsidRDefault="00967732" w:rsidP="00967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Can’t lock on</w:t>
      </w:r>
    </w:p>
    <w:p w14:paraId="201CC207" w14:textId="77777777" w:rsidR="00967732" w:rsidRPr="00967732" w:rsidRDefault="00967732" w:rsidP="00967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Can’t predict</w:t>
      </w:r>
    </w:p>
    <w:p w14:paraId="0A4C4F74" w14:textId="77777777" w:rsidR="00967732" w:rsidRPr="00967732" w:rsidRDefault="00967732" w:rsidP="00967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Can’t respond in time</w:t>
      </w:r>
    </w:p>
    <w:p w14:paraId="2C90BE81" w14:textId="77777777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evasion through dance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, not brute invisibility.</w:t>
      </w:r>
    </w:p>
    <w:p w14:paraId="47E91887" w14:textId="77777777" w:rsidR="00967732" w:rsidRPr="00967732" w:rsidRDefault="00AC501A" w:rsidP="00967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00CB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5EDFB0" w14:textId="77777777" w:rsidR="00967732" w:rsidRPr="00967732" w:rsidRDefault="00967732" w:rsidP="0096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7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967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Practical Implementation Strategy</w:t>
      </w:r>
    </w:p>
    <w:p w14:paraId="56B84B50" w14:textId="77777777" w:rsidR="00967732" w:rsidRPr="00967732" w:rsidRDefault="00967732" w:rsidP="00967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73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967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Modulation Rate</w:t>
      </w:r>
    </w:p>
    <w:p w14:paraId="772E16DF" w14:textId="77777777" w:rsidR="00967732" w:rsidRPr="00967732" w:rsidRDefault="00967732" w:rsidP="009677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Use rates between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1kHz and 10MHz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(within reach of high-end microcontrollers, FPGAs, or SDRs)</w:t>
      </w:r>
    </w:p>
    <w:p w14:paraId="3E306EE9" w14:textId="77777777" w:rsidR="00967732" w:rsidRPr="00967732" w:rsidRDefault="00967732" w:rsidP="009677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Driven by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high-res, truncated TOTP cycles</w:t>
      </w:r>
    </w:p>
    <w:p w14:paraId="631BAAE6" w14:textId="77777777" w:rsidR="00967732" w:rsidRPr="00967732" w:rsidRDefault="00967732" w:rsidP="009677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Update the waveform profile every X </w:t>
      </w:r>
      <w:proofErr w:type="gramStart"/>
      <w:r w:rsidRPr="00967732">
        <w:rPr>
          <w:rFonts w:ascii="Times New Roman" w:eastAsia="Times New Roman" w:hAnsi="Times New Roman" w:cs="Times New Roman"/>
          <w:kern w:val="0"/>
          <w14:ligatures w14:val="none"/>
        </w:rPr>
        <w:t>microseconds</w:t>
      </w:r>
      <w:proofErr w:type="gramEnd"/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(programmable, drift-tolerant)</w:t>
      </w:r>
    </w:p>
    <w:p w14:paraId="3778139F" w14:textId="77777777" w:rsidR="00967732" w:rsidRPr="00967732" w:rsidRDefault="00967732" w:rsidP="00967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73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967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Response Logic</w:t>
      </w:r>
    </w:p>
    <w:p w14:paraId="14957AFA" w14:textId="77777777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Friendly receivers:</w:t>
      </w:r>
    </w:p>
    <w:p w14:paraId="459B95D9" w14:textId="77777777" w:rsidR="00967732" w:rsidRPr="00967732" w:rsidRDefault="00967732" w:rsidP="009677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Predict signal structure in advance via local rhythm model</w:t>
      </w:r>
    </w:p>
    <w:p w14:paraId="7CD0752D" w14:textId="77777777" w:rsidR="00967732" w:rsidRPr="00967732" w:rsidRDefault="00967732" w:rsidP="009677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React to unexpected noise by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verifying its expectedness</w:t>
      </w:r>
    </w:p>
    <w:p w14:paraId="642C4D43" w14:textId="77777777" w:rsidR="00967732" w:rsidRPr="00967732" w:rsidRDefault="00967732" w:rsidP="009677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 tree or ruleset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to decide:</w:t>
      </w:r>
    </w:p>
    <w:p w14:paraId="129CDE3B" w14:textId="77777777" w:rsidR="00967732" w:rsidRPr="00967732" w:rsidRDefault="00967732" w:rsidP="009677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Whether to decode</w:t>
      </w:r>
    </w:p>
    <w:p w14:paraId="27063D93" w14:textId="77777777" w:rsidR="00967732" w:rsidRPr="00967732" w:rsidRDefault="00967732" w:rsidP="009677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Whether to answer</w:t>
      </w:r>
    </w:p>
    <w:p w14:paraId="3574F676" w14:textId="77777777" w:rsidR="00967732" w:rsidRPr="00967732" w:rsidRDefault="00967732" w:rsidP="009677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Whether to stay silent and ride the pattern</w:t>
      </w:r>
    </w:p>
    <w:p w14:paraId="631FE056" w14:textId="77777777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Countermeasure systems? They rely on:</w:t>
      </w:r>
    </w:p>
    <w:p w14:paraId="58EE2A6B" w14:textId="77777777" w:rsidR="00967732" w:rsidRPr="00967732" w:rsidRDefault="00967732" w:rsidP="00967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Pattern recognition</w:t>
      </w:r>
    </w:p>
    <w:p w14:paraId="43DE2948" w14:textId="77777777" w:rsidR="00967732" w:rsidRPr="00967732" w:rsidRDefault="00967732" w:rsidP="00967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Static modulation fingerprints</w:t>
      </w:r>
    </w:p>
    <w:p w14:paraId="3CE283E7" w14:textId="77777777" w:rsidR="00967732" w:rsidRPr="00967732" w:rsidRDefault="00967732" w:rsidP="00967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Repeatable wave behavior</w:t>
      </w:r>
    </w:p>
    <w:p w14:paraId="58EAF91A" w14:textId="77777777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give them none of those.</w:t>
      </w:r>
    </w:p>
    <w:p w14:paraId="49633F86" w14:textId="77777777" w:rsidR="00967732" w:rsidRPr="00967732" w:rsidRDefault="00AC501A" w:rsidP="00967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9DB7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88D2CA" w14:textId="77777777" w:rsidR="00967732" w:rsidRPr="00967732" w:rsidRDefault="00967732" w:rsidP="0096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7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967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 Layer: Behavior-Gated Modulation Trees</w:t>
      </w:r>
    </w:p>
    <w:p w14:paraId="3F0B8ACA" w14:textId="77777777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Make the pattern itself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 on mesh logic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D84784" w14:textId="77777777" w:rsidR="00967732" w:rsidRPr="00967732" w:rsidRDefault="00967732" w:rsidP="009677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A node’s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in the mesh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score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reliability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affects:</w:t>
      </w:r>
    </w:p>
    <w:p w14:paraId="5C3C6E84" w14:textId="77777777" w:rsidR="00967732" w:rsidRPr="00967732" w:rsidRDefault="00967732" w:rsidP="009677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Which slice of the modulation table it uses</w:t>
      </w:r>
    </w:p>
    <w:p w14:paraId="15689672" w14:textId="77777777" w:rsidR="00967732" w:rsidRPr="00967732" w:rsidRDefault="00967732" w:rsidP="009677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How frequently it transmits</w:t>
      </w:r>
    </w:p>
    <w:p w14:paraId="68605ABE" w14:textId="77777777" w:rsidR="00967732" w:rsidRPr="00967732" w:rsidRDefault="00967732" w:rsidP="009677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Whether it gets promoted to modulator or downgraded to passive</w:t>
      </w:r>
    </w:p>
    <w:p w14:paraId="5386283A" w14:textId="77777777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Now,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 if the enemy guesses the key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, they don’t know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rhythm you're on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unless they </w:t>
      </w:r>
      <w:r w:rsidRPr="009677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earn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5CC226EA" w14:textId="77777777" w:rsidR="00967732" w:rsidRPr="00967732" w:rsidRDefault="00AC501A" w:rsidP="00967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A86F6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5BC3CA" w14:textId="77777777" w:rsidR="00967732" w:rsidRPr="00967732" w:rsidRDefault="00967732" w:rsidP="0096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7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🛰️</w:t>
      </w:r>
      <w:r w:rsidRPr="00967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Application Scenarios</w:t>
      </w:r>
    </w:p>
    <w:p w14:paraId="1E72DBA0" w14:textId="77777777" w:rsidR="00967732" w:rsidRPr="00967732" w:rsidRDefault="00967732" w:rsidP="009677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Drone Swarms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: Each drone receives noise-canceled instructions that only make sense if they’re in sync</w:t>
      </w:r>
    </w:p>
    <w:p w14:paraId="3760484A" w14:textId="77777777" w:rsidR="00967732" w:rsidRPr="00967732" w:rsidRDefault="00967732" w:rsidP="009677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Blackout Zones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: Deploy an RTAMS emitter that drowns known enemy comms in shifting waveform goo while your gear whispers through it</w:t>
      </w:r>
    </w:p>
    <w:p w14:paraId="03C21D72" w14:textId="77777777" w:rsidR="00967732" w:rsidRPr="00967732" w:rsidRDefault="00967732" w:rsidP="009677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Jam-Proof Comms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: You jam everyone else and still </w:t>
      </w:r>
      <w:r w:rsidRPr="009677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listen to yourself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, like a musician practicing while setting off fire alarms</w:t>
      </w:r>
    </w:p>
    <w:p w14:paraId="48F05ABB" w14:textId="77777777" w:rsidR="00967732" w:rsidRPr="00967732" w:rsidRDefault="00AC501A" w:rsidP="009677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C5A9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D59A3D" w14:textId="3A45C2E5" w:rsidR="00967732" w:rsidRPr="00967732" w:rsidRDefault="00967732" w:rsidP="0096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7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967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Think of The Effect</w:t>
      </w:r>
    </w:p>
    <w:p w14:paraId="688AFBFC" w14:textId="37FC2CE3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time-driven modulation fog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 xml:space="preserve"> that only friendly devices can see through. It's:</w:t>
      </w:r>
    </w:p>
    <w:p w14:paraId="36F1ECFB" w14:textId="77777777" w:rsidR="00967732" w:rsidRPr="00967732" w:rsidRDefault="00967732" w:rsidP="00967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Lightweight</w:t>
      </w:r>
    </w:p>
    <w:p w14:paraId="7A1D2B60" w14:textId="77777777" w:rsidR="00967732" w:rsidRPr="00967732" w:rsidRDefault="00967732" w:rsidP="00967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Portable</w:t>
      </w:r>
    </w:p>
    <w:p w14:paraId="4C160C0B" w14:textId="77777777" w:rsidR="00967732" w:rsidRPr="00967732" w:rsidRDefault="00967732" w:rsidP="00967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Deceptive</w:t>
      </w:r>
    </w:p>
    <w:p w14:paraId="04D8D9BE" w14:textId="77777777" w:rsidR="00967732" w:rsidRPr="00967732" w:rsidRDefault="00967732" w:rsidP="00967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Dynamically evasive</w:t>
      </w:r>
    </w:p>
    <w:p w14:paraId="0E25F60A" w14:textId="77777777" w:rsidR="00967732" w:rsidRPr="00967732" w:rsidRDefault="00967732" w:rsidP="0096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It doesn’t block everything. It doesn’t need to.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just moves faster and smarter than the opposition’s </w:t>
      </w:r>
      <w:r w:rsidRPr="009677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decision-making loop</w:t>
      </w:r>
      <w:r w:rsidRPr="009677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D20CC" w14:textId="77777777" w:rsidR="00852657" w:rsidRPr="00852657" w:rsidRDefault="00852657" w:rsidP="008526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6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Potential Advancements Beyond Current Technologies</w:t>
      </w:r>
    </w:p>
    <w:p w14:paraId="1A903310" w14:textId="4971EE89" w:rsidR="00852657" w:rsidRPr="00852657" w:rsidRDefault="00852657" w:rsidP="0085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657">
        <w:rPr>
          <w:rFonts w:ascii="Times New Roman" w:eastAsia="Times New Roman" w:hAnsi="Times New Roman" w:cs="Times New Roman"/>
          <w:kern w:val="0"/>
          <w14:ligatures w14:val="none"/>
        </w:rPr>
        <w:t>While existing systems employ frequency hopping and synchronization to counter jamming, integrating TOTP-based modulation could offer additional layers of security. By synchronizing transmission patterns based on time-based codes, communications could become even more resilient against interception and jamming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526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03B771" w14:textId="77777777" w:rsidR="00852657" w:rsidRPr="00852657" w:rsidRDefault="00852657" w:rsidP="0085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657">
        <w:rPr>
          <w:rFonts w:ascii="Times New Roman" w:eastAsia="Times New Roman" w:hAnsi="Times New Roman" w:cs="Times New Roman"/>
          <w:kern w:val="0"/>
          <w14:ligatures w14:val="none"/>
        </w:rPr>
        <w:t>Furthermore, incorporating programmable inference and behavior-based trust mechanisms, as we've discussed, could allow systems to adapt dynamically to changing threats, enhancing their effectiveness in contested environments.</w:t>
      </w:r>
    </w:p>
    <w:p w14:paraId="4AAE8563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8DF"/>
    <w:multiLevelType w:val="multilevel"/>
    <w:tmpl w:val="5F0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94EFD"/>
    <w:multiLevelType w:val="multilevel"/>
    <w:tmpl w:val="184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60ED"/>
    <w:multiLevelType w:val="multilevel"/>
    <w:tmpl w:val="43F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C5584"/>
    <w:multiLevelType w:val="multilevel"/>
    <w:tmpl w:val="E3D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C6DCE"/>
    <w:multiLevelType w:val="multilevel"/>
    <w:tmpl w:val="8F0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F68F5"/>
    <w:multiLevelType w:val="multilevel"/>
    <w:tmpl w:val="8146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E5CD8"/>
    <w:multiLevelType w:val="multilevel"/>
    <w:tmpl w:val="14A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A357C"/>
    <w:multiLevelType w:val="multilevel"/>
    <w:tmpl w:val="356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375464">
    <w:abstractNumId w:val="1"/>
  </w:num>
  <w:num w:numId="2" w16cid:durableId="1849522840">
    <w:abstractNumId w:val="2"/>
  </w:num>
  <w:num w:numId="3" w16cid:durableId="373118172">
    <w:abstractNumId w:val="6"/>
  </w:num>
  <w:num w:numId="4" w16cid:durableId="1091194889">
    <w:abstractNumId w:val="4"/>
  </w:num>
  <w:num w:numId="5" w16cid:durableId="747507486">
    <w:abstractNumId w:val="5"/>
  </w:num>
  <w:num w:numId="6" w16cid:durableId="821316058">
    <w:abstractNumId w:val="3"/>
  </w:num>
  <w:num w:numId="7" w16cid:durableId="1295675572">
    <w:abstractNumId w:val="0"/>
  </w:num>
  <w:num w:numId="8" w16cid:durableId="1703244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32"/>
    <w:rsid w:val="003175A3"/>
    <w:rsid w:val="00852657"/>
    <w:rsid w:val="00927527"/>
    <w:rsid w:val="00967732"/>
    <w:rsid w:val="00A06F83"/>
    <w:rsid w:val="00AC501A"/>
    <w:rsid w:val="00C91EE3"/>
    <w:rsid w:val="00D42706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1E32"/>
  <w15:chartTrackingRefBased/>
  <w15:docId w15:val="{E7F9A94A-D882-9942-A470-A8CDE0F3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7732"/>
    <w:rPr>
      <w:b/>
      <w:bCs/>
    </w:rPr>
  </w:style>
  <w:style w:type="character" w:styleId="Emphasis">
    <w:name w:val="Emphasis"/>
    <w:basedOn w:val="DefaultParagraphFont"/>
    <w:uiPriority w:val="20"/>
    <w:qFormat/>
    <w:rsid w:val="00967732"/>
    <w:rPr>
      <w:i/>
      <w:iCs/>
    </w:rPr>
  </w:style>
  <w:style w:type="character" w:customStyle="1" w:styleId="relative">
    <w:name w:val="relative"/>
    <w:basedOn w:val="DefaultParagraphFont"/>
    <w:rsid w:val="00852657"/>
  </w:style>
  <w:style w:type="character" w:customStyle="1" w:styleId="ms-1">
    <w:name w:val="ms-1"/>
    <w:basedOn w:val="DefaultParagraphFont"/>
    <w:rsid w:val="00852657"/>
  </w:style>
  <w:style w:type="character" w:customStyle="1" w:styleId="max-w-full">
    <w:name w:val="max-w-full"/>
    <w:basedOn w:val="DefaultParagraphFont"/>
    <w:rsid w:val="00852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2025-05-04T02:26:00Z</dcterms:created>
  <dcterms:modified xsi:type="dcterms:W3CDTF">2025-05-04T02:40:00Z</dcterms:modified>
</cp:coreProperties>
</file>