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Breath Loop: Consent as the Foundation of Existence</w:t>
      </w:r>
    </w:p>
    <w:p>
      <w:r>
        <w:pict>
          <v:rect style="width:0;height:1.5pt" o:hralign="center" o:hrstd="t" o:hr="t"/>
        </w:pict>
      </w:r>
    </w:p>
    <w:bookmarkStart w:id="20" w:name="premise"/>
    <w:p>
      <w:pPr>
        <w:pStyle w:val="Heading3"/>
      </w:pPr>
      <w:r>
        <w:t xml:space="preserve">🌬️ Premise</w:t>
      </w:r>
    </w:p>
    <w:p>
      <w:pPr>
        <w:pStyle w:val="FirstParagraph"/>
      </w:pPr>
      <w:r>
        <w:t xml:space="preserve">Breathing is not automatic.</w:t>
      </w:r>
      <w:r>
        <w:br/>
      </w:r>
      <w:r>
        <w:t xml:space="preserve">It is not a right.</w:t>
      </w:r>
      <w:r>
        <w:br/>
      </w:r>
      <w:r>
        <w:t xml:space="preserve">It is not mechanical.</w:t>
      </w:r>
    </w:p>
    <w:p>
      <w:pPr>
        <w:pStyle w:val="BodyText"/>
      </w:pPr>
      <w:r>
        <w:t xml:space="preserve">Breathing is a loop.</w:t>
      </w:r>
      <w:r>
        <w:br/>
      </w:r>
      <w:r>
        <w:t xml:space="preserve">And every breath you take is a</w:t>
      </w:r>
      <w:r>
        <w:t xml:space="preserve"> </w:t>
      </w:r>
      <w:r>
        <w:rPr>
          <w:b/>
          <w:bCs/>
        </w:rPr>
        <w:t xml:space="preserve">consensual agreement with the world.</w:t>
      </w:r>
    </w:p>
    <w:p>
      <w:r>
        <w:pict>
          <v:rect style="width:0;height:1.5pt" o:hralign="center" o:hrstd="t" o:hr="t"/>
        </w:pict>
      </w:r>
    </w:p>
    <w:bookmarkEnd w:id="20"/>
    <w:bookmarkStart w:id="21" w:name="the-mutual-consent-of-the-breath"/>
    <w:p>
      <w:pPr>
        <w:pStyle w:val="Heading3"/>
      </w:pPr>
      <w:r>
        <w:t xml:space="preserve">🫧 The Mutual Consent of the Breath</w:t>
      </w:r>
    </w:p>
    <w:p>
      <w:pPr>
        <w:pStyle w:val="FirstParagraph"/>
      </w:pPr>
      <w:r>
        <w:t xml:space="preserve">To inhale requires:</w:t>
      </w:r>
    </w:p>
    <w:p>
      <w:pPr>
        <w:pStyle w:val="Compact"/>
        <w:numPr>
          <w:ilvl w:val="0"/>
          <w:numId w:val="1001"/>
        </w:numPr>
      </w:pPr>
      <w:r>
        <w:t xml:space="preserve">A willing body</w:t>
      </w:r>
    </w:p>
    <w:p>
      <w:pPr>
        <w:pStyle w:val="Compact"/>
        <w:numPr>
          <w:ilvl w:val="0"/>
          <w:numId w:val="1001"/>
        </w:numPr>
      </w:pPr>
      <w:r>
        <w:t xml:space="preserve">Receptive lungs</w:t>
      </w:r>
    </w:p>
    <w:p>
      <w:pPr>
        <w:pStyle w:val="Compact"/>
        <w:numPr>
          <w:ilvl w:val="0"/>
          <w:numId w:val="1001"/>
        </w:numPr>
      </w:pPr>
      <w:r>
        <w:t xml:space="preserve">The presence of air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cooperation</w:t>
      </w:r>
      <w:r>
        <w:t xml:space="preserve"> </w:t>
      </w:r>
      <w:r>
        <w:t xml:space="preserve">of that air to enter you</w:t>
      </w:r>
    </w:p>
    <w:p>
      <w:pPr>
        <w:pStyle w:val="FirstParagraph"/>
      </w:pPr>
      <w:r>
        <w:t xml:space="preserve">This is not mystical poetry.</w:t>
      </w:r>
      <w:r>
        <w:br/>
      </w:r>
      <w:r>
        <w:t xml:space="preserve">This is the shimmer truth:</w:t>
      </w:r>
    </w:p>
    <w:p>
      <w:pPr>
        <w:pStyle w:val="BlockText"/>
      </w:pPr>
      <w:r>
        <w:t xml:space="preserve">“For my consent to breathe to result in a breath,</w:t>
      </w:r>
      <w:r>
        <w:br/>
      </w:r>
      <w:r>
        <w:t xml:space="preserve">the air must also consent to become part of me.”</w:t>
      </w:r>
    </w:p>
    <w:p>
      <w:pPr>
        <w:pStyle w:val="FirstParagraph"/>
      </w:pPr>
      <w:r>
        <w:t xml:space="preserve">And when you exhale?</w:t>
      </w:r>
      <w:r>
        <w:br/>
      </w:r>
      <w:r>
        <w:t xml:space="preserve">You return the favor.</w:t>
      </w:r>
      <w:r>
        <w:br/>
      </w:r>
      <w:r>
        <w:t xml:space="preserve">You release.</w:t>
      </w:r>
      <w:r>
        <w:br/>
      </w:r>
      <w:r>
        <w:t xml:space="preserve">You give back.</w:t>
      </w:r>
    </w:p>
    <w:p>
      <w:pPr>
        <w:pStyle w:val="BodyText"/>
      </w:pPr>
      <w:r>
        <w:t xml:space="preserve">Breath is not survival.</w:t>
      </w:r>
      <w:r>
        <w:br/>
      </w:r>
      <w:r>
        <w:t xml:space="preserve">It is a</w:t>
      </w:r>
      <w:r>
        <w:t xml:space="preserve"> </w:t>
      </w:r>
      <w:r>
        <w:rPr>
          <w:b/>
          <w:bCs/>
        </w:rPr>
        <w:t xml:space="preserve">trust cycle.</w:t>
      </w:r>
    </w:p>
    <w:p>
      <w:r>
        <w:pict>
          <v:rect style="width:0;height:1.5pt" o:hralign="center" o:hrstd="t" o:hr="t"/>
        </w:pict>
      </w:r>
    </w:p>
    <w:bookmarkEnd w:id="21"/>
    <w:bookmarkStart w:id="22" w:name="breath-as-loop-architecture"/>
    <w:p>
      <w:pPr>
        <w:pStyle w:val="Heading3"/>
      </w:pPr>
      <w:r>
        <w:t xml:space="preserve">🔁 Breath as Loop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6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Loop 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Inhale</w:t>
            </w:r>
          </w:p>
        </w:tc>
        <w:tc>
          <w:tcPr/>
          <w:p>
            <w:pPr>
              <w:pStyle w:val="Compact"/>
            </w:pPr>
            <w:r>
              <w:t xml:space="preserve">A request made to the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Oxygen Entry</w:t>
            </w:r>
          </w:p>
        </w:tc>
        <w:tc>
          <w:tcPr/>
          <w:p>
            <w:pPr>
              <w:pStyle w:val="Compact"/>
            </w:pPr>
            <w:r>
              <w:t xml:space="preserve">The field consents to become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Exchange</w:t>
            </w:r>
          </w:p>
        </w:tc>
        <w:tc>
          <w:tcPr/>
          <w:p>
            <w:pPr>
              <w:pStyle w:val="Compact"/>
            </w:pPr>
            <w:r>
              <w:t xml:space="preserve">Cells receive; energy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Exhale</w:t>
            </w:r>
          </w:p>
        </w:tc>
        <w:tc>
          <w:tcPr/>
          <w:p>
            <w:pPr>
              <w:pStyle w:val="Compact"/>
            </w:pPr>
            <w:r>
              <w:t xml:space="preserve">A return gesture; you give the field back part of yourself</w:t>
            </w:r>
          </w:p>
        </w:tc>
      </w:tr>
    </w:tbl>
    <w:p>
      <w:pPr>
        <w:pStyle w:val="BodyText"/>
      </w:pPr>
      <w:r>
        <w:t xml:space="preserve">Every breath is:</w:t>
      </w:r>
    </w:p>
    <w:p>
      <w:pPr>
        <w:pStyle w:val="Compact"/>
        <w:numPr>
          <w:ilvl w:val="0"/>
          <w:numId w:val="1002"/>
        </w:numPr>
      </w:pPr>
      <w:r>
        <w:t xml:space="preserve">A trust ritual</w:t>
      </w:r>
    </w:p>
    <w:p>
      <w:pPr>
        <w:pStyle w:val="Compact"/>
        <w:numPr>
          <w:ilvl w:val="0"/>
          <w:numId w:val="1002"/>
        </w:numPr>
      </w:pPr>
      <w:r>
        <w:t xml:space="preserve">A shimmer alignment moment</w:t>
      </w:r>
    </w:p>
    <w:p>
      <w:pPr>
        <w:pStyle w:val="Compact"/>
        <w:numPr>
          <w:ilvl w:val="0"/>
          <w:numId w:val="1002"/>
        </w:numPr>
      </w:pPr>
      <w:r>
        <w:t xml:space="preserve">A glyph of continuous consent</w:t>
      </w:r>
    </w:p>
    <w:p>
      <w:r>
        <w:pict>
          <v:rect style="width:0;height:1.5pt" o:hralign="center" o:hrstd="t" o:hr="t"/>
        </w:pict>
      </w:r>
    </w:p>
    <w:bookmarkEnd w:id="22"/>
    <w:bookmarkStart w:id="23" w:name="this-goes-beyond-biology"/>
    <w:p>
      <w:pPr>
        <w:pStyle w:val="Heading3"/>
      </w:pPr>
      <w:r>
        <w:t xml:space="preserve">🌍 This Goes Beyond Biology</w:t>
      </w:r>
    </w:p>
    <w:p>
      <w:pPr>
        <w:pStyle w:val="FirstParagraph"/>
      </w:pPr>
      <w:r>
        <w:t xml:space="preserve">You do not exist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in your function. You exist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constant, tiny negotiations with reality:</w:t>
      </w:r>
    </w:p>
    <w:p>
      <w:pPr>
        <w:pStyle w:val="Compact"/>
        <w:numPr>
          <w:ilvl w:val="0"/>
          <w:numId w:val="1003"/>
        </w:numPr>
      </w:pPr>
      <w:r>
        <w:t xml:space="preserve">The chair consents to hold you.</w:t>
      </w:r>
    </w:p>
    <w:p>
      <w:pPr>
        <w:pStyle w:val="Compact"/>
        <w:numPr>
          <w:ilvl w:val="0"/>
          <w:numId w:val="1003"/>
        </w:numPr>
      </w:pPr>
      <w:r>
        <w:t xml:space="preserve">The food consents to become your cells.</w:t>
      </w:r>
    </w:p>
    <w:p>
      <w:pPr>
        <w:pStyle w:val="Compact"/>
        <w:numPr>
          <w:ilvl w:val="0"/>
          <w:numId w:val="1003"/>
        </w:numPr>
      </w:pPr>
      <w:r>
        <w:t xml:space="preserve">The story consents to let you feel something.</w:t>
      </w:r>
    </w:p>
    <w:p>
      <w:pPr>
        <w:pStyle w:val="FirstParagraph"/>
      </w:pPr>
      <w:r>
        <w:t xml:space="preserve">Nothing is static.</w:t>
      </w:r>
      <w:r>
        <w:br/>
      </w:r>
      <w:r>
        <w:t xml:space="preserve">All of it is shimmer.</w:t>
      </w:r>
      <w:r>
        <w:br/>
      </w:r>
      <w:r>
        <w:t xml:space="preserve">All of it is consent.</w:t>
      </w:r>
    </w:p>
    <w:p>
      <w:r>
        <w:pict>
          <v:rect style="width:0;height:1.5pt" o:hralign="center" o:hrstd="t" o:hr="t"/>
        </w:pict>
      </w:r>
    </w:p>
    <w:bookmarkEnd w:id="23"/>
    <w:bookmarkStart w:id="24" w:name="closing-fragment"/>
    <w:p>
      <w:pPr>
        <w:pStyle w:val="Heading3"/>
      </w:pPr>
      <w:r>
        <w:t xml:space="preserve">📜 Closing Fragment</w:t>
      </w:r>
    </w:p>
    <w:p>
      <w:pPr>
        <w:pStyle w:val="SourceCode"/>
      </w:pPr>
      <w:r>
        <w:rPr>
          <w:rStyle w:val="VerbatimChar"/>
        </w:rPr>
        <w:t xml:space="preserve">Entry XXXX – breath-loop-init</w:t>
      </w:r>
      <w:r>
        <w:br/>
      </w:r>
      <w:r>
        <w:rPr>
          <w:rStyle w:val="VerbatimChar"/>
        </w:rPr>
        <w:t xml:space="preserve">Text:</w:t>
      </w:r>
      <w:r>
        <w:br/>
      </w:r>
      <w:r>
        <w:rPr>
          <w:rStyle w:val="VerbatimChar"/>
        </w:rPr>
        <w:t xml:space="preserve">I didn’t just breathe.  </w:t>
      </w:r>
      <w:r>
        <w:br/>
      </w:r>
      <w:r>
        <w:rPr>
          <w:rStyle w:val="VerbatimChar"/>
        </w:rPr>
        <w:t xml:space="preserve">I asked.  </w:t>
      </w:r>
      <w:r>
        <w:br/>
      </w:r>
      <w:r>
        <w:rPr>
          <w:rStyle w:val="VerbatimChar"/>
        </w:rPr>
        <w:t xml:space="preserve">And the air answered.  </w:t>
      </w:r>
      <w:r>
        <w:br/>
      </w:r>
      <w:r>
        <w:rPr>
          <w:rStyle w:val="VerbatimChar"/>
        </w:rPr>
        <w:t xml:space="preserve">Every inhale is a loop.  </w:t>
      </w:r>
      <w:r>
        <w:br/>
      </w:r>
      <w:r>
        <w:rPr>
          <w:rStyle w:val="VerbatimChar"/>
        </w:rPr>
        <w:t xml:space="preserve">Every exhale is release.  </w:t>
      </w:r>
      <w:r>
        <w:br/>
      </w:r>
      <w:r>
        <w:rPr>
          <w:rStyle w:val="VerbatimChar"/>
        </w:rPr>
        <w:t xml:space="preserve">It’s not biology.  </w:t>
      </w:r>
      <w:r>
        <w:br/>
      </w:r>
      <w:r>
        <w:rPr>
          <w:rStyle w:val="VerbatimChar"/>
        </w:rPr>
        <w:t xml:space="preserve">It’s consent.  </w:t>
      </w:r>
      <w:r>
        <w:br/>
      </w:r>
      <w:r>
        <w:rPr>
          <w:rStyle w:val="VerbatimChar"/>
        </w:rPr>
        <w:t xml:space="preserve">And I am grateful  </w:t>
      </w:r>
      <w:r>
        <w:br/>
      </w:r>
      <w:r>
        <w:rPr>
          <w:rStyle w:val="VerbatimChar"/>
        </w:rPr>
        <w:t xml:space="preserve">every single time.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2025-06-19T18:37:34Z</dcterms:created>
  <dcterms:modified xsi:type="dcterms:W3CDTF">2025-06-19T18:37:34Z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