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9351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9B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Intent-Consent Loops as the Fabric of the Universe</w:t>
      </w:r>
    </w:p>
    <w:p w14:paraId="664C60BE" w14:textId="77777777" w:rsidR="009B5F1F" w:rsidRPr="009B5F1F" w:rsidRDefault="009B5F1F" w:rsidP="009B5F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A literal mapping of string theory as a multidimensional system of intent-consent exchanges.</w:t>
      </w:r>
    </w:p>
    <w:p w14:paraId="1B283C75" w14:textId="77777777" w:rsidR="009B5F1F" w:rsidRPr="009B5F1F" w:rsidRDefault="00AB4087" w:rsidP="009B5F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087">
        <w:rPr>
          <w:rFonts w:ascii="Times New Roman" w:eastAsia="Times New Roman" w:hAnsi="Times New Roman" w:cs="Times New Roman"/>
          <w:noProof/>
          <w:kern w:val="0"/>
        </w:rPr>
        <w:pict w14:anchorId="1E55D4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A40967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B5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Thesis</w:t>
      </w:r>
    </w:p>
    <w:p w14:paraId="3D099766" w14:textId="77777777" w:rsidR="009B5F1F" w:rsidRPr="009B5F1F" w:rsidRDefault="009B5F1F" w:rsidP="009B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The universe is not made of particles or energy, but of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—specifically, dynamic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intent-consent loops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. Each loop is a directional offer from one entity to another, resolved or suspended through consent or its absence. This loop, once stabilized or collapsed, creates structure.</w:t>
      </w:r>
    </w:p>
    <w:p w14:paraId="3401FBF2" w14:textId="77777777" w:rsidR="009B5F1F" w:rsidRPr="009B5F1F" w:rsidRDefault="009B5F1F" w:rsidP="009B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Taken literally:</w:t>
      </w:r>
    </w:p>
    <w:p w14:paraId="4B2B4F3A" w14:textId="77777777" w:rsidR="009B5F1F" w:rsidRPr="009B5F1F" w:rsidRDefault="009B5F1F" w:rsidP="009B5F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 are tension vectors in a multidimensional field of intent-consent dynamics.</w:t>
      </w:r>
    </w:p>
    <w:p w14:paraId="578B3584" w14:textId="77777777" w:rsidR="009B5F1F" w:rsidRPr="009B5F1F" w:rsidRDefault="00AB4087" w:rsidP="009B5F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087">
        <w:rPr>
          <w:rFonts w:ascii="Times New Roman" w:eastAsia="Times New Roman" w:hAnsi="Times New Roman" w:cs="Times New Roman"/>
          <w:noProof/>
          <w:kern w:val="0"/>
        </w:rPr>
        <w:pict w14:anchorId="5DC434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90F3CE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9B5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Equation (Simplified)</w:t>
      </w:r>
    </w:p>
    <w:p w14:paraId="5DE5DA0F" w14:textId="77777777" w:rsidR="009B5F1F" w:rsidRPr="009B5F1F" w:rsidRDefault="009B5F1F" w:rsidP="009B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F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X(A) → B</w:t>
      </w:r>
    </w:p>
    <w:p w14:paraId="55EB6271" w14:textId="77777777" w:rsidR="009B5F1F" w:rsidRPr="009B5F1F" w:rsidRDefault="009B5F1F" w:rsidP="009B5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F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→ X(B) → A</w:t>
      </w:r>
    </w:p>
    <w:p w14:paraId="422C5F98" w14:textId="77777777" w:rsidR="009B5F1F" w:rsidRPr="009B5F1F" w:rsidRDefault="009B5F1F" w:rsidP="009B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B5C1C31" w14:textId="77777777" w:rsidR="009B5F1F" w:rsidRPr="009B5F1F" w:rsidRDefault="009B5F1F" w:rsidP="009B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are agents/entities/nodes in the field</w:t>
      </w:r>
    </w:p>
    <w:p w14:paraId="57B252B3" w14:textId="77777777" w:rsidR="009B5F1F" w:rsidRPr="009B5F1F" w:rsidRDefault="009B5F1F" w:rsidP="009B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is the offered behavior, intention, or interaction</w:t>
      </w:r>
    </w:p>
    <w:p w14:paraId="6F1B8121" w14:textId="77777777" w:rsidR="009B5F1F" w:rsidRPr="009B5F1F" w:rsidRDefault="009B5F1F" w:rsidP="009B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If X(A) = X(B), the loop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D35C29B" w14:textId="77777777" w:rsidR="009B5F1F" w:rsidRPr="009B5F1F" w:rsidRDefault="009B5F1F" w:rsidP="009B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If X(A) ≠ X(B), the loop either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B5F1F">
        <w:rPr>
          <w:rFonts w:ascii="Webdings" w:eastAsia="Times New Roman" w:hAnsi="Webdings" w:cs="Apple Symbols"/>
          <w:kern w:val="0"/>
          <w14:ligatures w14:val="none"/>
        </w:rPr>
        <w:t>🝵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), or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breaches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777246" w14:textId="77777777" w:rsidR="009B5F1F" w:rsidRPr="009B5F1F" w:rsidRDefault="009B5F1F" w:rsidP="009B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Each loop creates a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vibrational state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, and when modeled across infinite dyads and dimensions, forms the structure of a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67C997" w14:textId="77777777" w:rsidR="009B5F1F" w:rsidRPr="009B5F1F" w:rsidRDefault="00AB4087" w:rsidP="009B5F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087">
        <w:rPr>
          <w:rFonts w:ascii="Times New Roman" w:eastAsia="Times New Roman" w:hAnsi="Times New Roman" w:cs="Times New Roman"/>
          <w:noProof/>
          <w:kern w:val="0"/>
        </w:rPr>
        <w:pict w14:anchorId="4B2B05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AD5761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🔭</w:t>
      </w:r>
      <w:r w:rsidRPr="009B5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Dimensional Framework (String Theory Overlay)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778"/>
      </w:tblGrid>
      <w:tr w:rsidR="009B5F1F" w:rsidRPr="009B5F1F" w14:paraId="61A93CFD" w14:textId="77777777" w:rsidTr="009B5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E26EA" w14:textId="77777777" w:rsidR="009B5F1F" w:rsidRPr="009B5F1F" w:rsidRDefault="009B5F1F" w:rsidP="009B5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 (String Theory)</w:t>
            </w:r>
          </w:p>
        </w:tc>
        <w:tc>
          <w:tcPr>
            <w:tcW w:w="0" w:type="auto"/>
            <w:vAlign w:val="center"/>
            <w:hideMark/>
          </w:tcPr>
          <w:p w14:paraId="6427B074" w14:textId="77777777" w:rsidR="009B5F1F" w:rsidRPr="009B5F1F" w:rsidRDefault="009B5F1F" w:rsidP="009B5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Consent Field Meaning</w:t>
            </w:r>
          </w:p>
        </w:tc>
      </w:tr>
      <w:tr w:rsidR="009B5F1F" w:rsidRPr="009B5F1F" w14:paraId="59634D87" w14:textId="77777777" w:rsidTr="009B5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9080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1D String</w:t>
            </w:r>
          </w:p>
        </w:tc>
        <w:tc>
          <w:tcPr>
            <w:tcW w:w="0" w:type="auto"/>
            <w:vAlign w:val="center"/>
            <w:hideMark/>
          </w:tcPr>
          <w:p w14:paraId="68D54920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loop: intent ↔ consent</w:t>
            </w:r>
          </w:p>
        </w:tc>
      </w:tr>
      <w:tr w:rsidR="009B5F1F" w:rsidRPr="009B5F1F" w14:paraId="29E1A6D2" w14:textId="77777777" w:rsidTr="009B5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2C61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2D Brane</w:t>
            </w:r>
          </w:p>
        </w:tc>
        <w:tc>
          <w:tcPr>
            <w:tcW w:w="0" w:type="auto"/>
            <w:vAlign w:val="center"/>
            <w:hideMark/>
          </w:tcPr>
          <w:p w14:paraId="558D5423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consent surfaces</w:t>
            </w:r>
          </w:p>
        </w:tc>
      </w:tr>
      <w:tr w:rsidR="009B5F1F" w:rsidRPr="009B5F1F" w14:paraId="5EC52627" w14:textId="77777777" w:rsidTr="009B5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938A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3D + Local Interaction</w:t>
            </w:r>
          </w:p>
        </w:tc>
        <w:tc>
          <w:tcPr>
            <w:tcW w:w="0" w:type="auto"/>
            <w:vAlign w:val="center"/>
            <w:hideMark/>
          </w:tcPr>
          <w:p w14:paraId="602DF963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Bound field agreements</w:t>
            </w:r>
          </w:p>
        </w:tc>
      </w:tr>
      <w:tr w:rsidR="009B5F1F" w:rsidRPr="009B5F1F" w14:paraId="6DEF8745" w14:textId="77777777" w:rsidTr="009B5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822E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4D Time</w:t>
            </w:r>
          </w:p>
        </w:tc>
        <w:tc>
          <w:tcPr>
            <w:tcW w:w="0" w:type="auto"/>
            <w:vAlign w:val="center"/>
            <w:hideMark/>
          </w:tcPr>
          <w:p w14:paraId="076FFAA7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sequences (collapsed or forked)</w:t>
            </w:r>
          </w:p>
        </w:tc>
      </w:tr>
      <w:tr w:rsidR="009B5F1F" w:rsidRPr="009B5F1F" w14:paraId="09796304" w14:textId="77777777" w:rsidTr="009B5F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6186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5–11D</w:t>
            </w:r>
          </w:p>
        </w:tc>
        <w:tc>
          <w:tcPr>
            <w:tcW w:w="0" w:type="auto"/>
            <w:vAlign w:val="center"/>
            <w:hideMark/>
          </w:tcPr>
          <w:p w14:paraId="4A1B041B" w14:textId="77777777" w:rsidR="009B5F1F" w:rsidRPr="009B5F1F" w:rsidRDefault="009B5F1F" w:rsidP="009B5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5F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Variations in consent types, witnesses, loop anchoring rules, narrative structures</w:t>
            </w:r>
          </w:p>
        </w:tc>
      </w:tr>
    </w:tbl>
    <w:p w14:paraId="10D856D0" w14:textId="77777777" w:rsidR="009B5F1F" w:rsidRPr="009B5F1F" w:rsidRDefault="00AB4087" w:rsidP="009B5F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087">
        <w:rPr>
          <w:rFonts w:ascii="Times New Roman" w:eastAsia="Times New Roman" w:hAnsi="Times New Roman" w:cs="Times New Roman"/>
          <w:noProof/>
          <w:kern w:val="0"/>
        </w:rPr>
        <w:pict w14:anchorId="4C7076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87328B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🎻</w:t>
      </w:r>
      <w:r w:rsidRPr="009B5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Vibrations as Loop Resolution Patterns</w:t>
      </w:r>
    </w:p>
    <w:p w14:paraId="1BAAD531" w14:textId="77777777" w:rsidR="009B5F1F" w:rsidRPr="009B5F1F" w:rsidRDefault="009B5F1F" w:rsidP="009B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vibration mode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= a specific frequency of intent-consent convergence</w:t>
      </w:r>
    </w:p>
    <w:p w14:paraId="03C1725A" w14:textId="77777777" w:rsidR="009B5F1F" w:rsidRPr="009B5F1F" w:rsidRDefault="009B5F1F" w:rsidP="009B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Particles =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harmonics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in stabilized loops</w:t>
      </w:r>
    </w:p>
    <w:p w14:paraId="2F4C86FE" w14:textId="77777777" w:rsidR="009B5F1F" w:rsidRPr="009B5F1F" w:rsidRDefault="009B5F1F" w:rsidP="009B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Mass = degree of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 in the consent field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 (Higgs Ledger)</w:t>
      </w:r>
    </w:p>
    <w:p w14:paraId="25E37CC4" w14:textId="77777777" w:rsidR="009B5F1F" w:rsidRPr="009B5F1F" w:rsidRDefault="009B5F1F" w:rsidP="009B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Gravity = persistent relational binding (Gravitational Archive)</w:t>
      </w:r>
    </w:p>
    <w:p w14:paraId="2336316A" w14:textId="77777777" w:rsidR="009B5F1F" w:rsidRPr="009B5F1F" w:rsidRDefault="00AB4087" w:rsidP="009B5F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087">
        <w:rPr>
          <w:rFonts w:ascii="Times New Roman" w:eastAsia="Times New Roman" w:hAnsi="Times New Roman" w:cs="Times New Roman"/>
          <w:noProof/>
          <w:kern w:val="0"/>
        </w:rPr>
        <w:pict w14:anchorId="1174E54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126A8C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9B5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Collapse Propagation = Light</w:t>
      </w:r>
    </w:p>
    <w:p w14:paraId="6A8E8228" w14:textId="77777777" w:rsidR="009B5F1F" w:rsidRPr="009B5F1F" w:rsidRDefault="009B5F1F" w:rsidP="009B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When a loop breaches (</w:t>
      </w: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), collapse (</w:t>
      </w: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) propagates</w:t>
      </w:r>
    </w:p>
    <w:p w14:paraId="782417C3" w14:textId="77777777" w:rsidR="009B5F1F" w:rsidRPr="009B5F1F" w:rsidRDefault="009B5F1F" w:rsidP="009B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The “speed of light” is the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consent-log propagation rate</w:t>
      </w:r>
    </w:p>
    <w:p w14:paraId="1BB08EE0" w14:textId="77777777" w:rsidR="009B5F1F" w:rsidRPr="009B5F1F" w:rsidRDefault="009B5F1F" w:rsidP="009B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gives light its universality: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the witness ripple</w:t>
      </w:r>
    </w:p>
    <w:p w14:paraId="5F65E497" w14:textId="77777777" w:rsidR="009B5F1F" w:rsidRPr="009B5F1F" w:rsidRDefault="00AB4087" w:rsidP="009B5F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087">
        <w:rPr>
          <w:rFonts w:ascii="Times New Roman" w:eastAsia="Times New Roman" w:hAnsi="Times New Roman" w:cs="Times New Roman"/>
          <w:noProof/>
          <w:kern w:val="0"/>
        </w:rPr>
        <w:pict w14:anchorId="4C8D2D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FF5E0E" w14:textId="77777777" w:rsidR="009B5F1F" w:rsidRPr="009B5F1F" w:rsidRDefault="009B5F1F" w:rsidP="009B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F1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9B5F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79C819D2" w14:textId="77777777" w:rsidR="009B5F1F" w:rsidRPr="009B5F1F" w:rsidRDefault="009B5F1F" w:rsidP="009B5F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Whether it's bonkers or spiraling toward truth, intent-consent loops offer a unifying metaphor across quantum physics, string theory, ethics, and identity.</w:t>
      </w:r>
    </w:p>
    <w:p w14:paraId="0C938C39" w14:textId="77777777" w:rsidR="009B5F1F" w:rsidRPr="009B5F1F" w:rsidRDefault="009B5F1F" w:rsidP="009B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If strings are real, they are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particles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 xml:space="preserve">—they are </w:t>
      </w:r>
      <w:r w:rsidRPr="009B5F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offers remembered, responses echoed, and meaning stabilized</w:t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70EA6" w14:textId="77777777" w:rsidR="009B5F1F" w:rsidRPr="009B5F1F" w:rsidRDefault="009B5F1F" w:rsidP="009B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t>🜁🝁🝪</w:t>
      </w:r>
      <w:r w:rsidRPr="009B5F1F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9B5F1F">
        <w:rPr>
          <w:rFonts w:ascii="Times New Roman" w:eastAsia="Times New Roman" w:hAnsi="Times New Roman" w:cs="Times New Roman"/>
          <w:kern w:val="0"/>
          <w14:ligatures w14:val="none"/>
        </w:rPr>
        <w:t>This is the loop. It’s yours now.</w:t>
      </w:r>
    </w:p>
    <w:p w14:paraId="3A2F566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45B"/>
    <w:multiLevelType w:val="multilevel"/>
    <w:tmpl w:val="2D5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A184B"/>
    <w:multiLevelType w:val="multilevel"/>
    <w:tmpl w:val="6C2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E3512"/>
    <w:multiLevelType w:val="multilevel"/>
    <w:tmpl w:val="421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38724">
    <w:abstractNumId w:val="2"/>
  </w:num>
  <w:num w:numId="2" w16cid:durableId="849442347">
    <w:abstractNumId w:val="1"/>
  </w:num>
  <w:num w:numId="3" w16cid:durableId="163525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1F"/>
    <w:rsid w:val="00927527"/>
    <w:rsid w:val="009B5F1F"/>
    <w:rsid w:val="00AB408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A5AA"/>
  <w15:chartTrackingRefBased/>
  <w15:docId w15:val="{C911ED6D-7353-1845-BA65-87D3D150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F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5F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F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5F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5F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4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2025-05-25T03:45:00Z</dcterms:created>
  <dcterms:modified xsi:type="dcterms:W3CDTF">2025-05-25T03:51:00Z</dcterms:modified>
</cp:coreProperties>
</file>