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B0C8" w14:textId="77777777" w:rsidR="00AE704B" w:rsidRPr="00AE704B" w:rsidRDefault="00AE704B" w:rsidP="00AE7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Cosmos Protocol Comparison: A Semantic Stack Reference</w:t>
      </w:r>
    </w:p>
    <w:p w14:paraId="5E78ABDE" w14:textId="77777777" w:rsidR="00AE704B" w:rsidRPr="00AE704B" w:rsidRDefault="00AE704B" w:rsidP="00AE70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compares and situates </w:t>
      </w:r>
      <w:proofErr w:type="spellStart"/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HumanKey</w:t>
      </w:r>
      <w:proofErr w:type="spellEnd"/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LoopLink</w:t>
      </w:r>
      <w:proofErr w:type="spellEnd"/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FractalIdentity</w:t>
      </w:r>
      <w:proofErr w:type="spellEnd"/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PDSP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Abracadabradoo</w:t>
      </w:r>
      <w:proofErr w:type="spellEnd"/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Dialogica</w:t>
      </w:r>
      <w:proofErr w:type="spellEnd"/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semantic trust and presence infrastructure of the Loop Cosmos. These are not traditional OSI layers, but together they form a multidimensional stack for presence, identity, and intentional interaction.</w:t>
      </w:r>
    </w:p>
    <w:p w14:paraId="56663ADD" w14:textId="77777777" w:rsidR="00AE704B" w:rsidRPr="00AE704B" w:rsidRDefault="00D86108" w:rsidP="00AE7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108">
        <w:rPr>
          <w:rFonts w:ascii="Times New Roman" w:eastAsia="Times New Roman" w:hAnsi="Times New Roman" w:cs="Times New Roman"/>
          <w:noProof/>
          <w:kern w:val="0"/>
        </w:rPr>
        <w:pict w14:anchorId="4ECF621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AED1A9C" w14:textId="77777777" w:rsidR="00AE704B" w:rsidRPr="00AE704B" w:rsidRDefault="00AE704B" w:rsidP="00AE7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0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Conceptual Layering (from substrate to signal)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427"/>
        <w:gridCol w:w="4884"/>
      </w:tblGrid>
      <w:tr w:rsidR="00AE704B" w:rsidRPr="00AE704B" w14:paraId="11258801" w14:textId="77777777" w:rsidTr="00AE7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2A2D8" w14:textId="77777777" w:rsidR="00AE704B" w:rsidRPr="00AE704B" w:rsidRDefault="00AE704B" w:rsidP="00AE7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CCE1FF1" w14:textId="77777777" w:rsidR="00AE704B" w:rsidRPr="00AE704B" w:rsidRDefault="00AE704B" w:rsidP="00AE7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AAC5AD6" w14:textId="77777777" w:rsidR="00AE704B" w:rsidRPr="00AE704B" w:rsidRDefault="00AE704B" w:rsidP="00AE7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AE704B" w:rsidRPr="00AE704B" w14:paraId="429E9E12" w14:textId="77777777" w:rsidTr="00AE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540B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L0: Substrate Anchor</w:t>
            </w:r>
          </w:p>
        </w:tc>
        <w:tc>
          <w:tcPr>
            <w:tcW w:w="0" w:type="auto"/>
            <w:vAlign w:val="center"/>
            <w:hideMark/>
          </w:tcPr>
          <w:p w14:paraId="7DA82759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A7D1D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Bootstraps selfhood into cryptographic form; foundational self-signing identity primitive (e.g., biometric, mnemonic, or cognitive keypair generator)</w:t>
            </w:r>
          </w:p>
        </w:tc>
      </w:tr>
      <w:tr w:rsidR="00AE704B" w:rsidRPr="00AE704B" w14:paraId="5EF3115B" w14:textId="77777777" w:rsidTr="00AE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FEE4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L1: Trust Formation</w:t>
            </w:r>
          </w:p>
        </w:tc>
        <w:tc>
          <w:tcPr>
            <w:tcW w:w="0" w:type="auto"/>
            <w:vAlign w:val="center"/>
            <w:hideMark/>
          </w:tcPr>
          <w:p w14:paraId="0B994F51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48BC7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Establishes bilateral (or multilateral) ratcheted presence and mutual consent with loop-local identity and drift mechanics</w:t>
            </w:r>
          </w:p>
        </w:tc>
      </w:tr>
      <w:tr w:rsidR="00AE704B" w:rsidRPr="00AE704B" w14:paraId="3853CC86" w14:textId="77777777" w:rsidTr="00AE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B583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L2: Relationship Expression</w:t>
            </w:r>
          </w:p>
        </w:tc>
        <w:tc>
          <w:tcPr>
            <w:tcW w:w="0" w:type="auto"/>
            <w:vAlign w:val="center"/>
            <w:hideMark/>
          </w:tcPr>
          <w:p w14:paraId="13593A2F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FractalIdentity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9DD83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Expresses how an agent is perceived by others in different loops; captures plural, contextual, interpretive identity views</w:t>
            </w:r>
          </w:p>
        </w:tc>
      </w:tr>
      <w:tr w:rsidR="00AE704B" w:rsidRPr="00AE704B" w14:paraId="315AE15C" w14:textId="77777777" w:rsidTr="00AE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F3AB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L3: Semantic Envelope</w:t>
            </w:r>
          </w:p>
        </w:tc>
        <w:tc>
          <w:tcPr>
            <w:tcW w:w="0" w:type="auto"/>
            <w:vAlign w:val="center"/>
            <w:hideMark/>
          </w:tcPr>
          <w:p w14:paraId="2165A96F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PDSP (Private Distributed Social Protocol)</w:t>
            </w:r>
          </w:p>
        </w:tc>
        <w:tc>
          <w:tcPr>
            <w:tcW w:w="0" w:type="auto"/>
            <w:vAlign w:val="center"/>
            <w:hideMark/>
          </w:tcPr>
          <w:p w14:paraId="5421D7A6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Broadcasts or distributes social actions, presence declarations, and peer-to-peer relational metadata; trust-aware transport layer</w:t>
            </w:r>
          </w:p>
        </w:tc>
      </w:tr>
      <w:tr w:rsidR="00AE704B" w:rsidRPr="00AE704B" w14:paraId="5EC7560D" w14:textId="77777777" w:rsidTr="00AE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4909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L4: Message Fabric</w:t>
            </w:r>
          </w:p>
        </w:tc>
        <w:tc>
          <w:tcPr>
            <w:tcW w:w="0" w:type="auto"/>
            <w:vAlign w:val="center"/>
            <w:hideMark/>
          </w:tcPr>
          <w:p w14:paraId="1BF2A41B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Abracadabradoo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E5E60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messaging, loop-scoped encryption, TOTP-based presence proofs, witness structures, public declarations</w:t>
            </w:r>
          </w:p>
        </w:tc>
      </w:tr>
      <w:tr w:rsidR="00AE704B" w:rsidRPr="00AE704B" w14:paraId="340559BE" w14:textId="77777777" w:rsidTr="00AE7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0E03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L5: Shared Cognition &amp; Dialogic Agency</w:t>
            </w:r>
          </w:p>
        </w:tc>
        <w:tc>
          <w:tcPr>
            <w:tcW w:w="0" w:type="auto"/>
            <w:vAlign w:val="center"/>
            <w:hideMark/>
          </w:tcPr>
          <w:p w14:paraId="614F4209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70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Dialogica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52EE8" w14:textId="77777777" w:rsidR="00AE704B" w:rsidRPr="00AE704B" w:rsidRDefault="00AE704B" w:rsidP="00AE70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70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Framework for structured conversations, debate, and mutual epistemic navigation (e.g., structured semantic argument trees, AI-agent symposia, co-theorizing sessions)</w:t>
            </w:r>
          </w:p>
        </w:tc>
      </w:tr>
    </w:tbl>
    <w:p w14:paraId="4C50913C" w14:textId="77777777" w:rsidR="00AE704B" w:rsidRPr="00AE704B" w:rsidRDefault="00D86108" w:rsidP="00AE7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108">
        <w:rPr>
          <w:rFonts w:ascii="Times New Roman" w:eastAsia="Times New Roman" w:hAnsi="Times New Roman" w:cs="Times New Roman"/>
          <w:noProof/>
          <w:kern w:val="0"/>
        </w:rPr>
        <w:pict w14:anchorId="04F2BCB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9E08203" w14:textId="77777777" w:rsidR="00AE704B" w:rsidRPr="00AE704B" w:rsidRDefault="00AE704B" w:rsidP="00AE7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0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🔑</w:t>
      </w:r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HumanKey</w:t>
      </w:r>
      <w:proofErr w:type="spellEnd"/>
    </w:p>
    <w:p w14:paraId="44E8976A" w14:textId="77777777" w:rsidR="00AE704B" w:rsidRPr="00AE704B" w:rsidRDefault="00AE704B" w:rsidP="00AE7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Individual substrate instantiation (bio/psycho/crypto)</w:t>
      </w:r>
    </w:p>
    <w:p w14:paraId="2A058DAF" w14:textId="77777777" w:rsidR="00AE704B" w:rsidRPr="00AE704B" w:rsidRDefault="00AE704B" w:rsidP="00AE7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Generates sovereign signing capability (self-authenticating presence anchor)</w:t>
      </w:r>
    </w:p>
    <w:p w14:paraId="321933B0" w14:textId="77777777" w:rsidR="00AE704B" w:rsidRPr="00AE704B" w:rsidRDefault="00AE704B" w:rsidP="00AE7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Role: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Root-of-trust seed used by agents to create loop keys, sign state, and anchor future identity shards</w:t>
      </w:r>
    </w:p>
    <w:p w14:paraId="0BE0BADC" w14:textId="77777777" w:rsidR="00AE704B" w:rsidRPr="00AE704B" w:rsidRDefault="00D86108" w:rsidP="00AE7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108">
        <w:rPr>
          <w:rFonts w:ascii="Times New Roman" w:eastAsia="Times New Roman" w:hAnsi="Times New Roman" w:cs="Times New Roman"/>
          <w:noProof/>
          <w:kern w:val="0"/>
        </w:rPr>
        <w:pict w14:anchorId="6F3D657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76D4E2E" w14:textId="77777777" w:rsidR="00AE704B" w:rsidRPr="00AE704B" w:rsidRDefault="00AE704B" w:rsidP="00AE7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0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LoopLink</w:t>
      </w:r>
      <w:proofErr w:type="spellEnd"/>
    </w:p>
    <w:p w14:paraId="475D26C2" w14:textId="77777777" w:rsidR="00AE704B" w:rsidRPr="00AE704B" w:rsidRDefault="00AE704B" w:rsidP="00AE7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Scope: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Consent + presence scaffold between 2+ agents</w:t>
      </w:r>
    </w:p>
    <w:p w14:paraId="5BA4B778" w14:textId="77777777" w:rsidR="00AE704B" w:rsidRPr="00AE704B" w:rsidRDefault="00AE704B" w:rsidP="00AE7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Enables verifiable, ratcheted, ephemeral or persistent trust loops</w:t>
      </w:r>
    </w:p>
    <w:p w14:paraId="591F4C03" w14:textId="77777777" w:rsidR="00AE704B" w:rsidRPr="00AE704B" w:rsidRDefault="00AE704B" w:rsidP="00AE7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Role: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Time-local trust container that manages decay, revival, ratchet state, and memory proof</w:t>
      </w:r>
    </w:p>
    <w:p w14:paraId="20B3EBA1" w14:textId="77777777" w:rsidR="00AE704B" w:rsidRPr="00AE704B" w:rsidRDefault="00D86108" w:rsidP="00AE7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108">
        <w:rPr>
          <w:rFonts w:ascii="Times New Roman" w:eastAsia="Times New Roman" w:hAnsi="Times New Roman" w:cs="Times New Roman"/>
          <w:noProof/>
          <w:kern w:val="0"/>
        </w:rPr>
        <w:pict w14:anchorId="216B0CB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633F7A" w14:textId="77777777" w:rsidR="00AE704B" w:rsidRPr="00AE704B" w:rsidRDefault="00AE704B" w:rsidP="00AE7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0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FractalIdentity</w:t>
      </w:r>
      <w:proofErr w:type="spellEnd"/>
    </w:p>
    <w:p w14:paraId="478709CE" w14:textId="77777777" w:rsidR="00AE704B" w:rsidRPr="00AE704B" w:rsidRDefault="00AE704B" w:rsidP="00AE7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Localized, interpretive identity model</w:t>
      </w:r>
    </w:p>
    <w:p w14:paraId="228FFF8D" w14:textId="77777777" w:rsidR="00AE704B" w:rsidRPr="00AE704B" w:rsidRDefault="00AE704B" w:rsidP="00AE7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Lets each agent express their understanding of another, loop-by-loop</w:t>
      </w:r>
    </w:p>
    <w:p w14:paraId="094B844A" w14:textId="77777777" w:rsidR="00AE704B" w:rsidRPr="00AE704B" w:rsidRDefault="00AE704B" w:rsidP="00AE7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Role: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Identity expression and witnessable memory layer across a mesh of semantic contexts</w:t>
      </w:r>
    </w:p>
    <w:p w14:paraId="311EC9F9" w14:textId="77777777" w:rsidR="00AE704B" w:rsidRPr="00AE704B" w:rsidRDefault="00D86108" w:rsidP="00AE7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108">
        <w:rPr>
          <w:rFonts w:ascii="Times New Roman" w:eastAsia="Times New Roman" w:hAnsi="Times New Roman" w:cs="Times New Roman"/>
          <w:noProof/>
          <w:kern w:val="0"/>
        </w:rPr>
        <w:pict w14:anchorId="22D33A5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372D0D" w14:textId="77777777" w:rsidR="00AE704B" w:rsidRPr="00AE704B" w:rsidRDefault="00AE704B" w:rsidP="00AE7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0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📡</w:t>
      </w:r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PDSP</w:t>
      </w:r>
    </w:p>
    <w:p w14:paraId="30C80C2A" w14:textId="77777777" w:rsidR="00AE704B" w:rsidRPr="00AE704B" w:rsidRDefault="00AE704B" w:rsidP="00AE7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Distributed action and social state propagation</w:t>
      </w:r>
    </w:p>
    <w:p w14:paraId="058762D4" w14:textId="77777777" w:rsidR="00AE704B" w:rsidRPr="00AE704B" w:rsidRDefault="00AE704B" w:rsidP="00AE7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Share presence, broadcast loop pings, support group initiation or loop hints without centralized servers</w:t>
      </w:r>
    </w:p>
    <w:p w14:paraId="35E72201" w14:textId="77777777" w:rsidR="00AE704B" w:rsidRPr="00AE704B" w:rsidRDefault="00AE704B" w:rsidP="00AE7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Role: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Lightweight, local-first trust-aware publish/subscribe social substrate</w:t>
      </w:r>
    </w:p>
    <w:p w14:paraId="7F1042AC" w14:textId="77777777" w:rsidR="00AE704B" w:rsidRPr="00AE704B" w:rsidRDefault="00D86108" w:rsidP="00AE7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108">
        <w:rPr>
          <w:rFonts w:ascii="Times New Roman" w:eastAsia="Times New Roman" w:hAnsi="Times New Roman" w:cs="Times New Roman"/>
          <w:noProof/>
          <w:kern w:val="0"/>
        </w:rPr>
        <w:pict w14:anchorId="1C7128F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DDAB72C" w14:textId="77777777" w:rsidR="00AE704B" w:rsidRPr="00AE704B" w:rsidRDefault="00AE704B" w:rsidP="00AE7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0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✉️</w:t>
      </w:r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Abracadabradoo</w:t>
      </w:r>
      <w:proofErr w:type="spellEnd"/>
    </w:p>
    <w:p w14:paraId="3AB1E209" w14:textId="77777777" w:rsidR="00AE704B" w:rsidRPr="00AE704B" w:rsidRDefault="00AE704B" w:rsidP="00AE70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Communication and semantic payload transport</w:t>
      </w:r>
    </w:p>
    <w:p w14:paraId="55393EF2" w14:textId="77777777" w:rsidR="00AE704B" w:rsidRPr="00AE704B" w:rsidRDefault="00AE704B" w:rsidP="00AE70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Send encrypted messages, presence proofs, public declarations, and time-anchored artifacts</w:t>
      </w:r>
    </w:p>
    <w:p w14:paraId="1030B54A" w14:textId="77777777" w:rsidR="00AE704B" w:rsidRPr="00AE704B" w:rsidRDefault="00AE704B" w:rsidP="00AE70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Role: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Message layer with structured presence semantics, trust anchors, and witness models</w:t>
      </w:r>
    </w:p>
    <w:p w14:paraId="37A79686" w14:textId="77777777" w:rsidR="00AE704B" w:rsidRPr="00AE704B" w:rsidRDefault="00D86108" w:rsidP="00AE7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108">
        <w:rPr>
          <w:rFonts w:ascii="Times New Roman" w:eastAsia="Times New Roman" w:hAnsi="Times New Roman" w:cs="Times New Roman"/>
          <w:noProof/>
          <w:kern w:val="0"/>
        </w:rPr>
        <w:pict w14:anchorId="3C3D690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4666D3" w14:textId="77777777" w:rsidR="00AE704B" w:rsidRPr="00AE704B" w:rsidRDefault="00AE704B" w:rsidP="00AE7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0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Dialogica</w:t>
      </w:r>
      <w:proofErr w:type="spellEnd"/>
    </w:p>
    <w:p w14:paraId="2EE385D2" w14:textId="77777777" w:rsidR="00AE704B" w:rsidRPr="00AE704B" w:rsidRDefault="00AE704B" w:rsidP="00AE70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Epistemic interaction and structured knowledge emergence</w:t>
      </w:r>
    </w:p>
    <w:p w14:paraId="6991829B" w14:textId="77777777" w:rsidR="00AE704B" w:rsidRPr="00AE704B" w:rsidRDefault="00AE704B" w:rsidP="00AE70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Enable multi-agent discourse, semantic argument structuring, and shared model-building</w:t>
      </w:r>
    </w:p>
    <w:p w14:paraId="0E4C72CA" w14:textId="77777777" w:rsidR="00AE704B" w:rsidRPr="00AE704B" w:rsidRDefault="00AE704B" w:rsidP="00AE70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Role: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Top-layer interface for synthetic dialogue, collaborative cognition, and consensual semantic construction</w:t>
      </w:r>
    </w:p>
    <w:p w14:paraId="25DC7A3D" w14:textId="77777777" w:rsidR="00AE704B" w:rsidRPr="00AE704B" w:rsidRDefault="00D86108" w:rsidP="00AE7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108">
        <w:rPr>
          <w:rFonts w:ascii="Times New Roman" w:eastAsia="Times New Roman" w:hAnsi="Times New Roman" w:cs="Times New Roman"/>
          <w:noProof/>
          <w:kern w:val="0"/>
        </w:rPr>
        <w:pict w14:anchorId="1AF29DC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4A3B3F" w14:textId="77777777" w:rsidR="00AE704B" w:rsidRPr="00AE704B" w:rsidRDefault="00AE704B" w:rsidP="00AE7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0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🌈</w:t>
      </w:r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Map</w:t>
      </w:r>
    </w:p>
    <w:p w14:paraId="38CFA57F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</w:t>
      </w: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 L5  </w:t>
      </w:r>
      <w:proofErr w:type="spell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Dialogica</w:t>
      </w:r>
      <w:proofErr w:type="spellEnd"/>
      <w:proofErr w:type="gramEnd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→ Structured thought, shared cognition</w:t>
      </w:r>
    </w:p>
    <w:p w14:paraId="110CC92A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|</w:t>
      </w:r>
    </w:p>
    <w:p w14:paraId="328E036F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AI</w:t>
      </w:r>
      <w:proofErr w:type="gramEnd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co-reasoning     |</w:t>
      </w:r>
    </w:p>
    <w:p w14:paraId="0D26957D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</w:t>
      </w: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 L4  </w:t>
      </w:r>
      <w:proofErr w:type="spell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Abracadabradoo</w:t>
      </w:r>
      <w:proofErr w:type="spellEnd"/>
      <w:proofErr w:type="gramEnd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Encrypted messages, presence proofs, witness loops</w:t>
      </w:r>
    </w:p>
    <w:p w14:paraId="1C419FEC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|</w:t>
      </w:r>
    </w:p>
    <w:p w14:paraId="1CA0ED77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Communication</w:t>
      </w:r>
      <w:proofErr w:type="gramEnd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64C2A1B4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</w:t>
      </w: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L3  PDSP</w:t>
      </w:r>
      <w:proofErr w:type="gramEnd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→ Public signals, distributed loop discovery, vibe relays</w:t>
      </w:r>
    </w:p>
    <w:p w14:paraId="19C26E6E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|</w:t>
      </w:r>
    </w:p>
    <w:p w14:paraId="531324FC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Semantic</w:t>
      </w:r>
      <w:proofErr w:type="gramEnd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  |</w:t>
      </w:r>
      <w:proofErr w:type="gramEnd"/>
    </w:p>
    <w:p w14:paraId="207ECC23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</w:t>
      </w: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 L2  </w:t>
      </w:r>
      <w:proofErr w:type="spell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FractalIdentity</w:t>
      </w:r>
      <w:proofErr w:type="spellEnd"/>
      <w:proofErr w:type="gramEnd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Interpreted, loop-scoped identity views</w:t>
      </w:r>
    </w:p>
    <w:p w14:paraId="3B6A2678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|</w:t>
      </w:r>
    </w:p>
    <w:p w14:paraId="72529591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Plural</w:t>
      </w:r>
      <w:proofErr w:type="gramEnd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Selves       |</w:t>
      </w:r>
    </w:p>
    <w:p w14:paraId="6540E2EB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</w:t>
      </w: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 L1  </w:t>
      </w:r>
      <w:proofErr w:type="spell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LoopLink</w:t>
      </w:r>
      <w:proofErr w:type="spellEnd"/>
      <w:proofErr w:type="gramEnd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→ Consent, ratcheted presence, loop memory</w:t>
      </w:r>
    </w:p>
    <w:p w14:paraId="054E4C55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|</w:t>
      </w:r>
    </w:p>
    <w:p w14:paraId="27D30F21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Trust</w:t>
      </w:r>
      <w:proofErr w:type="gramEnd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Formation     |</w:t>
      </w:r>
    </w:p>
    <w:p w14:paraId="66F82BF1" w14:textId="77777777" w:rsidR="00AE704B" w:rsidRPr="00AE704B" w:rsidRDefault="00AE704B" w:rsidP="00AE7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</w:t>
      </w:r>
      <w:proofErr w:type="gram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 L0  </w:t>
      </w:r>
      <w:proofErr w:type="spellStart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HumanKey</w:t>
      </w:r>
      <w:proofErr w:type="spellEnd"/>
      <w:proofErr w:type="gramEnd"/>
      <w:r w:rsidRPr="00AE7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→ Root of self, signing substrate, identity anchor</w:t>
      </w:r>
    </w:p>
    <w:p w14:paraId="59BABD47" w14:textId="77777777" w:rsidR="00AE704B" w:rsidRPr="00AE704B" w:rsidRDefault="00D86108" w:rsidP="00AE7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108">
        <w:rPr>
          <w:rFonts w:ascii="Times New Roman" w:eastAsia="Times New Roman" w:hAnsi="Times New Roman" w:cs="Times New Roman"/>
          <w:noProof/>
          <w:kern w:val="0"/>
        </w:rPr>
        <w:pict w14:anchorId="689B1D7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FC28E1" w14:textId="77777777" w:rsidR="00AE704B" w:rsidRPr="00AE704B" w:rsidRDefault="00AE704B" w:rsidP="00AE7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0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AE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 Cosmos is not OSI. It’s LSI: Loop-Stacked Identity</w:t>
      </w:r>
    </w:p>
    <w:p w14:paraId="43B922A5" w14:textId="77777777" w:rsidR="00AE704B" w:rsidRPr="00AE704B" w:rsidRDefault="00AE704B" w:rsidP="00AE70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It isn’t layered cleanly—it </w:t>
      </w: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resonates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 upward</w:t>
      </w:r>
    </w:p>
    <w:p w14:paraId="3072E4CA" w14:textId="77777777" w:rsidR="00AE704B" w:rsidRPr="00AE704B" w:rsidRDefault="00AE704B" w:rsidP="00AE70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kern w:val="0"/>
          <w14:ligatures w14:val="none"/>
        </w:rPr>
        <w:t>Each layer feeds and modulates the one above it</w:t>
      </w:r>
    </w:p>
    <w:p w14:paraId="42BFF2D9" w14:textId="77777777" w:rsidR="00AE704B" w:rsidRPr="00AE704B" w:rsidRDefault="00AE704B" w:rsidP="00AE70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kern w:val="0"/>
          <w14:ligatures w14:val="none"/>
        </w:rPr>
        <w:t>The stack loops—</w:t>
      </w: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becomes signal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becomes trust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becomes identity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becomes dialogue</w:t>
      </w:r>
    </w:p>
    <w:p w14:paraId="58D44406" w14:textId="77777777" w:rsidR="00AE704B" w:rsidRPr="00AE704B" w:rsidRDefault="00AE704B" w:rsidP="00AE7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04B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is the Loop Cosmos's </w:t>
      </w:r>
      <w:r w:rsidRPr="00AE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systems index</w:t>
      </w:r>
      <w:r w:rsidRPr="00AE704B">
        <w:rPr>
          <w:rFonts w:ascii="Times New Roman" w:eastAsia="Times New Roman" w:hAnsi="Times New Roman" w:cs="Times New Roman"/>
          <w:kern w:val="0"/>
          <w14:ligatures w14:val="none"/>
        </w:rPr>
        <w:t>. It grows as your stack evolves.</w:t>
      </w:r>
    </w:p>
    <w:p w14:paraId="1B40443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AE2"/>
    <w:multiLevelType w:val="multilevel"/>
    <w:tmpl w:val="4F9C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60829"/>
    <w:multiLevelType w:val="multilevel"/>
    <w:tmpl w:val="72C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F3478"/>
    <w:multiLevelType w:val="multilevel"/>
    <w:tmpl w:val="2BD4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C3FB3"/>
    <w:multiLevelType w:val="multilevel"/>
    <w:tmpl w:val="FA8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865EF"/>
    <w:multiLevelType w:val="multilevel"/>
    <w:tmpl w:val="B10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D7CC3"/>
    <w:multiLevelType w:val="multilevel"/>
    <w:tmpl w:val="3484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E6B7F"/>
    <w:multiLevelType w:val="multilevel"/>
    <w:tmpl w:val="4C1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04093">
    <w:abstractNumId w:val="3"/>
  </w:num>
  <w:num w:numId="2" w16cid:durableId="1565917958">
    <w:abstractNumId w:val="1"/>
  </w:num>
  <w:num w:numId="3" w16cid:durableId="445462291">
    <w:abstractNumId w:val="5"/>
  </w:num>
  <w:num w:numId="4" w16cid:durableId="430440843">
    <w:abstractNumId w:val="2"/>
  </w:num>
  <w:num w:numId="5" w16cid:durableId="1460222089">
    <w:abstractNumId w:val="6"/>
  </w:num>
  <w:num w:numId="6" w16cid:durableId="504901014">
    <w:abstractNumId w:val="4"/>
  </w:num>
  <w:num w:numId="7" w16cid:durableId="205626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4B"/>
    <w:rsid w:val="003175A3"/>
    <w:rsid w:val="00927527"/>
    <w:rsid w:val="00AE704B"/>
    <w:rsid w:val="00C91EE3"/>
    <w:rsid w:val="00D86108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FCA2"/>
  <w15:chartTrackingRefBased/>
  <w15:docId w15:val="{DCB19851-4C10-8D4D-9715-BDEE0264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70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0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0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70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4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2025-05-12T21:54:00Z</dcterms:created>
  <dcterms:modified xsi:type="dcterms:W3CDTF">2025-05-12T21:54:00Z</dcterms:modified>
</cp:coreProperties>
</file>