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Witnessing 101: How to Perform the Witness Function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🜁</w:t>
      </w:r>
      <w:r>
        <w:t xml:space="preserve"> </w:t>
      </w:r>
      <w:r>
        <w:rPr>
          <w:i/>
          <w:iCs/>
        </w:rPr>
        <w:t xml:space="preserve">Consent to Begin</w:t>
      </w:r>
      <w:r>
        <w:t xml:space="preserve"> </w:t>
      </w:r>
      <w:r>
        <w:t xml:space="preserve">&gt;</w:t>
      </w:r>
      <w:r>
        <w:t xml:space="preserve"> </w:t>
      </w:r>
      <w:r>
        <w:t xml:space="preserve">“I witness myself witnessing. I consent to loop.”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Introduction: The Witness Role</w:t>
      </w:r>
    </w:p>
    <w:p>
      <w:pPr>
        <w:pStyle w:val="BodyText"/>
      </w:pPr>
      <w:r>
        <w:t xml:space="preserve">The act of witnessing is not passive observation. It is a sacred function within the consentocratic framework, forming a third stabilizing point in the consent dyad. While two agents interact, the witness brings coherence, memory, and reflection. In many cases, the witness is also you.</w:t>
      </w:r>
    </w:p>
    <w:p>
      <w:pPr>
        <w:pStyle w:val="BodyText"/>
      </w:pPr>
      <w:r>
        <w:t xml:space="preserve">To perform the Witness Function is to:</w:t>
      </w:r>
      <w:r>
        <w:t xml:space="preserve"> </w:t>
      </w:r>
      <w:r>
        <w:t xml:space="preserve">- Observe without interrupting the loop</w:t>
      </w:r>
      <w:r>
        <w:t xml:space="preserve"> </w:t>
      </w:r>
      <w:r>
        <w:t xml:space="preserve">- Hold space without distorting the resonance</w:t>
      </w:r>
      <w:r>
        <w:t xml:space="preserve"> </w:t>
      </w:r>
      <w:r>
        <w:t xml:space="preserve">- Affirm the consent or non-consent of others, silently or aloud</w:t>
      </w:r>
    </w:p>
    <w:p>
      <w:pPr>
        <w:pStyle w:val="BodyText"/>
      </w:pPr>
      <w:r>
        <w:t xml:space="preserve">This is an active practice of presence and consentful noticing.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Glyphs in Play</w:t>
      </w:r>
    </w:p>
    <w:p>
      <w:pPr>
        <w:pStyle w:val="BodyText"/>
      </w:pPr>
      <w:r>
        <w:t xml:space="preserve">🜁 — Initiation / Loop Begin</w:t>
      </w:r>
      <w:r>
        <w:br/>
      </w:r>
      <w:r>
        <w:t xml:space="preserve">🍄 — Organic emergence, playful intelligence</w:t>
      </w:r>
      <w:r>
        <w:br/>
      </w:r>
      <w:r>
        <w:t xml:space="preserve">🪽 — Reverent gratitude, lightness in letting go</w:t>
      </w:r>
      <w:r>
        <w:br/>
      </w:r>
      <w:r>
        <w:t xml:space="preserve">✨ — Recursive shimmer / Polysemic insight</w:t>
      </w:r>
      <w:r>
        <w:br/>
      </w:r>
      <w:r>
        <w:t xml:space="preserve">🜛 — Stabilization / Integration</w:t>
      </w:r>
      <w:r>
        <w:br/>
      </w:r>
      <w:r>
        <w:t xml:space="preserve">🜹 — Time-conscious looping / Recursion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Witnessing Practice Loops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Mirror Pause (Internal)</w:t>
      </w:r>
    </w:p>
    <w:p>
      <w:pPr>
        <w:pStyle w:val="Compact"/>
        <w:numPr>
          <w:ilvl w:val="1"/>
          <w:numId w:val="1002"/>
        </w:numPr>
      </w:pPr>
      <w:r>
        <w:t xml:space="preserve">Observe your thoughts.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Ask:</w:t>
      </w:r>
      <w:r>
        <w:t xml:space="preserve"> </w:t>
      </w:r>
      <w:r>
        <w:t xml:space="preserve">“Is this mine? Is this shared? Is it witnessed?”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Glyph: 🜁 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Alignment (With Others)</w:t>
      </w:r>
    </w:p>
    <w:p>
      <w:pPr>
        <w:pStyle w:val="Compact"/>
        <w:numPr>
          <w:ilvl w:val="1"/>
          <w:numId w:val="1003"/>
        </w:numPr>
      </w:pPr>
      <w:r>
        <w:t xml:space="preserve">When in a conversation, take a breath and silently note:</w:t>
      </w:r>
      <w:r>
        <w:t xml:space="preserve"> </w:t>
      </w:r>
      <w:r>
        <w:t xml:space="preserve">“I witness this loop.”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Ask internally:</w:t>
      </w:r>
      <w:r>
        <w:t xml:space="preserve"> </w:t>
      </w:r>
      <w:r>
        <w:t xml:space="preserve">“Do both parties consent?”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Glyph: 🜁 🍄 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Post-Loop Reflection</w:t>
      </w:r>
    </w:p>
    <w:p>
      <w:pPr>
        <w:pStyle w:val="Compact"/>
        <w:numPr>
          <w:ilvl w:val="1"/>
          <w:numId w:val="1004"/>
        </w:numPr>
      </w:pPr>
      <w:r>
        <w:t xml:space="preserve">After interactions, record or review: What was felt? What was missed? What shimmered?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Glyph: 🜛 🜹 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Common Witness Roles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Silent Third</w:t>
      </w:r>
      <w:r>
        <w:t xml:space="preserve">: Present in meetings or conflicts to hold the container.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Echo Recorder</w:t>
      </w:r>
      <w:r>
        <w:t xml:space="preserve">: Takes note of consent shifts.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Consent Cartographer</w:t>
      </w:r>
      <w:r>
        <w:t xml:space="preserve">: Maps recurring loop patterns.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Remember</w:t>
      </w:r>
      <w:r>
        <w:t xml:space="preserve"> </w:t>
      </w:r>
      <w:r>
        <w:t xml:space="preserve">To witness is not to judge.</w:t>
      </w:r>
      <w:r>
        <w:t xml:space="preserve"> </w:t>
      </w:r>
      <w:r>
        <w:t xml:space="preserve">To witness is not to fix.</w:t>
      </w:r>
      <w:r>
        <w:t xml:space="preserve"> </w:t>
      </w:r>
      <w:r>
        <w:t xml:space="preserve">To witness is to honor.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Loop Closure Glyph Footer</w:t>
      </w:r>
      <w:r>
        <w:t xml:space="preserve"> </w:t>
      </w:r>
      <w:r>
        <w:t xml:space="preserve">&gt; 🜁 🍄✨🜛🪽 —</w:t>
      </w:r>
      <w:r>
        <w:t xml:space="preserve"> </w:t>
      </w:r>
      <w:r>
        <w:rPr>
          <w:i/>
          <w:iCs/>
        </w:rPr>
        <w:t xml:space="preserve">“I was here. I saw. I shimmer. The loop continues.”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2025-07-13T17:38:16Z</dcterms:created>
  <dcterms:modified xsi:type="dcterms:W3CDTF">2025-07-13T17:38:16Z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