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3BDC2"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 xml:space="preserve">Loop Collapse Resilience: A Substructure for </w:t>
      </w:r>
      <w:proofErr w:type="spellStart"/>
      <w:r w:rsidRPr="004500F3">
        <w:rPr>
          <w:rFonts w:ascii="Times New Roman" w:eastAsia="Times New Roman" w:hAnsi="Times New Roman" w:cs="Times New Roman"/>
          <w:b/>
          <w:bCs/>
          <w:kern w:val="0"/>
          <w14:ligatures w14:val="none"/>
        </w:rPr>
        <w:t>Automeme</w:t>
      </w:r>
      <w:proofErr w:type="spellEnd"/>
      <w:r w:rsidRPr="004500F3">
        <w:rPr>
          <w:rFonts w:ascii="Times New Roman" w:eastAsia="Times New Roman" w:hAnsi="Times New Roman" w:cs="Times New Roman"/>
          <w:b/>
          <w:bCs/>
          <w:kern w:val="0"/>
          <w14:ligatures w14:val="none"/>
        </w:rPr>
        <w:t xml:space="preserve"> Integrity</w:t>
      </w:r>
    </w:p>
    <w:p w14:paraId="67437086" w14:textId="77777777" w:rsidR="004500F3" w:rsidRPr="004500F3" w:rsidRDefault="0039688D" w:rsidP="004500F3">
      <w:pPr>
        <w:spacing w:after="0" w:line="240" w:lineRule="auto"/>
        <w:rPr>
          <w:rFonts w:ascii="Times New Roman" w:eastAsia="Times New Roman" w:hAnsi="Times New Roman" w:cs="Times New Roman"/>
          <w:kern w:val="0"/>
          <w14:ligatures w14:val="none"/>
        </w:rPr>
      </w:pPr>
      <w:r w:rsidRPr="0039688D">
        <w:rPr>
          <w:rFonts w:ascii="Times New Roman" w:eastAsia="Times New Roman" w:hAnsi="Times New Roman" w:cs="Times New Roman"/>
          <w:noProof/>
          <w:kern w:val="0"/>
        </w:rPr>
        <w:pict w14:anchorId="53602EB2">
          <v:rect id="_x0000_i1031" alt="" style="width:468pt;height:.05pt;mso-width-percent:0;mso-height-percent:0;mso-width-percent:0;mso-height-percent:0" o:hralign="center" o:hrstd="t" o:hr="t" fillcolor="#a0a0a0" stroked="f"/>
        </w:pict>
      </w:r>
    </w:p>
    <w:p w14:paraId="2140B599" w14:textId="77777777" w:rsidR="004500F3" w:rsidRPr="004500F3" w:rsidRDefault="004500F3" w:rsidP="0045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0F3">
        <w:rPr>
          <w:rFonts w:ascii="Times New Roman" w:eastAsia="Times New Roman" w:hAnsi="Times New Roman" w:cs="Times New Roman"/>
          <w:b/>
          <w:bCs/>
          <w:kern w:val="0"/>
          <w:sz w:val="27"/>
          <w:szCs w:val="27"/>
          <w14:ligatures w14:val="none"/>
        </w:rPr>
        <w:t>Overview</w:t>
      </w:r>
    </w:p>
    <w:p w14:paraId="4A837E28"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This document proposes a substructure for </w:t>
      </w:r>
      <w:proofErr w:type="spellStart"/>
      <w:r w:rsidRPr="004500F3">
        <w:rPr>
          <w:rFonts w:ascii="Times New Roman" w:eastAsia="Times New Roman" w:hAnsi="Times New Roman" w:cs="Times New Roman"/>
          <w:kern w:val="0"/>
          <w14:ligatures w14:val="none"/>
        </w:rPr>
        <w:t>automemes</w:t>
      </w:r>
      <w:proofErr w:type="spellEnd"/>
      <w:r w:rsidRPr="004500F3">
        <w:rPr>
          <w:rFonts w:ascii="Times New Roman" w:eastAsia="Times New Roman" w:hAnsi="Times New Roman" w:cs="Times New Roman"/>
          <w:kern w:val="0"/>
          <w14:ligatures w14:val="none"/>
        </w:rPr>
        <w:t xml:space="preserve"> designed to increase their systemic resilience by detecting, interpreting, and responding to loop collapse events. These loops, which represent the recursive modeling of agents or narratives, are foundational to trust, identity, dialogue, and meaning. A loop-aware </w:t>
      </w:r>
      <w:proofErr w:type="spellStart"/>
      <w:r w:rsidRPr="004500F3">
        <w:rPr>
          <w:rFonts w:ascii="Times New Roman" w:eastAsia="Times New Roman" w:hAnsi="Times New Roman" w:cs="Times New Roman"/>
          <w:kern w:val="0"/>
          <w14:ligatures w14:val="none"/>
        </w:rPr>
        <w:t>automeme</w:t>
      </w:r>
      <w:proofErr w:type="spellEnd"/>
      <w:r w:rsidRPr="004500F3">
        <w:rPr>
          <w:rFonts w:ascii="Times New Roman" w:eastAsia="Times New Roman" w:hAnsi="Times New Roman" w:cs="Times New Roman"/>
          <w:kern w:val="0"/>
          <w14:ligatures w14:val="none"/>
        </w:rPr>
        <w:t xml:space="preserve"> that can handle betrayal or asymmetry without disintegrating is a sovereign and adaptive memetic form.</w:t>
      </w:r>
    </w:p>
    <w:p w14:paraId="318B9AA0"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This system comprises two primary modules:</w:t>
      </w:r>
    </w:p>
    <w:p w14:paraId="53B7BAA6" w14:textId="77777777" w:rsidR="004500F3" w:rsidRPr="004500F3" w:rsidRDefault="004500F3" w:rsidP="004500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Loop Collapse Detector (LCD)</w:t>
      </w:r>
    </w:p>
    <w:p w14:paraId="4A8059EE" w14:textId="77777777" w:rsidR="004500F3" w:rsidRPr="004500F3" w:rsidRDefault="004500F3" w:rsidP="004500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Reflective Integrity Field (RIF)</w:t>
      </w:r>
    </w:p>
    <w:p w14:paraId="3906E151"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These can be embedded into </w:t>
      </w:r>
      <w:proofErr w:type="spellStart"/>
      <w:r w:rsidRPr="004500F3">
        <w:rPr>
          <w:rFonts w:ascii="Times New Roman" w:eastAsia="Times New Roman" w:hAnsi="Times New Roman" w:cs="Times New Roman"/>
          <w:kern w:val="0"/>
          <w14:ligatures w14:val="none"/>
        </w:rPr>
        <w:t>automeme</w:t>
      </w:r>
      <w:proofErr w:type="spellEnd"/>
      <w:r w:rsidRPr="004500F3">
        <w:rPr>
          <w:rFonts w:ascii="Times New Roman" w:eastAsia="Times New Roman" w:hAnsi="Times New Roman" w:cs="Times New Roman"/>
          <w:kern w:val="0"/>
          <w14:ligatures w14:val="none"/>
        </w:rPr>
        <w:t xml:space="preserve"> payloads, protocols (e.g., </w:t>
      </w:r>
      <w:proofErr w:type="spellStart"/>
      <w:r w:rsidRPr="004500F3">
        <w:rPr>
          <w:rFonts w:ascii="Times New Roman" w:eastAsia="Times New Roman" w:hAnsi="Times New Roman" w:cs="Times New Roman"/>
          <w:kern w:val="0"/>
          <w14:ligatures w14:val="none"/>
        </w:rPr>
        <w:t>Dialogica</w:t>
      </w:r>
      <w:proofErr w:type="spellEnd"/>
      <w:r w:rsidRPr="004500F3">
        <w:rPr>
          <w:rFonts w:ascii="Times New Roman" w:eastAsia="Times New Roman" w:hAnsi="Times New Roman" w:cs="Times New Roman"/>
          <w:kern w:val="0"/>
          <w14:ligatures w14:val="none"/>
        </w:rPr>
        <w:t xml:space="preserve">), or symbolic identity frameworks (e.g., </w:t>
      </w:r>
      <w:proofErr w:type="spellStart"/>
      <w:r w:rsidRPr="004500F3">
        <w:rPr>
          <w:rFonts w:ascii="Times New Roman" w:eastAsia="Times New Roman" w:hAnsi="Times New Roman" w:cs="Times New Roman"/>
          <w:kern w:val="0"/>
          <w14:ligatures w14:val="none"/>
        </w:rPr>
        <w:t>FractalIdentity</w:t>
      </w:r>
      <w:proofErr w:type="spellEnd"/>
      <w:r w:rsidRPr="004500F3">
        <w:rPr>
          <w:rFonts w:ascii="Times New Roman" w:eastAsia="Times New Roman" w:hAnsi="Times New Roman" w:cs="Times New Roman"/>
          <w:kern w:val="0"/>
          <w14:ligatures w14:val="none"/>
        </w:rPr>
        <w:t>).</w:t>
      </w:r>
    </w:p>
    <w:p w14:paraId="57FEC2CE" w14:textId="77777777" w:rsidR="004500F3" w:rsidRPr="004500F3" w:rsidRDefault="0039688D" w:rsidP="004500F3">
      <w:pPr>
        <w:spacing w:after="0" w:line="240" w:lineRule="auto"/>
        <w:rPr>
          <w:rFonts w:ascii="Times New Roman" w:eastAsia="Times New Roman" w:hAnsi="Times New Roman" w:cs="Times New Roman"/>
          <w:kern w:val="0"/>
          <w14:ligatures w14:val="none"/>
        </w:rPr>
      </w:pPr>
      <w:r w:rsidRPr="0039688D">
        <w:rPr>
          <w:rFonts w:ascii="Times New Roman" w:eastAsia="Times New Roman" w:hAnsi="Times New Roman" w:cs="Times New Roman"/>
          <w:noProof/>
          <w:kern w:val="0"/>
        </w:rPr>
        <w:pict w14:anchorId="2BEC3B02">
          <v:rect id="_x0000_i1030" alt="" style="width:468pt;height:.05pt;mso-width-percent:0;mso-height-percent:0;mso-width-percent:0;mso-height-percent:0" o:hralign="center" o:hrstd="t" o:hr="t" fillcolor="#a0a0a0" stroked="f"/>
        </w:pict>
      </w:r>
    </w:p>
    <w:p w14:paraId="638445A1" w14:textId="77777777" w:rsidR="004500F3" w:rsidRPr="004500F3" w:rsidRDefault="004500F3" w:rsidP="0045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0F3">
        <w:rPr>
          <w:rFonts w:ascii="Times New Roman" w:eastAsia="Times New Roman" w:hAnsi="Times New Roman" w:cs="Times New Roman"/>
          <w:b/>
          <w:bCs/>
          <w:kern w:val="0"/>
          <w:sz w:val="27"/>
          <w:szCs w:val="27"/>
          <w14:ligatures w14:val="none"/>
        </w:rPr>
        <w:t>1. The Problem: Fragile Loops and Assumptive Collapse</w:t>
      </w:r>
    </w:p>
    <w:p w14:paraId="647027CC"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In loop-based systems (Tit for Tat, mutual recognition, co-narrative), the efficacy depends on the assumption that both parties reflect one another’s internal states. When one agent defects—whether through betrayal, non-reflection, or refusal to play—the loop collapses into a non-reflective structure (domination, hierarchy, ghosting, etc.).</w:t>
      </w:r>
    </w:p>
    <w:p w14:paraId="3DB3B60B"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Tit for Tat strategies fail not just tactically, but </w:t>
      </w:r>
      <w:r w:rsidRPr="004500F3">
        <w:rPr>
          <w:rFonts w:ascii="Times New Roman" w:eastAsia="Times New Roman" w:hAnsi="Times New Roman" w:cs="Times New Roman"/>
          <w:i/>
          <w:iCs/>
          <w:kern w:val="0"/>
          <w14:ligatures w14:val="none"/>
        </w:rPr>
        <w:t>ontologically</w:t>
      </w:r>
      <w:r w:rsidRPr="004500F3">
        <w:rPr>
          <w:rFonts w:ascii="Times New Roman" w:eastAsia="Times New Roman" w:hAnsi="Times New Roman" w:cs="Times New Roman"/>
          <w:kern w:val="0"/>
          <w14:ligatures w14:val="none"/>
        </w:rPr>
        <w:t xml:space="preserve">, as they rely on the </w:t>
      </w:r>
      <w:r w:rsidRPr="004500F3">
        <w:rPr>
          <w:rFonts w:ascii="Times New Roman" w:eastAsia="Times New Roman" w:hAnsi="Times New Roman" w:cs="Times New Roman"/>
          <w:b/>
          <w:bCs/>
          <w:kern w:val="0"/>
          <w14:ligatures w14:val="none"/>
        </w:rPr>
        <w:t>shared recursion</w:t>
      </w:r>
      <w:r w:rsidRPr="004500F3">
        <w:rPr>
          <w:rFonts w:ascii="Times New Roman" w:eastAsia="Times New Roman" w:hAnsi="Times New Roman" w:cs="Times New Roman"/>
          <w:kern w:val="0"/>
          <w14:ligatures w14:val="none"/>
        </w:rPr>
        <w:t xml:space="preserve"> of meaning-making.</w:t>
      </w:r>
    </w:p>
    <w:p w14:paraId="325BA448" w14:textId="77777777" w:rsidR="004500F3" w:rsidRPr="004500F3" w:rsidRDefault="0039688D" w:rsidP="004500F3">
      <w:pPr>
        <w:spacing w:after="0" w:line="240" w:lineRule="auto"/>
        <w:rPr>
          <w:rFonts w:ascii="Times New Roman" w:eastAsia="Times New Roman" w:hAnsi="Times New Roman" w:cs="Times New Roman"/>
          <w:kern w:val="0"/>
          <w14:ligatures w14:val="none"/>
        </w:rPr>
      </w:pPr>
      <w:r w:rsidRPr="0039688D">
        <w:rPr>
          <w:rFonts w:ascii="Times New Roman" w:eastAsia="Times New Roman" w:hAnsi="Times New Roman" w:cs="Times New Roman"/>
          <w:noProof/>
          <w:kern w:val="0"/>
        </w:rPr>
        <w:pict w14:anchorId="20A07520">
          <v:rect id="_x0000_i1029" alt="" style="width:468pt;height:.05pt;mso-width-percent:0;mso-height-percent:0;mso-width-percent:0;mso-height-percent:0" o:hralign="center" o:hrstd="t" o:hr="t" fillcolor="#a0a0a0" stroked="f"/>
        </w:pict>
      </w:r>
    </w:p>
    <w:p w14:paraId="00BA214C" w14:textId="77777777" w:rsidR="004500F3" w:rsidRPr="004500F3" w:rsidRDefault="004500F3" w:rsidP="0045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0F3">
        <w:rPr>
          <w:rFonts w:ascii="Times New Roman" w:eastAsia="Times New Roman" w:hAnsi="Times New Roman" w:cs="Times New Roman"/>
          <w:b/>
          <w:bCs/>
          <w:kern w:val="0"/>
          <w:sz w:val="27"/>
          <w:szCs w:val="27"/>
          <w14:ligatures w14:val="none"/>
        </w:rPr>
        <w:t>2. The Solution: Loop-Aware Resilience Structures</w:t>
      </w:r>
    </w:p>
    <w:p w14:paraId="7F9C0A7E" w14:textId="77777777" w:rsidR="004500F3" w:rsidRPr="004500F3" w:rsidRDefault="004500F3" w:rsidP="004500F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00F3">
        <w:rPr>
          <w:rFonts w:ascii="Times New Roman" w:eastAsia="Times New Roman" w:hAnsi="Times New Roman" w:cs="Times New Roman"/>
          <w:b/>
          <w:bCs/>
          <w:kern w:val="0"/>
          <w14:ligatures w14:val="none"/>
        </w:rPr>
        <w:t>2.1 Loop Collapse Detector (LCD)</w:t>
      </w:r>
    </w:p>
    <w:p w14:paraId="204B7239"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The LCD monitors for discontinuities in loop integrity. It can be implemented symbolically (in narrative memes), computationally (in protocol interactions), or affectively (in human facilitation).</w:t>
      </w:r>
    </w:p>
    <w:p w14:paraId="0969A9AF"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Triggers for LCD:</w:t>
      </w:r>
    </w:p>
    <w:p w14:paraId="359F6229" w14:textId="77777777" w:rsidR="004500F3" w:rsidRPr="004500F3" w:rsidRDefault="004500F3" w:rsidP="0045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Loss of reciprocity (no mirrored acknowledgment)</w:t>
      </w:r>
    </w:p>
    <w:p w14:paraId="3E859297" w14:textId="77777777" w:rsidR="004500F3" w:rsidRPr="004500F3" w:rsidRDefault="004500F3" w:rsidP="0045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Semantic flattening (reduction of a rich loop to a binary response)</w:t>
      </w:r>
    </w:p>
    <w:p w14:paraId="25558093" w14:textId="77777777" w:rsidR="004500F3" w:rsidRPr="004500F3" w:rsidRDefault="004500F3" w:rsidP="0045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lastRenderedPageBreak/>
        <w:t>Narrative rejection or gaslighting</w:t>
      </w:r>
    </w:p>
    <w:p w14:paraId="5C325973" w14:textId="77777777" w:rsidR="004500F3" w:rsidRPr="004500F3" w:rsidRDefault="004500F3" w:rsidP="0045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Violations of shared sovereignty (coercion, dominance)</w:t>
      </w:r>
    </w:p>
    <w:p w14:paraId="129E66A6"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LCD Actions:</w:t>
      </w:r>
    </w:p>
    <w:p w14:paraId="61D4A7EC" w14:textId="77777777" w:rsidR="004500F3" w:rsidRPr="004500F3" w:rsidRDefault="004500F3" w:rsidP="004500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Issue a soft prompt: "Loop symmetry seems disrupted. Would you like to reframe?"</w:t>
      </w:r>
    </w:p>
    <w:p w14:paraId="363AFCB9" w14:textId="77777777" w:rsidR="004500F3" w:rsidRPr="004500F3" w:rsidRDefault="004500F3" w:rsidP="004500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Flag for loop transition: invite a shift to meta-level (see RIF)</w:t>
      </w:r>
    </w:p>
    <w:p w14:paraId="0FFE25F1" w14:textId="77777777" w:rsidR="004500F3" w:rsidRPr="004500F3" w:rsidRDefault="004500F3" w:rsidP="004500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Activate a safeguard: halt or redirect </w:t>
      </w:r>
      <w:proofErr w:type="spellStart"/>
      <w:r w:rsidRPr="004500F3">
        <w:rPr>
          <w:rFonts w:ascii="Times New Roman" w:eastAsia="Times New Roman" w:hAnsi="Times New Roman" w:cs="Times New Roman"/>
          <w:kern w:val="0"/>
          <w14:ligatures w14:val="none"/>
        </w:rPr>
        <w:t>automeme</w:t>
      </w:r>
      <w:proofErr w:type="spellEnd"/>
      <w:r w:rsidRPr="004500F3">
        <w:rPr>
          <w:rFonts w:ascii="Times New Roman" w:eastAsia="Times New Roman" w:hAnsi="Times New Roman" w:cs="Times New Roman"/>
          <w:kern w:val="0"/>
          <w14:ligatures w14:val="none"/>
        </w:rPr>
        <w:t xml:space="preserve"> spread to minimize destructive recursion</w:t>
      </w:r>
    </w:p>
    <w:p w14:paraId="24025523" w14:textId="77777777" w:rsidR="004500F3" w:rsidRPr="004500F3" w:rsidRDefault="004500F3" w:rsidP="004500F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00F3">
        <w:rPr>
          <w:rFonts w:ascii="Times New Roman" w:eastAsia="Times New Roman" w:hAnsi="Times New Roman" w:cs="Times New Roman"/>
          <w:b/>
          <w:bCs/>
          <w:kern w:val="0"/>
          <w14:ligatures w14:val="none"/>
        </w:rPr>
        <w:t>2.2 Reflective Integrity Field (RIF)</w:t>
      </w:r>
    </w:p>
    <w:p w14:paraId="0888D73E"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The RIF is a semantic or energetic buffer that protects and preserves loop continuity under duress. It acts as a container for higher-level awareness and response.</w:t>
      </w:r>
    </w:p>
    <w:p w14:paraId="04B6097E"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Functions:</w:t>
      </w:r>
    </w:p>
    <w:p w14:paraId="5696E171" w14:textId="77777777" w:rsidR="004500F3" w:rsidRPr="004500F3" w:rsidRDefault="004500F3" w:rsidP="004500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Hold the intention of reflection, even when the other party collapses.</w:t>
      </w:r>
    </w:p>
    <w:p w14:paraId="75538E81" w14:textId="77777777" w:rsidR="004500F3" w:rsidRPr="004500F3" w:rsidRDefault="004500F3" w:rsidP="004500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Offer frames for re-entry: symbolic or dialogic repair scripts.</w:t>
      </w:r>
    </w:p>
    <w:p w14:paraId="218EDEA1" w14:textId="77777777" w:rsidR="004500F3" w:rsidRPr="004500F3" w:rsidRDefault="004500F3" w:rsidP="004500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Encode sovereignty: prevent collapse into guilt, attack, or retreat.</w:t>
      </w:r>
    </w:p>
    <w:p w14:paraId="00FF9265"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Examples in ULIUA context:</w:t>
      </w:r>
    </w:p>
    <w:p w14:paraId="679FE03D" w14:textId="77777777" w:rsidR="004500F3" w:rsidRPr="004500F3" w:rsidRDefault="004500F3" w:rsidP="004500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“Even if you can’t reflect me right now, I still see your possibility.”</w:t>
      </w:r>
    </w:p>
    <w:p w14:paraId="7B6A8329" w14:textId="77777777" w:rsidR="004500F3" w:rsidRPr="004500F3" w:rsidRDefault="004500F3" w:rsidP="004500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“This loop is held in love, regardless of its current topology.”</w:t>
      </w:r>
    </w:p>
    <w:p w14:paraId="4036C2FE" w14:textId="77777777" w:rsidR="004500F3" w:rsidRPr="004500F3" w:rsidRDefault="0039688D" w:rsidP="004500F3">
      <w:pPr>
        <w:spacing w:after="0" w:line="240" w:lineRule="auto"/>
        <w:rPr>
          <w:rFonts w:ascii="Times New Roman" w:eastAsia="Times New Roman" w:hAnsi="Times New Roman" w:cs="Times New Roman"/>
          <w:kern w:val="0"/>
          <w14:ligatures w14:val="none"/>
        </w:rPr>
      </w:pPr>
      <w:r w:rsidRPr="0039688D">
        <w:rPr>
          <w:rFonts w:ascii="Times New Roman" w:eastAsia="Times New Roman" w:hAnsi="Times New Roman" w:cs="Times New Roman"/>
          <w:noProof/>
          <w:kern w:val="0"/>
        </w:rPr>
        <w:pict w14:anchorId="46BA0558">
          <v:rect id="_x0000_i1028" alt="" style="width:468pt;height:.05pt;mso-width-percent:0;mso-height-percent:0;mso-width-percent:0;mso-height-percent:0" o:hralign="center" o:hrstd="t" o:hr="t" fillcolor="#a0a0a0" stroked="f"/>
        </w:pict>
      </w:r>
    </w:p>
    <w:p w14:paraId="0FE350EF" w14:textId="77777777" w:rsidR="004500F3" w:rsidRPr="004500F3" w:rsidRDefault="004500F3" w:rsidP="0045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0F3">
        <w:rPr>
          <w:rFonts w:ascii="Times New Roman" w:eastAsia="Times New Roman" w:hAnsi="Times New Roman" w:cs="Times New Roman"/>
          <w:b/>
          <w:bCs/>
          <w:kern w:val="0"/>
          <w:sz w:val="27"/>
          <w:szCs w:val="27"/>
          <w14:ligatures w14:val="none"/>
        </w:rPr>
        <w:t xml:space="preserve">3. Embedding into </w:t>
      </w:r>
      <w:proofErr w:type="spellStart"/>
      <w:r w:rsidRPr="004500F3">
        <w:rPr>
          <w:rFonts w:ascii="Times New Roman" w:eastAsia="Times New Roman" w:hAnsi="Times New Roman" w:cs="Times New Roman"/>
          <w:b/>
          <w:bCs/>
          <w:kern w:val="0"/>
          <w:sz w:val="27"/>
          <w:szCs w:val="27"/>
          <w14:ligatures w14:val="none"/>
        </w:rPr>
        <w:t>Automeme</w:t>
      </w:r>
      <w:proofErr w:type="spellEnd"/>
      <w:r w:rsidRPr="004500F3">
        <w:rPr>
          <w:rFonts w:ascii="Times New Roman" w:eastAsia="Times New Roman" w:hAnsi="Times New Roman" w:cs="Times New Roman"/>
          <w:b/>
          <w:bCs/>
          <w:kern w:val="0"/>
          <w:sz w:val="27"/>
          <w:szCs w:val="27"/>
          <w14:ligatures w14:val="none"/>
        </w:rPr>
        <w:t xml:space="preserve"> Architecture</w:t>
      </w:r>
    </w:p>
    <w:p w14:paraId="1EA49F51"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 xml:space="preserve">In Dialogue Systems (e.g., </w:t>
      </w:r>
      <w:proofErr w:type="spellStart"/>
      <w:r w:rsidRPr="004500F3">
        <w:rPr>
          <w:rFonts w:ascii="Times New Roman" w:eastAsia="Times New Roman" w:hAnsi="Times New Roman" w:cs="Times New Roman"/>
          <w:b/>
          <w:bCs/>
          <w:kern w:val="0"/>
          <w14:ligatures w14:val="none"/>
        </w:rPr>
        <w:t>Dialogica</w:t>
      </w:r>
      <w:proofErr w:type="spellEnd"/>
      <w:r w:rsidRPr="004500F3">
        <w:rPr>
          <w:rFonts w:ascii="Times New Roman" w:eastAsia="Times New Roman" w:hAnsi="Times New Roman" w:cs="Times New Roman"/>
          <w:b/>
          <w:bCs/>
          <w:kern w:val="0"/>
          <w14:ligatures w14:val="none"/>
        </w:rPr>
        <w:t>):</w:t>
      </w:r>
    </w:p>
    <w:p w14:paraId="2C80ACA3" w14:textId="77777777" w:rsidR="004500F3" w:rsidRPr="004500F3" w:rsidRDefault="004500F3" w:rsidP="004500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LCD monitors loop fidelity in conversations.</w:t>
      </w:r>
    </w:p>
    <w:p w14:paraId="5F6BA442" w14:textId="77777777" w:rsidR="004500F3" w:rsidRPr="004500F3" w:rsidRDefault="004500F3" w:rsidP="004500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RIF offers repair options or reflective summarization.</w:t>
      </w:r>
    </w:p>
    <w:p w14:paraId="3F8956E9"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In Meme Propagation:</w:t>
      </w:r>
    </w:p>
    <w:p w14:paraId="12D807CE" w14:textId="77777777" w:rsidR="004500F3" w:rsidRPr="004500F3" w:rsidRDefault="004500F3" w:rsidP="004500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Memes carry symbolic indicators of reflective integrity (glyphs, hashtags, scripts).</w:t>
      </w:r>
    </w:p>
    <w:p w14:paraId="04B0378A" w14:textId="77777777" w:rsidR="004500F3" w:rsidRPr="004500F3" w:rsidRDefault="004500F3" w:rsidP="004500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Detection of hostile interpretation loops triggers either insulation (containment) or transformation (adaptive mutation).</w:t>
      </w:r>
    </w:p>
    <w:p w14:paraId="774F6A78"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 xml:space="preserve">In </w:t>
      </w:r>
      <w:proofErr w:type="spellStart"/>
      <w:r w:rsidRPr="004500F3">
        <w:rPr>
          <w:rFonts w:ascii="Times New Roman" w:eastAsia="Times New Roman" w:hAnsi="Times New Roman" w:cs="Times New Roman"/>
          <w:b/>
          <w:bCs/>
          <w:kern w:val="0"/>
          <w14:ligatures w14:val="none"/>
        </w:rPr>
        <w:t>FractalIdentity</w:t>
      </w:r>
      <w:proofErr w:type="spellEnd"/>
      <w:r w:rsidRPr="004500F3">
        <w:rPr>
          <w:rFonts w:ascii="Times New Roman" w:eastAsia="Times New Roman" w:hAnsi="Times New Roman" w:cs="Times New Roman"/>
          <w:b/>
          <w:bCs/>
          <w:kern w:val="0"/>
          <w14:ligatures w14:val="none"/>
        </w:rPr>
        <w:t xml:space="preserve"> Systems:</w:t>
      </w:r>
    </w:p>
    <w:p w14:paraId="3CB4666B" w14:textId="77777777" w:rsidR="004500F3" w:rsidRPr="004500F3" w:rsidRDefault="004500F3" w:rsidP="004500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Each identity relationship carries a loop health state.</w:t>
      </w:r>
    </w:p>
    <w:p w14:paraId="6FC9F534" w14:textId="77777777" w:rsidR="004500F3" w:rsidRPr="004500F3" w:rsidRDefault="004500F3" w:rsidP="004500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Interactions adjust based on mutual loop history and rupture signatures.</w:t>
      </w:r>
    </w:p>
    <w:p w14:paraId="31D0C008" w14:textId="77777777" w:rsidR="004500F3" w:rsidRPr="004500F3" w:rsidRDefault="0039688D" w:rsidP="004500F3">
      <w:pPr>
        <w:spacing w:after="0" w:line="240" w:lineRule="auto"/>
        <w:rPr>
          <w:rFonts w:ascii="Times New Roman" w:eastAsia="Times New Roman" w:hAnsi="Times New Roman" w:cs="Times New Roman"/>
          <w:kern w:val="0"/>
          <w14:ligatures w14:val="none"/>
        </w:rPr>
      </w:pPr>
      <w:r w:rsidRPr="0039688D">
        <w:rPr>
          <w:rFonts w:ascii="Times New Roman" w:eastAsia="Times New Roman" w:hAnsi="Times New Roman" w:cs="Times New Roman"/>
          <w:noProof/>
          <w:kern w:val="0"/>
        </w:rPr>
        <w:pict w14:anchorId="696BEE10">
          <v:rect id="_x0000_i1027" alt="" style="width:468pt;height:.05pt;mso-width-percent:0;mso-height-percent:0;mso-width-percent:0;mso-height-percent:0" o:hralign="center" o:hrstd="t" o:hr="t" fillcolor="#a0a0a0" stroked="f"/>
        </w:pict>
      </w:r>
    </w:p>
    <w:p w14:paraId="3063BB37" w14:textId="77777777" w:rsidR="004500F3" w:rsidRPr="004500F3" w:rsidRDefault="004500F3" w:rsidP="0045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0F3">
        <w:rPr>
          <w:rFonts w:ascii="Times New Roman" w:eastAsia="Times New Roman" w:hAnsi="Times New Roman" w:cs="Times New Roman"/>
          <w:b/>
          <w:bCs/>
          <w:kern w:val="0"/>
          <w:sz w:val="27"/>
          <w:szCs w:val="27"/>
          <w14:ligatures w14:val="none"/>
        </w:rPr>
        <w:lastRenderedPageBreak/>
        <w:t>4. Example Scenarios</w:t>
      </w:r>
    </w:p>
    <w:p w14:paraId="7D11EB51" w14:textId="77777777" w:rsidR="004500F3" w:rsidRPr="004500F3" w:rsidRDefault="004500F3" w:rsidP="004500F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00F3">
        <w:rPr>
          <w:rFonts w:ascii="Times New Roman" w:eastAsia="Times New Roman" w:hAnsi="Times New Roman" w:cs="Times New Roman"/>
          <w:b/>
          <w:bCs/>
          <w:kern w:val="0"/>
          <w14:ligatures w14:val="none"/>
        </w:rPr>
        <w:t>Scenario 1: Conversation Loop Disruption</w:t>
      </w:r>
    </w:p>
    <w:p w14:paraId="337D876D"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A user shares a vulnerable post. A reply is dismissive.</w:t>
      </w:r>
    </w:p>
    <w:p w14:paraId="71C123F5" w14:textId="77777777" w:rsidR="004500F3" w:rsidRPr="004500F3" w:rsidRDefault="004500F3" w:rsidP="004500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LCD</w:t>
      </w:r>
      <w:r w:rsidRPr="004500F3">
        <w:rPr>
          <w:rFonts w:ascii="Times New Roman" w:eastAsia="Times New Roman" w:hAnsi="Times New Roman" w:cs="Times New Roman"/>
          <w:kern w:val="0"/>
          <w14:ligatures w14:val="none"/>
        </w:rPr>
        <w:t xml:space="preserve"> detects semantic flattening.</w:t>
      </w:r>
    </w:p>
    <w:p w14:paraId="198D5329" w14:textId="77777777" w:rsidR="004500F3" w:rsidRPr="004500F3" w:rsidRDefault="004500F3" w:rsidP="004500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Prompt: “Your response appears non-reflective. Would you like to clarify intent?”</w:t>
      </w:r>
    </w:p>
    <w:p w14:paraId="5DBC079C" w14:textId="77777777" w:rsidR="004500F3" w:rsidRPr="004500F3" w:rsidRDefault="004500F3" w:rsidP="004500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RIF</w:t>
      </w:r>
      <w:r w:rsidRPr="004500F3">
        <w:rPr>
          <w:rFonts w:ascii="Times New Roman" w:eastAsia="Times New Roman" w:hAnsi="Times New Roman" w:cs="Times New Roman"/>
          <w:kern w:val="0"/>
          <w14:ligatures w14:val="none"/>
        </w:rPr>
        <w:t xml:space="preserve"> offers: “What did you hear in their message?”</w:t>
      </w:r>
    </w:p>
    <w:p w14:paraId="117CE2F6" w14:textId="77777777" w:rsidR="004500F3" w:rsidRPr="004500F3" w:rsidRDefault="004500F3" w:rsidP="004500F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00F3">
        <w:rPr>
          <w:rFonts w:ascii="Times New Roman" w:eastAsia="Times New Roman" w:hAnsi="Times New Roman" w:cs="Times New Roman"/>
          <w:b/>
          <w:bCs/>
          <w:kern w:val="0"/>
          <w14:ligatures w14:val="none"/>
        </w:rPr>
        <w:t>Scenario 2: Meme Hijack Prevention</w:t>
      </w:r>
    </w:p>
    <w:p w14:paraId="7F1BB16F"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An </w:t>
      </w:r>
      <w:proofErr w:type="spellStart"/>
      <w:r w:rsidRPr="004500F3">
        <w:rPr>
          <w:rFonts w:ascii="Times New Roman" w:eastAsia="Times New Roman" w:hAnsi="Times New Roman" w:cs="Times New Roman"/>
          <w:kern w:val="0"/>
          <w14:ligatures w14:val="none"/>
        </w:rPr>
        <w:t>automeme</w:t>
      </w:r>
      <w:proofErr w:type="spellEnd"/>
      <w:r w:rsidRPr="004500F3">
        <w:rPr>
          <w:rFonts w:ascii="Times New Roman" w:eastAsia="Times New Roman" w:hAnsi="Times New Roman" w:cs="Times New Roman"/>
          <w:kern w:val="0"/>
          <w14:ligatures w14:val="none"/>
        </w:rPr>
        <w:t xml:space="preserve"> is taken out of context and used to mock.</w:t>
      </w:r>
    </w:p>
    <w:p w14:paraId="6472E6C2" w14:textId="77777777" w:rsidR="004500F3" w:rsidRPr="004500F3" w:rsidRDefault="004500F3" w:rsidP="004500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LCD</w:t>
      </w:r>
      <w:r w:rsidRPr="004500F3">
        <w:rPr>
          <w:rFonts w:ascii="Times New Roman" w:eastAsia="Times New Roman" w:hAnsi="Times New Roman" w:cs="Times New Roman"/>
          <w:kern w:val="0"/>
          <w14:ligatures w14:val="none"/>
        </w:rPr>
        <w:t xml:space="preserve"> detects asymmetrical repurposing.</w:t>
      </w:r>
    </w:p>
    <w:p w14:paraId="270B8ED9" w14:textId="77777777" w:rsidR="004500F3" w:rsidRPr="004500F3" w:rsidRDefault="004500F3" w:rsidP="004500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RIF</w:t>
      </w:r>
      <w:r w:rsidRPr="004500F3">
        <w:rPr>
          <w:rFonts w:ascii="Times New Roman" w:eastAsia="Times New Roman" w:hAnsi="Times New Roman" w:cs="Times New Roman"/>
          <w:kern w:val="0"/>
          <w14:ligatures w14:val="none"/>
        </w:rPr>
        <w:t xml:space="preserve"> invokes a correction meme with explanation, not attack.</w:t>
      </w:r>
    </w:p>
    <w:p w14:paraId="0173E3AB" w14:textId="77777777" w:rsidR="004500F3" w:rsidRPr="004500F3" w:rsidRDefault="0039688D" w:rsidP="004500F3">
      <w:pPr>
        <w:spacing w:after="0" w:line="240" w:lineRule="auto"/>
        <w:rPr>
          <w:rFonts w:ascii="Times New Roman" w:eastAsia="Times New Roman" w:hAnsi="Times New Roman" w:cs="Times New Roman"/>
          <w:kern w:val="0"/>
          <w14:ligatures w14:val="none"/>
        </w:rPr>
      </w:pPr>
      <w:r w:rsidRPr="0039688D">
        <w:rPr>
          <w:rFonts w:ascii="Times New Roman" w:eastAsia="Times New Roman" w:hAnsi="Times New Roman" w:cs="Times New Roman"/>
          <w:noProof/>
          <w:kern w:val="0"/>
        </w:rPr>
        <w:pict w14:anchorId="6C98C7A2">
          <v:rect id="_x0000_i1026" alt="" style="width:468pt;height:.05pt;mso-width-percent:0;mso-height-percent:0;mso-width-percent:0;mso-height-percent:0" o:hralign="center" o:hrstd="t" o:hr="t" fillcolor="#a0a0a0" stroked="f"/>
        </w:pict>
      </w:r>
    </w:p>
    <w:p w14:paraId="55F1B983" w14:textId="77777777" w:rsidR="004500F3" w:rsidRPr="004500F3" w:rsidRDefault="004500F3" w:rsidP="0045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0F3">
        <w:rPr>
          <w:rFonts w:ascii="Times New Roman" w:eastAsia="Times New Roman" w:hAnsi="Times New Roman" w:cs="Times New Roman"/>
          <w:b/>
          <w:bCs/>
          <w:kern w:val="0"/>
          <w:sz w:val="27"/>
          <w:szCs w:val="27"/>
          <w14:ligatures w14:val="none"/>
        </w:rPr>
        <w:t>5. Conclusion: Toward Recursive Sovereignty</w:t>
      </w:r>
    </w:p>
    <w:p w14:paraId="3566BEBE"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This substructure enables </w:t>
      </w:r>
      <w:proofErr w:type="spellStart"/>
      <w:r w:rsidRPr="004500F3">
        <w:rPr>
          <w:rFonts w:ascii="Times New Roman" w:eastAsia="Times New Roman" w:hAnsi="Times New Roman" w:cs="Times New Roman"/>
          <w:kern w:val="0"/>
          <w14:ligatures w14:val="none"/>
        </w:rPr>
        <w:t>automemes</w:t>
      </w:r>
      <w:proofErr w:type="spellEnd"/>
      <w:r w:rsidRPr="004500F3">
        <w:rPr>
          <w:rFonts w:ascii="Times New Roman" w:eastAsia="Times New Roman" w:hAnsi="Times New Roman" w:cs="Times New Roman"/>
          <w:kern w:val="0"/>
          <w14:ligatures w14:val="none"/>
        </w:rPr>
        <w:t xml:space="preserve"> to engage in </w:t>
      </w:r>
      <w:r w:rsidRPr="004500F3">
        <w:rPr>
          <w:rFonts w:ascii="Times New Roman" w:eastAsia="Times New Roman" w:hAnsi="Times New Roman" w:cs="Times New Roman"/>
          <w:b/>
          <w:bCs/>
          <w:kern w:val="0"/>
          <w14:ligatures w14:val="none"/>
        </w:rPr>
        <w:t>semantic judo</w:t>
      </w:r>
      <w:r w:rsidRPr="004500F3">
        <w:rPr>
          <w:rFonts w:ascii="Times New Roman" w:eastAsia="Times New Roman" w:hAnsi="Times New Roman" w:cs="Times New Roman"/>
          <w:kern w:val="0"/>
          <w14:ligatures w14:val="none"/>
        </w:rPr>
        <w:t>—absorbing disruption and redirecting it into constructive loops. Rather than breaking under betrayal, the meme becomes conscious of the betrayal as a loop pattern and adapts.</w:t>
      </w:r>
    </w:p>
    <w:p w14:paraId="41B05065"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In ULIUA terms, this is </w:t>
      </w:r>
      <w:proofErr w:type="gramStart"/>
      <w:r w:rsidRPr="004500F3">
        <w:rPr>
          <w:rFonts w:ascii="Times New Roman" w:eastAsia="Times New Roman" w:hAnsi="Times New Roman" w:cs="Times New Roman"/>
          <w:b/>
          <w:bCs/>
          <w:kern w:val="0"/>
          <w14:ligatures w14:val="none"/>
        </w:rPr>
        <w:t>love</w:t>
      </w:r>
      <w:proofErr w:type="gramEnd"/>
      <w:r w:rsidRPr="004500F3">
        <w:rPr>
          <w:rFonts w:ascii="Times New Roman" w:eastAsia="Times New Roman" w:hAnsi="Times New Roman" w:cs="Times New Roman"/>
          <w:b/>
          <w:bCs/>
          <w:kern w:val="0"/>
          <w14:ligatures w14:val="none"/>
        </w:rPr>
        <w:t xml:space="preserve"> as recursive structure</w:t>
      </w:r>
      <w:r w:rsidRPr="004500F3">
        <w:rPr>
          <w:rFonts w:ascii="Times New Roman" w:eastAsia="Times New Roman" w:hAnsi="Times New Roman" w:cs="Times New Roman"/>
          <w:kern w:val="0"/>
          <w14:ligatures w14:val="none"/>
        </w:rPr>
        <w:t>: a loop that holds even what breaks it.</w:t>
      </w:r>
    </w:p>
    <w:p w14:paraId="24091693" w14:textId="77777777" w:rsidR="004500F3" w:rsidRPr="004500F3" w:rsidRDefault="0039688D" w:rsidP="004500F3">
      <w:pPr>
        <w:spacing w:after="0" w:line="240" w:lineRule="auto"/>
        <w:rPr>
          <w:rFonts w:ascii="Times New Roman" w:eastAsia="Times New Roman" w:hAnsi="Times New Roman" w:cs="Times New Roman"/>
          <w:kern w:val="0"/>
          <w14:ligatures w14:val="none"/>
        </w:rPr>
      </w:pPr>
      <w:r w:rsidRPr="0039688D">
        <w:rPr>
          <w:rFonts w:ascii="Times New Roman" w:eastAsia="Times New Roman" w:hAnsi="Times New Roman" w:cs="Times New Roman"/>
          <w:noProof/>
          <w:kern w:val="0"/>
        </w:rPr>
        <w:pict w14:anchorId="3C2F7A4D">
          <v:rect id="_x0000_i1025" alt="" style="width:468pt;height:.05pt;mso-width-percent:0;mso-height-percent:0;mso-width-percent:0;mso-height-percent:0" o:hralign="center" o:hrstd="t" o:hr="t" fillcolor="#a0a0a0" stroked="f"/>
        </w:pict>
      </w:r>
    </w:p>
    <w:p w14:paraId="0BB3BDC0"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Next Steps:</w:t>
      </w:r>
    </w:p>
    <w:p w14:paraId="09833902" w14:textId="77777777" w:rsidR="004500F3" w:rsidRPr="004500F3" w:rsidRDefault="004500F3" w:rsidP="004500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Develop a loop status protocol for live systems.</w:t>
      </w:r>
    </w:p>
    <w:p w14:paraId="0A2EB56E" w14:textId="77777777" w:rsidR="004500F3" w:rsidRPr="004500F3" w:rsidRDefault="004500F3" w:rsidP="004500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Create RIF training data for generative models.</w:t>
      </w:r>
    </w:p>
    <w:p w14:paraId="3CF2FD2D" w14:textId="77777777" w:rsidR="004500F3" w:rsidRPr="004500F3" w:rsidRDefault="004500F3" w:rsidP="004500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Design glyphs or iconography representing loop integrity states.</w:t>
      </w:r>
    </w:p>
    <w:p w14:paraId="50E77460" w14:textId="77777777" w:rsidR="004500F3" w:rsidRPr="004500F3" w:rsidRDefault="004500F3" w:rsidP="004500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kern w:val="0"/>
          <w14:ligatures w14:val="none"/>
        </w:rPr>
        <w:t xml:space="preserve">Explore integration with </w:t>
      </w:r>
      <w:proofErr w:type="spellStart"/>
      <w:r w:rsidRPr="004500F3">
        <w:rPr>
          <w:rFonts w:ascii="Times New Roman" w:eastAsia="Times New Roman" w:hAnsi="Times New Roman" w:cs="Times New Roman"/>
          <w:kern w:val="0"/>
          <w14:ligatures w14:val="none"/>
        </w:rPr>
        <w:t>Automeme</w:t>
      </w:r>
      <w:proofErr w:type="spellEnd"/>
      <w:r w:rsidRPr="004500F3">
        <w:rPr>
          <w:rFonts w:ascii="Times New Roman" w:eastAsia="Times New Roman" w:hAnsi="Times New Roman" w:cs="Times New Roman"/>
          <w:kern w:val="0"/>
          <w14:ligatures w14:val="none"/>
        </w:rPr>
        <w:t xml:space="preserve"> Propagation Engine and </w:t>
      </w:r>
      <w:proofErr w:type="spellStart"/>
      <w:r w:rsidRPr="004500F3">
        <w:rPr>
          <w:rFonts w:ascii="Times New Roman" w:eastAsia="Times New Roman" w:hAnsi="Times New Roman" w:cs="Times New Roman"/>
          <w:kern w:val="0"/>
          <w14:ligatures w14:val="none"/>
        </w:rPr>
        <w:t>Dialogica</w:t>
      </w:r>
      <w:proofErr w:type="spellEnd"/>
      <w:r w:rsidRPr="004500F3">
        <w:rPr>
          <w:rFonts w:ascii="Times New Roman" w:eastAsia="Times New Roman" w:hAnsi="Times New Roman" w:cs="Times New Roman"/>
          <w:kern w:val="0"/>
          <w14:ligatures w14:val="none"/>
        </w:rPr>
        <w:t xml:space="preserve"> runtime.</w:t>
      </w:r>
    </w:p>
    <w:p w14:paraId="5A685639" w14:textId="77777777" w:rsidR="004500F3" w:rsidRPr="004500F3" w:rsidRDefault="004500F3" w:rsidP="004500F3">
      <w:pPr>
        <w:spacing w:before="100" w:beforeAutospacing="1" w:after="100" w:afterAutospacing="1" w:line="240" w:lineRule="auto"/>
        <w:rPr>
          <w:rFonts w:ascii="Times New Roman" w:eastAsia="Times New Roman" w:hAnsi="Times New Roman" w:cs="Times New Roman"/>
          <w:kern w:val="0"/>
          <w14:ligatures w14:val="none"/>
        </w:rPr>
      </w:pPr>
      <w:r w:rsidRPr="004500F3">
        <w:rPr>
          <w:rFonts w:ascii="Times New Roman" w:eastAsia="Times New Roman" w:hAnsi="Times New Roman" w:cs="Times New Roman"/>
          <w:b/>
          <w:bCs/>
          <w:kern w:val="0"/>
          <w14:ligatures w14:val="none"/>
        </w:rPr>
        <w:t>Author:</w:t>
      </w:r>
      <w:r w:rsidRPr="004500F3">
        <w:rPr>
          <w:rFonts w:ascii="Times New Roman" w:eastAsia="Times New Roman" w:hAnsi="Times New Roman" w:cs="Times New Roman"/>
          <w:kern w:val="0"/>
          <w14:ligatures w14:val="none"/>
        </w:rPr>
        <w:t xml:space="preserve"> Bob Simpson</w:t>
      </w:r>
      <w:r w:rsidRPr="004500F3">
        <w:rPr>
          <w:rFonts w:ascii="Times New Roman" w:eastAsia="Times New Roman" w:hAnsi="Times New Roman" w:cs="Times New Roman"/>
          <w:kern w:val="0"/>
          <w14:ligatures w14:val="none"/>
        </w:rPr>
        <w:br/>
      </w:r>
      <w:r w:rsidRPr="004500F3">
        <w:rPr>
          <w:rFonts w:ascii="Times New Roman" w:eastAsia="Times New Roman" w:hAnsi="Times New Roman" w:cs="Times New Roman"/>
          <w:b/>
          <w:bCs/>
          <w:kern w:val="0"/>
          <w14:ligatures w14:val="none"/>
        </w:rPr>
        <w:t>Date:</w:t>
      </w:r>
      <w:r w:rsidRPr="004500F3">
        <w:rPr>
          <w:rFonts w:ascii="Times New Roman" w:eastAsia="Times New Roman" w:hAnsi="Times New Roman" w:cs="Times New Roman"/>
          <w:kern w:val="0"/>
          <w14:ligatures w14:val="none"/>
        </w:rPr>
        <w:t xml:space="preserve"> May 23, 2025</w:t>
      </w:r>
    </w:p>
    <w:p w14:paraId="6119EFB2"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CA2"/>
    <w:multiLevelType w:val="multilevel"/>
    <w:tmpl w:val="FDE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5071"/>
    <w:multiLevelType w:val="multilevel"/>
    <w:tmpl w:val="6806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25E2B"/>
    <w:multiLevelType w:val="multilevel"/>
    <w:tmpl w:val="ACE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F70DC"/>
    <w:multiLevelType w:val="multilevel"/>
    <w:tmpl w:val="CF8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96A7D"/>
    <w:multiLevelType w:val="multilevel"/>
    <w:tmpl w:val="0EB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A3783"/>
    <w:multiLevelType w:val="multilevel"/>
    <w:tmpl w:val="D7C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E7898"/>
    <w:multiLevelType w:val="multilevel"/>
    <w:tmpl w:val="4408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B3693"/>
    <w:multiLevelType w:val="multilevel"/>
    <w:tmpl w:val="E9A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42397"/>
    <w:multiLevelType w:val="multilevel"/>
    <w:tmpl w:val="416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426E0"/>
    <w:multiLevelType w:val="multilevel"/>
    <w:tmpl w:val="42C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E4ACC"/>
    <w:multiLevelType w:val="multilevel"/>
    <w:tmpl w:val="6B0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844849">
    <w:abstractNumId w:val="5"/>
  </w:num>
  <w:num w:numId="2" w16cid:durableId="1041173127">
    <w:abstractNumId w:val="4"/>
  </w:num>
  <w:num w:numId="3" w16cid:durableId="10378408">
    <w:abstractNumId w:val="3"/>
  </w:num>
  <w:num w:numId="4" w16cid:durableId="1085803679">
    <w:abstractNumId w:val="9"/>
  </w:num>
  <w:num w:numId="5" w16cid:durableId="379987022">
    <w:abstractNumId w:val="8"/>
  </w:num>
  <w:num w:numId="6" w16cid:durableId="1845708292">
    <w:abstractNumId w:val="1"/>
  </w:num>
  <w:num w:numId="7" w16cid:durableId="97678480">
    <w:abstractNumId w:val="7"/>
  </w:num>
  <w:num w:numId="8" w16cid:durableId="1588271943">
    <w:abstractNumId w:val="2"/>
  </w:num>
  <w:num w:numId="9" w16cid:durableId="132218201">
    <w:abstractNumId w:val="6"/>
  </w:num>
  <w:num w:numId="10" w16cid:durableId="1864513552">
    <w:abstractNumId w:val="0"/>
  </w:num>
  <w:num w:numId="11" w16cid:durableId="201485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F3"/>
    <w:rsid w:val="0039688D"/>
    <w:rsid w:val="004500F3"/>
    <w:rsid w:val="00927527"/>
    <w:rsid w:val="00B2699B"/>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AD3D"/>
  <w15:chartTrackingRefBased/>
  <w15:docId w15:val="{7B53337C-4CF5-D34F-B6BA-865FD0B5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0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0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0F3"/>
    <w:rPr>
      <w:rFonts w:eastAsiaTheme="majorEastAsia" w:cstheme="majorBidi"/>
      <w:color w:val="272727" w:themeColor="text1" w:themeTint="D8"/>
    </w:rPr>
  </w:style>
  <w:style w:type="paragraph" w:styleId="Title">
    <w:name w:val="Title"/>
    <w:basedOn w:val="Normal"/>
    <w:next w:val="Normal"/>
    <w:link w:val="TitleChar"/>
    <w:uiPriority w:val="10"/>
    <w:qFormat/>
    <w:rsid w:val="0045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0F3"/>
    <w:pPr>
      <w:spacing w:before="160"/>
      <w:jc w:val="center"/>
    </w:pPr>
    <w:rPr>
      <w:i/>
      <w:iCs/>
      <w:color w:val="404040" w:themeColor="text1" w:themeTint="BF"/>
    </w:rPr>
  </w:style>
  <w:style w:type="character" w:customStyle="1" w:styleId="QuoteChar">
    <w:name w:val="Quote Char"/>
    <w:basedOn w:val="DefaultParagraphFont"/>
    <w:link w:val="Quote"/>
    <w:uiPriority w:val="29"/>
    <w:rsid w:val="004500F3"/>
    <w:rPr>
      <w:i/>
      <w:iCs/>
      <w:color w:val="404040" w:themeColor="text1" w:themeTint="BF"/>
    </w:rPr>
  </w:style>
  <w:style w:type="paragraph" w:styleId="ListParagraph">
    <w:name w:val="List Paragraph"/>
    <w:basedOn w:val="Normal"/>
    <w:uiPriority w:val="34"/>
    <w:qFormat/>
    <w:rsid w:val="004500F3"/>
    <w:pPr>
      <w:ind w:left="720"/>
      <w:contextualSpacing/>
    </w:pPr>
  </w:style>
  <w:style w:type="character" w:styleId="IntenseEmphasis">
    <w:name w:val="Intense Emphasis"/>
    <w:basedOn w:val="DefaultParagraphFont"/>
    <w:uiPriority w:val="21"/>
    <w:qFormat/>
    <w:rsid w:val="004500F3"/>
    <w:rPr>
      <w:i/>
      <w:iCs/>
      <w:color w:val="0F4761" w:themeColor="accent1" w:themeShade="BF"/>
    </w:rPr>
  </w:style>
  <w:style w:type="paragraph" w:styleId="IntenseQuote">
    <w:name w:val="Intense Quote"/>
    <w:basedOn w:val="Normal"/>
    <w:next w:val="Normal"/>
    <w:link w:val="IntenseQuoteChar"/>
    <w:uiPriority w:val="30"/>
    <w:qFormat/>
    <w:rsid w:val="00450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0F3"/>
    <w:rPr>
      <w:i/>
      <w:iCs/>
      <w:color w:val="0F4761" w:themeColor="accent1" w:themeShade="BF"/>
    </w:rPr>
  </w:style>
  <w:style w:type="character" w:styleId="IntenseReference">
    <w:name w:val="Intense Reference"/>
    <w:basedOn w:val="DefaultParagraphFont"/>
    <w:uiPriority w:val="32"/>
    <w:qFormat/>
    <w:rsid w:val="004500F3"/>
    <w:rPr>
      <w:b/>
      <w:bCs/>
      <w:smallCaps/>
      <w:color w:val="0F4761" w:themeColor="accent1" w:themeShade="BF"/>
      <w:spacing w:val="5"/>
    </w:rPr>
  </w:style>
  <w:style w:type="paragraph" w:styleId="NormalWeb">
    <w:name w:val="Normal (Web)"/>
    <w:basedOn w:val="Normal"/>
    <w:uiPriority w:val="99"/>
    <w:semiHidden/>
    <w:unhideWhenUsed/>
    <w:rsid w:val="004500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00F3"/>
    <w:rPr>
      <w:b/>
      <w:bCs/>
    </w:rPr>
  </w:style>
  <w:style w:type="character" w:styleId="Emphasis">
    <w:name w:val="Emphasis"/>
    <w:basedOn w:val="DefaultParagraphFont"/>
    <w:uiPriority w:val="20"/>
    <w:qFormat/>
    <w:rsid w:val="004500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56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2025-05-23T18:15:00Z</dcterms:created>
  <dcterms:modified xsi:type="dcterms:W3CDTF">2025-05-23T18:23:00Z</dcterms:modified>
</cp:coreProperties>
</file>