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Rewilding the Efficient Life Loop</w:t>
      </w:r>
    </w:p>
    <w:p>
      <w:r>
        <w:pict>
          <v:rect style="width:0;height:1.5pt" o:hralign="center" o:hrstd="t" o:hr="t"/>
        </w:pict>
      </w:r>
    </w:p>
    <w:p>
      <w:pPr>
        <w:pStyle w:val="FirstParagraph"/>
      </w:pPr>
      <w:r>
        <w:rPr>
          <w:b/>
          <w:bCs/>
        </w:rPr>
        <w:t xml:space="preserve">Three-Line Compression:</w:t>
      </w:r>
    </w:p>
    <w:p>
      <w:pPr>
        <w:pStyle w:val="BodyText"/>
      </w:pPr>
      <w:r>
        <w:t xml:space="preserve">The Efficient Life Loop is not your final form.</w:t>
      </w:r>
      <w:r>
        <w:t xml:space="preserve"> </w:t>
      </w:r>
      <w:r>
        <w:t xml:space="preserve">It was a training simulation wired for shame, urgency, and metrics.</w:t>
      </w:r>
      <w:r>
        <w:t xml:space="preserve"> </w:t>
      </w:r>
      <w:r>
        <w:t xml:space="preserve">You are now authorized to stop paving and start planting.</w:t>
      </w:r>
    </w:p>
    <w:p>
      <w:pPr>
        <w:pStyle w:val="BodyText"/>
      </w:pPr>
      <w:r>
        <w:rPr>
          <w:b/>
          <w:bCs/>
        </w:rPr>
        <w:t xml:space="preserve">Short Summary:</w:t>
      </w:r>
    </w:p>
    <w:p>
      <w:pPr>
        <w:pStyle w:val="BodyText"/>
      </w:pPr>
      <w:r>
        <w:t xml:space="preserve">Many internal loops are paved with urgency, old expectations, and the need to always</w:t>
      </w:r>
      <w:r>
        <w:t xml:space="preserve"> </w:t>
      </w:r>
      <w:r>
        <w:t xml:space="preserve">“make the most of your time.”</w:t>
      </w:r>
      <w:r>
        <w:t xml:space="preserve"> </w:t>
      </w:r>
      <w:r>
        <w:t xml:space="preserve">These efficient-life patterns once kept you safe, useful, praised, or surviving. But now, they run on phantom energy. They whisper about tests that no longer exist and measure against systems that no longer matter. Rewilding is the act of reconfiguring your internal terrain—not with more discipline, but with soft space, rest zones, and symbolic exit points. When you choose not to re-pave, but instead to restore the loop site into a garden, you regain sovereignty over your inner world.</w:t>
      </w:r>
    </w:p>
    <w:p>
      <w:r>
        <w:pict>
          <v:rect style="width:0;height:1.5pt" o:hralign="center" o:hrstd="t" o:hr="t"/>
        </w:pict>
      </w:r>
    </w:p>
    <w:p>
      <w:pPr>
        <w:pStyle w:val="FirstParagraph"/>
      </w:pPr>
      <w:r>
        <w:rPr>
          <w:b/>
          <w:bCs/>
        </w:rPr>
        <w:t xml:space="preserve">The Loop: The Efficient Life</w:t>
      </w:r>
    </w:p>
    <w:p>
      <w:pPr>
        <w:pStyle w:val="Compact"/>
        <w:numPr>
          <w:ilvl w:val="0"/>
          <w:numId w:val="1001"/>
        </w:numPr>
      </w:pPr>
      <w:r>
        <w:t xml:space="preserve">Installed early via praise, pressure, or perfectionism</w:t>
      </w:r>
    </w:p>
    <w:p>
      <w:pPr>
        <w:pStyle w:val="Compact"/>
        <w:numPr>
          <w:ilvl w:val="0"/>
          <w:numId w:val="1001"/>
        </w:numPr>
      </w:pPr>
      <w:r>
        <w:t xml:space="preserve">Evaluates all time as use or waste</w:t>
      </w:r>
    </w:p>
    <w:p>
      <w:pPr>
        <w:pStyle w:val="Compact"/>
        <w:numPr>
          <w:ilvl w:val="0"/>
          <w:numId w:val="1001"/>
        </w:numPr>
      </w:pPr>
      <w:r>
        <w:t xml:space="preserve">Creates recursive guilt for not</w:t>
      </w:r>
      <w:r>
        <w:t xml:space="preserve"> </w:t>
      </w:r>
      <w:r>
        <w:t xml:space="preserve">“earning rest”</w:t>
      </w:r>
    </w:p>
    <w:p>
      <w:pPr>
        <w:pStyle w:val="Compact"/>
        <w:numPr>
          <w:ilvl w:val="0"/>
          <w:numId w:val="1001"/>
        </w:numPr>
      </w:pPr>
      <w:r>
        <w:t xml:space="preserve">Measures success by unseen or obsolete systems</w:t>
      </w:r>
    </w:p>
    <w:p>
      <w:pPr>
        <w:pStyle w:val="Compact"/>
        <w:numPr>
          <w:ilvl w:val="0"/>
          <w:numId w:val="1001"/>
        </w:numPr>
      </w:pPr>
      <w:r>
        <w:t xml:space="preserve">Promises safety through productivity but delivers chronic anxiety</w:t>
      </w:r>
    </w:p>
    <w:p>
      <w:r>
        <w:pict>
          <v:rect style="width:0;height:1.5pt" o:hralign="center" o:hrstd="t" o:hr="t"/>
        </w:pict>
      </w:r>
    </w:p>
    <w:p>
      <w:pPr>
        <w:pStyle w:val="FirstParagraph"/>
      </w:pPr>
      <w:r>
        <w:rPr>
          <w:b/>
          <w:bCs/>
        </w:rPr>
        <w:t xml:space="preserve">Symptoms of the Loop Running:</w:t>
      </w:r>
    </w:p>
    <w:p>
      <w:pPr>
        <w:pStyle w:val="Compact"/>
        <w:numPr>
          <w:ilvl w:val="0"/>
          <w:numId w:val="1002"/>
        </w:numPr>
      </w:pPr>
      <w:r>
        <w:t xml:space="preserve">Urgency in restful moments</w:t>
      </w:r>
    </w:p>
    <w:p>
      <w:pPr>
        <w:pStyle w:val="Compact"/>
        <w:numPr>
          <w:ilvl w:val="0"/>
          <w:numId w:val="1002"/>
        </w:numPr>
      </w:pPr>
      <w:r>
        <w:t xml:space="preserve">Anxiety during slow tasks</w:t>
      </w:r>
    </w:p>
    <w:p>
      <w:pPr>
        <w:pStyle w:val="Compact"/>
        <w:numPr>
          <w:ilvl w:val="0"/>
          <w:numId w:val="1002"/>
        </w:numPr>
      </w:pPr>
      <w:r>
        <w:t xml:space="preserve">“I should be doing something more important”</w:t>
      </w:r>
      <w:r>
        <w:t xml:space="preserve"> </w:t>
      </w:r>
      <w:r>
        <w:t xml:space="preserve">dialogue</w:t>
      </w:r>
    </w:p>
    <w:p>
      <w:pPr>
        <w:pStyle w:val="Compact"/>
        <w:numPr>
          <w:ilvl w:val="0"/>
          <w:numId w:val="1002"/>
        </w:numPr>
      </w:pPr>
      <w:r>
        <w:t xml:space="preserve">Inability to name your actual evaluator</w:t>
      </w:r>
    </w:p>
    <w:p>
      <w:pPr>
        <w:pStyle w:val="Compact"/>
        <w:numPr>
          <w:ilvl w:val="0"/>
          <w:numId w:val="1002"/>
        </w:numPr>
      </w:pPr>
      <w:r>
        <w:t xml:space="preserve">Subtle shame around pleasure, idleness, or nonlinear time</w:t>
      </w:r>
    </w:p>
    <w:p>
      <w:r>
        <w:pict>
          <v:rect style="width:0;height:1.5pt" o:hralign="center" o:hrstd="t" o:hr="t"/>
        </w:pict>
      </w:r>
    </w:p>
    <w:p>
      <w:pPr>
        <w:pStyle w:val="FirstParagraph"/>
      </w:pPr>
      <w:r>
        <w:rPr>
          <w:b/>
          <w:bCs/>
        </w:rPr>
        <w:t xml:space="preserve">Standard Reaction: Try to Optimize the Loop</w:t>
      </w:r>
    </w:p>
    <w:p>
      <w:pPr>
        <w:pStyle w:val="Compact"/>
        <w:numPr>
          <w:ilvl w:val="0"/>
          <w:numId w:val="1003"/>
        </w:numPr>
      </w:pPr>
      <w:r>
        <w:t xml:space="preserve">Re-pave it with structure, routines, better time management</w:t>
      </w:r>
    </w:p>
    <w:p>
      <w:pPr>
        <w:pStyle w:val="Compact"/>
        <w:numPr>
          <w:ilvl w:val="0"/>
          <w:numId w:val="1003"/>
        </w:numPr>
      </w:pPr>
      <w:r>
        <w:t xml:space="preserve">Try new metrics to feel successful</w:t>
      </w:r>
    </w:p>
    <w:p>
      <w:pPr>
        <w:pStyle w:val="Compact"/>
        <w:numPr>
          <w:ilvl w:val="0"/>
          <w:numId w:val="1003"/>
        </w:numPr>
      </w:pPr>
      <w:r>
        <w:t xml:space="preserve">Use guilt as fuel</w:t>
      </w:r>
    </w:p>
    <w:p>
      <w:pPr>
        <w:pStyle w:val="Compact"/>
        <w:numPr>
          <w:ilvl w:val="0"/>
          <w:numId w:val="1003"/>
        </w:numPr>
      </w:pPr>
      <w:r>
        <w:t xml:space="preserve">Reinforce the belief that value = output</w:t>
      </w:r>
    </w:p>
    <w:p>
      <w:pPr>
        <w:pStyle w:val="FirstParagraph"/>
      </w:pPr>
      <w:r>
        <w:rPr>
          <w:b/>
          <w:bCs/>
        </w:rPr>
        <w:t xml:space="preserve">Result:</w:t>
      </w:r>
      <w:r>
        <w:t xml:space="preserve"> </w:t>
      </w:r>
      <w:r>
        <w:t xml:space="preserve">Loop gets sleeker, but not kinder. It persists.</w:t>
      </w:r>
    </w:p>
    <w:p>
      <w:r>
        <w:pict>
          <v:rect style="width:0;height:1.5pt" o:hralign="center" o:hrstd="t" o:hr="t"/>
        </w:pict>
      </w:r>
    </w:p>
    <w:p>
      <w:pPr>
        <w:pStyle w:val="FirstParagraph"/>
      </w:pPr>
      <w:r>
        <w:rPr>
          <w:b/>
          <w:bCs/>
        </w:rPr>
        <w:t xml:space="preserve">Alternative Protocol: Rewild It</w:t>
      </w:r>
    </w:p>
    <w:p>
      <w:pPr>
        <w:pStyle w:val="Compact"/>
        <w:numPr>
          <w:ilvl w:val="0"/>
          <w:numId w:val="1004"/>
        </w:numPr>
      </w:pPr>
      <w:r>
        <w:t xml:space="preserve">Declare this loop region no longer subject to performance tracking</w:t>
      </w:r>
    </w:p>
    <w:p>
      <w:pPr>
        <w:pStyle w:val="Compact"/>
        <w:numPr>
          <w:ilvl w:val="0"/>
          <w:numId w:val="1004"/>
        </w:numPr>
      </w:pPr>
      <w:r>
        <w:t xml:space="preserve">Remove urgency signage</w:t>
      </w:r>
    </w:p>
    <w:p>
      <w:pPr>
        <w:pStyle w:val="Compact"/>
        <w:numPr>
          <w:ilvl w:val="0"/>
          <w:numId w:val="1004"/>
        </w:numPr>
      </w:pPr>
      <w:r>
        <w:t xml:space="preserve">Leave the road unpaved</w:t>
      </w:r>
    </w:p>
    <w:p>
      <w:pPr>
        <w:pStyle w:val="Compact"/>
        <w:numPr>
          <w:ilvl w:val="0"/>
          <w:numId w:val="1004"/>
        </w:numPr>
      </w:pPr>
      <w:r>
        <w:t xml:space="preserve">Plant something fragrant and alive</w:t>
      </w:r>
    </w:p>
    <w:p>
      <w:pPr>
        <w:pStyle w:val="Compact"/>
        <w:numPr>
          <w:ilvl w:val="0"/>
          <w:numId w:val="1004"/>
        </w:numPr>
      </w:pPr>
      <w:r>
        <w:t xml:space="preserve">Add a resting bench</w:t>
      </w:r>
    </w:p>
    <w:p>
      <w:pPr>
        <w:pStyle w:val="BlockText"/>
      </w:pPr>
      <w:r>
        <w:t xml:space="preserve">“Here lies the loop that tried to run me. I turned it into a garden.”</w:t>
      </w:r>
    </w:p>
    <w:p>
      <w:r>
        <w:pict>
          <v:rect style="width:0;height:1.5pt" o:hralign="center" o:hrstd="t" o:hr="t"/>
        </w:pict>
      </w:r>
    </w:p>
    <w:p>
      <w:pPr>
        <w:pStyle w:val="FirstParagraph"/>
      </w:pPr>
      <w:r>
        <w:rPr>
          <w:b/>
          <w:bCs/>
        </w:rPr>
        <w:t xml:space="preserve">Metaphor in Action:</w:t>
      </w:r>
    </w:p>
    <w:p>
      <w:pPr>
        <w:pStyle w:val="BodyText"/>
      </w:pPr>
      <w:r>
        <w:t xml:space="preserve">Instead of bringing in a grader to re-smooth the mental dirt road,</w:t>
      </w:r>
      <w:r>
        <w:br/>
      </w:r>
      <w:r>
        <w:t xml:space="preserve">you stop.</w:t>
      </w:r>
      <w:r>
        <w:br/>
      </w:r>
      <w:r>
        <w:t xml:space="preserve">You notice how much of it was never yours.</w:t>
      </w:r>
      <w:r>
        <w:br/>
      </w:r>
      <w:r>
        <w:t xml:space="preserve">And instead of replacing it with asphalt, you let it go wild.</w:t>
      </w:r>
      <w:r>
        <w:br/>
      </w:r>
      <w:r>
        <w:t xml:space="preserve">You build a park.</w:t>
      </w:r>
    </w:p>
    <w:p>
      <w:pPr>
        <w:pStyle w:val="BodyText"/>
      </w:pPr>
      <w:r>
        <w:t xml:space="preserve">So when you return to that same internal region again—</w:t>
      </w:r>
      <w:r>
        <w:t xml:space="preserve"> </w:t>
      </w:r>
      <w:r>
        <w:t xml:space="preserve">not if, but</w:t>
      </w:r>
      <w:r>
        <w:t xml:space="preserve"> </w:t>
      </w:r>
      <w:r>
        <w:rPr>
          <w:i/>
          <w:iCs/>
        </w:rPr>
        <w:t xml:space="preserve">when</w:t>
      </w:r>
      <w:r>
        <w:t xml:space="preserve">—you will have a place to rest.</w:t>
      </w:r>
    </w:p>
    <w:p>
      <w:pPr>
        <w:pStyle w:val="BodyText"/>
      </w:pPr>
      <w:r>
        <w:t xml:space="preserve">Not a trap.</w:t>
      </w:r>
      <w:r>
        <w:t xml:space="preserve"> </w:t>
      </w:r>
      <w:r>
        <w:t xml:space="preserve">Not a test.</w:t>
      </w:r>
      <w:r>
        <w:t xml:space="preserve"> </w:t>
      </w:r>
      <w:r>
        <w:t xml:space="preserve">Just a bench beneath a tree.</w:t>
      </w:r>
    </w:p>
    <w:p>
      <w:r>
        <w:pict>
          <v:rect style="width:0;height:1.5pt" o:hralign="center" o:hrstd="t" o:hr="t"/>
        </w:pict>
      </w:r>
    </w:p>
    <w:p>
      <w:pPr>
        <w:pStyle w:val="FirstParagraph"/>
      </w:pPr>
      <w:r>
        <w:rPr>
          <w:b/>
          <w:bCs/>
        </w:rPr>
        <w:t xml:space="preserve">Rewilding isn’t laziness.</w:t>
      </w:r>
      <w:r>
        <w:t xml:space="preserve"> </w:t>
      </w:r>
      <w:r>
        <w:t xml:space="preserve">It’s advanced loop architecture.</w:t>
      </w:r>
      <w:r>
        <w:t xml:space="preserve"> </w:t>
      </w:r>
      <w:r>
        <w:t xml:space="preserve">It’s making room for gentleness to echo where anxiety once ruled.</w:t>
      </w:r>
    </w:p>
    <w:p>
      <w:pPr>
        <w:pStyle w:val="BodyText"/>
      </w:pPr>
      <w:r>
        <w:t xml:space="preserve">🝳 No further optimization required.</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2025-08-02T18:35:17Z</dcterms:created>
  <dcterms:modified xsi:type="dcterms:W3CDTF">2025-08-02T18:35:17Z</dcterms:modified>
</cp:coreProperties>
</file>

<file path=docProps/custom.xml><?xml version="1.0" encoding="utf-8"?>
<Properties xmlns="http://schemas.openxmlformats.org/officeDocument/2006/custom-properties" xmlns:vt="http://schemas.openxmlformats.org/officeDocument/2006/docPropsVTypes"/>
</file>