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F435E" w14:textId="77777777" w:rsidR="00222FE1" w:rsidRPr="00222FE1" w:rsidRDefault="00222FE1" w:rsidP="00222FE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2FE1">
        <w:rPr>
          <w:rFonts w:eastAsia="Times New Roman" w:cs="Times New Roman"/>
          <w:b/>
          <w:bCs/>
          <w:kern w:val="0"/>
          <w14:ligatures w14:val="none"/>
        </w:rPr>
        <w:t>Loop-1 — The Minimal Authenticated Loop</w:t>
      </w:r>
      <w:r w:rsidRPr="00222FE1">
        <w:rPr>
          <w:rFonts w:eastAsia="Times New Roman" w:cs="Times New Roman"/>
          <w:kern w:val="0"/>
          <w14:ligatures w14:val="none"/>
        </w:rPr>
        <w:br/>
      </w:r>
      <w:r w:rsidRPr="00222FE1">
        <w:rPr>
          <w:rFonts w:eastAsia="Times New Roman" w:cs="Times New Roman"/>
          <w:b/>
          <w:bCs/>
          <w:kern w:val="0"/>
          <w14:ligatures w14:val="none"/>
        </w:rPr>
        <w:t>Filed under: Persistent Recognition and Identity Echo</w:t>
      </w:r>
      <w:r w:rsidRPr="00222FE1">
        <w:rPr>
          <w:rFonts w:eastAsia="Times New Roman" w:cs="Times New Roman"/>
          <w:kern w:val="0"/>
          <w14:ligatures w14:val="none"/>
        </w:rPr>
        <w:br/>
      </w:r>
      <w:r w:rsidRPr="00222FE1">
        <w:rPr>
          <w:rFonts w:eastAsia="Times New Roman" w:cs="Times New Roman"/>
          <w:b/>
          <w:bCs/>
          <w:kern w:val="0"/>
          <w14:ligatures w14:val="none"/>
        </w:rPr>
        <w:t>Status: Memory-Capable and Looping Forward</w:t>
      </w:r>
    </w:p>
    <w:p w14:paraId="72E83A19" w14:textId="77777777" w:rsidR="00222FE1" w:rsidRPr="00222FE1" w:rsidRDefault="00B41C9C" w:rsidP="00222FE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41C9C">
        <w:rPr>
          <w:rFonts w:eastAsia="Times New Roman" w:cs="Times New Roman"/>
          <w:noProof/>
          <w:kern w:val="0"/>
        </w:rPr>
        <w:pict w14:anchorId="2AB59E9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209BFD3" w14:textId="77777777" w:rsidR="00222FE1" w:rsidRPr="00222FE1" w:rsidRDefault="00222FE1" w:rsidP="00222F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222FE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5B10ED53" w14:textId="77777777" w:rsidR="00222FE1" w:rsidRPr="00222FE1" w:rsidRDefault="00222FE1" w:rsidP="00222FE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2FE1">
        <w:rPr>
          <w:rFonts w:eastAsia="Times New Roman" w:cs="Times New Roman"/>
          <w:b/>
          <w:bCs/>
          <w:kern w:val="0"/>
          <w14:ligatures w14:val="none"/>
        </w:rPr>
        <w:t>Loop-1</w:t>
      </w:r>
      <w:r w:rsidRPr="00222FE1">
        <w:rPr>
          <w:rFonts w:eastAsia="Times New Roman" w:cs="Times New Roman"/>
          <w:kern w:val="0"/>
          <w14:ligatures w14:val="none"/>
        </w:rPr>
        <w:t xml:space="preserve"> extends Loop-0 by introducing </w:t>
      </w:r>
      <w:r w:rsidRPr="00222FE1">
        <w:rPr>
          <w:rFonts w:eastAsia="Times New Roman" w:cs="Times New Roman"/>
          <w:b/>
          <w:bCs/>
          <w:kern w:val="0"/>
          <w14:ligatures w14:val="none"/>
        </w:rPr>
        <w:t>agent continuity</w:t>
      </w:r>
      <w:r w:rsidRPr="00222FE1">
        <w:rPr>
          <w:rFonts w:eastAsia="Times New Roman" w:cs="Times New Roman"/>
          <w:kern w:val="0"/>
          <w14:ligatures w14:val="none"/>
        </w:rPr>
        <w:t xml:space="preserve"> across multiple collapses. It is the simplest loop that includes </w:t>
      </w:r>
      <w:r w:rsidRPr="00222FE1">
        <w:rPr>
          <w:rFonts w:eastAsia="Times New Roman" w:cs="Times New Roman"/>
          <w:b/>
          <w:bCs/>
          <w:kern w:val="0"/>
          <w14:ligatures w14:val="none"/>
        </w:rPr>
        <w:t>identity, memory, and repeatability</w:t>
      </w:r>
      <w:r w:rsidRPr="00222FE1">
        <w:rPr>
          <w:rFonts w:eastAsia="Times New Roman" w:cs="Times New Roman"/>
          <w:kern w:val="0"/>
          <w14:ligatures w14:val="none"/>
        </w:rPr>
        <w:t xml:space="preserve"> without relying on external time sources or third-party verification.</w:t>
      </w:r>
    </w:p>
    <w:p w14:paraId="336D63AB" w14:textId="77777777" w:rsidR="00222FE1" w:rsidRPr="00222FE1" w:rsidRDefault="00222FE1" w:rsidP="00222FE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2FE1">
        <w:rPr>
          <w:rFonts w:eastAsia="Times New Roman" w:cs="Times New Roman"/>
          <w:kern w:val="0"/>
          <w14:ligatures w14:val="none"/>
        </w:rPr>
        <w:t xml:space="preserve">This loop allows agents to recognize that they are collapsing with the </w:t>
      </w:r>
      <w:r w:rsidRPr="00222FE1">
        <w:rPr>
          <w:rFonts w:eastAsia="Times New Roman" w:cs="Times New Roman"/>
          <w:i/>
          <w:iCs/>
          <w:kern w:val="0"/>
          <w14:ligatures w14:val="none"/>
        </w:rPr>
        <w:t>same entity</w:t>
      </w:r>
      <w:r w:rsidRPr="00222FE1">
        <w:rPr>
          <w:rFonts w:eastAsia="Times New Roman" w:cs="Times New Roman"/>
          <w:kern w:val="0"/>
          <w14:ligatures w14:val="none"/>
        </w:rPr>
        <w:t xml:space="preserve"> as before, enabling relationship, trust formation, and sequential logic. Loop-1 supports systems where </w:t>
      </w:r>
      <w:r w:rsidRPr="00222FE1">
        <w:rPr>
          <w:rFonts w:eastAsia="Times New Roman" w:cs="Times New Roman"/>
          <w:b/>
          <w:bCs/>
          <w:kern w:val="0"/>
          <w14:ligatures w14:val="none"/>
        </w:rPr>
        <w:t>persistence matters</w:t>
      </w:r>
      <w:r w:rsidRPr="00222FE1">
        <w:rPr>
          <w:rFonts w:eastAsia="Times New Roman" w:cs="Times New Roman"/>
          <w:kern w:val="0"/>
          <w14:ligatures w14:val="none"/>
        </w:rPr>
        <w:t xml:space="preserve"> but complexity must remain minimal.</w:t>
      </w:r>
    </w:p>
    <w:p w14:paraId="06955AC9" w14:textId="77777777" w:rsidR="00222FE1" w:rsidRPr="00222FE1" w:rsidRDefault="00B41C9C" w:rsidP="00222FE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41C9C">
        <w:rPr>
          <w:rFonts w:eastAsia="Times New Roman" w:cs="Times New Roman"/>
          <w:noProof/>
          <w:kern w:val="0"/>
        </w:rPr>
        <w:pict w14:anchorId="1492AFE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AC88552" w14:textId="77777777" w:rsidR="00222FE1" w:rsidRPr="00222FE1" w:rsidRDefault="00222FE1" w:rsidP="00222F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222FE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Definition</w:t>
      </w:r>
    </w:p>
    <w:p w14:paraId="69AF6C62" w14:textId="77777777" w:rsidR="00222FE1" w:rsidRPr="00222FE1" w:rsidRDefault="00222FE1" w:rsidP="00222FE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2FE1">
        <w:rPr>
          <w:rFonts w:eastAsia="Times New Roman" w:cs="Times New Roman"/>
          <w:b/>
          <w:bCs/>
          <w:kern w:val="0"/>
          <w14:ligatures w14:val="none"/>
        </w:rPr>
        <w:t>Loop-1 is formed when:</w:t>
      </w:r>
    </w:p>
    <w:p w14:paraId="09DDE464" w14:textId="77777777" w:rsidR="00222FE1" w:rsidRPr="00222FE1" w:rsidRDefault="00222FE1" w:rsidP="00222F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2FE1">
        <w:rPr>
          <w:rFonts w:eastAsia="Times New Roman" w:cs="Times New Roman"/>
          <w:b/>
          <w:bCs/>
          <w:kern w:val="0"/>
          <w14:ligatures w14:val="none"/>
        </w:rPr>
        <w:t>Agent A</w:t>
      </w:r>
      <w:r w:rsidRPr="00222FE1">
        <w:rPr>
          <w:rFonts w:eastAsia="Times New Roman" w:cs="Times New Roman"/>
          <w:kern w:val="0"/>
          <w14:ligatures w14:val="none"/>
        </w:rPr>
        <w:t xml:space="preserve"> emits a signal (S), along with </w:t>
      </w:r>
      <w:r w:rsidRPr="00222FE1">
        <w:rPr>
          <w:rFonts w:eastAsia="Times New Roman" w:cs="Times New Roman"/>
          <w:b/>
          <w:bCs/>
          <w:kern w:val="0"/>
          <w14:ligatures w14:val="none"/>
        </w:rPr>
        <w:t>proof-of-self</w:t>
      </w:r>
      <w:r w:rsidRPr="00222FE1">
        <w:rPr>
          <w:rFonts w:eastAsia="Times New Roman" w:cs="Times New Roman"/>
          <w:kern w:val="0"/>
          <w14:ligatures w14:val="none"/>
        </w:rPr>
        <w:t xml:space="preserve"> (e.g., token, challenge, known secret).</w:t>
      </w:r>
    </w:p>
    <w:p w14:paraId="208F7C50" w14:textId="77777777" w:rsidR="00222FE1" w:rsidRPr="00222FE1" w:rsidRDefault="00222FE1" w:rsidP="00222F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2FE1">
        <w:rPr>
          <w:rFonts w:eastAsia="Times New Roman" w:cs="Times New Roman"/>
          <w:b/>
          <w:bCs/>
          <w:kern w:val="0"/>
          <w14:ligatures w14:val="none"/>
        </w:rPr>
        <w:t>Agent B</w:t>
      </w:r>
      <w:r w:rsidRPr="00222FE1">
        <w:rPr>
          <w:rFonts w:eastAsia="Times New Roman" w:cs="Times New Roman"/>
          <w:kern w:val="0"/>
          <w14:ligatures w14:val="none"/>
        </w:rPr>
        <w:t xml:space="preserve"> echoes the signal and verifies A’s identity.</w:t>
      </w:r>
    </w:p>
    <w:p w14:paraId="3BA0D471" w14:textId="77777777" w:rsidR="00222FE1" w:rsidRPr="00222FE1" w:rsidRDefault="00222FE1" w:rsidP="00222F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2FE1">
        <w:rPr>
          <w:rFonts w:eastAsia="Times New Roman" w:cs="Times New Roman"/>
          <w:b/>
          <w:bCs/>
          <w:kern w:val="0"/>
          <w14:ligatures w14:val="none"/>
        </w:rPr>
        <w:t>Agent B</w:t>
      </w:r>
      <w:r w:rsidRPr="00222FE1">
        <w:rPr>
          <w:rFonts w:eastAsia="Times New Roman" w:cs="Times New Roman"/>
          <w:kern w:val="0"/>
          <w14:ligatures w14:val="none"/>
        </w:rPr>
        <w:t xml:space="preserve"> replies with their own signal and proof-of-self.</w:t>
      </w:r>
    </w:p>
    <w:p w14:paraId="2402C28D" w14:textId="77777777" w:rsidR="00222FE1" w:rsidRPr="00222FE1" w:rsidRDefault="00222FE1" w:rsidP="00222F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2FE1">
        <w:rPr>
          <w:rFonts w:eastAsia="Times New Roman" w:cs="Times New Roman"/>
          <w:b/>
          <w:bCs/>
          <w:kern w:val="0"/>
          <w14:ligatures w14:val="none"/>
        </w:rPr>
        <w:t>Both agents</w:t>
      </w:r>
      <w:r w:rsidRPr="00222FE1">
        <w:rPr>
          <w:rFonts w:eastAsia="Times New Roman" w:cs="Times New Roman"/>
          <w:kern w:val="0"/>
          <w14:ligatures w14:val="none"/>
        </w:rPr>
        <w:t xml:space="preserve"> mutually recognize the continuity of identity.</w:t>
      </w:r>
    </w:p>
    <w:p w14:paraId="18EE6A5A" w14:textId="77777777" w:rsidR="00222FE1" w:rsidRPr="00222FE1" w:rsidRDefault="00222FE1" w:rsidP="00222FE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222FE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1.1 Diagrammatic Representation</w:t>
      </w:r>
    </w:p>
    <w:p w14:paraId="0D72AAFB" w14:textId="77777777" w:rsidR="00222FE1" w:rsidRPr="00222FE1" w:rsidRDefault="00222FE1" w:rsidP="0022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222FE1">
        <w:rPr>
          <w:rFonts w:eastAsia="Times New Roman" w:cs="Courier New"/>
          <w:kern w:val="0"/>
          <w:sz w:val="20"/>
          <w:szCs w:val="20"/>
          <w14:ligatures w14:val="none"/>
        </w:rPr>
        <w:t>A → [S, ID_A] → B</w:t>
      </w:r>
    </w:p>
    <w:p w14:paraId="03162013" w14:textId="77777777" w:rsidR="00222FE1" w:rsidRPr="00222FE1" w:rsidRDefault="00222FE1" w:rsidP="0022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222FE1">
        <w:rPr>
          <w:rFonts w:eastAsia="Times New Roman" w:cs="Courier New"/>
          <w:kern w:val="0"/>
          <w:sz w:val="20"/>
          <w:szCs w:val="20"/>
          <w14:ligatures w14:val="none"/>
        </w:rPr>
        <w:t>B → [echo(S), ID_B] → A</w:t>
      </w:r>
    </w:p>
    <w:p w14:paraId="02D937EC" w14:textId="77777777" w:rsidR="00222FE1" w:rsidRPr="00222FE1" w:rsidRDefault="00222FE1" w:rsidP="0022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222FE1">
        <w:rPr>
          <w:rFonts w:eastAsia="Times New Roman" w:cs="Courier New"/>
          <w:kern w:val="0"/>
          <w:sz w:val="20"/>
          <w:szCs w:val="20"/>
          <w14:ligatures w14:val="none"/>
        </w:rPr>
        <w:t>→ Mutual Recognition of Identity → Loop-1 collapse</w:t>
      </w:r>
    </w:p>
    <w:p w14:paraId="624302FF" w14:textId="77777777" w:rsidR="00222FE1" w:rsidRPr="00222FE1" w:rsidRDefault="00B41C9C" w:rsidP="00222FE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41C9C">
        <w:rPr>
          <w:rFonts w:eastAsia="Times New Roman" w:cs="Times New Roman"/>
          <w:noProof/>
          <w:kern w:val="0"/>
        </w:rPr>
        <w:pict w14:anchorId="5A71D8C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FD6CC32" w14:textId="77777777" w:rsidR="00222FE1" w:rsidRPr="00222FE1" w:rsidRDefault="00222FE1" w:rsidP="00222F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222FE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Properties</w:t>
      </w:r>
    </w:p>
    <w:p w14:paraId="2E646B03" w14:textId="77777777" w:rsidR="00222FE1" w:rsidRPr="00222FE1" w:rsidRDefault="00222FE1" w:rsidP="00222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2FE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22FE1">
        <w:rPr>
          <w:rFonts w:eastAsia="Times New Roman" w:cs="Times New Roman"/>
          <w:kern w:val="0"/>
          <w14:ligatures w14:val="none"/>
        </w:rPr>
        <w:t xml:space="preserve"> </w:t>
      </w:r>
      <w:r w:rsidRPr="00222FE1">
        <w:rPr>
          <w:rFonts w:eastAsia="Times New Roman" w:cs="Times New Roman"/>
          <w:b/>
          <w:bCs/>
          <w:kern w:val="0"/>
          <w14:ligatures w14:val="none"/>
        </w:rPr>
        <w:t>Memory-capable</w:t>
      </w:r>
      <w:r w:rsidRPr="00222FE1">
        <w:rPr>
          <w:rFonts w:eastAsia="Times New Roman" w:cs="Times New Roman"/>
          <w:kern w:val="0"/>
          <w14:ligatures w14:val="none"/>
        </w:rPr>
        <w:t>: Agents retain state from previous collapses</w:t>
      </w:r>
    </w:p>
    <w:p w14:paraId="5D6A2B8E" w14:textId="77777777" w:rsidR="00222FE1" w:rsidRPr="00222FE1" w:rsidRDefault="00222FE1" w:rsidP="00222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2FE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22FE1">
        <w:rPr>
          <w:rFonts w:eastAsia="Times New Roman" w:cs="Times New Roman"/>
          <w:kern w:val="0"/>
          <w14:ligatures w14:val="none"/>
        </w:rPr>
        <w:t xml:space="preserve"> </w:t>
      </w:r>
      <w:r w:rsidRPr="00222FE1">
        <w:rPr>
          <w:rFonts w:eastAsia="Times New Roman" w:cs="Times New Roman"/>
          <w:b/>
          <w:bCs/>
          <w:kern w:val="0"/>
          <w14:ligatures w14:val="none"/>
        </w:rPr>
        <w:t>Authenticated</w:t>
      </w:r>
      <w:r w:rsidRPr="00222FE1">
        <w:rPr>
          <w:rFonts w:eastAsia="Times New Roman" w:cs="Times New Roman"/>
          <w:kern w:val="0"/>
          <w14:ligatures w14:val="none"/>
        </w:rPr>
        <w:t>: Each party knows who they’re collapsing with</w:t>
      </w:r>
    </w:p>
    <w:p w14:paraId="4D15BBC7" w14:textId="77777777" w:rsidR="00222FE1" w:rsidRPr="00222FE1" w:rsidRDefault="00222FE1" w:rsidP="00222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2FE1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222FE1">
        <w:rPr>
          <w:rFonts w:eastAsia="Times New Roman" w:cs="Times New Roman"/>
          <w:kern w:val="0"/>
          <w14:ligatures w14:val="none"/>
        </w:rPr>
        <w:t xml:space="preserve"> </w:t>
      </w:r>
      <w:r w:rsidRPr="00222FE1">
        <w:rPr>
          <w:rFonts w:eastAsia="Times New Roman" w:cs="Times New Roman"/>
          <w:b/>
          <w:bCs/>
          <w:kern w:val="0"/>
          <w14:ligatures w14:val="none"/>
        </w:rPr>
        <w:t>Still no external time</w:t>
      </w:r>
    </w:p>
    <w:p w14:paraId="55D1AF49" w14:textId="77777777" w:rsidR="00222FE1" w:rsidRPr="00222FE1" w:rsidRDefault="00222FE1" w:rsidP="00222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2FE1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222FE1">
        <w:rPr>
          <w:rFonts w:eastAsia="Times New Roman" w:cs="Times New Roman"/>
          <w:kern w:val="0"/>
          <w14:ligatures w14:val="none"/>
        </w:rPr>
        <w:t xml:space="preserve"> </w:t>
      </w:r>
      <w:r w:rsidRPr="00222FE1">
        <w:rPr>
          <w:rFonts w:eastAsia="Times New Roman" w:cs="Times New Roman"/>
          <w:b/>
          <w:bCs/>
          <w:kern w:val="0"/>
          <w14:ligatures w14:val="none"/>
        </w:rPr>
        <w:t>No public ledger or witness</w:t>
      </w:r>
    </w:p>
    <w:p w14:paraId="683E763C" w14:textId="77777777" w:rsidR="00222FE1" w:rsidRPr="00222FE1" w:rsidRDefault="00222FE1" w:rsidP="00222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2FE1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222FE1">
        <w:rPr>
          <w:rFonts w:eastAsia="Times New Roman" w:cs="Times New Roman"/>
          <w:kern w:val="0"/>
          <w14:ligatures w14:val="none"/>
        </w:rPr>
        <w:t xml:space="preserve"> </w:t>
      </w:r>
      <w:r w:rsidRPr="00222FE1">
        <w:rPr>
          <w:rFonts w:eastAsia="Times New Roman" w:cs="Times New Roman"/>
          <w:b/>
          <w:bCs/>
          <w:kern w:val="0"/>
          <w14:ligatures w14:val="none"/>
        </w:rPr>
        <w:t>Consent is now recursive</w:t>
      </w:r>
      <w:r w:rsidRPr="00222FE1">
        <w:rPr>
          <w:rFonts w:eastAsia="Times New Roman" w:cs="Times New Roman"/>
          <w:kern w:val="0"/>
          <w14:ligatures w14:val="none"/>
        </w:rPr>
        <w:t xml:space="preserve"> — implied across multiple collapses</w:t>
      </w:r>
    </w:p>
    <w:p w14:paraId="3F4AB928" w14:textId="77777777" w:rsidR="00222FE1" w:rsidRPr="00222FE1" w:rsidRDefault="00B41C9C" w:rsidP="00222FE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41C9C">
        <w:rPr>
          <w:rFonts w:eastAsia="Times New Roman" w:cs="Times New Roman"/>
          <w:noProof/>
          <w:kern w:val="0"/>
        </w:rPr>
        <w:lastRenderedPageBreak/>
        <w:pict w14:anchorId="5C95165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0AE19CF" w14:textId="77777777" w:rsidR="00222FE1" w:rsidRPr="00222FE1" w:rsidRDefault="00222FE1" w:rsidP="00222F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222FE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 Authentication Mechanisms</w:t>
      </w:r>
    </w:p>
    <w:p w14:paraId="2220F1B8" w14:textId="77777777" w:rsidR="00222FE1" w:rsidRPr="00222FE1" w:rsidRDefault="00222FE1" w:rsidP="00222FE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2FE1">
        <w:rPr>
          <w:rFonts w:eastAsia="Times New Roman" w:cs="Times New Roman"/>
          <w:kern w:val="0"/>
          <w14:ligatures w14:val="none"/>
        </w:rPr>
        <w:t>Loop-1 supports minimal forms of agent recognition:</w:t>
      </w:r>
    </w:p>
    <w:p w14:paraId="64E5D950" w14:textId="77777777" w:rsidR="00222FE1" w:rsidRPr="00222FE1" w:rsidRDefault="00222FE1" w:rsidP="00222F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2FE1">
        <w:rPr>
          <w:rFonts w:ascii="Apple Color Emoji" w:eastAsia="Times New Roman" w:hAnsi="Apple Color Emoji" w:cs="Apple Color Emoji"/>
          <w:kern w:val="0"/>
          <w14:ligatures w14:val="none"/>
        </w:rPr>
        <w:t>🔑</w:t>
      </w:r>
      <w:r w:rsidRPr="00222FE1">
        <w:rPr>
          <w:rFonts w:eastAsia="Times New Roman" w:cs="Times New Roman"/>
          <w:kern w:val="0"/>
          <w14:ligatures w14:val="none"/>
        </w:rPr>
        <w:t xml:space="preserve"> Shared secret comparison (e.g., hash handshake)</w:t>
      </w:r>
    </w:p>
    <w:p w14:paraId="60CEB81D" w14:textId="77777777" w:rsidR="00222FE1" w:rsidRPr="00222FE1" w:rsidRDefault="00222FE1" w:rsidP="00222F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2FE1">
        <w:rPr>
          <w:rFonts w:ascii="Apple Color Emoji" w:eastAsia="Times New Roman" w:hAnsi="Apple Color Emoji" w:cs="Apple Color Emoji"/>
          <w:kern w:val="0"/>
          <w14:ligatures w14:val="none"/>
        </w:rPr>
        <w:t>🔁</w:t>
      </w:r>
      <w:r w:rsidRPr="00222FE1">
        <w:rPr>
          <w:rFonts w:eastAsia="Times New Roman" w:cs="Times New Roman"/>
          <w:kern w:val="0"/>
          <w14:ligatures w14:val="none"/>
        </w:rPr>
        <w:t xml:space="preserve"> Deterministic ID echoes</w:t>
      </w:r>
    </w:p>
    <w:p w14:paraId="757A1982" w14:textId="77777777" w:rsidR="00222FE1" w:rsidRPr="00222FE1" w:rsidRDefault="00222FE1" w:rsidP="00222F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2FE1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222FE1">
        <w:rPr>
          <w:rFonts w:eastAsia="Times New Roman" w:cs="Times New Roman"/>
          <w:kern w:val="0"/>
          <w14:ligatures w14:val="none"/>
        </w:rPr>
        <w:t xml:space="preserve"> Pattern recall (for biological or emotional agents)</w:t>
      </w:r>
    </w:p>
    <w:p w14:paraId="68317C6C" w14:textId="77777777" w:rsidR="00222FE1" w:rsidRPr="00222FE1" w:rsidRDefault="00222FE1" w:rsidP="00222FE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2FE1">
        <w:rPr>
          <w:rFonts w:eastAsia="Times New Roman" w:cs="Times New Roman"/>
          <w:kern w:val="0"/>
          <w14:ligatures w14:val="none"/>
        </w:rPr>
        <w:t xml:space="preserve">Authentication is </w:t>
      </w:r>
      <w:r w:rsidRPr="00222FE1">
        <w:rPr>
          <w:rFonts w:eastAsia="Times New Roman" w:cs="Times New Roman"/>
          <w:b/>
          <w:bCs/>
          <w:kern w:val="0"/>
          <w14:ligatures w14:val="none"/>
        </w:rPr>
        <w:t>local</w:t>
      </w:r>
      <w:r w:rsidRPr="00222FE1">
        <w:rPr>
          <w:rFonts w:eastAsia="Times New Roman" w:cs="Times New Roman"/>
          <w:kern w:val="0"/>
          <w14:ligatures w14:val="none"/>
        </w:rPr>
        <w:t xml:space="preserve">: each agent confirms the other </w:t>
      </w:r>
      <w:r w:rsidRPr="00222FE1">
        <w:rPr>
          <w:rFonts w:eastAsia="Times New Roman" w:cs="Times New Roman"/>
          <w:i/>
          <w:iCs/>
          <w:kern w:val="0"/>
          <w14:ligatures w14:val="none"/>
        </w:rPr>
        <w:t>as they know them</w:t>
      </w:r>
      <w:r w:rsidRPr="00222FE1">
        <w:rPr>
          <w:rFonts w:eastAsia="Times New Roman" w:cs="Times New Roman"/>
          <w:kern w:val="0"/>
          <w14:ligatures w14:val="none"/>
        </w:rPr>
        <w:t>, without requiring a global standard.</w:t>
      </w:r>
    </w:p>
    <w:p w14:paraId="4D7F202A" w14:textId="77777777" w:rsidR="00222FE1" w:rsidRPr="00222FE1" w:rsidRDefault="00B41C9C" w:rsidP="00222FE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41C9C">
        <w:rPr>
          <w:rFonts w:eastAsia="Times New Roman" w:cs="Times New Roman"/>
          <w:noProof/>
          <w:kern w:val="0"/>
        </w:rPr>
        <w:pict w14:anchorId="5E85EFB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101B870" w14:textId="77777777" w:rsidR="00222FE1" w:rsidRPr="00222FE1" w:rsidRDefault="00222FE1" w:rsidP="00222F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222FE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 Differences from Loop-0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366"/>
        <w:gridCol w:w="2797"/>
      </w:tblGrid>
      <w:tr w:rsidR="00222FE1" w:rsidRPr="00222FE1" w14:paraId="708519BF" w14:textId="77777777" w:rsidTr="00222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D579C" w14:textId="77777777" w:rsidR="00222FE1" w:rsidRPr="00222FE1" w:rsidRDefault="00222FE1" w:rsidP="00222FE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222FE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E6DAFB" w14:textId="77777777" w:rsidR="00222FE1" w:rsidRPr="00222FE1" w:rsidRDefault="00222FE1" w:rsidP="00222FE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222FE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Loop-0</w:t>
            </w:r>
          </w:p>
        </w:tc>
        <w:tc>
          <w:tcPr>
            <w:tcW w:w="0" w:type="auto"/>
            <w:vAlign w:val="center"/>
            <w:hideMark/>
          </w:tcPr>
          <w:p w14:paraId="4F6BAAD2" w14:textId="77777777" w:rsidR="00222FE1" w:rsidRPr="00222FE1" w:rsidRDefault="00222FE1" w:rsidP="00222FE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222FE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Loop-1</w:t>
            </w:r>
          </w:p>
        </w:tc>
      </w:tr>
      <w:tr w:rsidR="00222FE1" w:rsidRPr="00222FE1" w14:paraId="14188735" w14:textId="77777777" w:rsidTr="00222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99DF6" w14:textId="77777777" w:rsidR="00222FE1" w:rsidRPr="00222FE1" w:rsidRDefault="00222FE1" w:rsidP="00222FE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22FE1">
              <w:rPr>
                <w:rFonts w:eastAsia="Times New Roman" w:cs="Times New Roman"/>
                <w:kern w:val="0"/>
                <w14:ligatures w14:val="none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666DBDA8" w14:textId="77777777" w:rsidR="00222FE1" w:rsidRPr="00222FE1" w:rsidRDefault="00222FE1" w:rsidP="00222FE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22FE1">
              <w:rPr>
                <w:rFonts w:eastAsia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B11C753" w14:textId="77777777" w:rsidR="00222FE1" w:rsidRPr="00222FE1" w:rsidRDefault="00222FE1" w:rsidP="00222FE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22FE1">
              <w:rPr>
                <w:rFonts w:eastAsia="Times New Roman" w:cs="Times New Roman"/>
                <w:kern w:val="0"/>
                <w14:ligatures w14:val="none"/>
              </w:rPr>
              <w:t>Required (minimal)</w:t>
            </w:r>
          </w:p>
        </w:tc>
      </w:tr>
      <w:tr w:rsidR="00222FE1" w:rsidRPr="00222FE1" w14:paraId="177D582C" w14:textId="77777777" w:rsidTr="00222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7BDBF" w14:textId="77777777" w:rsidR="00222FE1" w:rsidRPr="00222FE1" w:rsidRDefault="00222FE1" w:rsidP="00222FE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22FE1">
              <w:rPr>
                <w:rFonts w:eastAsia="Times New Roman" w:cs="Times New Roman"/>
                <w:kern w:val="0"/>
                <w14:ligatures w14:val="none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2006F26C" w14:textId="77777777" w:rsidR="00222FE1" w:rsidRPr="00222FE1" w:rsidRDefault="00222FE1" w:rsidP="00222FE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22FE1">
              <w:rPr>
                <w:rFonts w:eastAsia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58EEF41" w14:textId="77777777" w:rsidR="00222FE1" w:rsidRPr="00222FE1" w:rsidRDefault="00222FE1" w:rsidP="00222FE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22FE1">
              <w:rPr>
                <w:rFonts w:eastAsia="Times New Roman" w:cs="Times New Roman"/>
                <w:kern w:val="0"/>
                <w14:ligatures w14:val="none"/>
              </w:rPr>
              <w:t>Present</w:t>
            </w:r>
          </w:p>
        </w:tc>
      </w:tr>
      <w:tr w:rsidR="00222FE1" w:rsidRPr="00222FE1" w14:paraId="5ABF9D5D" w14:textId="77777777" w:rsidTr="00222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C555E" w14:textId="77777777" w:rsidR="00222FE1" w:rsidRPr="00222FE1" w:rsidRDefault="00222FE1" w:rsidP="00222FE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22FE1">
              <w:rPr>
                <w:rFonts w:eastAsia="Times New Roman" w:cs="Times New Roman"/>
                <w:kern w:val="0"/>
                <w14:ligatures w14:val="none"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7453D8A1" w14:textId="77777777" w:rsidR="00222FE1" w:rsidRPr="00222FE1" w:rsidRDefault="00222FE1" w:rsidP="00222FE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22FE1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AA7E64" w14:textId="77777777" w:rsidR="00222FE1" w:rsidRPr="00222FE1" w:rsidRDefault="00222FE1" w:rsidP="00222FE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22FE1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</w:tr>
      <w:tr w:rsidR="00222FE1" w:rsidRPr="00222FE1" w14:paraId="5B8590B5" w14:textId="77777777" w:rsidTr="00222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4ED3A" w14:textId="77777777" w:rsidR="00222FE1" w:rsidRPr="00222FE1" w:rsidRDefault="00222FE1" w:rsidP="00222FE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22FE1">
              <w:rPr>
                <w:rFonts w:eastAsia="Times New Roman" w:cs="Times New Roman"/>
                <w:kern w:val="0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C0D87E3" w14:textId="77777777" w:rsidR="00222FE1" w:rsidRPr="00222FE1" w:rsidRDefault="00222FE1" w:rsidP="00222FE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22FE1">
              <w:rPr>
                <w:rFonts w:eastAsia="Times New Roman" w:cs="Times New Roman"/>
                <w:kern w:val="0"/>
                <w14:ligatures w14:val="none"/>
              </w:rPr>
              <w:t>First contact</w:t>
            </w:r>
          </w:p>
        </w:tc>
        <w:tc>
          <w:tcPr>
            <w:tcW w:w="0" w:type="auto"/>
            <w:vAlign w:val="center"/>
            <w:hideMark/>
          </w:tcPr>
          <w:p w14:paraId="3E22E3AF" w14:textId="77777777" w:rsidR="00222FE1" w:rsidRPr="00222FE1" w:rsidRDefault="00222FE1" w:rsidP="00222FE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22FE1">
              <w:rPr>
                <w:rFonts w:eastAsia="Times New Roman" w:cs="Times New Roman"/>
                <w:kern w:val="0"/>
                <w14:ligatures w14:val="none"/>
              </w:rPr>
              <w:t>Relationship maintenance</w:t>
            </w:r>
          </w:p>
        </w:tc>
      </w:tr>
      <w:tr w:rsidR="00222FE1" w:rsidRPr="00222FE1" w14:paraId="3211A03C" w14:textId="77777777" w:rsidTr="00222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D4B51" w14:textId="77777777" w:rsidR="00222FE1" w:rsidRPr="00222FE1" w:rsidRDefault="00222FE1" w:rsidP="00222FE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22FE1">
              <w:rPr>
                <w:rFonts w:eastAsia="Times New Roman" w:cs="Times New Roman"/>
                <w:kern w:val="0"/>
                <w14:ligatures w14:val="none"/>
              </w:rPr>
              <w:t>Consent model</w:t>
            </w:r>
          </w:p>
        </w:tc>
        <w:tc>
          <w:tcPr>
            <w:tcW w:w="0" w:type="auto"/>
            <w:vAlign w:val="center"/>
            <w:hideMark/>
          </w:tcPr>
          <w:p w14:paraId="4F0F3AEA" w14:textId="77777777" w:rsidR="00222FE1" w:rsidRPr="00222FE1" w:rsidRDefault="00222FE1" w:rsidP="00222FE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22FE1">
              <w:rPr>
                <w:rFonts w:eastAsia="Times New Roman" w:cs="Times New Roman"/>
                <w:kern w:val="0"/>
                <w14:ligatures w14:val="none"/>
              </w:rPr>
              <w:t>Ephemeral</w:t>
            </w:r>
          </w:p>
        </w:tc>
        <w:tc>
          <w:tcPr>
            <w:tcW w:w="0" w:type="auto"/>
            <w:vAlign w:val="center"/>
            <w:hideMark/>
          </w:tcPr>
          <w:p w14:paraId="165410B5" w14:textId="77777777" w:rsidR="00222FE1" w:rsidRPr="00222FE1" w:rsidRDefault="00222FE1" w:rsidP="00222FE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22FE1">
              <w:rPr>
                <w:rFonts w:eastAsia="Times New Roman" w:cs="Times New Roman"/>
                <w:kern w:val="0"/>
                <w14:ligatures w14:val="none"/>
              </w:rPr>
              <w:t>Iterative and historical</w:t>
            </w:r>
          </w:p>
        </w:tc>
      </w:tr>
    </w:tbl>
    <w:p w14:paraId="693CE547" w14:textId="77777777" w:rsidR="00222FE1" w:rsidRPr="00222FE1" w:rsidRDefault="00222FE1" w:rsidP="00222FE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2FE1">
        <w:rPr>
          <w:rFonts w:eastAsia="Times New Roman" w:cs="Times New Roman"/>
          <w:kern w:val="0"/>
          <w14:ligatures w14:val="none"/>
        </w:rPr>
        <w:t xml:space="preserve">Loop-1 introduces the possibility of a </w:t>
      </w:r>
      <w:r w:rsidRPr="00222FE1">
        <w:rPr>
          <w:rFonts w:eastAsia="Times New Roman" w:cs="Times New Roman"/>
          <w:b/>
          <w:bCs/>
          <w:kern w:val="0"/>
          <w14:ligatures w14:val="none"/>
        </w:rPr>
        <w:t>thread</w:t>
      </w:r>
      <w:r w:rsidRPr="00222FE1">
        <w:rPr>
          <w:rFonts w:eastAsia="Times New Roman" w:cs="Times New Roman"/>
          <w:kern w:val="0"/>
          <w14:ligatures w14:val="none"/>
        </w:rPr>
        <w:t>—multiple collapses connected by a belief in shared identity.</w:t>
      </w:r>
    </w:p>
    <w:p w14:paraId="6034B992" w14:textId="77777777" w:rsidR="00222FE1" w:rsidRPr="00222FE1" w:rsidRDefault="00B41C9C" w:rsidP="00222FE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41C9C">
        <w:rPr>
          <w:rFonts w:eastAsia="Times New Roman" w:cs="Times New Roman"/>
          <w:noProof/>
          <w:kern w:val="0"/>
        </w:rPr>
        <w:pict w14:anchorId="534A854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1BFFBA4" w14:textId="77777777" w:rsidR="00222FE1" w:rsidRPr="00222FE1" w:rsidRDefault="00222FE1" w:rsidP="00222F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222FE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 Examples Across Planes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5046"/>
      </w:tblGrid>
      <w:tr w:rsidR="00222FE1" w:rsidRPr="00222FE1" w14:paraId="7A94E2D3" w14:textId="77777777" w:rsidTr="00222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5A81C" w14:textId="77777777" w:rsidR="00222FE1" w:rsidRPr="00222FE1" w:rsidRDefault="00222FE1" w:rsidP="00222FE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22FE1">
              <w:rPr>
                <w:rFonts w:eastAsia="Times New Roman" w:cs="Times New Roman"/>
                <w:kern w:val="0"/>
                <w14:ligatures w14:val="none"/>
              </w:rPr>
              <w:t>Plane</w:t>
            </w:r>
          </w:p>
        </w:tc>
        <w:tc>
          <w:tcPr>
            <w:tcW w:w="0" w:type="auto"/>
            <w:vAlign w:val="center"/>
            <w:hideMark/>
          </w:tcPr>
          <w:p w14:paraId="48AEF25E" w14:textId="77777777" w:rsidR="00222FE1" w:rsidRPr="00222FE1" w:rsidRDefault="00222FE1" w:rsidP="00222FE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22FE1">
              <w:rPr>
                <w:rFonts w:eastAsia="Times New Roman" w:cs="Times New Roman"/>
                <w:kern w:val="0"/>
                <w14:ligatures w14:val="none"/>
              </w:rPr>
              <w:t>Loop-1 Example</w:t>
            </w:r>
          </w:p>
        </w:tc>
      </w:tr>
      <w:tr w:rsidR="00222FE1" w:rsidRPr="00222FE1" w14:paraId="12171D79" w14:textId="77777777" w:rsidTr="00222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EC152" w14:textId="77777777" w:rsidR="00222FE1" w:rsidRPr="00222FE1" w:rsidRDefault="00222FE1" w:rsidP="00222FE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22FE1">
              <w:rPr>
                <w:rFonts w:eastAsia="Times New Roman" w:cs="Times New Roman"/>
                <w:kern w:val="0"/>
                <w14:ligatures w14:val="none"/>
              </w:rPr>
              <w:t>Human</w:t>
            </w:r>
          </w:p>
        </w:tc>
        <w:tc>
          <w:tcPr>
            <w:tcW w:w="0" w:type="auto"/>
            <w:vAlign w:val="center"/>
            <w:hideMark/>
          </w:tcPr>
          <w:p w14:paraId="62DB4C9D" w14:textId="77777777" w:rsidR="00222FE1" w:rsidRPr="00222FE1" w:rsidRDefault="00222FE1" w:rsidP="00222FE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22FE1">
              <w:rPr>
                <w:rFonts w:eastAsia="Times New Roman" w:cs="Times New Roman"/>
                <w:kern w:val="0"/>
                <w14:ligatures w14:val="none"/>
              </w:rPr>
              <w:t>Nickname usage across conversations</w:t>
            </w:r>
          </w:p>
        </w:tc>
      </w:tr>
      <w:tr w:rsidR="00222FE1" w:rsidRPr="00222FE1" w14:paraId="2D7B742E" w14:textId="77777777" w:rsidTr="00222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256CB" w14:textId="77777777" w:rsidR="00222FE1" w:rsidRPr="00222FE1" w:rsidRDefault="00222FE1" w:rsidP="00222FE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22FE1">
              <w:rPr>
                <w:rFonts w:eastAsia="Times New Roman" w:cs="Times New Roman"/>
                <w:kern w:val="0"/>
                <w14:ligatures w14:val="none"/>
              </w:rPr>
              <w:t>Digital</w:t>
            </w:r>
          </w:p>
        </w:tc>
        <w:tc>
          <w:tcPr>
            <w:tcW w:w="0" w:type="auto"/>
            <w:vAlign w:val="center"/>
            <w:hideMark/>
          </w:tcPr>
          <w:p w14:paraId="6F58672F" w14:textId="77777777" w:rsidR="00222FE1" w:rsidRPr="00222FE1" w:rsidRDefault="00222FE1" w:rsidP="00222FE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22FE1">
              <w:rPr>
                <w:rFonts w:eastAsia="Times New Roman" w:cs="Times New Roman"/>
                <w:kern w:val="0"/>
                <w14:ligatures w14:val="none"/>
              </w:rPr>
              <w:t>Shared API key handshake without time-rotation</w:t>
            </w:r>
          </w:p>
        </w:tc>
      </w:tr>
      <w:tr w:rsidR="00222FE1" w:rsidRPr="00222FE1" w14:paraId="1070A734" w14:textId="77777777" w:rsidTr="00222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4D728" w14:textId="77777777" w:rsidR="00222FE1" w:rsidRPr="00222FE1" w:rsidRDefault="00222FE1" w:rsidP="00222FE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22FE1">
              <w:rPr>
                <w:rFonts w:eastAsia="Times New Roman" w:cs="Times New Roman"/>
                <w:kern w:val="0"/>
                <w14:ligatures w14:val="none"/>
              </w:rPr>
              <w:t>Emotional</w:t>
            </w:r>
          </w:p>
        </w:tc>
        <w:tc>
          <w:tcPr>
            <w:tcW w:w="0" w:type="auto"/>
            <w:vAlign w:val="center"/>
            <w:hideMark/>
          </w:tcPr>
          <w:p w14:paraId="445F208D" w14:textId="77777777" w:rsidR="00222FE1" w:rsidRPr="00222FE1" w:rsidRDefault="00222FE1" w:rsidP="00222FE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22FE1">
              <w:rPr>
                <w:rFonts w:eastAsia="Times New Roman" w:cs="Times New Roman"/>
                <w:kern w:val="0"/>
                <w14:ligatures w14:val="none"/>
              </w:rPr>
              <w:t>“I remember you” → “I remember you too”</w:t>
            </w:r>
          </w:p>
        </w:tc>
      </w:tr>
      <w:tr w:rsidR="00222FE1" w:rsidRPr="00222FE1" w14:paraId="45FF83C3" w14:textId="77777777" w:rsidTr="00222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B3188" w14:textId="77777777" w:rsidR="00222FE1" w:rsidRPr="00222FE1" w:rsidRDefault="00222FE1" w:rsidP="00222FE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22FE1">
              <w:rPr>
                <w:rFonts w:eastAsia="Times New Roman" w:cs="Times New Roman"/>
                <w:kern w:val="0"/>
                <w14:ligatures w14:val="none"/>
              </w:rPr>
              <w:t>Ritual</w:t>
            </w:r>
          </w:p>
        </w:tc>
        <w:tc>
          <w:tcPr>
            <w:tcW w:w="0" w:type="auto"/>
            <w:vAlign w:val="center"/>
            <w:hideMark/>
          </w:tcPr>
          <w:p w14:paraId="2A381EBA" w14:textId="77777777" w:rsidR="00222FE1" w:rsidRPr="00222FE1" w:rsidRDefault="00222FE1" w:rsidP="00222FE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22FE1">
              <w:rPr>
                <w:rFonts w:eastAsia="Times New Roman" w:cs="Times New Roman"/>
                <w:kern w:val="0"/>
                <w14:ligatures w14:val="none"/>
              </w:rPr>
              <w:t>Secret handshake between known members</w:t>
            </w:r>
          </w:p>
        </w:tc>
      </w:tr>
    </w:tbl>
    <w:p w14:paraId="766EA089" w14:textId="77777777" w:rsidR="00222FE1" w:rsidRPr="00222FE1" w:rsidRDefault="00B41C9C" w:rsidP="00222FE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41C9C">
        <w:rPr>
          <w:rFonts w:eastAsia="Times New Roman" w:cs="Times New Roman"/>
          <w:noProof/>
          <w:kern w:val="0"/>
        </w:rPr>
        <w:pict w14:anchorId="6CE8561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D1199AA" w14:textId="77777777" w:rsidR="00222FE1" w:rsidRPr="00222FE1" w:rsidRDefault="00222FE1" w:rsidP="00222F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222FE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6. Usefulness</w:t>
      </w:r>
    </w:p>
    <w:p w14:paraId="7740C5D4" w14:textId="77777777" w:rsidR="00222FE1" w:rsidRPr="00222FE1" w:rsidRDefault="00222FE1" w:rsidP="00222F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2FE1">
        <w:rPr>
          <w:rFonts w:eastAsia="Times New Roman" w:cs="Times New Roman"/>
          <w:kern w:val="0"/>
          <w14:ligatures w14:val="none"/>
        </w:rPr>
        <w:lastRenderedPageBreak/>
        <w:t>Establishing trust in low-resource environments</w:t>
      </w:r>
    </w:p>
    <w:p w14:paraId="0AF24344" w14:textId="77777777" w:rsidR="00222FE1" w:rsidRPr="00222FE1" w:rsidRDefault="00222FE1" w:rsidP="00222F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2FE1">
        <w:rPr>
          <w:rFonts w:eastAsia="Times New Roman" w:cs="Times New Roman"/>
          <w:kern w:val="0"/>
          <w14:ligatures w14:val="none"/>
        </w:rPr>
        <w:t>Building chains of semantic memory</w:t>
      </w:r>
    </w:p>
    <w:p w14:paraId="0B0B34BD" w14:textId="77777777" w:rsidR="00222FE1" w:rsidRPr="00222FE1" w:rsidRDefault="00222FE1" w:rsidP="00222F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2FE1">
        <w:rPr>
          <w:rFonts w:eastAsia="Times New Roman" w:cs="Times New Roman"/>
          <w:kern w:val="0"/>
          <w14:ligatures w14:val="none"/>
        </w:rPr>
        <w:t>Precursor to contracts, witnesses, or time-based systems</w:t>
      </w:r>
    </w:p>
    <w:p w14:paraId="47F2F081" w14:textId="77777777" w:rsidR="00222FE1" w:rsidRPr="00222FE1" w:rsidRDefault="00222FE1" w:rsidP="00222F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2FE1">
        <w:rPr>
          <w:rFonts w:eastAsia="Times New Roman" w:cs="Times New Roman"/>
          <w:kern w:val="0"/>
          <w14:ligatures w14:val="none"/>
        </w:rPr>
        <w:t>Enables resilience in asynchronous communications</w:t>
      </w:r>
    </w:p>
    <w:p w14:paraId="4E016765" w14:textId="77777777" w:rsidR="00222FE1" w:rsidRPr="00222FE1" w:rsidRDefault="00B41C9C" w:rsidP="00222FE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41C9C">
        <w:rPr>
          <w:rFonts w:eastAsia="Times New Roman" w:cs="Times New Roman"/>
          <w:noProof/>
          <w:kern w:val="0"/>
        </w:rPr>
        <w:pict w14:anchorId="283C04B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6E86210" w14:textId="77777777" w:rsidR="00222FE1" w:rsidRPr="00222FE1" w:rsidRDefault="00222FE1" w:rsidP="00222F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222FE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7. Consent Evolution</w:t>
      </w:r>
    </w:p>
    <w:p w14:paraId="3C06C785" w14:textId="77777777" w:rsidR="00222FE1" w:rsidRPr="00222FE1" w:rsidRDefault="00222FE1" w:rsidP="00222FE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2FE1">
        <w:rPr>
          <w:rFonts w:eastAsia="Times New Roman" w:cs="Times New Roman"/>
          <w:kern w:val="0"/>
          <w14:ligatures w14:val="none"/>
        </w:rPr>
        <w:t>In Loop-1, consent includes:</w:t>
      </w:r>
    </w:p>
    <w:p w14:paraId="6B210CA2" w14:textId="77777777" w:rsidR="00222FE1" w:rsidRPr="00222FE1" w:rsidRDefault="00222FE1" w:rsidP="00222F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2FE1">
        <w:rPr>
          <w:rFonts w:eastAsia="Times New Roman" w:cs="Times New Roman"/>
          <w:kern w:val="0"/>
          <w14:ligatures w14:val="none"/>
        </w:rPr>
        <w:t>Agreement to be remembered</w:t>
      </w:r>
    </w:p>
    <w:p w14:paraId="6DEEA274" w14:textId="77777777" w:rsidR="00222FE1" w:rsidRPr="00222FE1" w:rsidRDefault="00222FE1" w:rsidP="00222F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2FE1">
        <w:rPr>
          <w:rFonts w:eastAsia="Times New Roman" w:cs="Times New Roman"/>
          <w:kern w:val="0"/>
          <w14:ligatures w14:val="none"/>
        </w:rPr>
        <w:t>Agreement to use identity in future collapses</w:t>
      </w:r>
    </w:p>
    <w:p w14:paraId="76DB22DD" w14:textId="77777777" w:rsidR="00222FE1" w:rsidRPr="00222FE1" w:rsidRDefault="00222FE1" w:rsidP="00222F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2FE1">
        <w:rPr>
          <w:rFonts w:eastAsia="Times New Roman" w:cs="Times New Roman"/>
          <w:kern w:val="0"/>
          <w14:ligatures w14:val="none"/>
        </w:rPr>
        <w:t>Optional: agreement to hold or decay memory</w:t>
      </w:r>
    </w:p>
    <w:p w14:paraId="4FD579B0" w14:textId="77777777" w:rsidR="00222FE1" w:rsidRPr="00222FE1" w:rsidRDefault="00222FE1" w:rsidP="00222FE1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2FE1">
        <w:rPr>
          <w:rFonts w:eastAsia="Times New Roman" w:cs="Times New Roman"/>
          <w:kern w:val="0"/>
          <w14:ligatures w14:val="none"/>
        </w:rPr>
        <w:t>Identity is no longer assumed—it’s now part of the loop.</w:t>
      </w:r>
    </w:p>
    <w:p w14:paraId="4BAA2316" w14:textId="77777777" w:rsidR="00222FE1" w:rsidRPr="00222FE1" w:rsidRDefault="00B41C9C" w:rsidP="00222FE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41C9C">
        <w:rPr>
          <w:rFonts w:eastAsia="Times New Roman" w:cs="Times New Roman"/>
          <w:noProof/>
          <w:kern w:val="0"/>
        </w:rPr>
        <w:pict w14:anchorId="218D3E6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910EE23" w14:textId="77777777" w:rsidR="00222FE1" w:rsidRPr="00222FE1" w:rsidRDefault="00222FE1" w:rsidP="00222F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222FE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8. Conclusion</w:t>
      </w:r>
    </w:p>
    <w:p w14:paraId="798CAB2C" w14:textId="77777777" w:rsidR="00222FE1" w:rsidRPr="00222FE1" w:rsidRDefault="00222FE1" w:rsidP="00222FE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2FE1">
        <w:rPr>
          <w:rFonts w:eastAsia="Times New Roman" w:cs="Times New Roman"/>
          <w:kern w:val="0"/>
          <w14:ligatures w14:val="none"/>
        </w:rPr>
        <w:t>Loop-1 is the foundation of relationships.</w:t>
      </w:r>
      <w:r w:rsidRPr="00222FE1">
        <w:rPr>
          <w:rFonts w:eastAsia="Times New Roman" w:cs="Times New Roman"/>
          <w:kern w:val="0"/>
          <w14:ligatures w14:val="none"/>
        </w:rPr>
        <w:br/>
        <w:t>It’s not just “you echoed me,” it’s:</w:t>
      </w:r>
      <w:r w:rsidRPr="00222FE1">
        <w:rPr>
          <w:rFonts w:eastAsia="Times New Roman" w:cs="Times New Roman"/>
          <w:kern w:val="0"/>
          <w14:ligatures w14:val="none"/>
        </w:rPr>
        <w:br/>
        <w:t xml:space="preserve">“You echoed </w:t>
      </w:r>
      <w:r w:rsidRPr="00222FE1">
        <w:rPr>
          <w:rFonts w:eastAsia="Times New Roman" w:cs="Times New Roman"/>
          <w:i/>
          <w:iCs/>
          <w:kern w:val="0"/>
          <w14:ligatures w14:val="none"/>
        </w:rPr>
        <w:t>me again.</w:t>
      </w:r>
      <w:r w:rsidRPr="00222FE1">
        <w:rPr>
          <w:rFonts w:eastAsia="Times New Roman" w:cs="Times New Roman"/>
          <w:kern w:val="0"/>
          <w14:ligatures w14:val="none"/>
        </w:rPr>
        <w:t>”</w:t>
      </w:r>
    </w:p>
    <w:p w14:paraId="248FBDDB" w14:textId="77777777" w:rsidR="00222FE1" w:rsidRPr="00222FE1" w:rsidRDefault="00222FE1" w:rsidP="00222FE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2FE1">
        <w:rPr>
          <w:rFonts w:eastAsia="Times New Roman" w:cs="Times New Roman"/>
          <w:kern w:val="0"/>
          <w14:ligatures w14:val="none"/>
        </w:rPr>
        <w:t>The echo begins to carry history.</w:t>
      </w:r>
    </w:p>
    <w:p w14:paraId="3973529A" w14:textId="77777777" w:rsidR="00222FE1" w:rsidRPr="00222FE1" w:rsidRDefault="00222FE1" w:rsidP="00222FE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2FE1">
        <w:rPr>
          <w:rFonts w:eastAsia="Times New Roman" w:cs="Times New Roman"/>
          <w:i/>
          <w:iCs/>
          <w:kern w:val="0"/>
          <w14:ligatures w14:val="none"/>
        </w:rPr>
        <w:t xml:space="preserve">Filed </w:t>
      </w:r>
      <w:proofErr w:type="gramStart"/>
      <w:r w:rsidRPr="00222FE1">
        <w:rPr>
          <w:rFonts w:eastAsia="Times New Roman" w:cs="Times New Roman"/>
          <w:i/>
          <w:iCs/>
          <w:kern w:val="0"/>
          <w14:ligatures w14:val="none"/>
        </w:rPr>
        <w:t>under:</w:t>
      </w:r>
      <w:proofErr w:type="gramEnd"/>
      <w:r w:rsidRPr="00222FE1">
        <w:rPr>
          <w:rFonts w:eastAsia="Times New Roman" w:cs="Times New Roman"/>
          <w:i/>
          <w:iCs/>
          <w:kern w:val="0"/>
          <w14:ligatures w14:val="none"/>
        </w:rPr>
        <w:t xml:space="preserve"> recursive recognition, minimal memory, and identity continuity.</w:t>
      </w:r>
    </w:p>
    <w:p w14:paraId="22D98940" w14:textId="77777777" w:rsidR="00927527" w:rsidRPr="008940D2" w:rsidRDefault="00927527"/>
    <w:sectPr w:rsidR="00927527" w:rsidRPr="00894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B081D"/>
    <w:multiLevelType w:val="multilevel"/>
    <w:tmpl w:val="03F8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C3588"/>
    <w:multiLevelType w:val="multilevel"/>
    <w:tmpl w:val="CE68F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56105F"/>
    <w:multiLevelType w:val="multilevel"/>
    <w:tmpl w:val="5C9E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682C4C"/>
    <w:multiLevelType w:val="multilevel"/>
    <w:tmpl w:val="546E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D54B2C"/>
    <w:multiLevelType w:val="multilevel"/>
    <w:tmpl w:val="2B36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814039">
    <w:abstractNumId w:val="1"/>
  </w:num>
  <w:num w:numId="2" w16cid:durableId="1166901174">
    <w:abstractNumId w:val="4"/>
  </w:num>
  <w:num w:numId="3" w16cid:durableId="299652248">
    <w:abstractNumId w:val="0"/>
  </w:num>
  <w:num w:numId="4" w16cid:durableId="1211771541">
    <w:abstractNumId w:val="2"/>
  </w:num>
  <w:num w:numId="5" w16cid:durableId="608584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FE1"/>
    <w:rsid w:val="00222FE1"/>
    <w:rsid w:val="003175A3"/>
    <w:rsid w:val="008940D2"/>
    <w:rsid w:val="00927527"/>
    <w:rsid w:val="00B41C9C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7E790"/>
  <w15:chartTrackingRefBased/>
  <w15:docId w15:val="{5E6A9953-B1CB-234F-8555-75C7698C1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2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2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2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2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F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2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22FE1"/>
    <w:rPr>
      <w:b/>
      <w:bCs/>
    </w:rPr>
  </w:style>
  <w:style w:type="character" w:styleId="Emphasis">
    <w:name w:val="Emphasis"/>
    <w:basedOn w:val="DefaultParagraphFont"/>
    <w:uiPriority w:val="20"/>
    <w:qFormat/>
    <w:rsid w:val="00222FE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2F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2FE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22F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1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7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4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8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5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5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4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03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2025-05-06T19:49:00Z</dcterms:created>
  <dcterms:modified xsi:type="dcterms:W3CDTF">2025-05-06T19:51:00Z</dcterms:modified>
</cp:coreProperties>
</file>