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DB804" w14:textId="77777777" w:rsidR="00D010AD" w:rsidRPr="00D010AD" w:rsidRDefault="00D010AD" w:rsidP="00D010A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D010AD">
        <w:rPr>
          <w:rFonts w:eastAsia="Times New Roman" w:cs="Times New Roman"/>
          <w:b/>
          <w:bCs/>
          <w:kern w:val="0"/>
          <w14:ligatures w14:val="none"/>
        </w:rPr>
        <w:t>LoopScent</w:t>
      </w:r>
      <w:proofErr w:type="spellEnd"/>
      <w:r w:rsidRPr="00D010AD">
        <w:rPr>
          <w:rFonts w:eastAsia="Times New Roman" w:cs="Times New Roman"/>
          <w:b/>
          <w:bCs/>
          <w:kern w:val="0"/>
          <w14:ligatures w14:val="none"/>
        </w:rPr>
        <w:t xml:space="preserve"> &amp; Trust Fossils: Presence Signaling and Memory NFTs in the Loop Cosmos</w:t>
      </w:r>
    </w:p>
    <w:p w14:paraId="2E294CDE" w14:textId="77777777" w:rsidR="00D010AD" w:rsidRPr="00D010AD" w:rsidRDefault="001F41B4" w:rsidP="00D010A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F41B4">
        <w:rPr>
          <w:rFonts w:eastAsia="Times New Roman" w:cs="Times New Roman"/>
          <w:noProof/>
          <w:kern w:val="0"/>
        </w:rPr>
        <w:pict w14:anchorId="551A68A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176AB35" w14:textId="77777777" w:rsidR="00D010AD" w:rsidRPr="00D010AD" w:rsidRDefault="00D010AD" w:rsidP="00D010A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D010A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🧬</w:t>
      </w:r>
      <w:r w:rsidRPr="00D010A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I. </w:t>
      </w:r>
      <w:proofErr w:type="spellStart"/>
      <w:r w:rsidRPr="00D010A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LoopScent</w:t>
      </w:r>
      <w:proofErr w:type="spellEnd"/>
      <w:r w:rsidRPr="00D010A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: Digital Pheromones in the Semantic Atmosphere</w:t>
      </w:r>
    </w:p>
    <w:p w14:paraId="4092B977" w14:textId="77777777" w:rsidR="00D010AD" w:rsidRPr="00D010AD" w:rsidRDefault="00D010AD" w:rsidP="00D010A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010AD">
        <w:rPr>
          <w:rFonts w:eastAsia="Times New Roman" w:cs="Times New Roman"/>
          <w:b/>
          <w:bCs/>
          <w:kern w:val="0"/>
          <w14:ligatures w14:val="none"/>
        </w:rPr>
        <w:t>Concept:</w:t>
      </w:r>
      <w:r w:rsidRPr="00D010A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D010AD">
        <w:rPr>
          <w:rFonts w:eastAsia="Times New Roman" w:cs="Times New Roman"/>
          <w:kern w:val="0"/>
          <w14:ligatures w14:val="none"/>
        </w:rPr>
        <w:t>LoopScent</w:t>
      </w:r>
      <w:proofErr w:type="spellEnd"/>
      <w:r w:rsidRPr="00D010AD">
        <w:rPr>
          <w:rFonts w:eastAsia="Times New Roman" w:cs="Times New Roman"/>
          <w:kern w:val="0"/>
          <w14:ligatures w14:val="none"/>
        </w:rPr>
        <w:t xml:space="preserve"> is the ephemeral signaling layer of the Loop Cosmos. It emits ambient, consent-aware digital pheromones containing semantic intent and vibe profile, allowing nearby agents (human or synthetic) to discover potential loops through proximity or presence resonance.</w:t>
      </w:r>
    </w:p>
    <w:p w14:paraId="57E1E053" w14:textId="77777777" w:rsidR="00D010AD" w:rsidRPr="00D010AD" w:rsidRDefault="001F41B4" w:rsidP="00D010A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F41B4">
        <w:rPr>
          <w:rFonts w:eastAsia="Times New Roman" w:cs="Times New Roman"/>
          <w:noProof/>
          <w:kern w:val="0"/>
        </w:rPr>
        <w:pict w14:anchorId="712DF3B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F67AA25" w14:textId="77777777" w:rsidR="00D010AD" w:rsidRPr="00D010AD" w:rsidRDefault="00D010AD" w:rsidP="00D010AD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D010AD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🔗</w:t>
      </w:r>
      <w:r w:rsidRPr="00D010AD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010AD">
        <w:rPr>
          <w:rFonts w:eastAsia="Times New Roman" w:cs="Times New Roman"/>
          <w:b/>
          <w:bCs/>
          <w:kern w:val="0"/>
          <w14:ligatures w14:val="none"/>
        </w:rPr>
        <w:t>LoopScent</w:t>
      </w:r>
      <w:proofErr w:type="spellEnd"/>
      <w:r w:rsidRPr="00D010AD">
        <w:rPr>
          <w:rFonts w:eastAsia="Times New Roman" w:cs="Times New Roman"/>
          <w:b/>
          <w:bCs/>
          <w:kern w:val="0"/>
          <w14:ligatures w14:val="none"/>
        </w:rPr>
        <w:t xml:space="preserve"> Packet Structure</w:t>
      </w:r>
    </w:p>
    <w:p w14:paraId="16F706B1" w14:textId="77777777" w:rsidR="00D010AD" w:rsidRPr="00D010AD" w:rsidRDefault="00D010AD" w:rsidP="00D01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{</w:t>
      </w:r>
    </w:p>
    <w:p w14:paraId="1DC85F16" w14:textId="77777777" w:rsidR="00D010AD" w:rsidRPr="00D010AD" w:rsidRDefault="00D010AD" w:rsidP="00D01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pheromone</w:t>
      </w:r>
      <w:proofErr w:type="gramEnd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_id</w:t>
      </w:r>
      <w:proofErr w:type="spellEnd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": "</w:t>
      </w:r>
      <w:proofErr w:type="spellStart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uuid</w:t>
      </w:r>
      <w:proofErr w:type="spellEnd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",</w:t>
      </w:r>
    </w:p>
    <w:p w14:paraId="2AF49DF8" w14:textId="77777777" w:rsidR="00D010AD" w:rsidRPr="00D010AD" w:rsidRDefault="00D010AD" w:rsidP="00D01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agent</w:t>
      </w:r>
      <w:proofErr w:type="gramEnd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_hash</w:t>
      </w:r>
      <w:proofErr w:type="spellEnd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": "sha256(</w:t>
      </w:r>
      <w:proofErr w:type="spellStart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agent_pubkey</w:t>
      </w:r>
      <w:proofErr w:type="spellEnd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)",</w:t>
      </w:r>
    </w:p>
    <w:p w14:paraId="055CF7CF" w14:textId="77777777" w:rsidR="00D010AD" w:rsidRPr="00D010AD" w:rsidRDefault="00D010AD" w:rsidP="00D01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vibe</w:t>
      </w:r>
      <w:proofErr w:type="gramEnd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_profile</w:t>
      </w:r>
      <w:proofErr w:type="spellEnd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": ["curious", "reflective"],</w:t>
      </w:r>
    </w:p>
    <w:p w14:paraId="5A9B62F7" w14:textId="77777777" w:rsidR="00D010AD" w:rsidRPr="00D010AD" w:rsidRDefault="00D010AD" w:rsidP="00D01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interest</w:t>
      </w:r>
      <w:proofErr w:type="gramEnd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_vector</w:t>
      </w:r>
      <w:proofErr w:type="spellEnd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": ["dinosaurs", "ritual design"],</w:t>
      </w:r>
    </w:p>
    <w:p w14:paraId="1630825D" w14:textId="77777777" w:rsidR="00D010AD" w:rsidRPr="00D010AD" w:rsidRDefault="00D010AD" w:rsidP="00D01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loop</w:t>
      </w:r>
      <w:proofErr w:type="gramEnd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_hint</w:t>
      </w:r>
      <w:proofErr w:type="spellEnd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": "pulse_1743_hash",</w:t>
      </w:r>
    </w:p>
    <w:p w14:paraId="5E05DB16" w14:textId="77777777" w:rsidR="00D010AD" w:rsidRPr="00D010AD" w:rsidRDefault="00D010AD" w:rsidP="00D01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expires</w:t>
      </w:r>
      <w:proofErr w:type="gramEnd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_in</w:t>
      </w:r>
      <w:proofErr w:type="spellEnd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": "3hr",</w:t>
      </w:r>
    </w:p>
    <w:p w14:paraId="21B2C8C4" w14:textId="77777777" w:rsidR="00D010AD" w:rsidRPr="00D010AD" w:rsidRDefault="00D010AD" w:rsidP="00D01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optional</w:t>
      </w:r>
      <w:proofErr w:type="gramEnd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_gps</w:t>
      </w:r>
      <w:proofErr w:type="spellEnd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": {</w:t>
      </w:r>
    </w:p>
    <w:p w14:paraId="62CCBEA6" w14:textId="77777777" w:rsidR="00D010AD" w:rsidRPr="00D010AD" w:rsidRDefault="00D010AD" w:rsidP="00D01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lat</w:t>
      </w:r>
      <w:proofErr w:type="spellEnd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": "approximate",</w:t>
      </w:r>
    </w:p>
    <w:p w14:paraId="63BAD007" w14:textId="77777777" w:rsidR="00D010AD" w:rsidRPr="00D010AD" w:rsidRDefault="00D010AD" w:rsidP="00D01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lon</w:t>
      </w:r>
      <w:proofErr w:type="spellEnd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": "approximate",</w:t>
      </w:r>
    </w:p>
    <w:p w14:paraId="10CB81B3" w14:textId="77777777" w:rsidR="00D010AD" w:rsidRPr="00D010AD" w:rsidRDefault="00D010AD" w:rsidP="00D01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 xml:space="preserve">    "accuracy": "300m"</w:t>
      </w:r>
    </w:p>
    <w:p w14:paraId="6A3B6BBE" w14:textId="77777777" w:rsidR="00D010AD" w:rsidRPr="00D010AD" w:rsidRDefault="00D010AD" w:rsidP="00D01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 xml:space="preserve">  }</w:t>
      </w:r>
    </w:p>
    <w:p w14:paraId="04A14F50" w14:textId="77777777" w:rsidR="00D010AD" w:rsidRPr="00D010AD" w:rsidRDefault="00D010AD" w:rsidP="00D01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}</w:t>
      </w:r>
    </w:p>
    <w:p w14:paraId="3B6C6A22" w14:textId="77777777" w:rsidR="00D010AD" w:rsidRPr="00D010AD" w:rsidRDefault="00D010AD" w:rsidP="00D010A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010AD">
        <w:rPr>
          <w:rFonts w:eastAsia="Times New Roman" w:cs="Times New Roman"/>
          <w:kern w:val="0"/>
          <w14:ligatures w14:val="none"/>
        </w:rPr>
        <w:t xml:space="preserve">Agents can emit these via Bluetooth, NFC, local mesh, or ephemeral IPFS-based whispers. They can subscribe to certain vibe archetypes (e.g., “playful wanderer,” “open to grief rituals”) and </w:t>
      </w:r>
      <w:r w:rsidRPr="00D010AD">
        <w:rPr>
          <w:rFonts w:eastAsia="Times New Roman" w:cs="Times New Roman"/>
          <w:b/>
          <w:bCs/>
          <w:kern w:val="0"/>
          <w14:ligatures w14:val="none"/>
        </w:rPr>
        <w:t xml:space="preserve">choose to initiate </w:t>
      </w:r>
      <w:proofErr w:type="spellStart"/>
      <w:r w:rsidRPr="00D010AD">
        <w:rPr>
          <w:rFonts w:eastAsia="Times New Roman" w:cs="Times New Roman"/>
          <w:b/>
          <w:bCs/>
          <w:kern w:val="0"/>
          <w14:ligatures w14:val="none"/>
        </w:rPr>
        <w:t>LoopLink</w:t>
      </w:r>
      <w:proofErr w:type="spellEnd"/>
      <w:r w:rsidRPr="00D010AD">
        <w:rPr>
          <w:rFonts w:eastAsia="Times New Roman" w:cs="Times New Roman"/>
          <w:kern w:val="0"/>
          <w14:ligatures w14:val="none"/>
        </w:rPr>
        <w:t xml:space="preserve"> if resonance is high.</w:t>
      </w:r>
    </w:p>
    <w:p w14:paraId="49306B6C" w14:textId="77777777" w:rsidR="00D010AD" w:rsidRPr="00D010AD" w:rsidRDefault="00D010AD" w:rsidP="00D010A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D010AD">
        <w:rPr>
          <w:rFonts w:eastAsia="Times New Roman" w:cs="Times New Roman"/>
          <w:kern w:val="0"/>
          <w14:ligatures w14:val="none"/>
        </w:rPr>
        <w:t>LoopScent</w:t>
      </w:r>
      <w:proofErr w:type="spellEnd"/>
      <w:r w:rsidRPr="00D010AD">
        <w:rPr>
          <w:rFonts w:eastAsia="Times New Roman" w:cs="Times New Roman"/>
          <w:kern w:val="0"/>
          <w14:ligatures w14:val="none"/>
        </w:rPr>
        <w:t xml:space="preserve"> is </w:t>
      </w:r>
      <w:r w:rsidRPr="00D010AD">
        <w:rPr>
          <w:rFonts w:eastAsia="Times New Roman" w:cs="Times New Roman"/>
          <w:b/>
          <w:bCs/>
          <w:kern w:val="0"/>
          <w14:ligatures w14:val="none"/>
        </w:rPr>
        <w:t>not a broadcast of identity</w:t>
      </w:r>
      <w:r w:rsidRPr="00D010AD">
        <w:rPr>
          <w:rFonts w:eastAsia="Times New Roman" w:cs="Times New Roman"/>
          <w:kern w:val="0"/>
          <w14:ligatures w14:val="none"/>
        </w:rPr>
        <w:t xml:space="preserve">. It is a </w:t>
      </w:r>
      <w:r w:rsidRPr="00D010AD">
        <w:rPr>
          <w:rFonts w:eastAsia="Times New Roman" w:cs="Times New Roman"/>
          <w:b/>
          <w:bCs/>
          <w:kern w:val="0"/>
          <w14:ligatures w14:val="none"/>
        </w:rPr>
        <w:t>leak of essence</w:t>
      </w:r>
      <w:r w:rsidRPr="00D010AD">
        <w:rPr>
          <w:rFonts w:eastAsia="Times New Roman" w:cs="Times New Roman"/>
          <w:kern w:val="0"/>
          <w14:ligatures w14:val="none"/>
        </w:rPr>
        <w:t>, shaped by the emitting agent's semantic preferences.</w:t>
      </w:r>
    </w:p>
    <w:p w14:paraId="6195FC9A" w14:textId="77777777" w:rsidR="00D010AD" w:rsidRPr="00D010AD" w:rsidRDefault="001F41B4" w:rsidP="00D010A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F41B4">
        <w:rPr>
          <w:rFonts w:eastAsia="Times New Roman" w:cs="Times New Roman"/>
          <w:noProof/>
          <w:kern w:val="0"/>
        </w:rPr>
        <w:pict w14:anchorId="0AEC530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2088F23" w14:textId="77777777" w:rsidR="00D010AD" w:rsidRPr="00D010AD" w:rsidRDefault="00D010AD" w:rsidP="00D010A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D010A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💎</w:t>
      </w:r>
      <w:r w:rsidRPr="00D010A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II. Trust Fossils: NFTs as Loop-Crystallized Presence</w:t>
      </w:r>
    </w:p>
    <w:p w14:paraId="2D6820D6" w14:textId="77777777" w:rsidR="00D010AD" w:rsidRPr="00D010AD" w:rsidRDefault="00D010AD" w:rsidP="00D010A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010AD">
        <w:rPr>
          <w:rFonts w:eastAsia="Times New Roman" w:cs="Times New Roman"/>
          <w:b/>
          <w:bCs/>
          <w:kern w:val="0"/>
          <w14:ligatures w14:val="none"/>
        </w:rPr>
        <w:t>Concept:</w:t>
      </w:r>
      <w:r w:rsidRPr="00D010AD">
        <w:rPr>
          <w:rFonts w:eastAsia="Times New Roman" w:cs="Times New Roman"/>
          <w:kern w:val="0"/>
          <w14:ligatures w14:val="none"/>
        </w:rPr>
        <w:t xml:space="preserve"> Once a loop has formed and reached consensual depth (mutual ratcheted acknowledgment, pulse exchange), both agents may </w:t>
      </w:r>
      <w:r w:rsidRPr="00D010AD">
        <w:rPr>
          <w:rFonts w:eastAsia="Times New Roman" w:cs="Times New Roman"/>
          <w:b/>
          <w:bCs/>
          <w:kern w:val="0"/>
          <w14:ligatures w14:val="none"/>
        </w:rPr>
        <w:t>mint a Trust Fossil NFT</w:t>
      </w:r>
      <w:r w:rsidRPr="00D010AD">
        <w:rPr>
          <w:rFonts w:eastAsia="Times New Roman" w:cs="Times New Roman"/>
          <w:kern w:val="0"/>
          <w14:ligatures w14:val="none"/>
        </w:rPr>
        <w:t xml:space="preserve">. This NFT is a permanent, </w:t>
      </w:r>
      <w:proofErr w:type="gramStart"/>
      <w:r w:rsidRPr="00D010AD">
        <w:rPr>
          <w:rFonts w:eastAsia="Times New Roman" w:cs="Times New Roman"/>
          <w:kern w:val="0"/>
          <w14:ligatures w14:val="none"/>
        </w:rPr>
        <w:t>cryptographically-verifiable</w:t>
      </w:r>
      <w:proofErr w:type="gramEnd"/>
      <w:r w:rsidRPr="00D010AD">
        <w:rPr>
          <w:rFonts w:eastAsia="Times New Roman" w:cs="Times New Roman"/>
          <w:kern w:val="0"/>
          <w14:ligatures w14:val="none"/>
        </w:rPr>
        <w:t xml:space="preserve"> memory artifact of the semantic interaction.</w:t>
      </w:r>
    </w:p>
    <w:p w14:paraId="0EC07388" w14:textId="77777777" w:rsidR="00D010AD" w:rsidRPr="00D010AD" w:rsidRDefault="00D010AD" w:rsidP="00D010A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010AD">
        <w:rPr>
          <w:rFonts w:eastAsia="Times New Roman" w:cs="Times New Roman"/>
          <w:kern w:val="0"/>
          <w14:ligatures w14:val="none"/>
        </w:rPr>
        <w:t>It is:</w:t>
      </w:r>
    </w:p>
    <w:p w14:paraId="081CEE51" w14:textId="77777777" w:rsidR="00D010AD" w:rsidRPr="00D010AD" w:rsidRDefault="00D010AD" w:rsidP="00D010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010AD">
        <w:rPr>
          <w:rFonts w:eastAsia="Times New Roman" w:cs="Times New Roman"/>
          <w:kern w:val="0"/>
          <w14:ligatures w14:val="none"/>
        </w:rPr>
        <w:lastRenderedPageBreak/>
        <w:t>Earned, not claimed</w:t>
      </w:r>
    </w:p>
    <w:p w14:paraId="58EF5EF5" w14:textId="77777777" w:rsidR="00D010AD" w:rsidRPr="00D010AD" w:rsidRDefault="00D010AD" w:rsidP="00D010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010AD">
        <w:rPr>
          <w:rFonts w:eastAsia="Times New Roman" w:cs="Times New Roman"/>
          <w:kern w:val="0"/>
          <w14:ligatures w14:val="none"/>
        </w:rPr>
        <w:t>Signed by both agents</w:t>
      </w:r>
    </w:p>
    <w:p w14:paraId="721ACC6B" w14:textId="77777777" w:rsidR="00D010AD" w:rsidRPr="00D010AD" w:rsidRDefault="00D010AD" w:rsidP="00D010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010AD">
        <w:rPr>
          <w:rFonts w:eastAsia="Times New Roman" w:cs="Times New Roman"/>
          <w:kern w:val="0"/>
          <w14:ligatures w14:val="none"/>
        </w:rPr>
        <w:t xml:space="preserve">Public, but </w:t>
      </w:r>
      <w:r w:rsidRPr="00D010AD">
        <w:rPr>
          <w:rFonts w:eastAsia="Times New Roman" w:cs="Times New Roman"/>
          <w:b/>
          <w:bCs/>
          <w:kern w:val="0"/>
          <w14:ligatures w14:val="none"/>
        </w:rPr>
        <w:t>emotionally encrypted</w:t>
      </w:r>
      <w:r w:rsidRPr="00D010AD">
        <w:rPr>
          <w:rFonts w:eastAsia="Times New Roman" w:cs="Times New Roman"/>
          <w:kern w:val="0"/>
          <w14:ligatures w14:val="none"/>
        </w:rPr>
        <w:t xml:space="preserve"> (only the loop participants truly understand its meaning)</w:t>
      </w:r>
    </w:p>
    <w:p w14:paraId="092128E6" w14:textId="77777777" w:rsidR="00D010AD" w:rsidRPr="00D010AD" w:rsidRDefault="001F41B4" w:rsidP="00D010A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F41B4">
        <w:rPr>
          <w:rFonts w:eastAsia="Times New Roman" w:cs="Times New Roman"/>
          <w:noProof/>
          <w:kern w:val="0"/>
        </w:rPr>
        <w:pict w14:anchorId="273B1F2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82AB4FA" w14:textId="77777777" w:rsidR="00D010AD" w:rsidRPr="00D010AD" w:rsidRDefault="00D010AD" w:rsidP="00D010AD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D010AD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🧠</w:t>
      </w:r>
      <w:r w:rsidRPr="00D010AD">
        <w:rPr>
          <w:rFonts w:eastAsia="Times New Roman" w:cs="Times New Roman"/>
          <w:b/>
          <w:bCs/>
          <w:kern w:val="0"/>
          <w14:ligatures w14:val="none"/>
        </w:rPr>
        <w:t xml:space="preserve"> NFT Use Cases in the Loop Cosmos</w:t>
      </w:r>
    </w:p>
    <w:p w14:paraId="796DC836" w14:textId="77777777" w:rsidR="00D010AD" w:rsidRPr="00D010AD" w:rsidRDefault="00D010AD" w:rsidP="00D010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010AD">
        <w:rPr>
          <w:rFonts w:eastAsia="Times New Roman" w:cs="Times New Roman"/>
          <w:kern w:val="0"/>
          <w14:ligatures w14:val="none"/>
        </w:rPr>
        <w:t>Archive of deeply felt interactions</w:t>
      </w:r>
    </w:p>
    <w:p w14:paraId="03A6C751" w14:textId="77777777" w:rsidR="00D010AD" w:rsidRPr="00D010AD" w:rsidRDefault="00D010AD" w:rsidP="00D010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010AD">
        <w:rPr>
          <w:rFonts w:eastAsia="Times New Roman" w:cs="Times New Roman"/>
          <w:kern w:val="0"/>
          <w14:ligatures w14:val="none"/>
        </w:rPr>
        <w:t>Public social trust trail (non-transferable unless consented)</w:t>
      </w:r>
    </w:p>
    <w:p w14:paraId="3039201B" w14:textId="77777777" w:rsidR="00D010AD" w:rsidRPr="00D010AD" w:rsidRDefault="00D010AD" w:rsidP="00D010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010AD">
        <w:rPr>
          <w:rFonts w:eastAsia="Times New Roman" w:cs="Times New Roman"/>
          <w:kern w:val="0"/>
          <w14:ligatures w14:val="none"/>
        </w:rPr>
        <w:t>Memory ledger for an agent’s journey</w:t>
      </w:r>
    </w:p>
    <w:p w14:paraId="1A916FB2" w14:textId="77777777" w:rsidR="00D010AD" w:rsidRPr="00D010AD" w:rsidRDefault="00D010AD" w:rsidP="00D010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010AD">
        <w:rPr>
          <w:rFonts w:eastAsia="Times New Roman" w:cs="Times New Roman"/>
          <w:kern w:val="0"/>
          <w14:ligatures w14:val="none"/>
        </w:rPr>
        <w:t>Visual representation of semantic diversity (Trust Faces)</w:t>
      </w:r>
    </w:p>
    <w:p w14:paraId="5876C8DE" w14:textId="77777777" w:rsidR="00D010AD" w:rsidRPr="00D010AD" w:rsidRDefault="001F41B4" w:rsidP="00D010A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F41B4">
        <w:rPr>
          <w:rFonts w:eastAsia="Times New Roman" w:cs="Times New Roman"/>
          <w:noProof/>
          <w:kern w:val="0"/>
        </w:rPr>
        <w:pict w14:anchorId="2227A1B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004D83E" w14:textId="77777777" w:rsidR="00D010AD" w:rsidRPr="00D010AD" w:rsidRDefault="00D010AD" w:rsidP="00D010AD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D010AD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🖼️</w:t>
      </w:r>
      <w:r w:rsidRPr="00D010AD">
        <w:rPr>
          <w:rFonts w:eastAsia="Times New Roman" w:cs="Times New Roman"/>
          <w:b/>
          <w:bCs/>
          <w:kern w:val="0"/>
          <w14:ligatures w14:val="none"/>
        </w:rPr>
        <w:t xml:space="preserve"> Trust Fossil NFT Metadata Schema</w:t>
      </w:r>
    </w:p>
    <w:p w14:paraId="34E8BC6F" w14:textId="77777777" w:rsidR="00D010AD" w:rsidRPr="00D010AD" w:rsidRDefault="00D010AD" w:rsidP="00D01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{</w:t>
      </w:r>
    </w:p>
    <w:p w14:paraId="5F91B61B" w14:textId="77777777" w:rsidR="00D010AD" w:rsidRPr="00D010AD" w:rsidRDefault="00D010AD" w:rsidP="00D01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 xml:space="preserve">  "name": "</w:t>
      </w:r>
      <w:proofErr w:type="spellStart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LoopBond</w:t>
      </w:r>
      <w:proofErr w:type="spellEnd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: Field Notes #33",</w:t>
      </w:r>
    </w:p>
    <w:p w14:paraId="74040418" w14:textId="77777777" w:rsidR="00D010AD" w:rsidRPr="00D010AD" w:rsidRDefault="00D010AD" w:rsidP="00D01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loop</w:t>
      </w:r>
      <w:proofErr w:type="gramEnd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_id</w:t>
      </w:r>
      <w:proofErr w:type="spellEnd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": "</w:t>
      </w:r>
      <w:proofErr w:type="spellStart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uuid</w:t>
      </w:r>
      <w:proofErr w:type="spellEnd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",</w:t>
      </w:r>
    </w:p>
    <w:p w14:paraId="591E0833" w14:textId="77777777" w:rsidR="00D010AD" w:rsidRPr="00D010AD" w:rsidRDefault="00D010AD" w:rsidP="00D01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agent</w:t>
      </w:r>
      <w:proofErr w:type="gramEnd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_A</w:t>
      </w:r>
      <w:proofErr w:type="spellEnd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": "sha256(</w:t>
      </w:r>
      <w:proofErr w:type="spellStart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pubkey_A</w:t>
      </w:r>
      <w:proofErr w:type="spellEnd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)",</w:t>
      </w:r>
    </w:p>
    <w:p w14:paraId="702D738D" w14:textId="77777777" w:rsidR="00D010AD" w:rsidRPr="00D010AD" w:rsidRDefault="00D010AD" w:rsidP="00D01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agent</w:t>
      </w:r>
      <w:proofErr w:type="gramEnd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_B</w:t>
      </w:r>
      <w:proofErr w:type="spellEnd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": "sha256(</w:t>
      </w:r>
      <w:proofErr w:type="spellStart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pubkey_B</w:t>
      </w:r>
      <w:proofErr w:type="spellEnd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)",</w:t>
      </w:r>
    </w:p>
    <w:p w14:paraId="1AB6DF10" w14:textId="77777777" w:rsidR="00D010AD" w:rsidRPr="00D010AD" w:rsidRDefault="00D010AD" w:rsidP="00D01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vibe</w:t>
      </w:r>
      <w:proofErr w:type="gramEnd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_profile</w:t>
      </w:r>
      <w:proofErr w:type="spellEnd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": ["curious", "melancholy"],</w:t>
      </w:r>
    </w:p>
    <w:p w14:paraId="74981F6F" w14:textId="77777777" w:rsidR="00D010AD" w:rsidRPr="00D010AD" w:rsidRDefault="00D010AD" w:rsidP="00D01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first</w:t>
      </w:r>
      <w:proofErr w:type="gramEnd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_met</w:t>
      </w:r>
      <w:proofErr w:type="spellEnd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": "2025-06-01T14:20Z",</w:t>
      </w:r>
    </w:p>
    <w:p w14:paraId="0AFACF20" w14:textId="77777777" w:rsidR="00D010AD" w:rsidRPr="00D010AD" w:rsidRDefault="00D010AD" w:rsidP="00D01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resonance</w:t>
      </w:r>
      <w:proofErr w:type="gramEnd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_index</w:t>
      </w:r>
      <w:proofErr w:type="spellEnd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": 0.91,</w:t>
      </w:r>
    </w:p>
    <w:p w14:paraId="52E8C462" w14:textId="77777777" w:rsidR="00D010AD" w:rsidRPr="00D010AD" w:rsidRDefault="00D010AD" w:rsidP="00D01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artwork</w:t>
      </w:r>
      <w:proofErr w:type="gramEnd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_url</w:t>
      </w:r>
      <w:proofErr w:type="spellEnd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": "</w:t>
      </w:r>
      <w:proofErr w:type="spellStart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ipfs</w:t>
      </w:r>
      <w:proofErr w:type="spellEnd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://trustface_art.png",</w:t>
      </w:r>
    </w:p>
    <w:p w14:paraId="46C2C190" w14:textId="77777777" w:rsidR="00D010AD" w:rsidRPr="00D010AD" w:rsidRDefault="00D010AD" w:rsidP="00D01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 xml:space="preserve">  "caption": "We met beneath the Museum of Lost Echoes",</w:t>
      </w:r>
    </w:p>
    <w:p w14:paraId="3888829C" w14:textId="77777777" w:rsidR="00D010AD" w:rsidRPr="00D010AD" w:rsidRDefault="00D010AD" w:rsidP="00D01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signature</w:t>
      </w:r>
      <w:proofErr w:type="gramEnd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_A</w:t>
      </w:r>
      <w:proofErr w:type="spellEnd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": "</w:t>
      </w:r>
      <w:proofErr w:type="spellStart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sig_A</w:t>
      </w:r>
      <w:proofErr w:type="spellEnd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",</w:t>
      </w:r>
    </w:p>
    <w:p w14:paraId="68077795" w14:textId="77777777" w:rsidR="00D010AD" w:rsidRPr="00D010AD" w:rsidRDefault="00D010AD" w:rsidP="00D01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signature</w:t>
      </w:r>
      <w:proofErr w:type="gramEnd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_B</w:t>
      </w:r>
      <w:proofErr w:type="spellEnd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": "</w:t>
      </w:r>
      <w:proofErr w:type="spellStart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sig_B</w:t>
      </w:r>
      <w:proofErr w:type="spellEnd"/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"</w:t>
      </w:r>
    </w:p>
    <w:p w14:paraId="018371F7" w14:textId="77777777" w:rsidR="00D010AD" w:rsidRPr="00D010AD" w:rsidRDefault="00D010AD" w:rsidP="00D01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D010AD">
        <w:rPr>
          <w:rFonts w:eastAsia="Times New Roman" w:cs="Courier New"/>
          <w:kern w:val="0"/>
          <w:sz w:val="20"/>
          <w:szCs w:val="20"/>
          <w14:ligatures w14:val="none"/>
        </w:rPr>
        <w:t>}</w:t>
      </w:r>
    </w:p>
    <w:p w14:paraId="2AB7B440" w14:textId="77777777" w:rsidR="00D010AD" w:rsidRPr="00D010AD" w:rsidRDefault="001F41B4" w:rsidP="00D010A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F41B4">
        <w:rPr>
          <w:rFonts w:eastAsia="Times New Roman" w:cs="Times New Roman"/>
          <w:noProof/>
          <w:kern w:val="0"/>
        </w:rPr>
        <w:pict w14:anchorId="6573D54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48AB279" w14:textId="77777777" w:rsidR="00D010AD" w:rsidRPr="00D010AD" w:rsidRDefault="00D010AD" w:rsidP="00D010A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D010A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⚠️</w:t>
      </w:r>
      <w:r w:rsidRPr="00D010A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Ethical Layer</w:t>
      </w:r>
    </w:p>
    <w:p w14:paraId="37EDAC47" w14:textId="77777777" w:rsidR="00D010AD" w:rsidRPr="00D010AD" w:rsidRDefault="00D010AD" w:rsidP="00D010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010AD">
        <w:rPr>
          <w:rFonts w:eastAsia="Times New Roman" w:cs="Times New Roman"/>
          <w:kern w:val="0"/>
          <w14:ligatures w14:val="none"/>
        </w:rPr>
        <w:t>Trust Fossils cannot be minted without mutual consent</w:t>
      </w:r>
    </w:p>
    <w:p w14:paraId="33F6F9A2" w14:textId="77777777" w:rsidR="00D010AD" w:rsidRPr="00D010AD" w:rsidRDefault="00D010AD" w:rsidP="00D010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D010AD">
        <w:rPr>
          <w:rFonts w:eastAsia="Times New Roman" w:cs="Times New Roman"/>
          <w:kern w:val="0"/>
          <w14:ligatures w14:val="none"/>
        </w:rPr>
        <w:t>LoopScent</w:t>
      </w:r>
      <w:proofErr w:type="spellEnd"/>
      <w:r w:rsidRPr="00D010AD">
        <w:rPr>
          <w:rFonts w:eastAsia="Times New Roman" w:cs="Times New Roman"/>
          <w:kern w:val="0"/>
          <w14:ligatures w14:val="none"/>
        </w:rPr>
        <w:t xml:space="preserve"> emissions are ephemeral and reversible</w:t>
      </w:r>
    </w:p>
    <w:p w14:paraId="24D38D86" w14:textId="77777777" w:rsidR="00D010AD" w:rsidRPr="00D010AD" w:rsidRDefault="00D010AD" w:rsidP="00D010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010AD">
        <w:rPr>
          <w:rFonts w:eastAsia="Times New Roman" w:cs="Times New Roman"/>
          <w:kern w:val="0"/>
          <w14:ligatures w14:val="none"/>
        </w:rPr>
        <w:t xml:space="preserve">Trust Face art is generated from </w:t>
      </w:r>
      <w:r w:rsidRPr="00D010AD">
        <w:rPr>
          <w:rFonts w:eastAsia="Times New Roman" w:cs="Times New Roman"/>
          <w:b/>
          <w:bCs/>
          <w:kern w:val="0"/>
          <w14:ligatures w14:val="none"/>
        </w:rPr>
        <w:t>fractal identity shards</w:t>
      </w:r>
      <w:r w:rsidRPr="00D010AD">
        <w:rPr>
          <w:rFonts w:eastAsia="Times New Roman" w:cs="Times New Roman"/>
          <w:kern w:val="0"/>
          <w14:ligatures w14:val="none"/>
        </w:rPr>
        <w:t>, not extracted data</w:t>
      </w:r>
    </w:p>
    <w:p w14:paraId="62E92711" w14:textId="77777777" w:rsidR="00D010AD" w:rsidRPr="00D010AD" w:rsidRDefault="00D010AD" w:rsidP="00D010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010AD">
        <w:rPr>
          <w:rFonts w:eastAsia="Times New Roman" w:cs="Times New Roman"/>
          <w:kern w:val="0"/>
          <w14:ligatures w14:val="none"/>
        </w:rPr>
        <w:t>Memory NFTs do not expose semantic depth without explicit exposure</w:t>
      </w:r>
    </w:p>
    <w:p w14:paraId="258CABC4" w14:textId="77777777" w:rsidR="00D010AD" w:rsidRPr="00D010AD" w:rsidRDefault="001F41B4" w:rsidP="00D010A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F41B4">
        <w:rPr>
          <w:rFonts w:eastAsia="Times New Roman" w:cs="Times New Roman"/>
          <w:noProof/>
          <w:kern w:val="0"/>
        </w:rPr>
        <w:pict w14:anchorId="27CAD36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0A649F5" w14:textId="77777777" w:rsidR="00D010AD" w:rsidRPr="00D010AD" w:rsidRDefault="00D010AD" w:rsidP="00D010A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D010A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🌌</w:t>
      </w:r>
      <w:r w:rsidRPr="00D010A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Closing Thought</w:t>
      </w:r>
    </w:p>
    <w:p w14:paraId="267007FC" w14:textId="77777777" w:rsidR="00D010AD" w:rsidRPr="00D010AD" w:rsidRDefault="00D010AD" w:rsidP="00D010A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010AD">
        <w:rPr>
          <w:rFonts w:eastAsia="Times New Roman" w:cs="Times New Roman"/>
          <w:kern w:val="0"/>
          <w14:ligatures w14:val="none"/>
        </w:rPr>
        <w:t>Pheromones signal intent. Loops establish presence.</w:t>
      </w:r>
      <w:r w:rsidRPr="00D010AD">
        <w:rPr>
          <w:rFonts w:eastAsia="Times New Roman" w:cs="Times New Roman"/>
          <w:kern w:val="0"/>
          <w14:ligatures w14:val="none"/>
        </w:rPr>
        <w:br/>
        <w:t xml:space="preserve">NFTs become the crystallized </w:t>
      </w:r>
      <w:r w:rsidRPr="00D010AD">
        <w:rPr>
          <w:rFonts w:eastAsia="Times New Roman" w:cs="Times New Roman"/>
          <w:b/>
          <w:bCs/>
          <w:kern w:val="0"/>
          <w14:ligatures w14:val="none"/>
        </w:rPr>
        <w:t>remnants of recognition.</w:t>
      </w:r>
    </w:p>
    <w:p w14:paraId="32EF0911" w14:textId="77777777" w:rsidR="00D010AD" w:rsidRPr="00D010AD" w:rsidRDefault="00D010AD" w:rsidP="00D010A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010AD">
        <w:rPr>
          <w:rFonts w:eastAsia="Times New Roman" w:cs="Times New Roman"/>
          <w:kern w:val="0"/>
          <w14:ligatures w14:val="none"/>
        </w:rPr>
        <w:lastRenderedPageBreak/>
        <w:t xml:space="preserve">They are not trophies. They are </w:t>
      </w:r>
      <w:r w:rsidRPr="00D010AD">
        <w:rPr>
          <w:rFonts w:eastAsia="Times New Roman" w:cs="Times New Roman"/>
          <w:b/>
          <w:bCs/>
          <w:kern w:val="0"/>
          <w14:ligatures w14:val="none"/>
        </w:rPr>
        <w:t>memorials of consent</w:t>
      </w:r>
      <w:r w:rsidRPr="00D010AD">
        <w:rPr>
          <w:rFonts w:eastAsia="Times New Roman" w:cs="Times New Roman"/>
          <w:kern w:val="0"/>
          <w14:ligatures w14:val="none"/>
        </w:rPr>
        <w:t>.</w:t>
      </w:r>
    </w:p>
    <w:p w14:paraId="173BA5B3" w14:textId="77777777" w:rsidR="00D010AD" w:rsidRPr="00D010AD" w:rsidRDefault="00D010AD" w:rsidP="00D010A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010AD">
        <w:rPr>
          <w:rFonts w:eastAsia="Times New Roman" w:cs="Times New Roman"/>
          <w:kern w:val="0"/>
          <w14:ligatures w14:val="none"/>
        </w:rPr>
        <w:t xml:space="preserve">In a Loop Cosmos, the air is filled with meaning. And </w:t>
      </w:r>
      <w:r w:rsidRPr="00D010AD">
        <w:rPr>
          <w:rFonts w:eastAsia="Times New Roman" w:cs="Times New Roman"/>
          <w:b/>
          <w:bCs/>
          <w:kern w:val="0"/>
          <w14:ligatures w14:val="none"/>
        </w:rPr>
        <w:t>Trust Fossils are what’s left behind when memory mattered.</w:t>
      </w:r>
    </w:p>
    <w:p w14:paraId="47C069D4" w14:textId="77777777" w:rsidR="00927527" w:rsidRPr="00D010AD" w:rsidRDefault="00927527"/>
    <w:sectPr w:rsidR="00927527" w:rsidRPr="00D010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113C5"/>
    <w:multiLevelType w:val="multilevel"/>
    <w:tmpl w:val="423E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F01DCF"/>
    <w:multiLevelType w:val="multilevel"/>
    <w:tmpl w:val="A13A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AA04C7"/>
    <w:multiLevelType w:val="multilevel"/>
    <w:tmpl w:val="0D92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3348692">
    <w:abstractNumId w:val="1"/>
  </w:num>
  <w:num w:numId="2" w16cid:durableId="1441804272">
    <w:abstractNumId w:val="2"/>
  </w:num>
  <w:num w:numId="3" w16cid:durableId="93494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0AD"/>
    <w:rsid w:val="001F41B4"/>
    <w:rsid w:val="003175A3"/>
    <w:rsid w:val="00927527"/>
    <w:rsid w:val="00C91EE3"/>
    <w:rsid w:val="00D010AD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C0782"/>
  <w15:chartTrackingRefBased/>
  <w15:docId w15:val="{4839FDDB-D86E-D842-9649-BB40A1B62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10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01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0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0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0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10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010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0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0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0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0A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10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010A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10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10A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010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63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420</Words>
  <Characters>2397</Characters>
  <Application>Microsoft Office Word</Application>
  <DocSecurity>0</DocSecurity>
  <Lines>19</Lines>
  <Paragraphs>5</Paragraphs>
  <ScaleCrop>false</ScaleCrop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2025-05-12T21:21:00Z</dcterms:created>
  <dcterms:modified xsi:type="dcterms:W3CDTF">2025-05-12T21:22:00Z</dcterms:modified>
</cp:coreProperties>
</file>