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5C1C37">
      <w:pPr>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5C1C37">
      <w:pPr>
        <w:jc w:val="center"/>
        <w:rPr>
          <w:b/>
          <w:bCs/>
        </w:rPr>
      </w:pPr>
      <w:r w:rsidRPr="07D23293">
        <w:rPr>
          <w:b/>
          <w:bCs/>
        </w:rPr>
        <w:t>МИНОБРНАУКИ РОССИИ</w:t>
      </w:r>
    </w:p>
    <w:p w14:paraId="78A78665" w14:textId="77777777" w:rsidR="005C1C37" w:rsidRPr="00035A02" w:rsidRDefault="005C1C37" w:rsidP="005C1C37">
      <w:pPr>
        <w:spacing w:before="0"/>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5C1C37">
      <w:pPr>
        <w:spacing w:before="0"/>
        <w:jc w:val="center"/>
        <w:rPr>
          <w:b/>
          <w:bCs/>
        </w:rPr>
      </w:pPr>
      <w:r w:rsidRPr="07D23293">
        <w:rPr>
          <w:b/>
          <w:bCs/>
        </w:rPr>
        <w:t>высшего образования</w:t>
      </w:r>
    </w:p>
    <w:p w14:paraId="03CD36C0" w14:textId="77777777" w:rsidR="005C1C37" w:rsidRPr="00035A02" w:rsidRDefault="005C1C37" w:rsidP="005C1C37">
      <w:pPr>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5C1C37">
      <w:pPr>
        <w:pBdr>
          <w:bottom w:val="single" w:sz="4" w:space="1" w:color="auto"/>
        </w:pBdr>
        <w:jc w:val="center"/>
        <w:rPr>
          <w:sz w:val="22"/>
          <w:szCs w:val="22"/>
        </w:rPr>
      </w:pPr>
      <w:r w:rsidRPr="07D23293">
        <w:rPr>
          <w:b/>
          <w:bCs/>
        </w:rPr>
        <w:t>(ФГБОУ ВО «МГТУ «СТАНКИН»)</w:t>
      </w:r>
    </w:p>
    <w:p w14:paraId="659E9A52" w14:textId="77777777" w:rsidR="005C1C37" w:rsidRDefault="005C1C37" w:rsidP="005C1C37">
      <w:pPr>
        <w:spacing w:before="0" w:after="0"/>
        <w:rPr>
          <w:i/>
          <w:sz w:val="18"/>
        </w:rPr>
      </w:pPr>
    </w:p>
    <w:tbl>
      <w:tblPr>
        <w:tblW w:w="0" w:type="auto"/>
        <w:tblLook w:val="04A0" w:firstRow="1" w:lastRow="0" w:firstColumn="1" w:lastColumn="0" w:noHBand="0" w:noVBand="1"/>
      </w:tblPr>
      <w:tblGrid>
        <w:gridCol w:w="4785"/>
        <w:gridCol w:w="4785"/>
      </w:tblGrid>
      <w:tr w:rsidR="005C1C37" w:rsidRPr="002B1DF8" w14:paraId="43229BA8" w14:textId="77777777" w:rsidTr="007A6C35">
        <w:tc>
          <w:tcPr>
            <w:tcW w:w="4785" w:type="dxa"/>
          </w:tcPr>
          <w:p w14:paraId="109331A8" w14:textId="77777777" w:rsidR="005C1C37" w:rsidRPr="006254E7" w:rsidRDefault="005C1C37" w:rsidP="007A6C35">
            <w:pPr>
              <w:spacing w:before="0" w:after="0"/>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7A6C35">
            <w:pPr>
              <w:spacing w:before="0" w:after="0"/>
              <w:jc w:val="center"/>
              <w:rPr>
                <w:b/>
                <w:bCs/>
              </w:rPr>
            </w:pPr>
            <w:r w:rsidRPr="07D23293">
              <w:rPr>
                <w:b/>
                <w:bCs/>
              </w:rPr>
              <w:t>Кафедра</w:t>
            </w:r>
          </w:p>
          <w:p w14:paraId="53461864" w14:textId="77777777" w:rsidR="005C1C37" w:rsidRPr="002B1DF8" w:rsidRDefault="005C1C37" w:rsidP="007A6C35">
            <w:pPr>
              <w:spacing w:before="0" w:after="0"/>
              <w:jc w:val="right"/>
              <w:rPr>
                <w:i/>
                <w:iCs/>
              </w:rPr>
            </w:pPr>
            <w:r w:rsidRPr="07D23293">
              <w:rPr>
                <w:b/>
                <w:bCs/>
              </w:rPr>
              <w:t>информационных систем</w:t>
            </w:r>
          </w:p>
        </w:tc>
      </w:tr>
    </w:tbl>
    <w:p w14:paraId="21BA4204" w14:textId="77777777" w:rsidR="00327171" w:rsidRDefault="00327171" w:rsidP="00327171">
      <w:pPr>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7A6C35">
            <w:pPr>
              <w:spacing w:before="0" w:after="0"/>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7777777" w:rsidR="00327171" w:rsidRPr="0033719B" w:rsidRDefault="00327171" w:rsidP="007A6C35">
            <w:pPr>
              <w:jc w:val="center"/>
              <w:rPr>
                <w:bCs/>
                <w:sz w:val="28"/>
                <w:szCs w:val="28"/>
              </w:rPr>
            </w:pPr>
            <w:r w:rsidRPr="0033719B">
              <w:rPr>
                <w:bCs/>
                <w:sz w:val="28"/>
                <w:szCs w:val="28"/>
              </w:rPr>
              <w:t xml:space="preserve">Тема: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7A6C35">
            <w:pPr>
              <w:jc w:val="center"/>
              <w:rPr>
                <w:b/>
                <w:color w:val="FF0000"/>
                <w:sz w:val="28"/>
                <w:szCs w:val="28"/>
              </w:rPr>
            </w:pPr>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7A6C35">
            <w:pPr>
              <w:spacing w:before="0" w:after="0"/>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7A6C35">
            <w:pPr>
              <w:spacing w:before="0" w:after="0"/>
              <w:jc w:val="center"/>
              <w:rPr>
                <w:sz w:val="28"/>
              </w:rPr>
            </w:pPr>
          </w:p>
        </w:tc>
        <w:tc>
          <w:tcPr>
            <w:tcW w:w="4111" w:type="dxa"/>
            <w:gridSpan w:val="2"/>
            <w:vAlign w:val="bottom"/>
          </w:tcPr>
          <w:p w14:paraId="3DAC1CED" w14:textId="77777777" w:rsidR="00624437" w:rsidRDefault="00624437" w:rsidP="007A6C35">
            <w:pPr>
              <w:spacing w:before="0" w:after="0" w:line="360" w:lineRule="auto"/>
              <w:jc w:val="right"/>
              <w:rPr>
                <w:sz w:val="28"/>
              </w:rPr>
            </w:pPr>
          </w:p>
          <w:p w14:paraId="0EDE7423" w14:textId="77777777" w:rsidR="00327171" w:rsidRDefault="00327171" w:rsidP="007A6C35">
            <w:pPr>
              <w:spacing w:before="0" w:after="0" w:line="360" w:lineRule="auto"/>
              <w:jc w:val="right"/>
              <w:rPr>
                <w:sz w:val="28"/>
              </w:rPr>
            </w:pPr>
            <w:r w:rsidRPr="003B1A84">
              <w:rPr>
                <w:sz w:val="28"/>
              </w:rPr>
              <w:t>Регистрационный № _______</w:t>
            </w:r>
          </w:p>
          <w:p w14:paraId="071A137F" w14:textId="77777777" w:rsidR="00327171" w:rsidRDefault="00327171" w:rsidP="007A6C35">
            <w:pPr>
              <w:spacing w:before="0" w:after="0" w:line="360" w:lineRule="auto"/>
              <w:jc w:val="right"/>
              <w:rPr>
                <w:sz w:val="28"/>
              </w:rPr>
            </w:pPr>
          </w:p>
          <w:p w14:paraId="0E6AAC22" w14:textId="77777777" w:rsidR="00327171" w:rsidRPr="00D05AC2" w:rsidRDefault="00327171" w:rsidP="007A6C35">
            <w:pPr>
              <w:spacing w:before="0" w:after="0" w:line="36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7A6C35">
            <w:pPr>
              <w:spacing w:before="0" w:after="0"/>
              <w:rPr>
                <w:b/>
                <w:szCs w:val="24"/>
              </w:rPr>
            </w:pPr>
            <w:r w:rsidRPr="0040006D">
              <w:rPr>
                <w:b/>
                <w:szCs w:val="24"/>
              </w:rPr>
              <w:t xml:space="preserve">Заведующий кафедрой </w:t>
            </w:r>
          </w:p>
          <w:p w14:paraId="738FDA6A" w14:textId="77777777" w:rsidR="00327171" w:rsidRPr="005A3708" w:rsidRDefault="00327171" w:rsidP="007A6C35">
            <w:pPr>
              <w:spacing w:before="0" w:after="0"/>
              <w:rPr>
                <w:sz w:val="28"/>
              </w:rPr>
            </w:pPr>
            <w:r w:rsidRPr="0040006D">
              <w:rPr>
                <w:b/>
                <w:szCs w:val="24"/>
              </w:rPr>
              <w:t>д.т.н., проф.</w:t>
            </w:r>
          </w:p>
        </w:tc>
        <w:tc>
          <w:tcPr>
            <w:tcW w:w="1843" w:type="dxa"/>
          </w:tcPr>
          <w:p w14:paraId="70BB13CF" w14:textId="77777777" w:rsidR="00327171" w:rsidRPr="005A3708" w:rsidRDefault="00327171" w:rsidP="007A6C35">
            <w:pPr>
              <w:spacing w:before="0" w:after="0"/>
              <w:rPr>
                <w:sz w:val="28"/>
              </w:rPr>
            </w:pPr>
          </w:p>
        </w:tc>
        <w:tc>
          <w:tcPr>
            <w:tcW w:w="2268" w:type="dxa"/>
          </w:tcPr>
          <w:p w14:paraId="53F3DD6A" w14:textId="77777777" w:rsidR="00327171" w:rsidRPr="008000B1" w:rsidRDefault="00327171" w:rsidP="007A6C35">
            <w:pPr>
              <w:spacing w:before="0" w:after="0"/>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7A6C35">
            <w:pPr>
              <w:spacing w:before="0" w:after="0"/>
              <w:rPr>
                <w:sz w:val="28"/>
              </w:rPr>
            </w:pPr>
          </w:p>
        </w:tc>
        <w:tc>
          <w:tcPr>
            <w:tcW w:w="1843" w:type="dxa"/>
          </w:tcPr>
          <w:p w14:paraId="122E12F4" w14:textId="77777777" w:rsidR="00327171" w:rsidRPr="005A3708" w:rsidRDefault="00327171" w:rsidP="007A6C35">
            <w:pPr>
              <w:spacing w:before="0" w:after="0"/>
              <w:jc w:val="center"/>
              <w:rPr>
                <w:szCs w:val="22"/>
              </w:rPr>
            </w:pPr>
            <w:r w:rsidRPr="005A3708">
              <w:rPr>
                <w:sz w:val="22"/>
                <w:szCs w:val="22"/>
              </w:rPr>
              <w:t>подпись</w:t>
            </w:r>
          </w:p>
        </w:tc>
        <w:tc>
          <w:tcPr>
            <w:tcW w:w="2268" w:type="dxa"/>
          </w:tcPr>
          <w:p w14:paraId="0C99CE32" w14:textId="77777777" w:rsidR="00327171" w:rsidRPr="005A3708" w:rsidRDefault="00327171" w:rsidP="007A6C35">
            <w:pPr>
              <w:spacing w:before="0" w:after="0"/>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5C1C37">
            <w:pPr>
              <w:spacing w:after="0"/>
              <w:rPr>
                <w:b/>
              </w:rPr>
            </w:pPr>
            <w:bookmarkStart w:id="0" w:name="_Toc483423516"/>
            <w:r w:rsidRPr="005C1C37">
              <w:rPr>
                <w:b/>
              </w:rPr>
              <w:t>Руководитель</w:t>
            </w:r>
            <w:bookmarkEnd w:id="0"/>
            <w:r w:rsidRPr="005C1C37">
              <w:rPr>
                <w:b/>
              </w:rPr>
              <w:t xml:space="preserve"> </w:t>
            </w:r>
          </w:p>
          <w:p w14:paraId="0C3C0264" w14:textId="77777777" w:rsidR="00327171" w:rsidRPr="00EB45F3" w:rsidRDefault="00327171" w:rsidP="005C1C37">
            <w:pPr>
              <w:spacing w:before="0" w:after="0"/>
              <w:rPr>
                <w:b/>
                <w:color w:val="FF0000"/>
              </w:rPr>
            </w:pPr>
            <w:r w:rsidRPr="00DE2B86">
              <w:rPr>
                <w:b/>
              </w:rPr>
              <w:t xml:space="preserve">к.т.н., доцент </w:t>
            </w:r>
          </w:p>
        </w:tc>
        <w:tc>
          <w:tcPr>
            <w:tcW w:w="1843" w:type="dxa"/>
          </w:tcPr>
          <w:p w14:paraId="75347E8E" w14:textId="77777777" w:rsidR="00327171" w:rsidRPr="005A3708" w:rsidRDefault="00327171" w:rsidP="007A6C35">
            <w:pPr>
              <w:spacing w:before="0" w:after="0"/>
              <w:jc w:val="center"/>
            </w:pPr>
          </w:p>
        </w:tc>
        <w:tc>
          <w:tcPr>
            <w:tcW w:w="2268" w:type="dxa"/>
          </w:tcPr>
          <w:p w14:paraId="79E811AE" w14:textId="77777777" w:rsidR="00327171" w:rsidRPr="00DE2B86" w:rsidRDefault="00327171" w:rsidP="007A6C35">
            <w:pPr>
              <w:spacing w:before="0" w:after="0"/>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043820">
            <w:pPr>
              <w:spacing w:before="0" w:after="0"/>
            </w:pPr>
          </w:p>
        </w:tc>
        <w:tc>
          <w:tcPr>
            <w:tcW w:w="1843" w:type="dxa"/>
          </w:tcPr>
          <w:p w14:paraId="71C2E4D9" w14:textId="77777777" w:rsidR="00327171" w:rsidRPr="005A3708" w:rsidRDefault="00327171" w:rsidP="007A6C35">
            <w:pPr>
              <w:spacing w:before="0" w:after="0"/>
              <w:jc w:val="center"/>
            </w:pPr>
            <w:r w:rsidRPr="005A3708">
              <w:rPr>
                <w:sz w:val="22"/>
                <w:szCs w:val="22"/>
              </w:rPr>
              <w:t>подпись</w:t>
            </w:r>
          </w:p>
        </w:tc>
        <w:tc>
          <w:tcPr>
            <w:tcW w:w="2268" w:type="dxa"/>
          </w:tcPr>
          <w:p w14:paraId="5CD24FE5" w14:textId="77777777" w:rsidR="00327171" w:rsidRPr="00DE2B86" w:rsidRDefault="00327171" w:rsidP="007A6C35">
            <w:pPr>
              <w:spacing w:before="0" w:after="0"/>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77777777" w:rsidR="00327171" w:rsidRPr="0040006D" w:rsidRDefault="00327171" w:rsidP="007A6C35">
            <w:pPr>
              <w:spacing w:before="0" w:after="0"/>
              <w:rPr>
                <w:b/>
                <w:szCs w:val="24"/>
              </w:rPr>
            </w:pPr>
            <w:r w:rsidRPr="0040006D">
              <w:rPr>
                <w:b/>
                <w:szCs w:val="24"/>
              </w:rPr>
              <w:t>Студент</w:t>
            </w:r>
          </w:p>
        </w:tc>
        <w:tc>
          <w:tcPr>
            <w:tcW w:w="1843" w:type="dxa"/>
          </w:tcPr>
          <w:p w14:paraId="7C86E516" w14:textId="77777777" w:rsidR="00327171" w:rsidRDefault="00327171" w:rsidP="007A6C35">
            <w:pPr>
              <w:spacing w:before="0" w:after="0"/>
              <w:jc w:val="center"/>
              <w:rPr>
                <w:b/>
                <w:szCs w:val="24"/>
              </w:rPr>
            </w:pPr>
          </w:p>
          <w:p w14:paraId="5E0F8A75" w14:textId="77777777" w:rsidR="00327171" w:rsidRPr="0040006D" w:rsidRDefault="00327171" w:rsidP="007A6C35">
            <w:pPr>
              <w:spacing w:before="0" w:after="0"/>
              <w:jc w:val="center"/>
              <w:rPr>
                <w:b/>
                <w:szCs w:val="24"/>
              </w:rPr>
            </w:pPr>
          </w:p>
        </w:tc>
        <w:tc>
          <w:tcPr>
            <w:tcW w:w="2268" w:type="dxa"/>
          </w:tcPr>
          <w:p w14:paraId="153F81F3" w14:textId="77777777" w:rsidR="00327171" w:rsidRPr="00DE2B86" w:rsidRDefault="00043820" w:rsidP="007A6C35">
            <w:pPr>
              <w:spacing w:before="0" w:after="0"/>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7A6C35">
            <w:pPr>
              <w:spacing w:before="0" w:after="0"/>
              <w:rPr>
                <w:sz w:val="28"/>
              </w:rPr>
            </w:pPr>
          </w:p>
        </w:tc>
        <w:tc>
          <w:tcPr>
            <w:tcW w:w="1843" w:type="dxa"/>
            <w:vMerge w:val="restart"/>
          </w:tcPr>
          <w:p w14:paraId="2ACD8AD5" w14:textId="77777777" w:rsidR="00327171" w:rsidRPr="005A3708" w:rsidRDefault="00327171" w:rsidP="007A6C35">
            <w:pPr>
              <w:spacing w:before="0" w:after="0"/>
              <w:jc w:val="center"/>
            </w:pPr>
            <w:r w:rsidRPr="005A3708">
              <w:rPr>
                <w:sz w:val="22"/>
                <w:szCs w:val="22"/>
              </w:rPr>
              <w:t>подпись</w:t>
            </w:r>
          </w:p>
        </w:tc>
        <w:tc>
          <w:tcPr>
            <w:tcW w:w="2268" w:type="dxa"/>
          </w:tcPr>
          <w:p w14:paraId="2A53D6BC" w14:textId="77777777" w:rsidR="00327171" w:rsidRPr="005A3708" w:rsidRDefault="00327171" w:rsidP="007A6C35">
            <w:pPr>
              <w:spacing w:before="0" w:after="0"/>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rPr>
      </w:sdtEndPr>
      <w:sdtContent>
        <w:p w14:paraId="5CA70264" w14:textId="77777777" w:rsidR="005C1C37" w:rsidRPr="00BF1A40" w:rsidRDefault="005C1C37" w:rsidP="00BF1A40">
          <w:pPr>
            <w:rPr>
              <w:sz w:val="28"/>
              <w:szCs w:val="28"/>
            </w:rPr>
          </w:pPr>
          <w:r w:rsidRPr="00BF1A40">
            <w:rPr>
              <w:sz w:val="28"/>
              <w:szCs w:val="28"/>
            </w:rPr>
            <w:t>ОГЛАВЛЕНИЕ</w:t>
          </w:r>
        </w:p>
        <w:p w14:paraId="0E138B9A" w14:textId="47D2BDAE" w:rsidR="00857631" w:rsidRPr="00857631" w:rsidRDefault="00836FD4"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r w:rsidRPr="00857631">
            <w:rPr>
              <w:sz w:val="28"/>
              <w:szCs w:val="28"/>
            </w:rPr>
            <w:fldChar w:fldCharType="begin"/>
          </w:r>
          <w:r w:rsidRPr="00857631">
            <w:rPr>
              <w:sz w:val="28"/>
              <w:szCs w:val="28"/>
            </w:rPr>
            <w:instrText xml:space="preserve"> TOC \o "1-3" \h \z \u </w:instrText>
          </w:r>
          <w:r w:rsidRPr="00857631">
            <w:rPr>
              <w:sz w:val="28"/>
              <w:szCs w:val="28"/>
            </w:rPr>
            <w:fldChar w:fldCharType="separate"/>
          </w:r>
          <w:hyperlink w:anchor="_Toc34511621" w:history="1">
            <w:r w:rsidR="00857631" w:rsidRPr="00857631">
              <w:rPr>
                <w:rStyle w:val="ad"/>
                <w:rFonts w:eastAsiaTheme="majorEastAsia"/>
                <w:noProof/>
                <w:sz w:val="28"/>
                <w:szCs w:val="28"/>
              </w:rPr>
              <w:t>ВВЕДЕНИЕ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_Toc34511621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w:t>
            </w:r>
            <w:r w:rsidR="00857631" w:rsidRPr="00857631">
              <w:rPr>
                <w:noProof/>
                <w:webHidden/>
                <w:sz w:val="28"/>
                <w:szCs w:val="28"/>
              </w:rPr>
              <w:fldChar w:fldCharType="end"/>
            </w:r>
          </w:hyperlink>
        </w:p>
        <w:p w14:paraId="1EDF3B2F" w14:textId="45D50AFE" w:rsidR="00857631" w:rsidRPr="00857631" w:rsidRDefault="00677233"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2" w:history="1">
            <w:r w:rsidR="00857631" w:rsidRPr="00857631">
              <w:rPr>
                <w:rStyle w:val="ad"/>
                <w:rFonts w:eastAsiaTheme="majorEastAsia"/>
                <w:noProof/>
                <w:sz w:val="28"/>
                <w:szCs w:val="28"/>
              </w:rPr>
              <w:t>ГЛАВА 1.</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АНАЛИЗ ПРЕДМЕТНОЙ ОБЛАСТИ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_Toc34511622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4</w:t>
            </w:r>
            <w:r w:rsidR="00857631" w:rsidRPr="00857631">
              <w:rPr>
                <w:noProof/>
                <w:webHidden/>
                <w:sz w:val="28"/>
                <w:szCs w:val="28"/>
              </w:rPr>
              <w:fldChar w:fldCharType="end"/>
            </w:r>
          </w:hyperlink>
        </w:p>
        <w:p w14:paraId="74EE424D" w14:textId="77957C20"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3" w:history="1">
            <w:r w:rsidR="00857631" w:rsidRPr="00857631">
              <w:rPr>
                <w:rStyle w:val="ad"/>
                <w:rFonts w:eastAsiaTheme="majorEastAsia"/>
                <w:noProof/>
                <w:sz w:val="28"/>
                <w:szCs w:val="28"/>
              </w:rPr>
              <w:t>1.1. Термины и определения</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_Toc34511623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4</w:t>
            </w:r>
            <w:r w:rsidR="00857631" w:rsidRPr="00857631">
              <w:rPr>
                <w:noProof/>
                <w:webHidden/>
                <w:sz w:val="28"/>
                <w:szCs w:val="28"/>
              </w:rPr>
              <w:fldChar w:fldCharType="end"/>
            </w:r>
          </w:hyperlink>
        </w:p>
        <w:p w14:paraId="73728812" w14:textId="0942DA93"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4" w:history="1">
            <w:r w:rsidR="00857631" w:rsidRPr="00857631">
              <w:rPr>
                <w:rStyle w:val="ad"/>
                <w:rFonts w:eastAsiaTheme="majorEastAsia"/>
                <w:noProof/>
                <w:sz w:val="28"/>
                <w:szCs w:val="28"/>
              </w:rPr>
              <w:t>1.2. Общий принцип работы систем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_Toc34511624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7</w:t>
            </w:r>
            <w:r w:rsidR="00857631" w:rsidRPr="00857631">
              <w:rPr>
                <w:noProof/>
                <w:webHidden/>
                <w:sz w:val="28"/>
                <w:szCs w:val="28"/>
              </w:rPr>
              <w:fldChar w:fldCharType="end"/>
            </w:r>
          </w:hyperlink>
        </w:p>
        <w:p w14:paraId="0BDAFD5F" w14:textId="219CD762"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5" w:history="1">
            <w:r w:rsidR="00857631" w:rsidRPr="00857631">
              <w:rPr>
                <w:rStyle w:val="ad"/>
                <w:rFonts w:eastAsiaTheme="majorEastAsia"/>
                <w:noProof/>
                <w:sz w:val="28"/>
                <w:szCs w:val="28"/>
              </w:rPr>
              <w:t>1.3. Обзор существующих решений</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_Toc34511625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11</w:t>
            </w:r>
            <w:r w:rsidR="00857631" w:rsidRPr="00857631">
              <w:rPr>
                <w:noProof/>
                <w:webHidden/>
                <w:sz w:val="28"/>
                <w:szCs w:val="28"/>
              </w:rPr>
              <w:fldChar w:fldCharType="end"/>
            </w:r>
          </w:hyperlink>
        </w:p>
        <w:p w14:paraId="6B36EF77" w14:textId="771425C2"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6" w:history="1">
            <w:r w:rsidR="00857631" w:rsidRPr="00857631">
              <w:rPr>
                <w:rStyle w:val="ad"/>
                <w:rFonts w:eastAsiaTheme="majorEastAsia"/>
                <w:noProof/>
                <w:sz w:val="28"/>
                <w:szCs w:val="28"/>
              </w:rPr>
              <w:t>1.4. Основные причины низкой производительности шаблонизаторов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_Toc34511626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15</w:t>
            </w:r>
            <w:r w:rsidR="00857631" w:rsidRPr="00857631">
              <w:rPr>
                <w:noProof/>
                <w:webHidden/>
                <w:sz w:val="28"/>
                <w:szCs w:val="28"/>
              </w:rPr>
              <w:fldChar w:fldCharType="end"/>
            </w:r>
          </w:hyperlink>
        </w:p>
        <w:p w14:paraId="358D8CC9" w14:textId="4DE4052D"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7" w:history="1">
            <w:r w:rsidR="00857631" w:rsidRPr="00857631">
              <w:rPr>
                <w:rStyle w:val="ad"/>
                <w:rFonts w:eastAsiaTheme="majorEastAsia"/>
                <w:noProof/>
                <w:sz w:val="28"/>
                <w:szCs w:val="28"/>
              </w:rPr>
              <w:t>1.5. Цели и задачи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_Toc34511627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21</w:t>
            </w:r>
            <w:r w:rsidR="00857631" w:rsidRPr="00857631">
              <w:rPr>
                <w:noProof/>
                <w:webHidden/>
                <w:sz w:val="28"/>
                <w:szCs w:val="28"/>
              </w:rPr>
              <w:fldChar w:fldCharType="end"/>
            </w:r>
          </w:hyperlink>
        </w:p>
        <w:p w14:paraId="125ECBDF" w14:textId="4981709A" w:rsidR="00857631" w:rsidRPr="00857631" w:rsidRDefault="00677233"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8" w:history="1">
            <w:r w:rsidR="00857631" w:rsidRPr="00857631">
              <w:rPr>
                <w:rStyle w:val="ad"/>
                <w:rFonts w:eastAsiaTheme="majorEastAsia"/>
                <w:noProof/>
                <w:sz w:val="28"/>
                <w:szCs w:val="28"/>
              </w:rPr>
              <w:t>ГЛАВА 2.</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ИССЛЕДОВАНИЕ ВОЗМОЖНЫХ СПОСОБОВ ПОВЫШЕНИЯ ПРОИЗВОДИТЕЛЬНОСТИ СИСТЕМ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_Toc34511628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23</w:t>
            </w:r>
            <w:r w:rsidR="00857631" w:rsidRPr="00857631">
              <w:rPr>
                <w:noProof/>
                <w:webHidden/>
                <w:sz w:val="28"/>
                <w:szCs w:val="28"/>
              </w:rPr>
              <w:fldChar w:fldCharType="end"/>
            </w:r>
          </w:hyperlink>
        </w:p>
        <w:p w14:paraId="59BFDD1D" w14:textId="4F1A78CB"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29" w:history="1">
            <w:r w:rsidR="00857631" w:rsidRPr="00857631">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_Toc34511629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23</w:t>
            </w:r>
            <w:r w:rsidR="00857631" w:rsidRPr="00857631">
              <w:rPr>
                <w:noProof/>
                <w:webHidden/>
                <w:sz w:val="28"/>
                <w:szCs w:val="28"/>
              </w:rPr>
              <w:fldChar w:fldCharType="end"/>
            </w:r>
          </w:hyperlink>
        </w:p>
        <w:p w14:paraId="309276BB" w14:textId="14F8ED29"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0" w:history="1">
            <w:r w:rsidR="00857631" w:rsidRPr="00857631">
              <w:rPr>
                <w:rStyle w:val="ad"/>
                <w:rFonts w:eastAsiaTheme="majorEastAsia"/>
                <w:noProof/>
                <w:sz w:val="28"/>
                <w:szCs w:val="28"/>
              </w:rPr>
              <w:t>2.2. Уменьшение системных вызовов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_Toc34511630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25</w:t>
            </w:r>
            <w:r w:rsidR="00857631" w:rsidRPr="00857631">
              <w:rPr>
                <w:noProof/>
                <w:webHidden/>
                <w:sz w:val="28"/>
                <w:szCs w:val="28"/>
              </w:rPr>
              <w:fldChar w:fldCharType="end"/>
            </w:r>
          </w:hyperlink>
        </w:p>
        <w:p w14:paraId="7DE1AB90" w14:textId="1A09CBEB"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1" w:history="1">
            <w:r w:rsidR="00857631" w:rsidRPr="00857631">
              <w:rPr>
                <w:rStyle w:val="ad"/>
                <w:rFonts w:eastAsiaTheme="majorEastAsia"/>
                <w:noProof/>
                <w:sz w:val="28"/>
                <w:szCs w:val="28"/>
              </w:rPr>
              <w:t>2.3. Решение проблемы простоя системных ресурсов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_Toc34511631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26</w:t>
            </w:r>
            <w:r w:rsidR="00857631" w:rsidRPr="00857631">
              <w:rPr>
                <w:noProof/>
                <w:webHidden/>
                <w:sz w:val="28"/>
                <w:szCs w:val="28"/>
              </w:rPr>
              <w:fldChar w:fldCharType="end"/>
            </w:r>
          </w:hyperlink>
        </w:p>
        <w:p w14:paraId="557FA607" w14:textId="3293C27A"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2" w:history="1">
            <w:r w:rsidR="00857631" w:rsidRPr="00857631">
              <w:rPr>
                <w:rStyle w:val="ad"/>
                <w:rFonts w:eastAsiaTheme="majorEastAsia"/>
                <w:noProof/>
                <w:sz w:val="28"/>
                <w:szCs w:val="28"/>
              </w:rPr>
              <w:t>2.4.</w:t>
            </w:r>
            <w:r w:rsidR="00857631" w:rsidRPr="00857631">
              <w:rPr>
                <w:rStyle w:val="ad"/>
                <w:rFonts w:eastAsiaTheme="majorEastAsia"/>
                <w:noProof/>
                <w:sz w:val="28"/>
                <w:szCs w:val="28"/>
                <w:lang w:val="en-US"/>
              </w:rPr>
              <w:t xml:space="preserve"> RESTful</w:t>
            </w:r>
            <w:r w:rsidR="00857631" w:rsidRPr="00857631">
              <w:rPr>
                <w:rStyle w:val="ad"/>
                <w:rFonts w:eastAsiaTheme="majorEastAsia"/>
                <w:noProof/>
                <w:sz w:val="28"/>
                <w:szCs w:val="28"/>
              </w:rPr>
              <w:t xml:space="preserve"> сервис, выполняющий роль системы веб 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_Toc34511632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26</w:t>
            </w:r>
            <w:r w:rsidR="00857631" w:rsidRPr="00857631">
              <w:rPr>
                <w:noProof/>
                <w:webHidden/>
                <w:sz w:val="28"/>
                <w:szCs w:val="28"/>
              </w:rPr>
              <w:fldChar w:fldCharType="end"/>
            </w:r>
          </w:hyperlink>
        </w:p>
        <w:p w14:paraId="1D1137FB" w14:textId="7156C319" w:rsidR="00857631" w:rsidRPr="00857631" w:rsidRDefault="00677233" w:rsidP="00857631">
          <w:pPr>
            <w:pStyle w:val="11"/>
            <w:tabs>
              <w:tab w:val="left" w:pos="1320"/>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3" w:history="1">
            <w:r w:rsidR="00857631" w:rsidRPr="00857631">
              <w:rPr>
                <w:rStyle w:val="ad"/>
                <w:rFonts w:eastAsiaTheme="majorEastAsia"/>
                <w:noProof/>
                <w:sz w:val="28"/>
                <w:szCs w:val="28"/>
              </w:rPr>
              <w:t>ГЛАВА 3.</w:t>
            </w:r>
            <w:r w:rsidR="00857631" w:rsidRPr="00857631">
              <w:rPr>
                <w:rFonts w:asciiTheme="minorHAnsi" w:eastAsiaTheme="minorEastAsia" w:hAnsiTheme="minorHAnsi" w:cstheme="minorBidi"/>
                <w:noProof/>
                <w:sz w:val="28"/>
                <w:szCs w:val="28"/>
                <w:lang w:val="en-US" w:eastAsia="en-US"/>
              </w:rPr>
              <w:tab/>
            </w:r>
            <w:r w:rsidR="00857631" w:rsidRPr="00857631">
              <w:rPr>
                <w:rStyle w:val="ad"/>
                <w:rFonts w:eastAsiaTheme="majorEastAsia"/>
                <w:noProof/>
                <w:sz w:val="28"/>
                <w:szCs w:val="28"/>
              </w:rPr>
              <w:t>ПРОЕКТИРОВАНИЕ СЕРВИСА ПО ПРЕДОСТАВЛЕНИЮ УСЛУГ СИСТЕМЫ ВЕБ-ШАБЛОНОВ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_Toc34511633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389D5F11" w14:textId="4898353C"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4" w:history="1">
            <w:r w:rsidR="00857631" w:rsidRPr="00857631">
              <w:rPr>
                <w:rStyle w:val="ad"/>
                <w:rFonts w:eastAsiaTheme="majorEastAsia"/>
                <w:noProof/>
                <w:sz w:val="28"/>
                <w:szCs w:val="28"/>
              </w:rPr>
              <w:t>3.1. Моделирование работы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_Toc34511634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0854E293" w14:textId="45A9C789"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5" w:history="1">
            <w:r w:rsidR="00857631" w:rsidRPr="00857631">
              <w:rPr>
                <w:rStyle w:val="ad"/>
                <w:rFonts w:eastAsiaTheme="majorEastAsia"/>
                <w:noProof/>
                <w:sz w:val="28"/>
                <w:szCs w:val="28"/>
              </w:rPr>
              <w:t>3.2. Выбор инструментов</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_Toc34511635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3B84DB3F" w14:textId="51C06CBF"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6" w:history="1">
            <w:r w:rsidR="00857631" w:rsidRPr="00857631">
              <w:rPr>
                <w:rStyle w:val="ad"/>
                <w:rFonts w:eastAsiaTheme="majorEastAsia"/>
                <w:noProof/>
                <w:sz w:val="28"/>
                <w:szCs w:val="28"/>
              </w:rPr>
              <w:t>3.3. Разработка сервиса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_Toc34511636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72DBE26A" w14:textId="2D690B1C"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7" w:history="1">
            <w:r w:rsidR="00857631" w:rsidRPr="00857631">
              <w:rPr>
                <w:rStyle w:val="ad"/>
                <w:rFonts w:eastAsiaTheme="majorEastAsia"/>
                <w:noProof/>
                <w:sz w:val="28"/>
                <w:szCs w:val="28"/>
              </w:rPr>
              <w:t>3.4. Результат разработки, оценка производительности</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_Toc34511637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27</w:t>
            </w:r>
            <w:r w:rsidR="00857631" w:rsidRPr="00857631">
              <w:rPr>
                <w:noProof/>
                <w:webHidden/>
                <w:sz w:val="28"/>
                <w:szCs w:val="28"/>
              </w:rPr>
              <w:fldChar w:fldCharType="end"/>
            </w:r>
          </w:hyperlink>
        </w:p>
        <w:p w14:paraId="7889F73D" w14:textId="26820E82" w:rsidR="00857631" w:rsidRPr="00857631" w:rsidRDefault="00677233" w:rsidP="00857631">
          <w:pPr>
            <w:pStyle w:val="2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8" w:history="1">
            <w:r w:rsidR="00857631" w:rsidRPr="00857631">
              <w:rPr>
                <w:rStyle w:val="ad"/>
                <w:rFonts w:eastAsiaTheme="majorEastAsia"/>
                <w:noProof/>
                <w:sz w:val="28"/>
                <w:szCs w:val="28"/>
              </w:rPr>
              <w:t>3.5. Потенциал к масштабированию</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_Toc34511638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33</w:t>
            </w:r>
            <w:r w:rsidR="00857631" w:rsidRPr="00857631">
              <w:rPr>
                <w:noProof/>
                <w:webHidden/>
                <w:sz w:val="28"/>
                <w:szCs w:val="28"/>
              </w:rPr>
              <w:fldChar w:fldCharType="end"/>
            </w:r>
          </w:hyperlink>
        </w:p>
        <w:p w14:paraId="5FDECD61" w14:textId="2E150F91"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39" w:history="1">
            <w:r w:rsidR="00857631" w:rsidRPr="00857631">
              <w:rPr>
                <w:rStyle w:val="ad"/>
                <w:rFonts w:eastAsiaTheme="majorEastAsia"/>
                <w:noProof/>
                <w:sz w:val="28"/>
                <w:szCs w:val="28"/>
              </w:rPr>
              <w:t>ЗАКЛЮЧЕНИЕ</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_Toc34511639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34</w:t>
            </w:r>
            <w:r w:rsidR="00857631" w:rsidRPr="00857631">
              <w:rPr>
                <w:noProof/>
                <w:webHidden/>
                <w:sz w:val="28"/>
                <w:szCs w:val="28"/>
              </w:rPr>
              <w:fldChar w:fldCharType="end"/>
            </w:r>
          </w:hyperlink>
        </w:p>
        <w:p w14:paraId="0179E393" w14:textId="1A6D6568"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0" w:history="1">
            <w:r w:rsidR="00857631" w:rsidRPr="00857631">
              <w:rPr>
                <w:rStyle w:val="ad"/>
                <w:rFonts w:eastAsiaTheme="majorEastAsia"/>
                <w:noProof/>
                <w:sz w:val="28"/>
                <w:szCs w:val="28"/>
              </w:rPr>
              <w:t>СПИСОК ЛИТЕРАТУРЫ</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_Toc34511640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35</w:t>
            </w:r>
            <w:r w:rsidR="00857631" w:rsidRPr="00857631">
              <w:rPr>
                <w:noProof/>
                <w:webHidden/>
                <w:sz w:val="28"/>
                <w:szCs w:val="28"/>
              </w:rPr>
              <w:fldChar w:fldCharType="end"/>
            </w:r>
          </w:hyperlink>
        </w:p>
        <w:p w14:paraId="3C1C3001" w14:textId="5A11A052"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1" w:history="1">
            <w:r w:rsidR="00857631" w:rsidRPr="00857631">
              <w:rPr>
                <w:rStyle w:val="ad"/>
                <w:rFonts w:eastAsiaTheme="majorEastAsia"/>
                <w:noProof/>
                <w:sz w:val="28"/>
                <w:szCs w:val="28"/>
              </w:rPr>
              <w:t>ПРИЛОЖЕНИЕ А.</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_Toc34511641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36</w:t>
            </w:r>
            <w:r w:rsidR="00857631" w:rsidRPr="00857631">
              <w:rPr>
                <w:noProof/>
                <w:webHidden/>
                <w:sz w:val="28"/>
                <w:szCs w:val="28"/>
              </w:rPr>
              <w:fldChar w:fldCharType="end"/>
            </w:r>
          </w:hyperlink>
        </w:p>
        <w:p w14:paraId="206A79A6" w14:textId="0206D143" w:rsidR="00857631" w:rsidRPr="00857631" w:rsidRDefault="00677233" w:rsidP="00857631">
          <w:pPr>
            <w:pStyle w:val="11"/>
            <w:tabs>
              <w:tab w:val="right" w:leader="dot" w:pos="9395"/>
            </w:tabs>
            <w:spacing w:before="0" w:after="0" w:line="360" w:lineRule="auto"/>
            <w:rPr>
              <w:rFonts w:asciiTheme="minorHAnsi" w:eastAsiaTheme="minorEastAsia" w:hAnsiTheme="minorHAnsi" w:cstheme="minorBidi"/>
              <w:noProof/>
              <w:sz w:val="28"/>
              <w:szCs w:val="28"/>
              <w:lang w:val="en-US" w:eastAsia="en-US"/>
            </w:rPr>
          </w:pPr>
          <w:hyperlink w:anchor="_Toc34511642" w:history="1">
            <w:r w:rsidR="00857631" w:rsidRPr="00857631">
              <w:rPr>
                <w:rStyle w:val="ad"/>
                <w:rFonts w:eastAsiaTheme="majorEastAsia"/>
                <w:noProof/>
                <w:sz w:val="28"/>
                <w:szCs w:val="28"/>
              </w:rPr>
              <w:t>ПРИЛОЖЕНИЕ Б.</w:t>
            </w:r>
            <w:r w:rsidR="00857631" w:rsidRPr="00857631">
              <w:rPr>
                <w:noProof/>
                <w:webHidden/>
                <w:sz w:val="28"/>
                <w:szCs w:val="28"/>
              </w:rPr>
              <w:tab/>
            </w:r>
            <w:r w:rsidR="00857631" w:rsidRPr="00857631">
              <w:rPr>
                <w:noProof/>
                <w:webHidden/>
                <w:sz w:val="28"/>
                <w:szCs w:val="28"/>
              </w:rPr>
              <w:fldChar w:fldCharType="begin"/>
            </w:r>
            <w:r w:rsidR="00857631" w:rsidRPr="00857631">
              <w:rPr>
                <w:noProof/>
                <w:webHidden/>
                <w:sz w:val="28"/>
                <w:szCs w:val="28"/>
              </w:rPr>
              <w:instrText xml:space="preserve"> PAGEREF _Toc34511642 \h </w:instrText>
            </w:r>
            <w:r w:rsidR="00857631" w:rsidRPr="00857631">
              <w:rPr>
                <w:noProof/>
                <w:webHidden/>
                <w:sz w:val="28"/>
                <w:szCs w:val="28"/>
              </w:rPr>
            </w:r>
            <w:r w:rsidR="00857631" w:rsidRPr="00857631">
              <w:rPr>
                <w:noProof/>
                <w:webHidden/>
                <w:sz w:val="28"/>
                <w:szCs w:val="28"/>
              </w:rPr>
              <w:fldChar w:fldCharType="separate"/>
            </w:r>
            <w:r w:rsidR="00CF11D1">
              <w:rPr>
                <w:noProof/>
                <w:webHidden/>
                <w:sz w:val="28"/>
                <w:szCs w:val="28"/>
              </w:rPr>
              <w:t>37</w:t>
            </w:r>
            <w:r w:rsidR="00857631" w:rsidRPr="00857631">
              <w:rPr>
                <w:noProof/>
                <w:webHidden/>
                <w:sz w:val="28"/>
                <w:szCs w:val="28"/>
              </w:rPr>
              <w:fldChar w:fldCharType="end"/>
            </w:r>
          </w:hyperlink>
        </w:p>
        <w:p w14:paraId="2FC987BC" w14:textId="77777777" w:rsidR="005C1C37" w:rsidRDefault="00836FD4" w:rsidP="00857631">
          <w:pPr>
            <w:spacing w:before="0" w:after="0" w:line="360" w:lineRule="auto"/>
          </w:pPr>
          <w:r w:rsidRPr="00857631">
            <w:rPr>
              <w:b/>
              <w:bCs/>
              <w:noProof/>
              <w:sz w:val="28"/>
              <w:szCs w:val="28"/>
            </w:rPr>
            <w:fldChar w:fldCharType="end"/>
          </w:r>
        </w:p>
      </w:sdtContent>
    </w:sdt>
    <w:p w14:paraId="126ACF70" w14:textId="139A2782" w:rsidR="005C1C37" w:rsidRDefault="005C1C37">
      <w:pPr>
        <w:spacing w:before="0" w:after="200" w:line="276" w:lineRule="auto"/>
      </w:pPr>
    </w:p>
    <w:p w14:paraId="26A4C4AB" w14:textId="77777777" w:rsidR="005C1C37" w:rsidRDefault="008E1822" w:rsidP="008E1822">
      <w:pPr>
        <w:pStyle w:val="ae"/>
      </w:pPr>
      <w:bookmarkStart w:id="1" w:name="_Toc34511621"/>
      <w:r w:rsidRPr="008E1822">
        <w:lastRenderedPageBreak/>
        <w:t>ВВЕДЕНИЕ</w:t>
      </w:r>
      <w:bookmarkEnd w:id="1"/>
    </w:p>
    <w:p w14:paraId="1A19AAD1" w14:textId="77777777" w:rsidR="00774E93" w:rsidRDefault="008E1822" w:rsidP="00857631">
      <w:pPr>
        <w:pStyle w:val="a1"/>
        <w:ind w:firstLine="0"/>
      </w:pPr>
      <w:r>
        <w:br w:type="page"/>
      </w:r>
    </w:p>
    <w:p w14:paraId="65BACD78" w14:textId="77777777" w:rsidR="00767746" w:rsidRDefault="00993BB2" w:rsidP="00B47E63">
      <w:pPr>
        <w:pStyle w:val="1"/>
        <w:numPr>
          <w:ilvl w:val="0"/>
          <w:numId w:val="7"/>
        </w:numPr>
      </w:pPr>
      <w:bookmarkStart w:id="2" w:name="_Toc34511622"/>
      <w:r>
        <w:lastRenderedPageBreak/>
        <w:t>АНАЛИЗ</w:t>
      </w:r>
      <w:r w:rsidR="00043820">
        <w:t xml:space="preserve"> ПРЕДМЕТНОЙ ОБЛАСТИ</w:t>
      </w:r>
      <w:bookmarkEnd w:id="2"/>
    </w:p>
    <w:p w14:paraId="4A69619D" w14:textId="77777777" w:rsidR="009E277F" w:rsidRDefault="009E277F" w:rsidP="009E277F">
      <w:pPr>
        <w:pStyle w:val="2"/>
      </w:pPr>
      <w:bookmarkStart w:id="3" w:name="_Toc34511623"/>
      <w:r>
        <w:t>Термины и определения</w:t>
      </w:r>
      <w:bookmarkEnd w:id="3"/>
    </w:p>
    <w:p w14:paraId="47D2A8E3" w14:textId="7FD1F81A" w:rsidR="00C37D28" w:rsidRPr="00C37D28" w:rsidRDefault="000E18E2" w:rsidP="00C37D28">
      <w:pPr>
        <w:pStyle w:val="a1"/>
      </w:pPr>
      <w:r>
        <w:t>Предметной областью</w:t>
      </w:r>
      <w:r w:rsidR="00C37D28">
        <w:t xml:space="preserve"> данной выпускной квалификационной ра</w:t>
      </w:r>
      <w:r>
        <w:t>боты является применение систем веб-шаблонов для массового создания веб-документов. В работе</w:t>
      </w:r>
      <w:r w:rsidR="00C37D28">
        <w:t xml:space="preserve"> используется ряд </w:t>
      </w:r>
      <w:r w:rsidR="007A6C35">
        <w:t>терминов, определение</w:t>
      </w:r>
      <w:r w:rsidR="00C37D28">
        <w:t xml:space="preserve"> которых приведено ниже.</w:t>
      </w:r>
    </w:p>
    <w:p w14:paraId="77A5F908" w14:textId="77777777" w:rsidR="009E277F" w:rsidRDefault="00604375" w:rsidP="003E3F02">
      <w:pPr>
        <w:pStyle w:val="a1"/>
      </w:pPr>
      <w:r>
        <w:t xml:space="preserve">Система – </w:t>
      </w:r>
      <w:r w:rsidRPr="00604375">
        <w:t>комбинация взаимодействующих элементов, организованных для достижения одной или нескольких поставленных целей</w:t>
      </w:r>
      <w:r w:rsidRPr="00604375">
        <w:rPr>
          <w:vertAlign w:val="superscript"/>
        </w:rPr>
        <w:t xml:space="preserve"> [1]</w:t>
      </w:r>
      <w:r>
        <w:t>.</w:t>
      </w:r>
    </w:p>
    <w:p w14:paraId="354FAFAD" w14:textId="77777777" w:rsidR="003E3F02" w:rsidRDefault="00FB06A9" w:rsidP="003E3F02">
      <w:pPr>
        <w:pStyle w:val="a1"/>
      </w:pPr>
      <w:r>
        <w:t>Веб-ш</w:t>
      </w:r>
      <w:r w:rsidR="003E3F02">
        <w:t xml:space="preserve">аблон – </w:t>
      </w:r>
      <w:r>
        <w:t>HTML-</w:t>
      </w:r>
      <w:r w:rsidR="003E3F02" w:rsidRPr="003E3F02">
        <w:t>код с готовы</w:t>
      </w:r>
      <w:r>
        <w:t>м дизайном и версткой</w:t>
      </w:r>
      <w:r w:rsidR="003E3F02" w:rsidRPr="003E3F02">
        <w:t xml:space="preserve">, </w:t>
      </w:r>
      <w:r w:rsidR="006A547E">
        <w:t xml:space="preserve">а также с дополнительной разметкой на языке шаблонизации, </w:t>
      </w:r>
      <w:r w:rsidR="003E3F02" w:rsidRPr="003E3F02">
        <w:t>который и</w:t>
      </w:r>
      <w:r>
        <w:t>спользуется для построения веб-документа.</w:t>
      </w:r>
    </w:p>
    <w:p w14:paraId="4D135EC8" w14:textId="77777777" w:rsidR="00604375" w:rsidRDefault="00FB06A9" w:rsidP="00FB06A9">
      <w:pPr>
        <w:pStyle w:val="a1"/>
      </w:pPr>
      <w:r w:rsidRPr="00FB06A9">
        <w:t>Шаблонизатор</w:t>
      </w:r>
      <w:r>
        <w:t xml:space="preserve"> – </w:t>
      </w:r>
      <w:r w:rsidR="008E3F20">
        <w:t xml:space="preserve">отдельное </w:t>
      </w:r>
      <w:r w:rsidRPr="00FB06A9">
        <w:t>программное обеспечени</w:t>
      </w:r>
      <w:r>
        <w:t>е</w:t>
      </w:r>
      <w:r w:rsidR="008E3F20">
        <w:t xml:space="preserve"> или программный модуль</w:t>
      </w:r>
      <w:r w:rsidR="00AE64CD">
        <w:t>, осуществляющий процесс генерации конечных веб-документов.</w:t>
      </w:r>
      <w:r>
        <w:t xml:space="preserve"> </w:t>
      </w:r>
      <w:r w:rsidR="00AE64CD">
        <w:t>Входными потоками процесса генерации являются веб-шаблон</w:t>
      </w:r>
      <w:r w:rsidR="006A547E">
        <w:t xml:space="preserve"> и</w:t>
      </w:r>
      <w:r w:rsidR="00AE64CD">
        <w:t xml:space="preserve"> контекст шаблонизации (данные</w:t>
      </w:r>
      <w:r>
        <w:t>)</w:t>
      </w:r>
      <w:r w:rsidR="00AE64CD">
        <w:t>, а роль управляющего потока выполняет формальная грамматика используемого языка шаблонизации.</w:t>
      </w:r>
    </w:p>
    <w:p w14:paraId="7B27FDD0" w14:textId="77777777" w:rsidR="00AE64CD" w:rsidRDefault="00AE64CD" w:rsidP="00AE64CD">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484108A0" w14:textId="77777777" w:rsidR="006A547E" w:rsidRDefault="006A547E" w:rsidP="00FB06A9">
      <w:pPr>
        <w:pStyle w:val="a1"/>
      </w:pPr>
      <w:r>
        <w:t>Система веб-шаблонов</w:t>
      </w:r>
      <w:r w:rsidR="00B66977">
        <w:t xml:space="preserve"> (СВШ)</w:t>
      </w:r>
      <w:r>
        <w:t xml:space="preserve"> – система, </w:t>
      </w:r>
      <w:r w:rsidR="002039A2">
        <w:t>в состав которой входят три элемента:</w:t>
      </w:r>
    </w:p>
    <w:p w14:paraId="01F4C9E8" w14:textId="77777777" w:rsidR="006A547E" w:rsidRDefault="002039A2" w:rsidP="00BA3A6F">
      <w:pPr>
        <w:pStyle w:val="af1"/>
        <w:numPr>
          <w:ilvl w:val="0"/>
          <w:numId w:val="14"/>
        </w:numPr>
        <w:tabs>
          <w:tab w:val="left" w:pos="1134"/>
        </w:tabs>
        <w:ind w:left="0" w:firstLine="709"/>
      </w:pPr>
      <w:r>
        <w:t>веб-шаблон</w:t>
      </w:r>
      <w:r w:rsidR="006A547E">
        <w:t>;</w:t>
      </w:r>
    </w:p>
    <w:p w14:paraId="26F26C59" w14:textId="77777777" w:rsidR="00BA3A6F" w:rsidRDefault="006A547E" w:rsidP="00BA3A6F">
      <w:pPr>
        <w:pStyle w:val="af1"/>
        <w:numPr>
          <w:ilvl w:val="0"/>
          <w:numId w:val="14"/>
        </w:numPr>
        <w:tabs>
          <w:tab w:val="left" w:pos="1134"/>
        </w:tabs>
        <w:ind w:left="0" w:firstLine="709"/>
      </w:pPr>
      <w:r>
        <w:t>источника данных (</w:t>
      </w:r>
      <w:r w:rsidR="00BA3A6F">
        <w:rPr>
          <w:lang w:val="en-US"/>
        </w:rPr>
        <w:t>JSON</w:t>
      </w:r>
      <w:r w:rsidR="00BA3A6F" w:rsidRPr="00BA3A6F">
        <w:t xml:space="preserve">, </w:t>
      </w:r>
      <w:r w:rsidR="00BA3A6F">
        <w:rPr>
          <w:lang w:val="en-US"/>
        </w:rPr>
        <w:t>XML</w:t>
      </w:r>
      <w:r w:rsidR="00BA3A6F">
        <w:t>, база данных);</w:t>
      </w:r>
    </w:p>
    <w:p w14:paraId="3D336C79" w14:textId="77777777" w:rsidR="00B66977" w:rsidRDefault="002039A2" w:rsidP="00B66977">
      <w:pPr>
        <w:pStyle w:val="af1"/>
        <w:numPr>
          <w:ilvl w:val="0"/>
          <w:numId w:val="14"/>
        </w:numPr>
        <w:tabs>
          <w:tab w:val="left" w:pos="1134"/>
        </w:tabs>
        <w:ind w:left="0" w:firstLine="709"/>
      </w:pPr>
      <w:r>
        <w:t>шаблонизатор</w:t>
      </w:r>
      <w:r w:rsidR="00BA3A6F">
        <w:t>.</w:t>
      </w:r>
      <w:r w:rsidR="006A547E">
        <w:t xml:space="preserve"> </w:t>
      </w:r>
    </w:p>
    <w:p w14:paraId="78D53C24" w14:textId="77777777" w:rsidR="002039A2" w:rsidRPr="002039A2" w:rsidRDefault="002039A2" w:rsidP="002039A2">
      <w:pPr>
        <w:pStyle w:val="af1"/>
        <w:tabs>
          <w:tab w:val="left" w:pos="1134"/>
        </w:tabs>
        <w:ind w:left="709"/>
      </w:pPr>
      <w:r>
        <w:t>Шаблонизатор комбинирует данные и веб-шаблоны для массовой генерации веб-документов.</w:t>
      </w:r>
    </w:p>
    <w:p w14:paraId="27711748" w14:textId="77777777" w:rsidR="00D65518" w:rsidRDefault="00D65518" w:rsidP="00D65518">
      <w:pPr>
        <w:pStyle w:val="a1"/>
      </w:pPr>
      <w:r>
        <w:lastRenderedPageBreak/>
        <w:t>Лексический анализатор (</w:t>
      </w:r>
      <w:r w:rsidR="00D970B3">
        <w:t xml:space="preserve">англ. </w:t>
      </w:r>
      <w:r>
        <w:rPr>
          <w:lang w:val="en-US"/>
        </w:rPr>
        <w:t>Lexical</w:t>
      </w:r>
      <w:r w:rsidRPr="00D65518">
        <w:t xml:space="preserve"> </w:t>
      </w:r>
      <w:r>
        <w:rPr>
          <w:lang w:val="en-US"/>
        </w:rPr>
        <w:t>Analyzer</w:t>
      </w:r>
      <w:r w:rsidRPr="00D65518">
        <w:t xml:space="preserve">) – </w:t>
      </w:r>
      <w:r w:rsidR="008E3F20">
        <w:t>отдельное</w:t>
      </w:r>
      <w:r>
        <w:t xml:space="preserve"> программное обеспечение или программный модуль, предназначенный для </w:t>
      </w:r>
      <w:r w:rsidRPr="00D65518">
        <w:t>аналитического разбора входной последовательности символов на распознанные группы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3896F5B4" w14:textId="77777777" w:rsidR="00D65518" w:rsidRPr="00D65518" w:rsidRDefault="008E3F20" w:rsidP="00D65518">
      <w:pPr>
        <w:pStyle w:val="a1"/>
      </w:pPr>
      <w:r>
        <w:t>Синтаксический ана</w:t>
      </w:r>
      <w:r w:rsidRPr="008E3F20">
        <w:t>лиз</w:t>
      </w:r>
      <w:r>
        <w:t>атор</w:t>
      </w:r>
      <w:r w:rsidRPr="008E3F20">
        <w:t xml:space="preserve"> (</w:t>
      </w:r>
      <w:r w:rsidR="00D970B3">
        <w:t xml:space="preserve">англ. </w:t>
      </w:r>
      <w:r w:rsidR="00D970B3">
        <w:rPr>
          <w:lang w:val="en-US"/>
        </w:rPr>
        <w:t>Parser</w:t>
      </w:r>
      <w:r w:rsidRPr="008E3F20">
        <w:t>)</w:t>
      </w:r>
      <w:r>
        <w:t xml:space="preserve"> –</w:t>
      </w:r>
      <w:r w:rsidRPr="008E3F20">
        <w:t xml:space="preserve"> </w:t>
      </w:r>
      <w:r>
        <w:t>отдельное программное обеспечение или программный модуль, предназначенный для</w:t>
      </w:r>
      <w:r w:rsidRPr="008E3F20">
        <w:t xml:space="preserve">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w:t>
      </w:r>
      <w:r>
        <w:t>стно с лексическим анализатором</w:t>
      </w:r>
      <w:r w:rsidRPr="008E3F20">
        <w:t>.</w:t>
      </w:r>
    </w:p>
    <w:p w14:paraId="125CDE59" w14:textId="77777777" w:rsidR="001D6DBD" w:rsidRDefault="001D6DBD" w:rsidP="008A4535">
      <w:pPr>
        <w:pStyle w:val="a1"/>
      </w:pPr>
      <w:r w:rsidRPr="001D6DBD">
        <w:t>Абстрактное синтаксическ</w:t>
      </w:r>
      <w:r>
        <w:t xml:space="preserve">ое дерево (АСД) – </w:t>
      </w:r>
      <w:r w:rsidRPr="001D6DBD">
        <w:t>конечное помеченное ор</w:t>
      </w:r>
      <w:r>
        <w:t xml:space="preserve">иентированное дерево, </w:t>
      </w:r>
      <w:r w:rsidRPr="001D6DBD">
        <w:t xml:space="preserve">внутренние вершины </w:t>
      </w:r>
      <w:r>
        <w:t xml:space="preserve">которого </w:t>
      </w:r>
      <w:r w:rsidRPr="001D6DBD">
        <w:t xml:space="preserve">поставлены </w:t>
      </w:r>
      <w:r>
        <w:t xml:space="preserve">в соответствие </w:t>
      </w:r>
      <w:r w:rsidRPr="001D6DBD">
        <w:t>(помечены) с операторами языка программировани</w:t>
      </w:r>
      <w:r>
        <w:t>я, а листья — с</w:t>
      </w:r>
      <w:r w:rsidRPr="001D6DBD">
        <w:t xml:space="preserve"> </w:t>
      </w:r>
      <w:r w:rsidR="00B66977" w:rsidRPr="001D6DBD">
        <w:t>операндами</w:t>
      </w:r>
      <w:r w:rsidR="00CE19DA">
        <w:rPr>
          <w:vertAlign w:val="superscript"/>
        </w:rPr>
        <w:t xml:space="preserve"> [3</w:t>
      </w:r>
      <w:r w:rsidR="00B66977" w:rsidRPr="00B66977">
        <w:rPr>
          <w:vertAlign w:val="superscript"/>
        </w:rPr>
        <w:t>]</w:t>
      </w:r>
      <w:r>
        <w:t>.</w:t>
      </w:r>
    </w:p>
    <w:p w14:paraId="0FCABBA6" w14:textId="0E2CCED1" w:rsidR="00C66D68" w:rsidRDefault="00C66D68" w:rsidP="008A4535">
      <w:pPr>
        <w:pStyle w:val="a1"/>
      </w:pPr>
      <w:r>
        <w:t xml:space="preserve">Компиляция – </w:t>
      </w:r>
      <w:r w:rsidRPr="00C66D68">
        <w:t>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w:t>
      </w:r>
      <w:r>
        <w:t>мблера)</w:t>
      </w:r>
      <w:r w:rsidRPr="00C66D68">
        <w:t xml:space="preserve"> или непосредственно на машинном языке или ином двоично</w:t>
      </w:r>
      <w:r w:rsidR="007A6C35">
        <w:t>-</w:t>
      </w:r>
      <w:r w:rsidRPr="00C66D68">
        <w:t>кодовом низкоуровневом командном языке и последующую сборку исполняемой машинной программы</w:t>
      </w:r>
      <w:r>
        <w:t>.</w:t>
      </w:r>
    </w:p>
    <w:p w14:paraId="6F8D956F" w14:textId="77777777" w:rsidR="003E553A" w:rsidRDefault="003E553A" w:rsidP="008A4535">
      <w:pPr>
        <w:pStyle w:val="a1"/>
      </w:pPr>
      <w:r>
        <w:lastRenderedPageBreak/>
        <w:t>Интерпретация – процесс построчного</w:t>
      </w:r>
      <w:r w:rsidRPr="003E553A">
        <w:t xml:space="preserve"> анализ</w:t>
      </w:r>
      <w:r>
        <w:t>а, обработки и выполнения</w:t>
      </w:r>
      <w:r w:rsidRPr="003E553A">
        <w:t xml:space="preserve">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r w:rsidR="00D970B3">
        <w:t>.</w:t>
      </w:r>
    </w:p>
    <w:p w14:paraId="25AAC421" w14:textId="77777777" w:rsidR="0061170F" w:rsidRDefault="0061170F" w:rsidP="008A4535">
      <w:pPr>
        <w:pStyle w:val="a1"/>
      </w:pPr>
      <w:r w:rsidRPr="0061170F">
        <w:t>Среда выполнения (англ. execu</w:t>
      </w:r>
      <w:r>
        <w:t>tion environmen</w:t>
      </w:r>
      <w:r>
        <w:rPr>
          <w:lang w:val="en-US"/>
        </w:rPr>
        <w:t>t</w:t>
      </w:r>
      <w:r>
        <w:t>)</w:t>
      </w:r>
      <w:r w:rsidRPr="0061170F">
        <w:t xml:space="preserve"> </w:t>
      </w:r>
      <w:r>
        <w:t>–</w:t>
      </w:r>
      <w:r w:rsidRPr="0061170F">
        <w:t xml:space="preserve">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332E2C2" w14:textId="77777777" w:rsidR="00D970B3" w:rsidRDefault="00D970B3" w:rsidP="008A4535">
      <w:pPr>
        <w:pStyle w:val="a1"/>
      </w:pPr>
      <w:r>
        <w:t>Сборка мусора</w:t>
      </w:r>
      <w:r w:rsidRPr="00D970B3">
        <w:t xml:space="preserve"> (англ. garbage collection) в </w:t>
      </w:r>
      <w:r w:rsidR="005E4626">
        <w:t xml:space="preserve">программировании – </w:t>
      </w:r>
      <w:r w:rsidRPr="00D970B3">
        <w:t xml:space="preserve"> одна из форм автоматического управления памятью. Специальный процесс, называемый </w:t>
      </w:r>
      <w:r>
        <w:t>«сборщик</w:t>
      </w:r>
      <w:r w:rsidRPr="00D970B3">
        <w:t xml:space="preserve"> мусора</w:t>
      </w:r>
      <w:r>
        <w:t>»</w:t>
      </w:r>
      <w:r w:rsidRPr="00D970B3">
        <w:t>, периодически освобождает память, удаляя объекты, которые уже не будут востребованы приложениями.</w:t>
      </w:r>
    </w:p>
    <w:p w14:paraId="7231EBDD" w14:textId="5FD81E46" w:rsidR="005E4626" w:rsidRDefault="005E4626" w:rsidP="008A4535">
      <w:pPr>
        <w:pStyle w:val="a1"/>
      </w:pPr>
      <w:r>
        <w:t>Системный вы</w:t>
      </w:r>
      <w:r w:rsidRPr="005E4626">
        <w:t>зов (англ. system call) в программиро</w:t>
      </w:r>
      <w:r>
        <w:t>вании и вычислительной технике –</w:t>
      </w:r>
      <w:r w:rsidRPr="005E4626">
        <w:t xml:space="preserve"> обращение прикладной программы к ядру операционной системы для выполнения какой-либо операции</w:t>
      </w:r>
      <w:r>
        <w:t>, от имени этой программы</w:t>
      </w:r>
      <w:r w:rsidRPr="005E4626">
        <w:t>.</w:t>
      </w:r>
    </w:p>
    <w:p w14:paraId="223E52CF" w14:textId="6015EC12" w:rsidR="007A6C35" w:rsidRDefault="007A6C35" w:rsidP="008A4535">
      <w:pPr>
        <w:pStyle w:val="a1"/>
      </w:pPr>
      <w:r w:rsidRPr="007A6C35">
        <w:t xml:space="preserve">Переключение контекста (англ. context switch) —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w:t>
      </w:r>
      <w:r>
        <w:t>восстановления</w:t>
      </w:r>
      <w:r w:rsidRPr="007A6C35">
        <w:t xml:space="preserve"> и</w:t>
      </w:r>
      <w:r>
        <w:t>ли</w:t>
      </w:r>
      <w:r w:rsidRPr="007A6C35">
        <w:t xml:space="preserve"> загрузки состояния задачи, к выполнению которой переходит процессор.</w:t>
      </w:r>
    </w:p>
    <w:p w14:paraId="003270C1" w14:textId="2C8BA13D" w:rsidR="00716658" w:rsidRDefault="00716658" w:rsidP="00716658">
      <w:pPr>
        <w:pStyle w:val="a1"/>
      </w:pPr>
      <w:r>
        <w:t xml:space="preserve">Асинхронный ввод/вывод – является формой неблокирующей обработки ввода/вывода, который позволяет процессу продолжить выполнение, не дожидаясь окончания передачи данных. Входные и выходные </w:t>
      </w:r>
      <w:r>
        <w:lastRenderedPageBreak/>
        <w:t>(I/O)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p>
    <w:p w14:paraId="03B55C95" w14:textId="69286D9F" w:rsidR="008641E2" w:rsidRPr="008641E2" w:rsidRDefault="008641E2" w:rsidP="00716658">
      <w:pPr>
        <w:pStyle w:val="a1"/>
      </w:pPr>
      <w:r w:rsidRPr="008641E2">
        <w:t>REST (от англ. R</w:t>
      </w:r>
      <w:r>
        <w:t>epresentational State Transfer –</w:t>
      </w:r>
      <w:r w:rsidRPr="008641E2">
        <w:t xml:space="preserve"> «пере</w:t>
      </w:r>
      <w:r>
        <w:t>дача состояния представления») –</w:t>
      </w:r>
      <w:r w:rsidRPr="008641E2">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p>
    <w:p w14:paraId="2A1C4C25" w14:textId="77777777" w:rsidR="00B47E63" w:rsidRDefault="006612CC" w:rsidP="006612CC">
      <w:pPr>
        <w:pStyle w:val="2"/>
      </w:pPr>
      <w:bookmarkStart w:id="4" w:name="_Toc34511624"/>
      <w:r>
        <w:t>Общий принцип работы систем веб-шаблонов</w:t>
      </w:r>
      <w:bookmarkEnd w:id="4"/>
    </w:p>
    <w:p w14:paraId="1AA1EB7B" w14:textId="77777777" w:rsidR="00BA3A6F" w:rsidRDefault="00BA3A6F" w:rsidP="00BA3A6F">
      <w:pPr>
        <w:pStyle w:val="a1"/>
        <w:ind w:firstLine="0"/>
      </w:pPr>
      <w:r>
        <w:tab/>
        <w:t>Все существующие системы веб-шабл</w:t>
      </w:r>
      <w:r w:rsidR="00BB46F9">
        <w:t>онов</w:t>
      </w:r>
      <w:r>
        <w:t xml:space="preserve"> функционируют похожим образом. Для работы системы необходимо выполнение следующих условий:</w:t>
      </w:r>
    </w:p>
    <w:p w14:paraId="50D38CD9" w14:textId="77777777" w:rsidR="00B671F0" w:rsidRDefault="00B671F0" w:rsidP="00BA3A6F">
      <w:pPr>
        <w:pStyle w:val="af1"/>
        <w:numPr>
          <w:ilvl w:val="0"/>
          <w:numId w:val="16"/>
        </w:numPr>
        <w:tabs>
          <w:tab w:val="left" w:pos="1134"/>
        </w:tabs>
        <w:ind w:left="0" w:firstLine="709"/>
      </w:pPr>
      <w:r>
        <w:t>н</w:t>
      </w:r>
      <w:r w:rsidR="00BB46F9">
        <w:t xml:space="preserve">аличие </w:t>
      </w:r>
      <w:r>
        <w:t>шаблонизатора – основной компонент системы</w:t>
      </w:r>
      <w:r w:rsidR="00B103DB">
        <w:t>, который генерирует конечный документ</w:t>
      </w:r>
      <w:r>
        <w:t>;</w:t>
      </w:r>
    </w:p>
    <w:p w14:paraId="5ECF3F64" w14:textId="77777777" w:rsidR="00B671F0" w:rsidRDefault="00B671F0" w:rsidP="00BA3A6F">
      <w:pPr>
        <w:pStyle w:val="af1"/>
        <w:numPr>
          <w:ilvl w:val="0"/>
          <w:numId w:val="16"/>
        </w:numPr>
        <w:tabs>
          <w:tab w:val="left" w:pos="1134"/>
        </w:tabs>
        <w:ind w:left="0" w:firstLine="709"/>
      </w:pPr>
      <w:r>
        <w:t>наличием веб-шаблонов, размеченных языком шаблонизации, синтаксис которого поддерживается используемым шаблонизатором;</w:t>
      </w:r>
    </w:p>
    <w:p w14:paraId="4FBFC202" w14:textId="77777777" w:rsidR="00BA3A6F" w:rsidRDefault="00BB46F9" w:rsidP="00BA3A6F">
      <w:pPr>
        <w:pStyle w:val="af1"/>
        <w:numPr>
          <w:ilvl w:val="0"/>
          <w:numId w:val="16"/>
        </w:numPr>
        <w:tabs>
          <w:tab w:val="left" w:pos="1134"/>
        </w:tabs>
        <w:ind w:left="0" w:firstLine="709"/>
      </w:pPr>
      <w:r>
        <w:t xml:space="preserve"> </w:t>
      </w:r>
      <w:r w:rsidR="00EE283F">
        <w:t>наличие источника данных, при этом структура данных должна соответствовать правилам формирования контекста, который может быть обработан шаблонизатором.</w:t>
      </w:r>
    </w:p>
    <w:p w14:paraId="0A82A909" w14:textId="77777777" w:rsidR="00857631" w:rsidRDefault="00857631" w:rsidP="00857631">
      <w:pPr>
        <w:pStyle w:val="a1"/>
      </w:pPr>
      <w:r>
        <w:t xml:space="preserve">При соблюдении вышеперечисленных условий, работу системы веб-шаблонов можно визуализировать на </w:t>
      </w:r>
      <w:r>
        <w:fldChar w:fldCharType="begin"/>
      </w:r>
      <w:r>
        <w:instrText xml:space="preserve"> REF _Ref34511394 \h </w:instrText>
      </w:r>
      <w:r>
        <w:fldChar w:fldCharType="separate"/>
      </w:r>
      <w:r>
        <w:t xml:space="preserve">Рис.  </w:t>
      </w:r>
      <w:r>
        <w:rPr>
          <w:noProof/>
        </w:rPr>
        <w:t>1.2</w:t>
      </w:r>
      <w:r>
        <w:t>.</w:t>
      </w:r>
      <w:r>
        <w:rPr>
          <w:noProof/>
        </w:rPr>
        <w:t>1</w:t>
      </w:r>
      <w:r>
        <w:fldChar w:fldCharType="end"/>
      </w:r>
      <w:r>
        <w:t>.</w:t>
      </w:r>
    </w:p>
    <w:p w14:paraId="519B7DBC" w14:textId="77777777" w:rsidR="00857631" w:rsidRDefault="00857631" w:rsidP="00857631">
      <w:r>
        <w:rPr>
          <w:noProof/>
          <w:lang w:val="en-US" w:eastAsia="en-US"/>
        </w:rPr>
        <w:lastRenderedPageBreak/>
        <w:drawing>
          <wp:inline distT="0" distB="0" distL="0" distR="0" wp14:anchorId="6AF5F083" wp14:editId="7818CCC5">
            <wp:extent cx="5972175" cy="404558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972175" cy="4045585"/>
                    </a:xfrm>
                    <a:prstGeom prst="rect">
                      <a:avLst/>
                    </a:prstGeom>
                  </pic:spPr>
                </pic:pic>
              </a:graphicData>
            </a:graphic>
          </wp:inline>
        </w:drawing>
      </w:r>
    </w:p>
    <w:p w14:paraId="5533695E" w14:textId="5924749B" w:rsidR="00857631" w:rsidRPr="00857631" w:rsidRDefault="00857631" w:rsidP="00857631">
      <w:pPr>
        <w:pStyle w:val="a5"/>
      </w:pPr>
      <w:bookmarkStart w:id="5" w:name="_Ref34511394"/>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5"/>
      <w:r>
        <w:t xml:space="preserve"> Визуализация работы системы веб-шаблонов</w:t>
      </w:r>
    </w:p>
    <w:p w14:paraId="305E0D59" w14:textId="77777777" w:rsidR="008A4535" w:rsidRDefault="008A4535" w:rsidP="008A4535">
      <w:pPr>
        <w:pStyle w:val="a1"/>
      </w:pPr>
      <w:r>
        <w:t>Процесс шаблониза</w:t>
      </w:r>
      <w:r w:rsidR="00133AB4">
        <w:t>ции в общем случае орган</w:t>
      </w:r>
      <w:r w:rsidR="00194204">
        <w:t>изован в последовательный набор операций, которые можно сгруппировать в четыре</w:t>
      </w:r>
      <w:r w:rsidR="003734CC">
        <w:t xml:space="preserve"> этапа:</w:t>
      </w:r>
    </w:p>
    <w:p w14:paraId="2332CCC6" w14:textId="77777777" w:rsidR="003734CC" w:rsidRDefault="003734CC" w:rsidP="003734CC">
      <w:pPr>
        <w:pStyle w:val="a1"/>
        <w:numPr>
          <w:ilvl w:val="0"/>
          <w:numId w:val="17"/>
        </w:numPr>
      </w:pPr>
      <w:r>
        <w:t>Шаблон загружается в оперативную память. Источником шаблона может быть поток байт, файл, запись в базе данных и т.п.</w:t>
      </w:r>
    </w:p>
    <w:p w14:paraId="6EE69FAB" w14:textId="77777777" w:rsidR="003734CC" w:rsidRDefault="003734CC" w:rsidP="003734CC">
      <w:pPr>
        <w:pStyle w:val="a1"/>
        <w:numPr>
          <w:ilvl w:val="0"/>
          <w:numId w:val="17"/>
        </w:numPr>
      </w:pPr>
      <w:r>
        <w:t>Специальная подпрограмма</w:t>
      </w:r>
      <w:r w:rsidR="001D6DBD">
        <w:t>, предназначенная для</w:t>
      </w:r>
      <w:r>
        <w:t xml:space="preserve"> лекси</w:t>
      </w:r>
      <w:r w:rsidR="001D6DBD">
        <w:t>ческого анализа, именуемая «лексер»,</w:t>
      </w:r>
      <w:r>
        <w:t xml:space="preserve"> проводит анализ шаблона, и разбив</w:t>
      </w:r>
      <w:r w:rsidR="00290994">
        <w:t>ает его на лексические единицы – лексемы, которые также называют токенами</w:t>
      </w:r>
      <w:r>
        <w:t>. Результатом этого процесса является поток токенов, которые значительно проще обрабатывать.</w:t>
      </w:r>
      <w:r w:rsidR="00133AB4">
        <w:t xml:space="preserve"> Пример лексического разбора продемонстрирован на </w:t>
      </w:r>
      <w:r w:rsidR="00133AB4">
        <w:fldChar w:fldCharType="begin"/>
      </w:r>
      <w:r w:rsidR="00133AB4">
        <w:instrText xml:space="preserve"> REF _Ref34505046 \h </w:instrText>
      </w:r>
      <w:r w:rsidR="00133AB4">
        <w:fldChar w:fldCharType="separate"/>
      </w:r>
      <w:r w:rsidR="00133AB4">
        <w:t xml:space="preserve">Рис.  </w:t>
      </w:r>
      <w:r w:rsidR="00133AB4">
        <w:rPr>
          <w:noProof/>
        </w:rPr>
        <w:t>1.2</w:t>
      </w:r>
      <w:r w:rsidR="00133AB4">
        <w:t>.</w:t>
      </w:r>
      <w:r w:rsidR="00133AB4">
        <w:rPr>
          <w:noProof/>
        </w:rPr>
        <w:t>1</w:t>
      </w:r>
      <w:r w:rsidR="00133AB4">
        <w:fldChar w:fldCharType="end"/>
      </w:r>
      <w:r w:rsidR="00133AB4">
        <w:t>.</w:t>
      </w:r>
    </w:p>
    <w:p w14:paraId="208857DD" w14:textId="77777777" w:rsidR="003734CC" w:rsidRDefault="001D6DBD" w:rsidP="003734CC">
      <w:pPr>
        <w:pStyle w:val="a1"/>
        <w:numPr>
          <w:ilvl w:val="0"/>
          <w:numId w:val="17"/>
        </w:numPr>
      </w:pPr>
      <w:r>
        <w:t xml:space="preserve">Другая подпрограмма, целью которой является синтаксический разбор потока токенов, именуемая «парсер», производит </w:t>
      </w:r>
      <w:r>
        <w:lastRenderedPageBreak/>
        <w:t>преобразование потока токенов в особую древовидную структуру данных, известной как абстрактное синтаксическое дерево.</w:t>
      </w:r>
    </w:p>
    <w:p w14:paraId="299F6CC3" w14:textId="77777777" w:rsidR="00290994" w:rsidRDefault="00290994" w:rsidP="003734CC">
      <w:pPr>
        <w:pStyle w:val="a1"/>
        <w:numPr>
          <w:ilvl w:val="0"/>
          <w:numId w:val="17"/>
        </w:numPr>
      </w:pPr>
      <w:r>
        <w:t>На основе абстрактного синтаксического дерева и пере</w:t>
      </w:r>
      <w:r w:rsidR="00D17E9A">
        <w:t>данного контекста шаблонизации, шаблонизатор производит</w:t>
      </w:r>
      <w:r>
        <w:t xml:space="preserve"> построение конечного веб-документа</w:t>
      </w:r>
      <w:r w:rsidR="006F40E0" w:rsidRPr="006F40E0">
        <w:t xml:space="preserve"> </w:t>
      </w:r>
      <w:r w:rsidR="006F40E0" w:rsidRPr="006F40E0">
        <w:rPr>
          <w:vertAlign w:val="superscript"/>
        </w:rPr>
        <w:t>[3]</w:t>
      </w:r>
      <w:r>
        <w:t>.</w:t>
      </w:r>
      <w:r w:rsidR="00133AB4">
        <w:t xml:space="preserve"> Пример построения абстрактного синтаксического дерева показан на </w:t>
      </w:r>
      <w:r w:rsidR="00133AB4">
        <w:fldChar w:fldCharType="begin"/>
      </w:r>
      <w:r w:rsidR="00133AB4">
        <w:instrText xml:space="preserve"> REF _Ref34505086 \h </w:instrText>
      </w:r>
      <w:r w:rsidR="00133AB4">
        <w:fldChar w:fldCharType="separate"/>
      </w:r>
      <w:r w:rsidR="00133AB4">
        <w:t xml:space="preserve">Рис. </w:t>
      </w:r>
      <w:r w:rsidR="00133AB4">
        <w:rPr>
          <w:noProof/>
        </w:rPr>
        <w:t>1.2</w:t>
      </w:r>
      <w:r w:rsidR="00133AB4">
        <w:t>.</w:t>
      </w:r>
      <w:r w:rsidR="00133AB4">
        <w:rPr>
          <w:noProof/>
        </w:rPr>
        <w:t>2</w:t>
      </w:r>
      <w:r w:rsidR="00133AB4">
        <w:fldChar w:fldCharType="end"/>
      </w:r>
      <w:r w:rsidR="00133AB4">
        <w:t>.</w:t>
      </w:r>
    </w:p>
    <w:p w14:paraId="641C4683" w14:textId="5E5FE8EA" w:rsidR="00133AB4" w:rsidRDefault="003A3B7C" w:rsidP="003A3B7C">
      <w:pPr>
        <w:jc w:val="center"/>
      </w:pPr>
      <w:r>
        <w:rPr>
          <w:noProof/>
          <w:lang w:val="en-US" w:eastAsia="en-US"/>
        </w:rPr>
        <w:drawing>
          <wp:inline distT="0" distB="0" distL="0" distR="0" wp14:anchorId="20774EF2" wp14:editId="7E38C85C">
            <wp:extent cx="5972175" cy="3888105"/>
            <wp:effectExtent l="19050" t="19050" r="28575" b="171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3888105"/>
                    </a:xfrm>
                    <a:prstGeom prst="rect">
                      <a:avLst/>
                    </a:prstGeom>
                    <a:ln>
                      <a:solidFill>
                        <a:schemeClr val="tx1"/>
                      </a:solidFill>
                    </a:ln>
                  </pic:spPr>
                </pic:pic>
              </a:graphicData>
            </a:graphic>
          </wp:inline>
        </w:drawing>
      </w:r>
    </w:p>
    <w:p w14:paraId="2BC9E8FB" w14:textId="693D4F20" w:rsidR="00133AB4" w:rsidRDefault="00133AB4" w:rsidP="00133AB4">
      <w:pPr>
        <w:pStyle w:val="a5"/>
      </w:pPr>
      <w:bookmarkStart w:id="6" w:name="_Ref3450504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6"/>
      <w:r>
        <w:t xml:space="preserve"> Лексический разбор шаблона, каждая лексема пронумерована</w:t>
      </w:r>
    </w:p>
    <w:p w14:paraId="7BFBB368" w14:textId="77777777" w:rsidR="00133AB4" w:rsidRDefault="00133AB4" w:rsidP="00133AB4">
      <w:pPr>
        <w:keepNext/>
      </w:pPr>
      <w:r>
        <w:rPr>
          <w:noProof/>
          <w:lang w:val="en-US" w:eastAsia="en-US"/>
        </w:rPr>
        <w:lastRenderedPageBreak/>
        <w:drawing>
          <wp:inline distT="0" distB="0" distL="0" distR="0" wp14:anchorId="23EACEDA" wp14:editId="020E4E9A">
            <wp:extent cx="5972175" cy="3038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038475"/>
                    </a:xfrm>
                    <a:prstGeom prst="rect">
                      <a:avLst/>
                    </a:prstGeom>
                  </pic:spPr>
                </pic:pic>
              </a:graphicData>
            </a:graphic>
          </wp:inline>
        </w:drawing>
      </w:r>
    </w:p>
    <w:p w14:paraId="021E8EE7" w14:textId="7C806BA5" w:rsidR="00133AB4" w:rsidRDefault="00133AB4" w:rsidP="00133AB4">
      <w:pPr>
        <w:pStyle w:val="a5"/>
      </w:pPr>
      <w:bookmarkStart w:id="7" w:name="_Ref3450508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7"/>
      <w:r>
        <w:t xml:space="preserve"> Построение абстрактного синтаксического дерева</w:t>
      </w:r>
    </w:p>
    <w:p w14:paraId="695CD99B" w14:textId="79DB3FD4" w:rsidR="00133AB4" w:rsidRPr="00133AB4" w:rsidRDefault="00133AB4" w:rsidP="00133AB4">
      <w:pPr>
        <w:pStyle w:val="a1"/>
      </w:pPr>
      <w:r>
        <w:t xml:space="preserve">Далее можно ознакомится с функциональной моделью вышеописанного процесса в нотации </w:t>
      </w:r>
      <w:r>
        <w:rPr>
          <w:lang w:val="en-US"/>
        </w:rPr>
        <w:t>IDEF</w:t>
      </w:r>
      <w:r w:rsidRPr="00B21C16">
        <w:t>0</w:t>
      </w:r>
      <w:r>
        <w:t xml:space="preserve">. На </w:t>
      </w:r>
      <w:r>
        <w:fldChar w:fldCharType="begin"/>
      </w:r>
      <w:r>
        <w:instrText xml:space="preserve"> REF _Ref34494326 \h </w:instrText>
      </w:r>
      <w:r>
        <w:fldChar w:fldCharType="separate"/>
      </w:r>
      <w:r w:rsidR="00144B9F">
        <w:t xml:space="preserve">Рис.  </w:t>
      </w:r>
      <w:r w:rsidR="00144B9F">
        <w:rPr>
          <w:noProof/>
        </w:rPr>
        <w:t>1.2</w:t>
      </w:r>
      <w:r w:rsidR="00144B9F">
        <w:t>.</w:t>
      </w:r>
      <w:r w:rsidR="00144B9F">
        <w:rPr>
          <w:noProof/>
        </w:rPr>
        <w:t>4</w:t>
      </w:r>
      <w:r>
        <w:fldChar w:fldCharType="end"/>
      </w:r>
      <w:r>
        <w:t xml:space="preserve"> представлена контекстная диаграмма</w:t>
      </w:r>
      <w:r w:rsidRPr="00B21C16">
        <w:t xml:space="preserve"> </w:t>
      </w:r>
      <w:r w:rsidR="00857631">
        <w:t>процесса шаблонизации.</w:t>
      </w:r>
    </w:p>
    <w:p w14:paraId="2A14F72A" w14:textId="77777777" w:rsidR="00B21C16" w:rsidRDefault="00B21C16" w:rsidP="00B21C16">
      <w:pPr>
        <w:keepNext/>
      </w:pPr>
      <w:r>
        <w:rPr>
          <w:noProof/>
          <w:lang w:val="en-US" w:eastAsia="en-US"/>
        </w:rPr>
        <w:drawing>
          <wp:inline distT="0" distB="0" distL="0" distR="0" wp14:anchorId="79EA0F68" wp14:editId="235E0218">
            <wp:extent cx="5972175" cy="35623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14:paraId="015AC74D" w14:textId="0DA6BE3C" w:rsidR="00B21C16" w:rsidRDefault="00B21C16" w:rsidP="00B21C16">
      <w:pPr>
        <w:pStyle w:val="a5"/>
      </w:pPr>
      <w:bookmarkStart w:id="8" w:name="_Ref34494326"/>
      <w:bookmarkStart w:id="9" w:name="_Ref34494316"/>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bookmarkEnd w:id="8"/>
      <w:r>
        <w:t xml:space="preserve"> Контекстная диаграмма процесса шаблонизации</w:t>
      </w:r>
      <w:bookmarkEnd w:id="9"/>
    </w:p>
    <w:p w14:paraId="129C7B90" w14:textId="19645996" w:rsidR="00857631" w:rsidRPr="00857631" w:rsidRDefault="00857631" w:rsidP="00857631">
      <w:pPr>
        <w:pStyle w:val="a1"/>
        <w:rPr>
          <w:lang w:bidi="ru-RU"/>
        </w:rPr>
      </w:pPr>
      <w:r>
        <w:lastRenderedPageBreak/>
        <w:t xml:space="preserve">На </w:t>
      </w:r>
      <w:r>
        <w:fldChar w:fldCharType="begin"/>
      </w:r>
      <w:r>
        <w:instrText xml:space="preserve"> REF _Ref34494432 \h </w:instrText>
      </w:r>
      <w:r>
        <w:fldChar w:fldCharType="separate"/>
      </w:r>
      <w:r w:rsidR="00144B9F">
        <w:t xml:space="preserve">Рис.  </w:t>
      </w:r>
      <w:r w:rsidR="00144B9F">
        <w:rPr>
          <w:noProof/>
        </w:rPr>
        <w:t>1.2</w:t>
      </w:r>
      <w:r w:rsidR="00144B9F">
        <w:t>.</w:t>
      </w:r>
      <w:r w:rsidR="00144B9F">
        <w:rPr>
          <w:noProof/>
        </w:rPr>
        <w:t>5</w:t>
      </w:r>
      <w:r>
        <w:fldChar w:fldCharType="end"/>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0AD23BED" w:rsidR="00BA3A6F" w:rsidRPr="00BA3A6F" w:rsidRDefault="00B21C16" w:rsidP="00B21C16">
      <w:pPr>
        <w:pStyle w:val="a5"/>
      </w:pPr>
      <w:bookmarkStart w:id="10" w:name="_Ref34494432"/>
      <w:r>
        <w:t xml:space="preserve">Рис.  </w:t>
      </w:r>
      <w:r w:rsidR="002277B8">
        <w:fldChar w:fldCharType="begin"/>
      </w:r>
      <w:r w:rsidR="002277B8">
        <w:instrText xml:space="preserve"> STYLEREF 2 \s </w:instrText>
      </w:r>
      <w:r w:rsidR="002277B8">
        <w:fldChar w:fldCharType="separate"/>
      </w:r>
      <w:r w:rsidR="002277B8">
        <w:rPr>
          <w:noProof/>
        </w:rPr>
        <w:t>1.2</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bookmarkEnd w:id="10"/>
      <w:r>
        <w:t xml:space="preserve"> Декомпозиция верхнего уровня процесса шаблонизации</w:t>
      </w:r>
    </w:p>
    <w:p w14:paraId="2312171F" w14:textId="77777777" w:rsidR="006612CC" w:rsidRDefault="006612CC" w:rsidP="006612CC">
      <w:pPr>
        <w:pStyle w:val="2"/>
      </w:pPr>
      <w:bookmarkStart w:id="11" w:name="_Toc34511625"/>
      <w:bookmarkStart w:id="12" w:name="_Ref34568441"/>
      <w:bookmarkStart w:id="13" w:name="_Ref34568461"/>
      <w:bookmarkStart w:id="14" w:name="_Ref34568471"/>
      <w:r>
        <w:t>Обзор существующих решений</w:t>
      </w:r>
      <w:bookmarkEnd w:id="11"/>
      <w:bookmarkEnd w:id="12"/>
      <w:bookmarkEnd w:id="13"/>
      <w:bookmarkEnd w:id="14"/>
    </w:p>
    <w:p w14:paraId="080DC460" w14:textId="77777777" w:rsidR="00290994" w:rsidRDefault="00290994" w:rsidP="00290994">
      <w:pPr>
        <w:pStyle w:val="a1"/>
      </w:pPr>
      <w:r>
        <w:t>На сегодняшний день существует большое множество систем веб-шаблонов, как проприетарных, так и с открытым исходным кодом.</w:t>
      </w:r>
    </w:p>
    <w:p w14:paraId="13334EA0" w14:textId="77777777" w:rsidR="00B103DB" w:rsidRDefault="00B103DB" w:rsidP="00290994">
      <w:pPr>
        <w:pStyle w:val="a1"/>
      </w:pPr>
      <w:r>
        <w:t xml:space="preserve">Системы веб шаблонов можно </w:t>
      </w:r>
      <w:r w:rsidR="00AA30EA">
        <w:t>выделить в две основные категории,</w:t>
      </w:r>
      <w:r>
        <w:t xml:space="preserve"> </w:t>
      </w:r>
      <w:r w:rsidR="00AA30EA">
        <w:t>в зависимости от способа</w:t>
      </w:r>
      <w:r>
        <w:t xml:space="preserve"> их размещения относительно конечного пользователя:</w:t>
      </w:r>
    </w:p>
    <w:p w14:paraId="325C08FF" w14:textId="77777777" w:rsidR="00B103DB" w:rsidRDefault="00B103DB" w:rsidP="00B103DB">
      <w:pPr>
        <w:pStyle w:val="af1"/>
        <w:numPr>
          <w:ilvl w:val="0"/>
          <w:numId w:val="18"/>
        </w:numPr>
        <w:tabs>
          <w:tab w:val="left" w:pos="1134"/>
        </w:tabs>
        <w:ind w:left="0" w:firstLine="709"/>
      </w:pPr>
      <w:r>
        <w:rPr>
          <w:lang w:val="en-US"/>
        </w:rPr>
        <w:t>server</w:t>
      </w:r>
      <w:r w:rsidRPr="00B103DB">
        <w:t>-</w:t>
      </w:r>
      <w:r>
        <w:rPr>
          <w:lang w:val="en-US"/>
        </w:rPr>
        <w:t>side</w:t>
      </w:r>
      <w:r w:rsidRPr="00B103DB">
        <w:t xml:space="preserve"> – </w:t>
      </w:r>
      <w:r>
        <w:t>работающие на стороне сервера;</w:t>
      </w:r>
    </w:p>
    <w:p w14:paraId="0FD1F34F" w14:textId="77777777" w:rsidR="00B103DB" w:rsidRDefault="00B103DB" w:rsidP="00B103DB">
      <w:pPr>
        <w:pStyle w:val="af1"/>
        <w:numPr>
          <w:ilvl w:val="0"/>
          <w:numId w:val="18"/>
        </w:numPr>
        <w:tabs>
          <w:tab w:val="left" w:pos="1134"/>
        </w:tabs>
        <w:ind w:left="0" w:firstLine="709"/>
      </w:pPr>
      <w:r>
        <w:rPr>
          <w:lang w:val="en-US"/>
        </w:rPr>
        <w:t>client</w:t>
      </w:r>
      <w:r w:rsidRPr="00B103DB">
        <w:t>-</w:t>
      </w:r>
      <w:r>
        <w:rPr>
          <w:lang w:val="en-US"/>
        </w:rPr>
        <w:t>side</w:t>
      </w:r>
      <w:r w:rsidRPr="00B103DB">
        <w:t xml:space="preserve"> – </w:t>
      </w:r>
      <w:r>
        <w:t>работающие в составе клиентского приложения.</w:t>
      </w:r>
    </w:p>
    <w:p w14:paraId="046FDAEB" w14:textId="77777777" w:rsidR="002B26B1" w:rsidRDefault="00B66977" w:rsidP="002B26B1">
      <w:pPr>
        <w:pStyle w:val="a1"/>
      </w:pPr>
      <w:r>
        <w:t xml:space="preserve">Первые системы веб шаблонов работали на стороне сервера, </w:t>
      </w:r>
      <w:r w:rsidR="00ED0CF3">
        <w:t>и представляли из себя препроцессоры текста. Р</w:t>
      </w:r>
      <w:r>
        <w:t xml:space="preserve">аспространённой практикой было использование технологии </w:t>
      </w:r>
      <w:r>
        <w:rPr>
          <w:lang w:val="en-US"/>
        </w:rPr>
        <w:t>CGI</w:t>
      </w:r>
      <w:r>
        <w:t xml:space="preserve"> </w:t>
      </w:r>
      <w:r w:rsidRPr="00B66977">
        <w:t>(</w:t>
      </w:r>
      <w:r>
        <w:rPr>
          <w:lang w:val="en-US"/>
        </w:rPr>
        <w:t>Common</w:t>
      </w:r>
      <w:r w:rsidRPr="00B66977">
        <w:t xml:space="preserve"> </w:t>
      </w:r>
      <w:r>
        <w:rPr>
          <w:lang w:val="en-US"/>
        </w:rPr>
        <w:t>Gateway</w:t>
      </w:r>
      <w:r w:rsidRPr="00B66977">
        <w:t xml:space="preserve"> </w:t>
      </w:r>
      <w:r>
        <w:rPr>
          <w:lang w:val="en-US"/>
        </w:rPr>
        <w:t>Interface</w:t>
      </w:r>
      <w:r w:rsidRPr="00B66977">
        <w:t>)</w:t>
      </w:r>
      <w:r>
        <w:t xml:space="preserve">, которая </w:t>
      </w:r>
      <w:r>
        <w:lastRenderedPageBreak/>
        <w:t xml:space="preserve">подразумевает вызов </w:t>
      </w:r>
      <w:r w:rsidR="00ED0CF3">
        <w:t xml:space="preserve">веб-сервером </w:t>
      </w:r>
      <w:r>
        <w:t xml:space="preserve">внешнего </w:t>
      </w:r>
      <w:r w:rsidR="00ED0CF3">
        <w:t>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приведен перечень, наиболее популярных систем веб-шаблонов, работающих на стороне сервера.</w:t>
      </w:r>
    </w:p>
    <w:p w14:paraId="522E2C35" w14:textId="5BF5FC2F" w:rsidR="00ED0CF3" w:rsidRDefault="00ED0CF3" w:rsidP="002B26B1">
      <w:pPr>
        <w:pStyle w:val="a1"/>
      </w:pPr>
      <w:r>
        <w:rPr>
          <w:lang w:val="en-US"/>
        </w:rPr>
        <w:t>Blade</w:t>
      </w:r>
      <w:r w:rsidRPr="00ED0CF3">
        <w:t xml:space="preserve"> – </w:t>
      </w:r>
      <w:r w:rsidR="00DB7E75">
        <w:t>входит в состав</w:t>
      </w:r>
      <w:r>
        <w:t xml:space="preserve"> веб-фреймворка </w:t>
      </w:r>
      <w:r>
        <w:rPr>
          <w:lang w:val="en-US"/>
        </w:rPr>
        <w:t>Laravel</w:t>
      </w:r>
      <w:r w:rsidRPr="00ED0CF3">
        <w:t xml:space="preserve">. </w:t>
      </w:r>
      <w:r>
        <w:t xml:space="preserve">Написан на языке </w:t>
      </w:r>
      <w:r>
        <w:rPr>
          <w:lang w:val="en-US"/>
        </w:rPr>
        <w:t>PHP</w:t>
      </w:r>
      <w:r w:rsidRPr="00DB7E75">
        <w:t xml:space="preserve">. </w:t>
      </w:r>
      <w:r w:rsidR="00B0486D">
        <w:t>Также,</w:t>
      </w:r>
      <w:r w:rsidR="00DB7E75">
        <w:t xml:space="preserve"> как и сам фреймворк, частью которого является, Blade обладает свободной лицензией и открытым исходным кодом.</w:t>
      </w:r>
    </w:p>
    <w:p w14:paraId="5062C7FE" w14:textId="77777777" w:rsidR="00DB7E75" w:rsidRDefault="00DB7E75" w:rsidP="002B26B1">
      <w:pPr>
        <w:pStyle w:val="a1"/>
      </w:pPr>
      <w:r>
        <w:rPr>
          <w:lang w:val="en-US"/>
        </w:rPr>
        <w:t>Django</w:t>
      </w:r>
      <w:r w:rsidRPr="00DB7E75">
        <w:t xml:space="preserve"> –</w:t>
      </w:r>
      <w:r>
        <w:t xml:space="preserve"> по сути сам является веб-фреймворком, написанном на языке </w:t>
      </w:r>
      <w:r>
        <w:rPr>
          <w:lang w:val="en-US"/>
        </w:rPr>
        <w:t>Python</w:t>
      </w:r>
      <w:r>
        <w:t xml:space="preserve">, обладает широкими возможностями шаблонизации. На основе синтаксиса языка шаблонизации, используемого в </w:t>
      </w:r>
      <w:r>
        <w:rPr>
          <w:lang w:val="en-US"/>
        </w:rPr>
        <w:t>Django</w:t>
      </w:r>
      <w:r w:rsidRPr="00DB7E75">
        <w:t xml:space="preserve"> </w:t>
      </w:r>
      <w:r>
        <w:t>было создано большое количество других СВШ.</w:t>
      </w:r>
      <w:r w:rsidR="00226E8C">
        <w:t xml:space="preserve"> Свободная лицензия.</w:t>
      </w:r>
    </w:p>
    <w:p w14:paraId="789F33D6" w14:textId="77777777" w:rsidR="00DB7E75" w:rsidRDefault="00DB7E75" w:rsidP="002B26B1">
      <w:pPr>
        <w:pStyle w:val="a1"/>
      </w:pPr>
      <w:r>
        <w:rPr>
          <w:lang w:val="en-US"/>
        </w:rPr>
        <w:t>Mustache</w:t>
      </w:r>
      <w:r w:rsidRPr="00DB7E75">
        <w:t xml:space="preserve"> – </w:t>
      </w:r>
      <w:r>
        <w:t xml:space="preserve">это скорее спецификация по созданию систем веб-шаблонов, нежели </w:t>
      </w:r>
      <w:r w:rsidR="00226E8C">
        <w:t>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 Открытая спецификация</w:t>
      </w:r>
      <w:r w:rsidR="00F96C6C">
        <w:t xml:space="preserve"> </w:t>
      </w:r>
      <w:r w:rsidR="006F40E0">
        <w:rPr>
          <w:vertAlign w:val="superscript"/>
        </w:rPr>
        <w:t>[4</w:t>
      </w:r>
      <w:r w:rsidR="00F96C6C" w:rsidRPr="006F40E0">
        <w:rPr>
          <w:vertAlign w:val="superscript"/>
        </w:rPr>
        <w:t>]</w:t>
      </w:r>
      <w:r w:rsidR="00226E8C">
        <w:t>.</w:t>
      </w:r>
    </w:p>
    <w:p w14:paraId="0E948D69" w14:textId="77777777" w:rsidR="00226E8C" w:rsidRDefault="00226E8C" w:rsidP="002B26B1">
      <w:pPr>
        <w:pStyle w:val="a1"/>
      </w:pPr>
      <w:r>
        <w:rPr>
          <w:lang w:val="en-US"/>
        </w:rPr>
        <w:t>Twig</w:t>
      </w:r>
      <w:r w:rsidRPr="00226E8C">
        <w:t xml:space="preserve"> – </w:t>
      </w:r>
      <w:r>
        <w:t xml:space="preserve">система веб-шаблонов, синтаксис которой основан на </w:t>
      </w:r>
      <w:r>
        <w:rPr>
          <w:lang w:val="en-US"/>
        </w:rPr>
        <w:t>Django</w:t>
      </w:r>
      <w:r w:rsidRPr="00226E8C">
        <w:t>. Н</w:t>
      </w:r>
      <w:r>
        <w:t xml:space="preserve">аписан на языке </w:t>
      </w:r>
      <w:r>
        <w:rPr>
          <w:lang w:val="en-US"/>
        </w:rPr>
        <w:t>PHP</w:t>
      </w:r>
      <w:r w:rsidRPr="00226E8C">
        <w:t xml:space="preserve">, </w:t>
      </w:r>
      <w:r>
        <w:t xml:space="preserve">наиболее часто используется при проектировании веб-приложений по паттерну </w:t>
      </w:r>
      <w:r>
        <w:rPr>
          <w:lang w:val="en-US"/>
        </w:rPr>
        <w:t>MVC</w:t>
      </w:r>
      <w:r w:rsidRPr="00226E8C">
        <w:t xml:space="preserve"> (</w:t>
      </w:r>
      <w:r>
        <w:rPr>
          <w:lang w:val="en-US"/>
        </w:rPr>
        <w:t>Model</w:t>
      </w:r>
      <w:r w:rsidRPr="00226E8C">
        <w:t xml:space="preserve"> </w:t>
      </w:r>
      <w:r>
        <w:rPr>
          <w:lang w:val="en-US"/>
        </w:rPr>
        <w:t>View</w:t>
      </w:r>
      <w:r w:rsidRPr="00226E8C">
        <w:t xml:space="preserve"> </w:t>
      </w:r>
      <w:r>
        <w:rPr>
          <w:lang w:val="en-US"/>
        </w:rPr>
        <w:t>Controller</w:t>
      </w:r>
      <w:r w:rsidRPr="00226E8C">
        <w:t>).</w:t>
      </w:r>
      <w:r w:rsidR="00F96C6C" w:rsidRPr="00F96C6C">
        <w:t xml:space="preserve"> </w:t>
      </w:r>
      <w:r w:rsidR="00F96C6C">
        <w:t>Свободная лицензия.</w:t>
      </w:r>
    </w:p>
    <w:p w14:paraId="7401A193" w14:textId="77777777" w:rsidR="00F96C6C" w:rsidRDefault="00F96C6C" w:rsidP="002B26B1">
      <w:pPr>
        <w:pStyle w:val="a1"/>
      </w:pPr>
      <w:r w:rsidRPr="00F96C6C">
        <w:t>Lasso</w:t>
      </w:r>
      <w:r>
        <w:t xml:space="preserve"> – является сервером приложений</w:t>
      </w:r>
      <w:r w:rsidR="00014292">
        <w:t>, имеющий в своем составе одноимённую подсистему веб-шаблонов. Является примером проприетарной СВШ. По возможностям значительно уступает свободным аналогам.</w:t>
      </w:r>
    </w:p>
    <w:p w14:paraId="7DA07996" w14:textId="77777777" w:rsidR="00014292" w:rsidRDefault="00937875" w:rsidP="002B26B1">
      <w:pPr>
        <w:pStyle w:val="a1"/>
      </w:pPr>
      <w:r>
        <w:t xml:space="preserve">Также существуют системы веб-шаблонов, которые могут исполнятся прямо в клиентском приложении, как правило это веб-браузер. </w:t>
      </w:r>
      <w:r w:rsidR="006F40E0">
        <w:t xml:space="preserve">Основной </w:t>
      </w:r>
      <w:r w:rsidR="006F40E0">
        <w:lastRenderedPageBreak/>
        <w:t xml:space="preserve">принцип работы этой категории СВШ состоит в том, что они взаимодействуют с объектной моделью </w:t>
      </w:r>
      <w:r w:rsidR="0014795C">
        <w:t>документа</w:t>
      </w:r>
      <w:r w:rsidR="0014795C" w:rsidRPr="0014795C">
        <w:rPr>
          <w:vertAlign w:val="superscript"/>
        </w:rPr>
        <w:t xml:space="preserve"> [5]</w:t>
      </w:r>
      <w:r w:rsidR="006F40E0">
        <w:t xml:space="preserve"> (</w:t>
      </w:r>
      <w:r w:rsidR="006F40E0">
        <w:rPr>
          <w:lang w:val="en-US"/>
        </w:rPr>
        <w:t>DOM</w:t>
      </w:r>
      <w:r w:rsidR="006F40E0" w:rsidRPr="006F40E0">
        <w:t>)</w:t>
      </w:r>
      <w:r w:rsidR="006F40E0">
        <w:t xml:space="preserve">, с целью изменения его внешнего представления. Достигается это путём использования </w:t>
      </w:r>
      <w:r w:rsidR="0014795C">
        <w:t>сценарных языков</w:t>
      </w:r>
      <w:r w:rsidR="006F40E0">
        <w:t xml:space="preserve">, наиболее популярным из которых является </w:t>
      </w:r>
      <w:r w:rsidR="006F40E0">
        <w:rPr>
          <w:lang w:val="en-US"/>
        </w:rPr>
        <w:t>JavaScript</w:t>
      </w:r>
      <w:r w:rsidR="0014795C">
        <w:t>. Ниже приведён список систем веб-шаблонов, исполняемых на стороне клиента.</w:t>
      </w:r>
    </w:p>
    <w:p w14:paraId="106572FF" w14:textId="77777777" w:rsidR="0014795C" w:rsidRDefault="0014795C" w:rsidP="002B26B1">
      <w:pPr>
        <w:pStyle w:val="a1"/>
      </w:pPr>
      <w:r>
        <w:rPr>
          <w:lang w:val="en-US"/>
        </w:rPr>
        <w:t>Handlebars</w:t>
      </w:r>
      <w:r w:rsidRPr="0014795C">
        <w:t xml:space="preserve"> – </w:t>
      </w:r>
      <w:r>
        <w:t>синтаксис</w:t>
      </w:r>
      <w:r w:rsidR="00194204">
        <w:t xml:space="preserve"> этой системы веб-шаблонов</w:t>
      </w:r>
      <w:r>
        <w:t xml:space="preserve"> вдохновлён спецификацией </w:t>
      </w:r>
      <w:r>
        <w:rPr>
          <w:lang w:val="en-US"/>
        </w:rPr>
        <w:t>Mustache</w:t>
      </w:r>
      <w:r>
        <w:t xml:space="preserve">, и имеет с ней полную обратную совместимость. Для ускорения генерации документа, </w:t>
      </w:r>
      <w:r w:rsidR="00194204">
        <w:rPr>
          <w:lang w:val="en-US"/>
        </w:rPr>
        <w:t>H</w:t>
      </w:r>
      <w:r>
        <w:rPr>
          <w:lang w:val="en-US"/>
        </w:rPr>
        <w:t>andlebars</w:t>
      </w:r>
      <w:r w:rsidRPr="004861D9">
        <w:t xml:space="preserve"> </w:t>
      </w:r>
      <w:r w:rsidR="004861D9">
        <w:t xml:space="preserve">заблаговременно </w:t>
      </w:r>
      <w:r>
        <w:t xml:space="preserve">компилирует веб-шаблон в </w:t>
      </w:r>
      <w:r w:rsidR="004861D9">
        <w:rPr>
          <w:lang w:val="en-US"/>
        </w:rPr>
        <w:t>JavaScript</w:t>
      </w:r>
      <w:r w:rsidR="004861D9" w:rsidRPr="004861D9">
        <w:t xml:space="preserve"> </w:t>
      </w:r>
      <w:r w:rsidR="004861D9">
        <w:t>код, что положительно сказывается на его производительности</w:t>
      </w:r>
      <w:r w:rsidR="00194204">
        <w:t xml:space="preserve"> </w:t>
      </w:r>
      <w:r w:rsidR="00194204" w:rsidRPr="00194204">
        <w:rPr>
          <w:vertAlign w:val="superscript"/>
        </w:rPr>
        <w:t>[6]</w:t>
      </w:r>
      <w:r w:rsidR="004861D9">
        <w:t>.</w:t>
      </w:r>
    </w:p>
    <w:p w14:paraId="1EF94BB9" w14:textId="77777777" w:rsidR="004861D9" w:rsidRDefault="00C766DC" w:rsidP="002B26B1">
      <w:pPr>
        <w:pStyle w:val="a1"/>
      </w:pPr>
      <w:r>
        <w:rPr>
          <w:lang w:val="en-US"/>
        </w:rPr>
        <w:t>S</w:t>
      </w:r>
      <w:r>
        <w:t>quirrelly</w:t>
      </w:r>
      <w:r w:rsidR="00194204" w:rsidRPr="00194204">
        <w:t xml:space="preserve"> – </w:t>
      </w:r>
      <w:r w:rsidR="00194204">
        <w:t xml:space="preserve">легковесная встраиваемая система веб-шаблонов, написанная как библиотека </w:t>
      </w:r>
      <w:r w:rsidR="00194204" w:rsidRPr="00194204">
        <w:t xml:space="preserve">на языке </w:t>
      </w:r>
      <w:r w:rsidR="00194204">
        <w:rPr>
          <w:lang w:val="en-US"/>
        </w:rPr>
        <w:t>JavaScript</w:t>
      </w:r>
      <w:r w:rsidR="00194204">
        <w:t xml:space="preserve">, обладает высокими показателями быстродействия, эффективности. Не смотря на свой маленький размер, </w:t>
      </w:r>
      <w:r>
        <w:rPr>
          <w:lang w:val="en-US"/>
        </w:rPr>
        <w:t>Squirrelly</w:t>
      </w:r>
      <w:r w:rsidR="00194204" w:rsidRPr="00C766DC">
        <w:t xml:space="preserve"> </w:t>
      </w:r>
      <w:r w:rsidR="00194204">
        <w:t xml:space="preserve">предоставляет </w:t>
      </w:r>
      <w:r>
        <w:t>широкий спектр возможностей шаблонизации.</w:t>
      </w:r>
    </w:p>
    <w:p w14:paraId="5CDABCB1" w14:textId="77777777" w:rsidR="00C766DC" w:rsidRDefault="00C766DC" w:rsidP="002B26B1">
      <w:pPr>
        <w:pStyle w:val="a1"/>
      </w:pPr>
      <w:r>
        <w:rPr>
          <w:lang w:val="en-US"/>
        </w:rPr>
        <w:t>Dot</w:t>
      </w:r>
      <w:r w:rsidRPr="00C766DC">
        <w:t>.</w:t>
      </w:r>
      <w:r>
        <w:rPr>
          <w:lang w:val="en-US"/>
        </w:rPr>
        <w:t>js</w:t>
      </w:r>
      <w:r w:rsidRPr="00C766DC">
        <w:t xml:space="preserve"> – </w:t>
      </w:r>
      <w:r>
        <w:t xml:space="preserve">по заявлению разработчиков является самым быстрым и лаконичным из всех существующих шаблонизаторов, написанных на </w:t>
      </w:r>
      <w:r>
        <w:rPr>
          <w:lang w:val="en-US"/>
        </w:rPr>
        <w:t>JavaScript</w:t>
      </w:r>
      <w:r w:rsidRPr="00C766DC">
        <w:t xml:space="preserve">. </w:t>
      </w:r>
      <w:r>
        <w:t>Но из-за своей легковесности, не предоставляет всех функциональных возможностей аналогов.</w:t>
      </w:r>
    </w:p>
    <w:p w14:paraId="4E85ACE3" w14:textId="77777777" w:rsidR="00C766DC" w:rsidRDefault="00C766DC" w:rsidP="002B26B1">
      <w:pPr>
        <w:pStyle w:val="a1"/>
      </w:pPr>
      <w:r>
        <w:t>Все приведённые выше системы веб-шаблонов были разработаны для решения о</w:t>
      </w:r>
      <w:r w:rsidR="00F37B44">
        <w:t xml:space="preserve">пределённых задач, каждый из которых </w:t>
      </w:r>
      <w:r>
        <w:t>обладает рядом достоинств и недостатков. В</w:t>
      </w:r>
      <w:r w:rsidR="0050124B">
        <w:t>ыбор</w:t>
      </w:r>
      <w:r>
        <w:t xml:space="preserve"> той или иной системы веб-шаблонов</w:t>
      </w:r>
      <w:r w:rsidR="00C9752A">
        <w:t>, да и любого программного средства в целом</w:t>
      </w:r>
      <w:r>
        <w:t>, как правило</w:t>
      </w:r>
      <w:r w:rsidR="00F37B44">
        <w:t>,</w:t>
      </w:r>
      <w:r>
        <w:t xml:space="preserve"> обусловлен несколькими факторами, среди которых можно выделить:</w:t>
      </w:r>
    </w:p>
    <w:p w14:paraId="79467174" w14:textId="77777777" w:rsidR="00C766DC" w:rsidRDefault="00F37B44" w:rsidP="00C766DC">
      <w:pPr>
        <w:pStyle w:val="af1"/>
        <w:numPr>
          <w:ilvl w:val="0"/>
          <w:numId w:val="18"/>
        </w:numPr>
        <w:tabs>
          <w:tab w:val="left" w:pos="1134"/>
        </w:tabs>
        <w:ind w:left="0" w:firstLine="709"/>
      </w:pPr>
      <w:r>
        <w:t>Уровень навыков и опыт</w:t>
      </w:r>
      <w:r w:rsidR="00C9752A">
        <w:t xml:space="preserve"> команды разработчиков в применении определённой</w:t>
      </w:r>
      <w:r w:rsidR="00B508D5">
        <w:t xml:space="preserve"> технолог</w:t>
      </w:r>
      <w:r w:rsidR="00C9752A">
        <w:t>ии</w:t>
      </w:r>
      <w:r w:rsidR="00B508D5">
        <w:t xml:space="preserve">. Разработчики часто отдают свои предпочтения </w:t>
      </w:r>
      <w:r w:rsidR="00B508D5">
        <w:lastRenderedPageBreak/>
        <w:t>уже известным и проверенным решениям</w:t>
      </w:r>
      <w:r w:rsidR="00C9752A">
        <w:t>, так как внедрение новой технологии</w:t>
      </w:r>
      <w:r w:rsidR="00B508D5">
        <w:t xml:space="preserve"> всегда подразумевает определённые р</w:t>
      </w:r>
      <w:r w:rsidR="00C9752A">
        <w:t>иски, связанные с неопределённостью</w:t>
      </w:r>
      <w:r w:rsidR="00B508D5">
        <w:t>.</w:t>
      </w:r>
    </w:p>
    <w:p w14:paraId="1E7B6C0C" w14:textId="77777777" w:rsidR="00B508D5" w:rsidRDefault="00B508D5" w:rsidP="00C766DC">
      <w:pPr>
        <w:pStyle w:val="af1"/>
        <w:numPr>
          <w:ilvl w:val="0"/>
          <w:numId w:val="18"/>
        </w:numPr>
        <w:tabs>
          <w:tab w:val="left" w:pos="1134"/>
        </w:tabs>
        <w:ind w:left="0" w:firstLine="709"/>
      </w:pPr>
      <w:r>
        <w:t>Окружение. А именно какой перечень технологий уже использует</w:t>
      </w:r>
      <w:r w:rsidR="00C9752A">
        <w:t>ся, и как хорошо новое программное средство будет взаимодействовать с существующим окружением.</w:t>
      </w:r>
    </w:p>
    <w:p w14:paraId="7FECDA67" w14:textId="77777777" w:rsidR="0050124B" w:rsidRPr="0050124B" w:rsidRDefault="0050124B" w:rsidP="00C766DC">
      <w:pPr>
        <w:pStyle w:val="af1"/>
        <w:numPr>
          <w:ilvl w:val="0"/>
          <w:numId w:val="18"/>
        </w:numPr>
        <w:tabs>
          <w:tab w:val="left" w:pos="1134"/>
        </w:tabs>
        <w:ind w:left="0" w:firstLine="709"/>
        <w:rPr>
          <w:szCs w:val="28"/>
        </w:rPr>
      </w:pPr>
      <w:r>
        <w:t xml:space="preserve">Удобство в использовании. </w:t>
      </w:r>
      <w:r>
        <w:rPr>
          <w:szCs w:val="28"/>
          <w:shd w:val="clear" w:color="auto" w:fill="FFFFFF"/>
        </w:rPr>
        <w:t>Насколько продукт понимаемый, изучаемый, используемый и привлекательный</w:t>
      </w:r>
      <w:r w:rsidRPr="0050124B">
        <w:rPr>
          <w:szCs w:val="28"/>
          <w:shd w:val="clear" w:color="auto" w:fill="FFFFFF"/>
        </w:rPr>
        <w:t xml:space="preserve"> для </w:t>
      </w:r>
      <w:hyperlink r:id="rId14" w:tooltip="Пользователь" w:history="1">
        <w:r w:rsidRPr="0050124B">
          <w:rPr>
            <w:rStyle w:val="ad"/>
            <w:color w:val="auto"/>
            <w:szCs w:val="28"/>
            <w:u w:val="none"/>
            <w:shd w:val="clear" w:color="auto" w:fill="FFFFFF"/>
          </w:rPr>
          <w:t>пользователя</w:t>
        </w:r>
      </w:hyperlink>
      <w:r w:rsidR="00CE19DA">
        <w:rPr>
          <w:szCs w:val="28"/>
          <w:shd w:val="clear" w:color="auto" w:fill="FFFFFF"/>
        </w:rPr>
        <w:t xml:space="preserve"> в заданных условиях </w:t>
      </w:r>
      <w:r w:rsidR="00CE19DA" w:rsidRPr="00CE19DA">
        <w:rPr>
          <w:szCs w:val="28"/>
          <w:shd w:val="clear" w:color="auto" w:fill="FFFFFF"/>
          <w:vertAlign w:val="superscript"/>
        </w:rPr>
        <w:t>[2]</w:t>
      </w:r>
      <w:r>
        <w:rPr>
          <w:szCs w:val="28"/>
          <w:shd w:val="clear" w:color="auto" w:fill="FFFFFF"/>
        </w:rPr>
        <w:t>.</w:t>
      </w:r>
      <w:r w:rsidRPr="0050124B">
        <w:rPr>
          <w:szCs w:val="28"/>
          <w:shd w:val="clear" w:color="auto" w:fill="FFFFFF"/>
        </w:rPr>
        <w:t xml:space="preserve"> </w:t>
      </w:r>
      <w:r>
        <w:rPr>
          <w:szCs w:val="28"/>
          <w:shd w:val="clear" w:color="auto" w:fill="FFFFFF"/>
        </w:rPr>
        <w:t>Иначе говоря, пользователь должен иметь</w:t>
      </w:r>
      <w:r w:rsidRPr="0050124B">
        <w:rPr>
          <w:szCs w:val="28"/>
          <w:shd w:val="clear" w:color="auto" w:fill="FFFFFF"/>
        </w:rPr>
        <w:t xml:space="preserve"> </w:t>
      </w:r>
      <w:r>
        <w:rPr>
          <w:szCs w:val="28"/>
          <w:shd w:val="clear" w:color="auto" w:fill="FFFFFF"/>
        </w:rPr>
        <w:t xml:space="preserve">возможность </w:t>
      </w:r>
      <w:r w:rsidRPr="0050124B">
        <w:rPr>
          <w:szCs w:val="28"/>
          <w:shd w:val="clear" w:color="auto" w:fill="FFFFFF"/>
        </w:rPr>
        <w:t>эксплуатировать</w:t>
      </w:r>
      <w:r>
        <w:rPr>
          <w:szCs w:val="28"/>
          <w:shd w:val="clear" w:color="auto" w:fill="FFFFFF"/>
        </w:rPr>
        <w:t xml:space="preserve"> программное средство</w:t>
      </w:r>
      <w:r w:rsidRPr="0050124B">
        <w:rPr>
          <w:szCs w:val="28"/>
          <w:shd w:val="clear" w:color="auto" w:fill="FFFFFF"/>
        </w:rPr>
        <w:t xml:space="preserve"> в определенных условиях для достижения установленных целей с необходимой результативностью, эффективностью и удовлетворённостью</w:t>
      </w:r>
      <w:r>
        <w:rPr>
          <w:szCs w:val="28"/>
          <w:shd w:val="clear" w:color="auto" w:fill="FFFFFF"/>
        </w:rPr>
        <w:t>.</w:t>
      </w:r>
    </w:p>
    <w:p w14:paraId="3C839DA6" w14:textId="77777777" w:rsidR="00C9752A" w:rsidRDefault="00C9752A" w:rsidP="00C766DC">
      <w:pPr>
        <w:pStyle w:val="af1"/>
        <w:numPr>
          <w:ilvl w:val="0"/>
          <w:numId w:val="18"/>
        </w:numPr>
        <w:tabs>
          <w:tab w:val="left" w:pos="1134"/>
        </w:tabs>
        <w:ind w:left="0" w:firstLine="709"/>
      </w:pPr>
      <w:r>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2043C971" w14:textId="77777777" w:rsidR="00C9752A" w:rsidRDefault="0050124B" w:rsidP="00C766DC">
      <w:pPr>
        <w:pStyle w:val="af1"/>
        <w:numPr>
          <w:ilvl w:val="0"/>
          <w:numId w:val="18"/>
        </w:numPr>
        <w:tabs>
          <w:tab w:val="left" w:pos="1134"/>
        </w:tabs>
        <w:ind w:left="0" w:firstLine="709"/>
      </w:pPr>
      <w:r>
        <w:t xml:space="preserve">Производительность. </w:t>
      </w:r>
      <w:r w:rsidR="00706FA3">
        <w:t xml:space="preserve">Насколько быстро работает программное обеспечение под определённой нагрузкой. </w:t>
      </w:r>
      <w:r>
        <w:t>Часто п</w:t>
      </w:r>
      <w:r w:rsidR="00706FA3">
        <w:t>ренебрегаемый критерий выбора, так как</w:t>
      </w:r>
      <w:r>
        <w:t xml:space="preserve"> </w:t>
      </w:r>
      <w:r w:rsidR="00706FA3">
        <w:t>на практике его перевешивают предыдущие пункты. Это связано с тем что быстродействие системы веб-шаблонов не является «узким местом» дл</w:t>
      </w:r>
      <w:r w:rsidR="00F37B44">
        <w:t>я большинства надсистем в которых</w:t>
      </w:r>
      <w:r w:rsidR="00706FA3">
        <w:t xml:space="preserve"> она функционирует, и время, затрачиваемое на выполнение ею полезной работы, находится в «приемлемых» пределах.</w:t>
      </w:r>
    </w:p>
    <w:p w14:paraId="6393A93F" w14:textId="77777777" w:rsidR="0061170F" w:rsidRDefault="0061170F" w:rsidP="00C766DC">
      <w:pPr>
        <w:pStyle w:val="af1"/>
        <w:numPr>
          <w:ilvl w:val="0"/>
          <w:numId w:val="18"/>
        </w:numPr>
        <w:tabs>
          <w:tab w:val="left" w:pos="1134"/>
        </w:tabs>
        <w:ind w:left="0" w:firstLine="709"/>
      </w:pPr>
      <w:r>
        <w:t xml:space="preserve">Эффективность. </w:t>
      </w:r>
      <w:r w:rsidR="006114DA">
        <w:t xml:space="preserve">Насколько достигнутые результаты соотносятся с затраченными ресурсами. Немаловажный фактор, </w:t>
      </w:r>
      <w:r w:rsidR="000D64D0">
        <w:t>в связи с тем, что</w:t>
      </w:r>
      <w:r w:rsidR="006114DA">
        <w:t xml:space="preserve"> параллельно с системой веб-шаблонов могут исполнятся другие программные средства, которые также потребляют системные ресурсы.</w:t>
      </w:r>
    </w:p>
    <w:p w14:paraId="32D0D4BE" w14:textId="79D7ED07" w:rsidR="00AA30EA" w:rsidRDefault="00CE19DA" w:rsidP="00CE19DA">
      <w:pPr>
        <w:pStyle w:val="a1"/>
      </w:pPr>
      <w:r>
        <w:lastRenderedPageBreak/>
        <w:t xml:space="preserve">Именно производительность и эффективность, и являются центральной темой </w:t>
      </w:r>
      <w:r w:rsidR="008641E2">
        <w:t xml:space="preserve">исследования </w:t>
      </w:r>
      <w:r>
        <w:t>данной выпускной квалификационной работы.</w:t>
      </w:r>
    </w:p>
    <w:p w14:paraId="107E445C" w14:textId="77777777" w:rsidR="00767746" w:rsidRDefault="00741138" w:rsidP="00993BB2">
      <w:pPr>
        <w:pStyle w:val="2"/>
      </w:pPr>
      <w:bookmarkStart w:id="15" w:name="_Toc34511626"/>
      <w:bookmarkStart w:id="16" w:name="_Ref34605953"/>
      <w:r>
        <w:t>Основные</w:t>
      </w:r>
      <w:r w:rsidR="009E277F">
        <w:t xml:space="preserve"> причины низкой</w:t>
      </w:r>
      <w:r w:rsidR="00993BB2">
        <w:t xml:space="preserve"> производительности </w:t>
      </w:r>
      <w:r w:rsidR="009E277F">
        <w:t>шаблонизаторов</w:t>
      </w:r>
      <w:bookmarkEnd w:id="15"/>
      <w:bookmarkEnd w:id="16"/>
    </w:p>
    <w:p w14:paraId="57112DE6" w14:textId="77777777" w:rsidR="00C66D68" w:rsidRDefault="000E18E2" w:rsidP="00C37D28">
      <w:pPr>
        <w:pStyle w:val="a1"/>
      </w:pPr>
      <w:r>
        <w:t>В разделе «</w:t>
      </w:r>
      <w:r>
        <w:fldChar w:fldCharType="begin"/>
      </w:r>
      <w:r>
        <w:instrText xml:space="preserve"> REF _Ref34568471 \h </w:instrText>
      </w:r>
      <w:r>
        <w:fldChar w:fldCharType="separate"/>
      </w:r>
      <w:r>
        <w:t>Обзор существующих решений</w:t>
      </w:r>
      <w:r>
        <w:fldChar w:fldCharType="end"/>
      </w:r>
      <w:r>
        <w:t>»</w:t>
      </w:r>
      <w:r w:rsidR="003E553A">
        <w:t xml:space="preserve"> был приведён перечень самых широко-используемых систем веб шаблонов, проанализировав эти решения, можно сделать вывод о том, что большинство из них имеет</w:t>
      </w:r>
      <w:r w:rsidR="00C66D68">
        <w:t xml:space="preserve"> ряд общих признаков, тем или иным образом влияющие на производительность системы в целом:</w:t>
      </w:r>
      <w:r w:rsidR="003E553A">
        <w:t xml:space="preserve"> </w:t>
      </w:r>
    </w:p>
    <w:p w14:paraId="491ABE66" w14:textId="77777777" w:rsidR="00C37D28" w:rsidRDefault="00C66D68" w:rsidP="00C66D68">
      <w:pPr>
        <w:pStyle w:val="af1"/>
        <w:numPr>
          <w:ilvl w:val="0"/>
          <w:numId w:val="20"/>
        </w:numPr>
        <w:tabs>
          <w:tab w:val="left" w:pos="1134"/>
        </w:tabs>
        <w:ind w:left="0" w:firstLine="709"/>
      </w:pPr>
      <w:r>
        <w:t xml:space="preserve">они имеют в </w:t>
      </w:r>
      <w:r w:rsidR="003E553A">
        <w:t>своем составе шаблонизатор, написанный на интерп</w:t>
      </w:r>
      <w:r>
        <w:t>ретируемом языке;</w:t>
      </w:r>
    </w:p>
    <w:p w14:paraId="220733D6" w14:textId="77777777" w:rsidR="00C66D68" w:rsidRDefault="00486B31" w:rsidP="00C66D68">
      <w:pPr>
        <w:pStyle w:val="af1"/>
        <w:numPr>
          <w:ilvl w:val="0"/>
          <w:numId w:val="20"/>
        </w:numPr>
        <w:tabs>
          <w:tab w:val="left" w:pos="1134"/>
        </w:tabs>
        <w:ind w:left="0" w:firstLine="709"/>
      </w:pPr>
      <w:r>
        <w:t>имплементация шаблонизатора, часто использует системные вызовы</w:t>
      </w:r>
      <w:r w:rsidR="006114DA">
        <w:t>;</w:t>
      </w:r>
    </w:p>
    <w:p w14:paraId="095C57FC" w14:textId="77777777" w:rsidR="00D970B3" w:rsidRDefault="00D970B3" w:rsidP="00C66D68">
      <w:pPr>
        <w:pStyle w:val="af1"/>
        <w:numPr>
          <w:ilvl w:val="0"/>
          <w:numId w:val="20"/>
        </w:numPr>
        <w:tabs>
          <w:tab w:val="left" w:pos="1134"/>
        </w:tabs>
        <w:ind w:left="0" w:firstLine="709"/>
      </w:pPr>
      <w:r>
        <w:t>наличие сборщика мусора</w:t>
      </w:r>
      <w:r w:rsidR="0061170F">
        <w:t>, входящее в состав среды исполнения</w:t>
      </w:r>
      <w:r w:rsidR="006114DA">
        <w:t>;</w:t>
      </w:r>
    </w:p>
    <w:p w14:paraId="36A81DB6" w14:textId="77777777" w:rsidR="000D64D0" w:rsidRDefault="00AA7666" w:rsidP="00C66D68">
      <w:pPr>
        <w:pStyle w:val="af1"/>
        <w:numPr>
          <w:ilvl w:val="0"/>
          <w:numId w:val="20"/>
        </w:numPr>
        <w:tabs>
          <w:tab w:val="left" w:pos="1134"/>
        </w:tabs>
        <w:ind w:left="0" w:firstLine="709"/>
      </w:pPr>
      <w:r>
        <w:t>необходимость заново проводить шаги загрузки, лексическог</w:t>
      </w:r>
      <w:r w:rsidR="007F09DE">
        <w:t>о и синтаксического анализов</w:t>
      </w:r>
      <w:r>
        <w:t xml:space="preserve"> при построен</w:t>
      </w:r>
      <w:r w:rsidR="007F09DE">
        <w:t>ие нового шаблона;</w:t>
      </w:r>
    </w:p>
    <w:p w14:paraId="6A88ADAD" w14:textId="77777777" w:rsidR="007F09DE" w:rsidRDefault="007F09DE" w:rsidP="00C66D68">
      <w:pPr>
        <w:pStyle w:val="af1"/>
        <w:numPr>
          <w:ilvl w:val="0"/>
          <w:numId w:val="20"/>
        </w:numPr>
        <w:tabs>
          <w:tab w:val="left" w:pos="1134"/>
        </w:tabs>
        <w:ind w:left="0" w:firstLine="709"/>
      </w:pPr>
      <w:r>
        <w:t>простой ресурсов многоядерных процессоров.</w:t>
      </w:r>
    </w:p>
    <w:p w14:paraId="02675E02" w14:textId="14EB66BC" w:rsidR="00A45578" w:rsidRDefault="007F09DE" w:rsidP="00250E16">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w:t>
      </w:r>
      <w:r w:rsidR="00440FA8">
        <w:t>Программный код, написанный на и</w:t>
      </w:r>
      <w:r>
        <w:t>нтерпретируем</w:t>
      </w:r>
      <w:r w:rsidR="00440FA8">
        <w:t>ых языках</w:t>
      </w:r>
      <w:r>
        <w:t xml:space="preserve"> з</w:t>
      </w:r>
      <w:r w:rsidR="00C2049E">
        <w:t>начительно уступае</w:t>
      </w:r>
      <w:r w:rsidR="00440FA8">
        <w:t xml:space="preserve">т </w:t>
      </w:r>
      <w:r>
        <w:t>компилируемым</w:t>
      </w:r>
      <w:r w:rsidR="00440FA8">
        <w:t xml:space="preserve"> аналогам</w:t>
      </w:r>
      <w:r w:rsidR="00C2049E">
        <w:t xml:space="preserve"> в быстродействии, в связи с тем, что</w:t>
      </w:r>
      <w:r>
        <w:t xml:space="preserve"> </w:t>
      </w:r>
      <w:r w:rsidR="00C2049E">
        <w:t>в ходе выполнения процесса интерпретации, присутствует дополнительный шаг</w:t>
      </w:r>
      <w:r w:rsidR="00440FA8">
        <w:t>. Дополнительный шаг представляет из себя необходимость построчной трансляции написанного ко</w:t>
      </w:r>
      <w:r w:rsidR="007F6466">
        <w:t>да в промежуточное представление, и его последующей интерпретации</w:t>
      </w:r>
      <w:r w:rsidR="00440FA8">
        <w:t xml:space="preserve"> в машинный код. Из этого следует потребность в достаточно сложной и большой среде вып</w:t>
      </w:r>
      <w:r w:rsidR="00130FB4">
        <w:t xml:space="preserve">олнения, что </w:t>
      </w:r>
      <w:r w:rsidR="00130FB4">
        <w:lastRenderedPageBreak/>
        <w:t>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w:t>
      </w:r>
      <w:r w:rsidR="00130FB4" w:rsidRPr="00130FB4">
        <w:t xml:space="preserve">, </w:t>
      </w:r>
      <w:r w:rsidR="00130FB4">
        <w:t>связанные с уменьшением времени выполнения программы, размера исполняемо</w:t>
      </w:r>
      <w:r w:rsidR="00590D72">
        <w:t>го файла, или энергопотребления</w:t>
      </w:r>
      <w:r w:rsidR="00130FB4">
        <w:t xml:space="preserve"> в ходе её исполнения.</w:t>
      </w:r>
      <w:r w:rsidR="00A45578">
        <w:t xml:space="preserve"> </w:t>
      </w:r>
      <w:r w:rsidR="00590D72">
        <w:t>Наглядно р</w:t>
      </w:r>
      <w:r w:rsidR="00250E16">
        <w:t xml:space="preserve">азницу между процессами компиляции и интерпретации можно увидеть на </w:t>
      </w:r>
      <w:r w:rsidR="00250E16">
        <w:fldChar w:fldCharType="begin"/>
      </w:r>
      <w:r w:rsidR="00250E16">
        <w:instrText xml:space="preserve"> REF _Ref34602861 \h </w:instrText>
      </w:r>
      <w:r w:rsidR="00250E16">
        <w:fldChar w:fldCharType="separate"/>
      </w:r>
      <w:r w:rsidR="00250E16">
        <w:t xml:space="preserve">Рис.  </w:t>
      </w:r>
      <w:r w:rsidR="00250E16">
        <w:rPr>
          <w:noProof/>
        </w:rPr>
        <w:t>1.4</w:t>
      </w:r>
      <w:r w:rsidR="00250E16">
        <w:t>.</w:t>
      </w:r>
      <w:r w:rsidR="00250E16">
        <w:rPr>
          <w:noProof/>
        </w:rPr>
        <w:t>1</w:t>
      </w:r>
      <w:r w:rsidR="00250E16">
        <w:fldChar w:fldCharType="end"/>
      </w:r>
      <w:r w:rsidR="00250E16">
        <w:t xml:space="preserve">. </w:t>
      </w:r>
      <w:r w:rsidR="00A45578">
        <w:t xml:space="preserve">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w:t>
      </w:r>
      <w:r w:rsidR="00A45237">
        <w:t>Они идеально</w:t>
      </w:r>
      <w:r w:rsidR="00A45578">
        <w:t xml:space="preserve">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01A23048" w:rsidR="00A45237" w:rsidRPr="00CC7861" w:rsidRDefault="00CC7861" w:rsidP="00CC7861">
      <w:pPr>
        <w:pStyle w:val="a5"/>
      </w:pPr>
      <w:bookmarkStart w:id="17" w:name="_Ref34602861"/>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bookmarkEnd w:id="17"/>
      <w:r w:rsidRPr="00590D72">
        <w:t xml:space="preserve"> </w:t>
      </w:r>
      <w:r>
        <w:t>Сравнение процессов компиляции и интерпретации</w:t>
      </w:r>
    </w:p>
    <w:p w14:paraId="3C8EAD29" w14:textId="7C69B65D" w:rsidR="00D970B3" w:rsidRDefault="00A45578" w:rsidP="00497C21">
      <w:pPr>
        <w:pStyle w:val="a1"/>
      </w:pPr>
      <w:r>
        <w:t>Частое</w:t>
      </w:r>
      <w:r w:rsidR="00144B9F">
        <w:t xml:space="preserve"> выделение памяти из управляемой кучи</w:t>
      </w:r>
      <w:r w:rsidR="00130FB4">
        <w:t xml:space="preserve">, </w:t>
      </w:r>
      <w:r w:rsidR="00677233">
        <w:t xml:space="preserve">и копирование данных из одной области памяти в другую, </w:t>
      </w:r>
      <w:r w:rsidR="00130FB4">
        <w:t>является ещё одним немаловажным фактором</w:t>
      </w:r>
      <w:r w:rsidR="005E4626">
        <w:t xml:space="preserve"> оказывающее существенное влияние на </w:t>
      </w:r>
      <w:r w:rsidR="00144B9F">
        <w:t>снижение быстродействия</w:t>
      </w:r>
      <w:r w:rsidR="00F11F9F">
        <w:t xml:space="preserve">. </w:t>
      </w:r>
      <w:r w:rsidR="00677233">
        <w:lastRenderedPageBreak/>
        <w:t xml:space="preserve">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w:t>
      </w:r>
      <w:r w:rsidR="007A6C35">
        <w:t xml:space="preserve">Использование системного вызова, всегда подразумевает смену контекста исполнения, то есть управление </w:t>
      </w:r>
      <w:r w:rsidR="00250E16">
        <w:t xml:space="preserve">процессором </w:t>
      </w:r>
      <w:r w:rsidR="007A6C35">
        <w:t>переходит операционной системе.</w:t>
      </w:r>
      <w:r w:rsidR="00E74BFD">
        <w:t xml:space="preserve"> Смена контекста, сам по себе является «дорогой» операцией, так как представляет из себя</w:t>
      </w:r>
      <w:r w:rsidR="00677233">
        <w:t xml:space="preserve"> сохранение состояния исполняемой</w:t>
      </w:r>
      <w:r w:rsidR="00E74BFD">
        <w:t xml:space="preserve"> программы, с последующим восстановлением этого состояния. </w:t>
      </w:r>
      <w:r w:rsidR="00250E16">
        <w:t>Во время процесса сохранения и загрузки состояния нитей исполнения</w:t>
      </w:r>
      <w:r w:rsidR="00677233">
        <w:t>,</w:t>
      </w:r>
      <w:r w:rsidR="00250E16">
        <w:t xml:space="preserve"> не выполняется никакой полезной работы, соответственно это оказывает негативное влияние на общее время выполнения программы. </w:t>
      </w:r>
      <w:r w:rsidR="00E74BFD">
        <w:t>Также использование системных вызовов, являе</w:t>
      </w:r>
      <w:r w:rsidR="007A6C35">
        <w:t xml:space="preserve">тся не детерминированными во времени, </w:t>
      </w:r>
      <w:r w:rsidR="00E74BFD">
        <w:t>то есть</w:t>
      </w:r>
      <w:r w:rsidR="007A6C35">
        <w:t xml:space="preserve"> испол</w:t>
      </w:r>
      <w:r w:rsidR="00E74BFD">
        <w:t xml:space="preserve">нение </w:t>
      </w:r>
      <w:r w:rsidR="007A6C35">
        <w:t>одного и того же системного</w:t>
      </w:r>
      <w:r w:rsidR="000C4C7B">
        <w:t xml:space="preserve"> вызова</w:t>
      </w:r>
      <w:r w:rsidR="00F11F9F">
        <w:t>,</w:t>
      </w:r>
      <w:r w:rsidR="007A6C35">
        <w:t xml:space="preserve"> </w:t>
      </w:r>
      <w:r w:rsidR="00E74BFD">
        <w:t>вообще говоря,</w:t>
      </w:r>
      <w:r w:rsidR="000C4C7B">
        <w:t xml:space="preserve"> может занима</w:t>
      </w:r>
      <w:r w:rsidR="00E74BFD">
        <w:t>т</w:t>
      </w:r>
      <w:r w:rsidR="000C4C7B">
        <w:t>ь</w:t>
      </w:r>
      <w:r w:rsidR="00E74BFD">
        <w:t xml:space="preserve"> </w:t>
      </w:r>
      <w:r w:rsidR="00F11F9F">
        <w:t>разное</w:t>
      </w:r>
      <w:r w:rsidR="00E74BFD">
        <w:t xml:space="preserve"> к</w:t>
      </w:r>
      <w:r w:rsidR="00F11F9F">
        <w:t>оличество времени.</w:t>
      </w:r>
      <w:r w:rsidR="00590D72">
        <w:t xml:space="preserve"> С</w:t>
      </w:r>
      <w:r w:rsidR="005B3F81">
        <w:t xml:space="preserve"> </w:t>
      </w:r>
      <w:r w:rsidR="00590D72">
        <w:t xml:space="preserve">графической схемой смены контекста можно ознакомится на </w:t>
      </w:r>
      <w:r w:rsidR="00590D72">
        <w:fldChar w:fldCharType="begin"/>
      </w:r>
      <w:r w:rsidR="00590D72">
        <w:instrText xml:space="preserve"> REF _Ref34603200 \h </w:instrText>
      </w:r>
      <w:r w:rsidR="00590D72">
        <w:fldChar w:fldCharType="separate"/>
      </w:r>
      <w:r w:rsidR="00590D72">
        <w:t xml:space="preserve">Рис.  </w:t>
      </w:r>
      <w:r w:rsidR="00590D72">
        <w:rPr>
          <w:noProof/>
        </w:rPr>
        <w:t>1.4</w:t>
      </w:r>
      <w:r w:rsidR="00590D72">
        <w:t>.</w:t>
      </w:r>
      <w:r w:rsidR="00590D72">
        <w:rPr>
          <w:noProof/>
        </w:rPr>
        <w:t>2</w:t>
      </w:r>
      <w:r w:rsidR="00590D72">
        <w:fldChar w:fldCharType="end"/>
      </w:r>
      <w:r w:rsidR="00590D72">
        <w:t>.</w:t>
      </w:r>
    </w:p>
    <w:p w14:paraId="4782EAC8" w14:textId="77777777" w:rsidR="00590D72" w:rsidRDefault="00590D72" w:rsidP="00590D72">
      <w:pPr>
        <w:keepNext/>
      </w:pPr>
      <w:r>
        <w:rPr>
          <w:noProof/>
          <w:lang w:val="en-US" w:eastAsia="en-US"/>
        </w:rPr>
        <w:lastRenderedPageBreak/>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48D7B5CB" w:rsidR="00590D72" w:rsidRDefault="00590D72" w:rsidP="00590D72">
      <w:pPr>
        <w:pStyle w:val="a5"/>
      </w:pPr>
      <w:bookmarkStart w:id="18" w:name="_Ref34603200"/>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bookmarkEnd w:id="18"/>
      <w:r>
        <w:t xml:space="preserve"> Графическая схема смены контекста</w:t>
      </w:r>
    </w:p>
    <w:p w14:paraId="7A55277E" w14:textId="0E8E1464" w:rsidR="00A45578" w:rsidRDefault="00A45578" w:rsidP="00497C21">
      <w:pPr>
        <w:pStyle w:val="a1"/>
      </w:pPr>
      <w:r>
        <w:t xml:space="preserve">Сборщик мусора является неотъемлемой частью многих языков программирования, как интерпретируемых, так и компилируемых. Его наличие значительно </w:t>
      </w:r>
      <w:r w:rsidR="000C4C7B">
        <w:t>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делается это с помощью подсчёта ссылок на конкретную область</w:t>
      </w:r>
      <w:r w:rsidR="00131441">
        <w:t xml:space="preserve"> или «объект»</w:t>
      </w:r>
      <w:r w:rsidR="000C4C7B">
        <w:t xml:space="preserve">.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w:t>
      </w:r>
      <w:r w:rsidR="00E852E6">
        <w:t xml:space="preserve">управляемой кучи, при невозможности выделения из неё памяти. Все эти процессы происходят в фоновом режиме, и не требуют </w:t>
      </w:r>
      <w:r w:rsidR="00E852E6">
        <w:lastRenderedPageBreak/>
        <w:t>вмешательс</w:t>
      </w:r>
      <w:r w:rsidR="00254752">
        <w:t>тв со стороны разработчика. Но как сканирование, так и</w:t>
      </w:r>
      <w:r w:rsidR="00E852E6">
        <w:t xml:space="preserve">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w:t>
      </w:r>
      <w:r w:rsidR="00B17A22">
        <w:t>существенно</w:t>
      </w:r>
      <w:r w:rsidR="00254752">
        <w:t xml:space="preserve"> деградирует</w:t>
      </w:r>
      <w:r w:rsidR="00E852E6">
        <w:t>.</w:t>
      </w:r>
      <w:r w:rsidR="005B3F81">
        <w:t xml:space="preserve"> Принцип работы</w:t>
      </w:r>
      <w:r w:rsidR="00131441">
        <w:t>,</w:t>
      </w:r>
      <w:r w:rsidR="005B3F81">
        <w:t xml:space="preserve"> основанный на подсчёте активных ссылок на объекты</w:t>
      </w:r>
      <w:r w:rsidR="00131441">
        <w:t xml:space="preserve"> в управляемой куче проиллюстрирован на  </w:t>
      </w:r>
      <w:r w:rsidR="00131441">
        <w:fldChar w:fldCharType="begin"/>
      </w:r>
      <w:r w:rsidR="00131441">
        <w:instrText xml:space="preserve"> REF _Ref34604943 \h </w:instrText>
      </w:r>
      <w:r w:rsidR="00131441">
        <w:fldChar w:fldCharType="separate"/>
      </w:r>
      <w:r w:rsidR="00131441">
        <w:t xml:space="preserve">Рис.  </w:t>
      </w:r>
      <w:r w:rsidR="00131441">
        <w:rPr>
          <w:noProof/>
        </w:rPr>
        <w:t>1.4</w:t>
      </w:r>
      <w:r w:rsidR="00131441">
        <w:t>.</w:t>
      </w:r>
      <w:r w:rsidR="00131441">
        <w:rPr>
          <w:noProof/>
        </w:rPr>
        <w:t>3</w:t>
      </w:r>
      <w:r w:rsidR="00131441">
        <w:fldChar w:fldCharType="end"/>
      </w:r>
      <w:r w:rsidR="00131441">
        <w:t>.</w:t>
      </w:r>
    </w:p>
    <w:p w14:paraId="53984F2E" w14:textId="753690DB" w:rsidR="005B3F81" w:rsidRDefault="005B3F81" w:rsidP="005B3F81">
      <w:pPr>
        <w:pStyle w:val="a1"/>
      </w:pPr>
      <w:r>
        <w:t>Большинство систем веб-шаблонов</w:t>
      </w:r>
      <w:r w:rsidRPr="00E60D5C">
        <w:t xml:space="preserve"> </w:t>
      </w:r>
      <w:r>
        <w:t xml:space="preserve">не имеют или не используют по умолчанию механизм кеширования уже скомпилированного веб-шаблона, это </w:t>
      </w:r>
      <w:r w:rsidR="00131441">
        <w:t>в свою очередь может привести к ситуациям, где</w:t>
      </w:r>
      <w:r>
        <w:t xml:space="preserve"> все три шага шаблонизации, предшествующие шагу построения</w:t>
      </w:r>
      <w:r w:rsidR="00131441">
        <w:t xml:space="preserve"> документа приходится</w:t>
      </w:r>
      <w:r>
        <w:t xml:space="preserve"> проводить каждый раз, когда меняется текущий шаблон.  Если</w:t>
      </w:r>
      <w:r w:rsidR="00445A9A">
        <w:t xml:space="preserve"> система веб-шаблонов используется в среде, где</w:t>
      </w:r>
      <w:r>
        <w:t xml:space="preserve"> смена шаблона происходит с высокой частотой, то необходимость проводить загрузку, лексический и синтаксич</w:t>
      </w:r>
      <w:r w:rsidR="00445A9A">
        <w:t>еские анализы шаблона большое количество итераций,</w:t>
      </w:r>
      <w:r>
        <w:t xml:space="preserve"> может привести к критически низким показателям производительности.</w:t>
      </w:r>
    </w:p>
    <w:p w14:paraId="59D42E42" w14:textId="77777777" w:rsidR="005B3F81" w:rsidRDefault="005B3F81" w:rsidP="00497C21">
      <w:pPr>
        <w:pStyle w:val="a1"/>
      </w:pP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32CC512" w:rsidR="005B3F81" w:rsidRPr="00A45578" w:rsidRDefault="005B3F81" w:rsidP="005B3F81">
      <w:pPr>
        <w:pStyle w:val="a5"/>
      </w:pPr>
      <w:bookmarkStart w:id="19" w:name="_Ref34604943"/>
      <w:r>
        <w:t xml:space="preserve">Рис.  </w:t>
      </w:r>
      <w:r w:rsidR="002277B8">
        <w:fldChar w:fldCharType="begin"/>
      </w:r>
      <w:r w:rsidR="002277B8">
        <w:instrText xml:space="preserve"> STYLEREF 2 \s </w:instrText>
      </w:r>
      <w:r w:rsidR="002277B8">
        <w:fldChar w:fldCharType="separate"/>
      </w:r>
      <w:r w:rsidR="002277B8">
        <w:rPr>
          <w:noProof/>
        </w:rPr>
        <w:t>1.4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bookmarkEnd w:id="19"/>
      <w:r>
        <w:t xml:space="preserve"> Принцип работы «сборщика мусора»</w:t>
      </w:r>
    </w:p>
    <w:p w14:paraId="1CB3701B" w14:textId="7D866B49" w:rsidR="00445A9A" w:rsidRDefault="008A5E05" w:rsidP="00445A9A">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445A9A">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EC2ED98" w:rsidR="00CE19DA" w:rsidRDefault="00CE19DA" w:rsidP="00CE19DA">
      <w:pPr>
        <w:pStyle w:val="2"/>
      </w:pPr>
      <w:bookmarkStart w:id="20" w:name="_Toc34511627"/>
      <w:r>
        <w:t>Цели и задачи</w:t>
      </w:r>
      <w:bookmarkEnd w:id="20"/>
    </w:p>
    <w:p w14:paraId="1721D110" w14:textId="6707B6CF" w:rsidR="00445A9A" w:rsidRDefault="00445A9A" w:rsidP="00445A9A">
      <w:pPr>
        <w:pStyle w:val="a1"/>
      </w:pPr>
      <w:r>
        <w:t>Ка</w:t>
      </w:r>
      <w:r w:rsidR="00C2049E">
        <w:t>к говорилось ранее, в данной работе основное внимание отводится производительности и эффективности систем веб-шаблонов. В разделе «</w:t>
      </w:r>
      <w:r w:rsidR="00C2049E">
        <w:fldChar w:fldCharType="begin"/>
      </w:r>
      <w:r w:rsidR="00C2049E">
        <w:instrText xml:space="preserve"> REF _Ref34605953 \h </w:instrText>
      </w:r>
      <w:r w:rsidR="00C2049E">
        <w:fldChar w:fldCharType="separate"/>
      </w:r>
      <w:r w:rsidR="00C2049E">
        <w:t>Основные причины низкой производительности шаблонизаторов</w:t>
      </w:r>
      <w:r w:rsidR="00C2049E">
        <w:fldChar w:fldCharType="end"/>
      </w:r>
      <w:r w:rsidR="00B17A22">
        <w:t>» был приведён и подробно разобран</w:t>
      </w:r>
      <w:r w:rsidR="00C2049E">
        <w:t xml:space="preserve"> перечень факторов, оказывающих негативное влияние на быстродействие системы веб-шаблонов в целом. </w:t>
      </w:r>
      <w:r w:rsidR="007F350E">
        <w:t>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6FDF522B" w14:textId="15C25012" w:rsidR="007F350E" w:rsidRDefault="007F350E" w:rsidP="007F350E">
      <w:pPr>
        <w:pStyle w:val="af1"/>
        <w:numPr>
          <w:ilvl w:val="0"/>
          <w:numId w:val="21"/>
        </w:numPr>
        <w:tabs>
          <w:tab w:val="left" w:pos="1134"/>
        </w:tabs>
        <w:ind w:left="0" w:firstLine="709"/>
      </w:pPr>
      <w:r>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w:t>
      </w:r>
      <w:r w:rsidR="00BD3096">
        <w:t>а, как удобство в использовании и простота сопровождения программного продукта.</w:t>
      </w:r>
    </w:p>
    <w:p w14:paraId="37B4C2AE" w14:textId="18286693" w:rsidR="00BD3096" w:rsidRDefault="00BD3096" w:rsidP="007F350E">
      <w:pPr>
        <w:pStyle w:val="af1"/>
        <w:numPr>
          <w:ilvl w:val="0"/>
          <w:numId w:val="21"/>
        </w:numPr>
        <w:tabs>
          <w:tab w:val="left" w:pos="1134"/>
        </w:tabs>
        <w:ind w:left="0" w:firstLine="709"/>
      </w:pPr>
      <w:r>
        <w:t>Изучить парадигмы и практики в программировании, которые позволяют у</w:t>
      </w:r>
      <w:r w:rsidR="00B17A22">
        <w:t>меньшить количество операций, связанных с выделением памяти и копированием данных между разными её областями. П</w:t>
      </w:r>
      <w:r>
        <w:t>ри этом не</w:t>
      </w:r>
      <w:r w:rsidR="00B17A22">
        <w:t xml:space="preserve"> должно происходить</w:t>
      </w:r>
      <w:r>
        <w:t xml:space="preserve"> значительно</w:t>
      </w:r>
      <w:r w:rsidR="00B17A22">
        <w:t>го усложнения модели</w:t>
      </w:r>
      <w:r>
        <w:t xml:space="preserve"> управления памятью вычислительной системы.</w:t>
      </w:r>
    </w:p>
    <w:p w14:paraId="253378FA" w14:textId="553A19C7" w:rsidR="00BD3096" w:rsidRDefault="00BD3096" w:rsidP="007F350E">
      <w:pPr>
        <w:pStyle w:val="af1"/>
        <w:numPr>
          <w:ilvl w:val="0"/>
          <w:numId w:val="21"/>
        </w:numPr>
        <w:tabs>
          <w:tab w:val="left" w:pos="1134"/>
        </w:tabs>
        <w:ind w:left="0" w:firstLine="709"/>
      </w:pPr>
      <w:r>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0FBC721" w14:textId="1A1EE3D4" w:rsidR="00BD3096" w:rsidRDefault="00BD3096" w:rsidP="007F350E">
      <w:pPr>
        <w:pStyle w:val="af1"/>
        <w:numPr>
          <w:ilvl w:val="0"/>
          <w:numId w:val="21"/>
        </w:numPr>
        <w:tabs>
          <w:tab w:val="left" w:pos="1134"/>
        </w:tabs>
        <w:ind w:left="0" w:firstLine="709"/>
      </w:pPr>
      <w:r>
        <w:lastRenderedPageBreak/>
        <w:t xml:space="preserve">Исследовать методологии и концепции кеширования результатов уже осуществлённых вычислений, с целью </w:t>
      </w:r>
      <w:r w:rsidR="00835701">
        <w:t>минимизации</w:t>
      </w:r>
      <w:r>
        <w:t xml:space="preserve"> накладн</w:t>
      </w:r>
      <w:r w:rsidR="00835701">
        <w:t>ых расходов, связанных с необходимостью повторного выполнения всех шагов шаблонизации, возникающих как следствие смены текущего веб-шаблона.</w:t>
      </w:r>
    </w:p>
    <w:p w14:paraId="2E1704FF" w14:textId="4CDDDB74" w:rsidR="00835701" w:rsidRDefault="00835701" w:rsidP="007F350E">
      <w:pPr>
        <w:pStyle w:val="af1"/>
        <w:numPr>
          <w:ilvl w:val="0"/>
          <w:numId w:val="21"/>
        </w:numPr>
        <w:tabs>
          <w:tab w:val="left" w:pos="1134"/>
        </w:tabs>
        <w:ind w:left="0" w:firstLine="709"/>
      </w:pPr>
      <w:r>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w:t>
      </w:r>
      <w:r w:rsidR="0073606B">
        <w:t xml:space="preserve"> для ещё более эффективного использования системных ресурсов.</w:t>
      </w:r>
    </w:p>
    <w:p w14:paraId="7638DBFC" w14:textId="4CA5910E" w:rsidR="0073606B" w:rsidRPr="00445A9A" w:rsidRDefault="0073606B" w:rsidP="0073606B">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1" w:name="_Toc34511628"/>
      <w:r>
        <w:lastRenderedPageBreak/>
        <w:t>ИССЛЕДОВАНИЕ ВОЗМОЖНЫХ СПОСОБОВ ПОВЫШЕНИЯ ПРОИЗВОДИТЕЛЬНОСТИ СИСТЕМ ВЕБ ШАБЛОНОВ</w:t>
      </w:r>
      <w:bookmarkEnd w:id="21"/>
    </w:p>
    <w:p w14:paraId="23954BC6" w14:textId="0DFE0098" w:rsidR="009E277F" w:rsidRDefault="009E277F" w:rsidP="009E277F">
      <w:pPr>
        <w:pStyle w:val="2"/>
      </w:pPr>
      <w:bookmarkStart w:id="22" w:name="_Toc34511629"/>
      <w:r>
        <w:t>Устранение причины низкой производительности, связанной с использованием интерпретаторов</w:t>
      </w:r>
      <w:bookmarkEnd w:id="22"/>
      <w:r>
        <w:t xml:space="preserve"> </w:t>
      </w:r>
    </w:p>
    <w:p w14:paraId="64698DF3" w14:textId="67305F8C" w:rsidR="007F6466" w:rsidRDefault="00FF4DC8" w:rsidP="007F6466">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FF4DC8">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FF4DC8">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FF4DC8">
      <w:pPr>
        <w:pStyle w:val="af1"/>
        <w:numPr>
          <w:ilvl w:val="0"/>
          <w:numId w:val="22"/>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77B81173" w:rsidR="00FF4DC8" w:rsidRDefault="00FF4DC8" w:rsidP="00FF4DC8">
      <w:pPr>
        <w:pStyle w:val="af1"/>
        <w:numPr>
          <w:ilvl w:val="0"/>
          <w:numId w:val="22"/>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p>
    <w:p w14:paraId="00C09C45" w14:textId="71C61CF6" w:rsidR="00FF4DC8" w:rsidRDefault="00FF4DC8" w:rsidP="00FF4DC8">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4C1C269E" w:rsidR="001D738F" w:rsidRDefault="001D738F" w:rsidP="00A86C49">
      <w:pPr>
        <w:pStyle w:val="af1"/>
        <w:numPr>
          <w:ilvl w:val="0"/>
          <w:numId w:val="24"/>
        </w:numPr>
        <w:tabs>
          <w:tab w:val="left" w:pos="1134"/>
        </w:tabs>
        <w:ind w:left="0" w:firstLine="851"/>
      </w:pPr>
      <w:r>
        <w:lastRenderedPageBreak/>
        <w:t>языки, которые компилируются в машинный код целевой архитектуры вычислительной машины;</w:t>
      </w:r>
    </w:p>
    <w:p w14:paraId="284342F4" w14:textId="3CB118E5" w:rsidR="001D738F" w:rsidRDefault="001D738F" w:rsidP="001D738F">
      <w:pPr>
        <w:pStyle w:val="af1"/>
        <w:numPr>
          <w:ilvl w:val="0"/>
          <w:numId w:val="24"/>
        </w:numPr>
        <w:tabs>
          <w:tab w:val="left" w:pos="1134"/>
        </w:tabs>
        <w:ind w:left="0" w:firstLine="851"/>
      </w:pPr>
      <w:r>
        <w:t>язы</w:t>
      </w:r>
      <w:r w:rsidR="00246BFC">
        <w:t>ки, которые компилируются в машинный код</w:t>
      </w:r>
      <w:r>
        <w:t xml:space="preserve"> некой виртуальной машины,</w:t>
      </w:r>
      <w:r w:rsidR="00246BFC">
        <w:t xml:space="preserve"> также известный как байт</w:t>
      </w:r>
      <w:r w:rsidR="00D71B78">
        <w:t>-код</w:t>
      </w:r>
      <w:r>
        <w:t xml:space="preserve">. </w:t>
      </w:r>
    </w:p>
    <w:p w14:paraId="2D73156D" w14:textId="2C7EBD17" w:rsidR="00E56EC4" w:rsidRDefault="001D738F" w:rsidP="00E56EC4">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E56EC4">
      <w:pPr>
        <w:pStyle w:val="af1"/>
        <w:numPr>
          <w:ilvl w:val="0"/>
          <w:numId w:val="25"/>
        </w:numPr>
      </w:pPr>
      <w:r>
        <w:t>C,</w:t>
      </w:r>
    </w:p>
    <w:p w14:paraId="7CCB973B" w14:textId="090FCFFA" w:rsidR="00E56EC4" w:rsidRDefault="00E56EC4" w:rsidP="00E56EC4">
      <w:pPr>
        <w:pStyle w:val="af1"/>
        <w:numPr>
          <w:ilvl w:val="0"/>
          <w:numId w:val="25"/>
        </w:numPr>
      </w:pPr>
      <w:r>
        <w:t>C++,</w:t>
      </w:r>
    </w:p>
    <w:p w14:paraId="2C83CF50" w14:textId="77777777" w:rsidR="00E56EC4" w:rsidRPr="00E56EC4" w:rsidRDefault="00E56EC4" w:rsidP="00E56EC4">
      <w:pPr>
        <w:pStyle w:val="af1"/>
        <w:numPr>
          <w:ilvl w:val="0"/>
          <w:numId w:val="25"/>
        </w:numPr>
      </w:pPr>
      <w:r>
        <w:rPr>
          <w:lang w:val="en-US"/>
        </w:rPr>
        <w:t>Haskell</w:t>
      </w:r>
      <w:r w:rsidRPr="00737C14">
        <w:t>,</w:t>
      </w:r>
    </w:p>
    <w:p w14:paraId="725DA025" w14:textId="77777777" w:rsidR="00E56EC4" w:rsidRPr="00E56EC4" w:rsidRDefault="00E56EC4" w:rsidP="00E56EC4">
      <w:pPr>
        <w:pStyle w:val="af1"/>
        <w:numPr>
          <w:ilvl w:val="0"/>
          <w:numId w:val="25"/>
        </w:numPr>
      </w:pPr>
      <w:r>
        <w:rPr>
          <w:lang w:val="en-US"/>
        </w:rPr>
        <w:t>Go</w:t>
      </w:r>
      <w:r w:rsidRPr="00737C14">
        <w:t>,</w:t>
      </w:r>
    </w:p>
    <w:p w14:paraId="3590E35E" w14:textId="6FF2BE77" w:rsidR="001D738F" w:rsidRPr="00E56EC4" w:rsidRDefault="00E56EC4" w:rsidP="00E56EC4">
      <w:pPr>
        <w:pStyle w:val="af1"/>
        <w:numPr>
          <w:ilvl w:val="0"/>
          <w:numId w:val="25"/>
        </w:numPr>
      </w:pPr>
      <w:r>
        <w:rPr>
          <w:lang w:val="en-US"/>
        </w:rPr>
        <w:t>Rust</w:t>
      </w:r>
      <w:r w:rsidRPr="00737C14">
        <w:t>,</w:t>
      </w:r>
    </w:p>
    <w:p w14:paraId="0ED1F67B" w14:textId="2C6AD800" w:rsidR="00E56EC4" w:rsidRPr="00E56EC4" w:rsidRDefault="00E56EC4" w:rsidP="00E56EC4">
      <w:pPr>
        <w:pStyle w:val="af1"/>
        <w:numPr>
          <w:ilvl w:val="0"/>
          <w:numId w:val="25"/>
        </w:numPr>
      </w:pPr>
      <w:r>
        <w:rPr>
          <w:lang w:val="en-US"/>
        </w:rPr>
        <w:t>Swift</w:t>
      </w:r>
      <w:r w:rsidRPr="00737C14">
        <w:t>.</w:t>
      </w:r>
    </w:p>
    <w:p w14:paraId="19ED46E7" w14:textId="00176C02" w:rsidR="00E56EC4" w:rsidRPr="00E56EC4" w:rsidRDefault="00E972AB" w:rsidP="00737C14">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737C14">
      <w:pPr>
        <w:pStyle w:val="af1"/>
        <w:numPr>
          <w:ilvl w:val="0"/>
          <w:numId w:val="26"/>
        </w:numPr>
      </w:pPr>
      <w:r>
        <w:rPr>
          <w:lang w:val="en-US"/>
        </w:rPr>
        <w:t>Java,</w:t>
      </w:r>
    </w:p>
    <w:p w14:paraId="71976D20" w14:textId="464ED6EB" w:rsidR="00737C14" w:rsidRPr="00737C14" w:rsidRDefault="00737C14" w:rsidP="00737C14">
      <w:pPr>
        <w:pStyle w:val="af1"/>
        <w:numPr>
          <w:ilvl w:val="0"/>
          <w:numId w:val="26"/>
        </w:numPr>
      </w:pPr>
      <w:r>
        <w:rPr>
          <w:lang w:val="en-US"/>
        </w:rPr>
        <w:lastRenderedPageBreak/>
        <w:t>C#,</w:t>
      </w:r>
    </w:p>
    <w:p w14:paraId="4B2F5F7F" w14:textId="34DF2C96" w:rsidR="00737C14" w:rsidRDefault="00737C14" w:rsidP="00737C14">
      <w:pPr>
        <w:pStyle w:val="af1"/>
        <w:numPr>
          <w:ilvl w:val="0"/>
          <w:numId w:val="26"/>
        </w:numPr>
      </w:pPr>
      <w:r>
        <w:rPr>
          <w:lang w:val="en-US"/>
        </w:rPr>
        <w:t>Erlang.</w:t>
      </w:r>
    </w:p>
    <w:p w14:paraId="5B05A968" w14:textId="24C8BFC8" w:rsidR="00FF4DC8" w:rsidRDefault="00C67009" w:rsidP="00FF4DC8">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FF4DC8">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2B1D76A5" w:rsidR="00FF4DC8" w:rsidRDefault="00335BB8" w:rsidP="00335BB8">
      <w:pPr>
        <w:pStyle w:val="af1"/>
        <w:numPr>
          <w:ilvl w:val="0"/>
          <w:numId w:val="28"/>
        </w:numPr>
        <w:tabs>
          <w:tab w:val="left" w:pos="1134"/>
        </w:tabs>
        <w:ind w:left="0" w:firstLine="709"/>
      </w:pPr>
      <w:r>
        <w:t>наличие зрелой экосистемы вокруг языка, то есть активное сообщество, наличие библиотек для решения часто возникающих задач;</w:t>
      </w:r>
    </w:p>
    <w:p w14:paraId="245D56F5" w14:textId="14DFD891" w:rsidR="00335BB8" w:rsidRDefault="00407377" w:rsidP="00335BB8">
      <w:pPr>
        <w:pStyle w:val="af1"/>
        <w:numPr>
          <w:ilvl w:val="0"/>
          <w:numId w:val="28"/>
        </w:numPr>
        <w:tabs>
          <w:tab w:val="left" w:pos="1134"/>
        </w:tabs>
        <w:ind w:left="0" w:firstLine="709"/>
      </w:pPr>
      <w:r>
        <w:t>наличие какого-либо механизма</w:t>
      </w:r>
      <w:r w:rsidR="00335BB8">
        <w:t xml:space="preserve"> для управления </w:t>
      </w:r>
      <w:r>
        <w:t xml:space="preserve">пакетами и </w:t>
      </w:r>
      <w:r w:rsidR="00335BB8">
        <w:t>зависимостями</w:t>
      </w:r>
      <w:r>
        <w:t xml:space="preserve"> между ними;</w:t>
      </w:r>
    </w:p>
    <w:p w14:paraId="3E4300CF" w14:textId="0784468F" w:rsidR="00407377" w:rsidRDefault="00407377" w:rsidP="00335BB8">
      <w:pPr>
        <w:pStyle w:val="af1"/>
        <w:numPr>
          <w:ilvl w:val="0"/>
          <w:numId w:val="28"/>
        </w:numPr>
        <w:tabs>
          <w:tab w:val="left" w:pos="1134"/>
        </w:tabs>
        <w:ind w:left="0" w:firstLine="709"/>
      </w:pPr>
      <w:r>
        <w:t>поддержка обобщённого программирования и какой-либо формы полиморфизма;</w:t>
      </w:r>
    </w:p>
    <w:p w14:paraId="4151971F" w14:textId="566B1382" w:rsidR="00D71B78" w:rsidRDefault="00407377" w:rsidP="00D71B78">
      <w:pPr>
        <w:pStyle w:val="af1"/>
        <w:numPr>
          <w:ilvl w:val="0"/>
          <w:numId w:val="28"/>
        </w:numPr>
        <w:tabs>
          <w:tab w:val="left" w:pos="1134"/>
        </w:tabs>
        <w:ind w:left="0" w:firstLine="709"/>
      </w:pPr>
      <w:r>
        <w:t>наличие встроенных механизмов документирования кода.</w:t>
      </w:r>
    </w:p>
    <w:p w14:paraId="20FE5935" w14:textId="5A0A3152" w:rsidR="00407377" w:rsidRPr="007F6466" w:rsidRDefault="00407377" w:rsidP="00407377">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0CAADF8D" w:rsidR="0089738A" w:rsidRDefault="0089738A" w:rsidP="00857631">
      <w:pPr>
        <w:pStyle w:val="2"/>
      </w:pPr>
      <w:bookmarkStart w:id="23" w:name="_Toc34511630"/>
      <w:r>
        <w:t xml:space="preserve">Уменьшение </w:t>
      </w:r>
      <w:bookmarkEnd w:id="23"/>
      <w:r w:rsidR="00B17A22">
        <w:t>операций по выделению памяти</w:t>
      </w:r>
    </w:p>
    <w:p w14:paraId="7CA3DA19" w14:textId="77777777" w:rsidR="00CB0077" w:rsidRDefault="00410FE7" w:rsidP="00410FE7">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lastRenderedPageBreak/>
        <w:t>над</w:t>
      </w:r>
      <w:r w:rsidR="00027051">
        <w:t xml:space="preserve"> памятью, которое возможно в более низкоуровневых языках, в которых 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C3D24B4" w:rsidR="00410FE7" w:rsidRDefault="00CF7DD2" w:rsidP="00410FE7">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CB0077">
        <w:t>.</w:t>
      </w:r>
    </w:p>
    <w:p w14:paraId="40B5D971" w14:textId="7DAE5985" w:rsidR="00CB0077" w:rsidRDefault="00C862F2" w:rsidP="00410FE7">
      <w:pPr>
        <w:pStyle w:val="a1"/>
      </w:pPr>
      <w:r>
        <w:t>На основе этих наблюдений, можно сформулировать дополнительные требования к выбираемому языку программирования:</w:t>
      </w:r>
    </w:p>
    <w:p w14:paraId="24AD440C" w14:textId="6AE03EF2" w:rsidR="00C862F2" w:rsidRDefault="00C862F2" w:rsidP="00C862F2">
      <w:pPr>
        <w:pStyle w:val="af1"/>
        <w:numPr>
          <w:ilvl w:val="0"/>
          <w:numId w:val="30"/>
        </w:numPr>
        <w:tabs>
          <w:tab w:val="left" w:pos="1134"/>
        </w:tabs>
        <w:ind w:left="0" w:firstLine="709"/>
      </w:pPr>
      <w:r>
        <w:t>наличие поддержки ссылочных типов данных;</w:t>
      </w:r>
    </w:p>
    <w:p w14:paraId="37DBC2A0" w14:textId="62F341DD" w:rsidR="00C862F2" w:rsidRDefault="00C862F2" w:rsidP="00C862F2">
      <w:pPr>
        <w:pStyle w:val="af1"/>
        <w:numPr>
          <w:ilvl w:val="0"/>
          <w:numId w:val="30"/>
        </w:numPr>
        <w:tabs>
          <w:tab w:val="left" w:pos="1134"/>
        </w:tabs>
        <w:ind w:left="0" w:firstLine="709"/>
      </w:pPr>
      <w:r>
        <w:t>наличие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C862F2">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C862F2">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74FF2C4D" w:rsidR="00735D6C" w:rsidRDefault="00735D6C" w:rsidP="00C862F2">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p>
    <w:p w14:paraId="7C537CCE" w14:textId="5A647E5A" w:rsidR="00FA08C6" w:rsidRPr="00ED417C" w:rsidRDefault="00ED417C" w:rsidP="00ED417C">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разработки крупных систем</w:t>
      </w:r>
      <w:r>
        <w:t xml:space="preserve">. Является хорошим кандидатом для написания </w:t>
      </w:r>
      <w:r>
        <w:lastRenderedPageBreak/>
        <w:t>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bookmarkStart w:id="24" w:name="_GoBack"/>
      <w:bookmarkEnd w:id="24"/>
    </w:p>
    <w:p w14:paraId="69EDB9DC" w14:textId="77777777" w:rsidR="00FA08C6" w:rsidRPr="00FA08C6" w:rsidRDefault="00FA08C6" w:rsidP="00C862F2">
      <w:pPr>
        <w:pStyle w:val="a1"/>
      </w:pPr>
    </w:p>
    <w:p w14:paraId="6ED313D4" w14:textId="77777777" w:rsidR="00C862F2" w:rsidRDefault="00C862F2" w:rsidP="00C862F2">
      <w:pPr>
        <w:pStyle w:val="af1"/>
        <w:tabs>
          <w:tab w:val="left" w:pos="1134"/>
        </w:tabs>
      </w:pPr>
    </w:p>
    <w:p w14:paraId="331C05C3" w14:textId="77777777" w:rsidR="00CB0077" w:rsidRPr="00410FE7" w:rsidRDefault="00CB0077" w:rsidP="00410FE7">
      <w:pPr>
        <w:pStyle w:val="a1"/>
      </w:pPr>
    </w:p>
    <w:p w14:paraId="56E2CE18" w14:textId="77777777" w:rsidR="00B17A22" w:rsidRPr="00B17A22" w:rsidRDefault="00B17A22" w:rsidP="00B17A22">
      <w:pPr>
        <w:pStyle w:val="a1"/>
      </w:pPr>
    </w:p>
    <w:p w14:paraId="63C163E0" w14:textId="77777777" w:rsidR="00D71B78" w:rsidRPr="00D71B78" w:rsidRDefault="00D71B78" w:rsidP="00D71B78">
      <w:pPr>
        <w:pStyle w:val="a1"/>
      </w:pPr>
    </w:p>
    <w:p w14:paraId="338F4B1E" w14:textId="14A6417D" w:rsidR="00852BD9" w:rsidRDefault="00852BD9" w:rsidP="00852BD9">
      <w:pPr>
        <w:pStyle w:val="2"/>
      </w:pPr>
      <w:r>
        <w:tab/>
        <w:t>Альтернатива сборщику мусора</w:t>
      </w:r>
    </w:p>
    <w:p w14:paraId="492B249D" w14:textId="37BEEA4F" w:rsidR="00852BD9" w:rsidRPr="00852BD9" w:rsidRDefault="00852BD9" w:rsidP="00852BD9">
      <w:pPr>
        <w:pStyle w:val="2"/>
      </w:pPr>
      <w:r>
        <w:t>Кеширование наиболее часто используемых шаблонов</w:t>
      </w:r>
    </w:p>
    <w:p w14:paraId="6131CD74" w14:textId="77777777" w:rsidR="00741138" w:rsidRDefault="00DF3E26" w:rsidP="00DF3E26">
      <w:pPr>
        <w:pStyle w:val="2"/>
      </w:pPr>
      <w:bookmarkStart w:id="25" w:name="_Toc34511631"/>
      <w:r>
        <w:t>Решение проблемы простоя системных ресурсов</w:t>
      </w:r>
      <w:bookmarkEnd w:id="25"/>
    </w:p>
    <w:p w14:paraId="4EA3B488" w14:textId="77777777" w:rsidR="0089738A" w:rsidRPr="0089738A" w:rsidRDefault="0089738A" w:rsidP="0089738A">
      <w:pPr>
        <w:pStyle w:val="a1"/>
      </w:pPr>
    </w:p>
    <w:p w14:paraId="795193A1" w14:textId="77777777" w:rsidR="00DF3E26" w:rsidRDefault="00DF3E26" w:rsidP="00DF3E26">
      <w:pPr>
        <w:pStyle w:val="2"/>
      </w:pPr>
      <w:bookmarkStart w:id="26" w:name="_Toc34511632"/>
      <w:r>
        <w:rPr>
          <w:lang w:val="en-US"/>
        </w:rPr>
        <w:t>RESTful</w:t>
      </w:r>
      <w:r w:rsidRPr="00DF3E26">
        <w:t xml:space="preserve"> </w:t>
      </w:r>
      <w:r>
        <w:t>сервис, выполняющий роль системы веб шаблонов</w:t>
      </w:r>
      <w:bookmarkEnd w:id="26"/>
    </w:p>
    <w:p w14:paraId="4999799B" w14:textId="77777777" w:rsidR="00DF3E26" w:rsidRDefault="00DF3E26">
      <w:pPr>
        <w:spacing w:before="0" w:after="200" w:line="276" w:lineRule="auto"/>
      </w:pPr>
      <w:r>
        <w:br w:type="page"/>
      </w:r>
    </w:p>
    <w:p w14:paraId="1FDAFB5D" w14:textId="77777777" w:rsidR="00DF3E26" w:rsidRDefault="00DF3E26" w:rsidP="00DF3E26">
      <w:pPr>
        <w:pStyle w:val="1"/>
      </w:pPr>
      <w:bookmarkStart w:id="27" w:name="_Toc34511633"/>
      <w:r>
        <w:lastRenderedPageBreak/>
        <w:t>ПРОЕКТИРОВАНИЕ СЕРВИСА ПО ПРЕДОСТАВЛЕНИЮ УСЛУГ СИСТЕМЫ ВЕБ-ШАБЛОНОВ</w:t>
      </w:r>
      <w:bookmarkEnd w:id="27"/>
    </w:p>
    <w:p w14:paraId="2EE9E046" w14:textId="77777777" w:rsidR="00DF3E26" w:rsidRPr="00DF3E26" w:rsidRDefault="00DF3E26" w:rsidP="00DF3E26">
      <w:pPr>
        <w:pStyle w:val="2"/>
      </w:pPr>
      <w:bookmarkStart w:id="28" w:name="_Toc34511634"/>
      <w:r>
        <w:t xml:space="preserve">Моделирование </w:t>
      </w:r>
      <w:r w:rsidR="002C4705">
        <w:t>работы сервиса</w:t>
      </w:r>
      <w:bookmarkEnd w:id="28"/>
    </w:p>
    <w:p w14:paraId="5D4DADD4" w14:textId="77777777" w:rsidR="00DF3E26" w:rsidRDefault="00DF3E26" w:rsidP="00DF3E26">
      <w:pPr>
        <w:pStyle w:val="2"/>
      </w:pPr>
      <w:bookmarkStart w:id="29" w:name="_Toc34511635"/>
      <w:r>
        <w:t>Выбор инструментов</w:t>
      </w:r>
      <w:bookmarkEnd w:id="29"/>
    </w:p>
    <w:p w14:paraId="08127409" w14:textId="77777777" w:rsidR="002C4705" w:rsidRDefault="002C4705" w:rsidP="002C4705">
      <w:pPr>
        <w:pStyle w:val="2"/>
      </w:pPr>
      <w:bookmarkStart w:id="30" w:name="_Toc34511636"/>
      <w:r>
        <w:t>Разработка сервиса</w:t>
      </w:r>
      <w:bookmarkEnd w:id="30"/>
    </w:p>
    <w:p w14:paraId="46FA44D3" w14:textId="18CAE4EB" w:rsidR="002C4705" w:rsidRDefault="002C4705" w:rsidP="002C4705">
      <w:pPr>
        <w:pStyle w:val="2"/>
      </w:pPr>
      <w:bookmarkStart w:id="31" w:name="_Toc34511637"/>
      <w:r>
        <w:t>Результат разработки, оценка производительности</w:t>
      </w:r>
      <w:bookmarkEnd w:id="31"/>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18">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4D52564D" w14:textId="0A990BD9"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1</w:t>
      </w:r>
      <w:r w:rsidR="002277B8">
        <w:fldChar w:fldCharType="end"/>
      </w:r>
      <w:r w:rsidR="00A86C49">
        <w:t xml:space="preserve"> Т</w:t>
      </w:r>
      <w:r>
        <w:t>ест №1</w:t>
      </w:r>
      <w:r w:rsidR="00A86C49">
        <w:t>, 50 одновременных</w:t>
      </w:r>
      <w:r>
        <w:t xml:space="preserve"> подключений</w:t>
      </w:r>
    </w:p>
    <w:p w14:paraId="17F30AA7" w14:textId="77777777" w:rsidR="0085794A" w:rsidRDefault="0085794A" w:rsidP="0085794A">
      <w:pPr>
        <w:keepNext/>
      </w:pPr>
      <w:r>
        <w:rPr>
          <w:noProof/>
          <w:lang w:val="en-US" w:eastAsia="en-US"/>
        </w:rPr>
        <w:drawing>
          <wp:inline distT="0" distB="0" distL="0" distR="0" wp14:anchorId="67063523" wp14:editId="0DA4BE81">
            <wp:extent cx="5972175" cy="922352"/>
            <wp:effectExtent l="19050" t="19050" r="952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19">
                      <a:extLst>
                        <a:ext uri="{28A0092B-C50C-407E-A947-70E740481C1C}">
                          <a14:useLocalDpi xmlns:a14="http://schemas.microsoft.com/office/drawing/2010/main" val="0"/>
                        </a:ext>
                      </a:extLst>
                    </a:blip>
                    <a:stretch>
                      <a:fillRect/>
                    </a:stretch>
                  </pic:blipFill>
                  <pic:spPr>
                    <a:xfrm>
                      <a:off x="0" y="0"/>
                      <a:ext cx="5993064" cy="925578"/>
                    </a:xfrm>
                    <a:prstGeom prst="rect">
                      <a:avLst/>
                    </a:prstGeom>
                    <a:ln>
                      <a:solidFill>
                        <a:schemeClr val="tx1"/>
                      </a:solidFill>
                    </a:ln>
                  </pic:spPr>
                </pic:pic>
              </a:graphicData>
            </a:graphic>
          </wp:inline>
        </w:drawing>
      </w:r>
    </w:p>
    <w:p w14:paraId="3ABCD7B9" w14:textId="3B4DFB73" w:rsidR="0085794A" w:rsidRDefault="0085794A" w:rsidP="0085794A">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2</w:t>
      </w:r>
      <w:r w:rsidR="002277B8">
        <w:fldChar w:fldCharType="end"/>
      </w:r>
      <w:r w:rsidR="00A86C49">
        <w:t xml:space="preserve"> Т</w:t>
      </w:r>
      <w:r>
        <w:t>ест №1, настройки нагрузки</w:t>
      </w:r>
    </w:p>
    <w:p w14:paraId="35BC1048" w14:textId="77777777" w:rsidR="00A86C49" w:rsidRDefault="00A86C49" w:rsidP="00A86C49">
      <w:pPr>
        <w:keepNext/>
      </w:pPr>
      <w:r>
        <w:rPr>
          <w:noProof/>
          <w:lang w:val="en-US" w:eastAsia="en-US"/>
        </w:rPr>
        <w:lastRenderedPageBreak/>
        <w:drawing>
          <wp:inline distT="0" distB="0" distL="0" distR="0" wp14:anchorId="3215BB73" wp14:editId="70482453">
            <wp:extent cx="5972175" cy="3144520"/>
            <wp:effectExtent l="19050" t="19050" r="28575" b="1778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E985AE8" w14:textId="0F6AA444"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3</w:t>
      </w:r>
      <w:r w:rsidR="002277B8">
        <w:fldChar w:fldCharType="end"/>
      </w:r>
      <w:r>
        <w:t xml:space="preserve"> Состояние системы, тест № 1, начало</w:t>
      </w:r>
    </w:p>
    <w:p w14:paraId="1ED5EC8F" w14:textId="77777777" w:rsidR="00A86C49" w:rsidRDefault="00A86C49" w:rsidP="00A86C49">
      <w:pPr>
        <w:keepNext/>
      </w:pPr>
      <w:r>
        <w:rPr>
          <w:noProof/>
          <w:lang w:val="en-US" w:eastAsia="en-US"/>
        </w:rPr>
        <w:drawing>
          <wp:inline distT="0" distB="0" distL="0" distR="0" wp14:anchorId="5D2411AD" wp14:editId="62E8F73E">
            <wp:extent cx="5972175" cy="3144520"/>
            <wp:effectExtent l="19050" t="19050" r="28575" b="177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2E9F40F" w14:textId="02C7D852"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4</w:t>
      </w:r>
      <w:r w:rsidR="002277B8">
        <w:fldChar w:fldCharType="end"/>
      </w:r>
      <w:r>
        <w:t xml:space="preserve">  Состояние системы, тест № 1, пиковая нагрузка</w:t>
      </w:r>
    </w:p>
    <w:p w14:paraId="444B1FFA" w14:textId="77777777" w:rsidR="00A86C49" w:rsidRDefault="00A86C49" w:rsidP="00A86C49">
      <w:pPr>
        <w:keepNext/>
      </w:pPr>
      <w:r>
        <w:rPr>
          <w:noProof/>
          <w:lang w:val="en-US" w:eastAsia="en-US"/>
        </w:rPr>
        <w:lastRenderedPageBreak/>
        <w:drawing>
          <wp:inline distT="0" distB="0" distL="0" distR="0" wp14:anchorId="1273FA34" wp14:editId="2FCC3B94">
            <wp:extent cx="5972175" cy="3011805"/>
            <wp:effectExtent l="19050" t="19050" r="28575" b="171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3011805"/>
                    </a:xfrm>
                    <a:prstGeom prst="rect">
                      <a:avLst/>
                    </a:prstGeom>
                    <a:ln>
                      <a:solidFill>
                        <a:schemeClr val="tx1"/>
                      </a:solidFill>
                    </a:ln>
                  </pic:spPr>
                </pic:pic>
              </a:graphicData>
            </a:graphic>
          </wp:inline>
        </w:drawing>
      </w:r>
    </w:p>
    <w:p w14:paraId="55BEF2F3" w14:textId="65296E10"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5</w:t>
      </w:r>
      <w:r w:rsidR="002277B8">
        <w:fldChar w:fldCharType="end"/>
      </w:r>
      <w:r>
        <w:t xml:space="preserve"> Тест №2, 100 одновременных подключений</w:t>
      </w:r>
    </w:p>
    <w:p w14:paraId="36DB5E00" w14:textId="77777777" w:rsidR="00A86C49" w:rsidRDefault="00A86C49" w:rsidP="00A86C49">
      <w:pPr>
        <w:keepNext/>
      </w:pPr>
      <w:r>
        <w:rPr>
          <w:noProof/>
          <w:lang w:val="en-US" w:eastAsia="en-US"/>
        </w:rPr>
        <w:drawing>
          <wp:inline distT="0" distB="0" distL="0" distR="0" wp14:anchorId="53C8FE54" wp14:editId="471D973D">
            <wp:extent cx="5972175" cy="3144520"/>
            <wp:effectExtent l="19050" t="19050" r="28575" b="1778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158D39D9" w14:textId="1E48D80E"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6</w:t>
      </w:r>
      <w:r w:rsidR="002277B8">
        <w:fldChar w:fldCharType="end"/>
      </w:r>
      <w:r>
        <w:t xml:space="preserve"> Тест №2, состояние системы, пиковая нагрузка</w:t>
      </w:r>
    </w:p>
    <w:p w14:paraId="4945BD65" w14:textId="77777777" w:rsidR="00A86C49" w:rsidRDefault="00A86C49" w:rsidP="00A86C49">
      <w:pPr>
        <w:keepNext/>
      </w:pPr>
      <w:r>
        <w:rPr>
          <w:noProof/>
          <w:lang w:val="en-US" w:eastAsia="en-US"/>
        </w:rPr>
        <w:lastRenderedPageBreak/>
        <w:drawing>
          <wp:inline distT="0" distB="0" distL="0" distR="0" wp14:anchorId="57710BF9" wp14:editId="613CBA8F">
            <wp:extent cx="5972175" cy="4024630"/>
            <wp:effectExtent l="19050" t="19050" r="285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024630"/>
                    </a:xfrm>
                    <a:prstGeom prst="rect">
                      <a:avLst/>
                    </a:prstGeom>
                    <a:ln>
                      <a:solidFill>
                        <a:schemeClr val="tx1"/>
                      </a:solidFill>
                    </a:ln>
                  </pic:spPr>
                </pic:pic>
              </a:graphicData>
            </a:graphic>
          </wp:inline>
        </w:drawing>
      </w:r>
    </w:p>
    <w:p w14:paraId="3449244D" w14:textId="2504A2D8"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7</w:t>
      </w:r>
      <w:r w:rsidR="002277B8">
        <w:fldChar w:fldCharType="end"/>
      </w:r>
      <w:r>
        <w:t xml:space="preserve"> Тест № 3, 200 одновременных подключений</w:t>
      </w:r>
    </w:p>
    <w:p w14:paraId="7326A4BA" w14:textId="77777777" w:rsidR="00A86C49" w:rsidRDefault="00A86C49" w:rsidP="00A86C49">
      <w:pPr>
        <w:keepNext/>
      </w:pPr>
      <w:r>
        <w:rPr>
          <w:noProof/>
          <w:lang w:val="en-US" w:eastAsia="en-US"/>
        </w:rPr>
        <w:drawing>
          <wp:inline distT="0" distB="0" distL="0" distR="0" wp14:anchorId="78F7374E" wp14:editId="49FFA71F">
            <wp:extent cx="5972175" cy="3144520"/>
            <wp:effectExtent l="19050" t="19050" r="28575" b="1778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4B4050E5" w14:textId="0BFE8769" w:rsidR="00A86C49" w:rsidRDefault="00A86C49" w:rsidP="00A86C49">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8</w:t>
      </w:r>
      <w:r w:rsidR="002277B8">
        <w:fldChar w:fldCharType="end"/>
      </w:r>
      <w:r>
        <w:t xml:space="preserve"> Тест №3, состояние системы, пиковая нагрузка</w:t>
      </w:r>
    </w:p>
    <w:p w14:paraId="1DC1147B" w14:textId="77777777" w:rsidR="00A86C49" w:rsidRDefault="00A86C49" w:rsidP="00A86C49">
      <w:pPr>
        <w:keepNext/>
      </w:pPr>
      <w:r>
        <w:rPr>
          <w:noProof/>
          <w:lang w:val="en-US" w:eastAsia="en-US"/>
        </w:rPr>
        <w:lastRenderedPageBreak/>
        <w:drawing>
          <wp:inline distT="0" distB="0" distL="0" distR="0" wp14:anchorId="143E2108" wp14:editId="27B6023C">
            <wp:extent cx="5972175" cy="4116070"/>
            <wp:effectExtent l="19050" t="19050" r="28575" b="177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4116070"/>
                    </a:xfrm>
                    <a:prstGeom prst="rect">
                      <a:avLst/>
                    </a:prstGeom>
                    <a:ln>
                      <a:solidFill>
                        <a:schemeClr val="tx1"/>
                      </a:solidFill>
                    </a:ln>
                  </pic:spPr>
                </pic:pic>
              </a:graphicData>
            </a:graphic>
          </wp:inline>
        </w:drawing>
      </w:r>
    </w:p>
    <w:p w14:paraId="160240DA" w14:textId="6A826420" w:rsidR="00A86C49" w:rsidRDefault="00A86C49" w:rsidP="002277B8">
      <w:pPr>
        <w:pStyle w:val="a5"/>
      </w:pPr>
      <w:r>
        <w:t xml:space="preserve">Рис.  </w:t>
      </w:r>
      <w:r w:rsidR="002277B8">
        <w:fldChar w:fldCharType="begin"/>
      </w:r>
      <w:r w:rsidR="002277B8">
        <w:instrText xml:space="preserve"> STYLEREF 2 \s </w:instrText>
      </w:r>
      <w:r w:rsidR="002277B8">
        <w:fldChar w:fldCharType="separate"/>
      </w:r>
      <w:r w:rsidR="002277B8">
        <w:rPr>
          <w:noProof/>
        </w:rPr>
        <w:t>3.4</w:t>
      </w:r>
      <w:r w:rsidR="002277B8">
        <w:fldChar w:fldCharType="end"/>
      </w:r>
      <w:r w:rsidR="002277B8">
        <w:t>.</w:t>
      </w:r>
      <w:r w:rsidR="002277B8">
        <w:fldChar w:fldCharType="begin"/>
      </w:r>
      <w:r w:rsidR="002277B8">
        <w:instrText xml:space="preserve"> SEQ Рис._ \* ARABIC \s 2 </w:instrText>
      </w:r>
      <w:r w:rsidR="002277B8">
        <w:fldChar w:fldCharType="separate"/>
      </w:r>
      <w:r w:rsidR="002277B8">
        <w:rPr>
          <w:noProof/>
        </w:rPr>
        <w:t>9</w:t>
      </w:r>
      <w:r w:rsidR="002277B8">
        <w:fldChar w:fldCharType="end"/>
      </w:r>
      <w:r>
        <w:t xml:space="preserve"> Тест № 4, 550 одновременных подключений</w:t>
      </w:r>
    </w:p>
    <w:p w14:paraId="73D41FD1" w14:textId="77777777" w:rsidR="002277B8" w:rsidRDefault="002277B8" w:rsidP="002277B8">
      <w:pPr>
        <w:keepNext/>
      </w:pPr>
      <w:r>
        <w:rPr>
          <w:noProof/>
          <w:lang w:val="en-US" w:eastAsia="en-US"/>
        </w:rPr>
        <w:drawing>
          <wp:inline distT="0" distB="0" distL="0" distR="0" wp14:anchorId="1F13DCCF" wp14:editId="4CAB7ED2">
            <wp:extent cx="5972175" cy="3144520"/>
            <wp:effectExtent l="19050" t="19050" r="28575" b="177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70417EF3" w14:textId="7F4349F2"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10</w:t>
      </w:r>
      <w:r>
        <w:fldChar w:fldCharType="end"/>
      </w:r>
      <w:r>
        <w:t xml:space="preserve"> Тест № 4, состояние системы, одно ядро полностью нагружено</w:t>
      </w:r>
    </w:p>
    <w:p w14:paraId="6259F806" w14:textId="77777777" w:rsidR="002277B8" w:rsidRDefault="002277B8" w:rsidP="002277B8">
      <w:pPr>
        <w:keepNext/>
      </w:pPr>
      <w:r>
        <w:rPr>
          <w:noProof/>
          <w:lang w:val="en-US" w:eastAsia="en-US"/>
        </w:rPr>
        <w:lastRenderedPageBreak/>
        <w:drawing>
          <wp:inline distT="0" distB="0" distL="0" distR="0" wp14:anchorId="6171F28D" wp14:editId="6746F94A">
            <wp:extent cx="5972175" cy="4197985"/>
            <wp:effectExtent l="19050" t="19050" r="28575" b="1206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4197985"/>
                    </a:xfrm>
                    <a:prstGeom prst="rect">
                      <a:avLst/>
                    </a:prstGeom>
                    <a:ln>
                      <a:solidFill>
                        <a:schemeClr val="tx1"/>
                      </a:solidFill>
                    </a:ln>
                  </pic:spPr>
                </pic:pic>
              </a:graphicData>
            </a:graphic>
          </wp:inline>
        </w:drawing>
      </w:r>
    </w:p>
    <w:p w14:paraId="4D5070EF" w14:textId="04D8BFDA"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11</w:t>
      </w:r>
      <w:r>
        <w:fldChar w:fldCharType="end"/>
      </w:r>
      <w:r>
        <w:t xml:space="preserve"> Тест № 5, 700 подключений, деградация производительности</w:t>
      </w:r>
    </w:p>
    <w:p w14:paraId="09023D1A" w14:textId="77777777" w:rsidR="002277B8" w:rsidRDefault="002277B8" w:rsidP="002277B8">
      <w:pPr>
        <w:keepNext/>
      </w:pPr>
      <w:r>
        <w:rPr>
          <w:noProof/>
          <w:lang w:val="en-US" w:eastAsia="en-US"/>
        </w:rPr>
        <w:drawing>
          <wp:inline distT="0" distB="0" distL="0" distR="0" wp14:anchorId="412BA1AC" wp14:editId="79192BF9">
            <wp:extent cx="5972175" cy="3030855"/>
            <wp:effectExtent l="19050" t="19050" r="28575" b="171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30855"/>
                    </a:xfrm>
                    <a:prstGeom prst="rect">
                      <a:avLst/>
                    </a:prstGeom>
                    <a:ln>
                      <a:solidFill>
                        <a:schemeClr val="tx1"/>
                      </a:solidFill>
                    </a:ln>
                  </pic:spPr>
                </pic:pic>
              </a:graphicData>
            </a:graphic>
          </wp:inline>
        </w:drawing>
      </w:r>
    </w:p>
    <w:p w14:paraId="7A6FB16C" w14:textId="1CFB7BD7" w:rsid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12</w:t>
      </w:r>
      <w:r>
        <w:fldChar w:fldCharType="end"/>
      </w:r>
      <w:r>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4C7A3FED">
            <wp:extent cx="5972175" cy="3144520"/>
            <wp:effectExtent l="19050" t="19050" r="28575" b="1778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30">
                      <a:extLst>
                        <a:ext uri="{28A0092B-C50C-407E-A947-70E740481C1C}">
                          <a14:useLocalDpi xmlns:a14="http://schemas.microsoft.com/office/drawing/2010/main" val="0"/>
                        </a:ext>
                      </a:extLst>
                    </a:blip>
                    <a:stretch>
                      <a:fillRect/>
                    </a:stretch>
                  </pic:blipFill>
                  <pic:spPr>
                    <a:xfrm>
                      <a:off x="0" y="0"/>
                      <a:ext cx="5972175" cy="3144520"/>
                    </a:xfrm>
                    <a:prstGeom prst="rect">
                      <a:avLst/>
                    </a:prstGeom>
                    <a:ln>
                      <a:solidFill>
                        <a:schemeClr val="tx1"/>
                      </a:solidFill>
                    </a:ln>
                  </pic:spPr>
                </pic:pic>
              </a:graphicData>
            </a:graphic>
          </wp:inline>
        </w:drawing>
      </w:r>
    </w:p>
    <w:p w14:paraId="58DD99A6" w14:textId="614AAFD1" w:rsidR="002277B8" w:rsidRPr="002277B8" w:rsidRDefault="002277B8" w:rsidP="002277B8">
      <w:pPr>
        <w:pStyle w:val="a5"/>
      </w:pPr>
      <w:r>
        <w:t xml:space="preserve">Рис.  </w:t>
      </w:r>
      <w:r>
        <w:fldChar w:fldCharType="begin"/>
      </w:r>
      <w:r>
        <w:instrText xml:space="preserve"> STYLEREF 2 \s </w:instrText>
      </w:r>
      <w:r>
        <w:fldChar w:fldCharType="separate"/>
      </w:r>
      <w:r>
        <w:rPr>
          <w:noProof/>
        </w:rPr>
        <w:t>3.4</w:t>
      </w:r>
      <w:r>
        <w:fldChar w:fldCharType="end"/>
      </w:r>
      <w:r>
        <w:t>.</w:t>
      </w:r>
      <w:r>
        <w:fldChar w:fldCharType="begin"/>
      </w:r>
      <w:r>
        <w:instrText xml:space="preserve"> SEQ Рис._ \* ARABIC \s 2 </w:instrText>
      </w:r>
      <w:r>
        <w:fldChar w:fldCharType="separate"/>
      </w:r>
      <w:r>
        <w:rPr>
          <w:noProof/>
        </w:rPr>
        <w:t>13</w:t>
      </w:r>
      <w:r>
        <w:fldChar w:fldCharType="end"/>
      </w:r>
      <w:r>
        <w:t xml:space="preserve"> Тест №5, состояние системы, оба ядра полностью нагружены</w:t>
      </w:r>
    </w:p>
    <w:p w14:paraId="0A2F3E67" w14:textId="77777777" w:rsidR="002C4705" w:rsidRPr="002C4705" w:rsidRDefault="002C4705" w:rsidP="002C4705">
      <w:pPr>
        <w:pStyle w:val="2"/>
      </w:pPr>
      <w:bookmarkStart w:id="32" w:name="_Toc34511638"/>
      <w:r>
        <w:t>Потенциал к масштабированию</w:t>
      </w:r>
      <w:bookmarkEnd w:id="32"/>
    </w:p>
    <w:p w14:paraId="5179B089" w14:textId="77777777" w:rsidR="002C4705" w:rsidRDefault="002C4705">
      <w:pPr>
        <w:spacing w:before="0" w:after="200" w:line="276" w:lineRule="auto"/>
      </w:pPr>
      <w:r>
        <w:br w:type="page"/>
      </w:r>
    </w:p>
    <w:p w14:paraId="44765DAC" w14:textId="77777777" w:rsidR="002C4705" w:rsidRDefault="002C4705" w:rsidP="002C4705">
      <w:pPr>
        <w:pStyle w:val="ae"/>
      </w:pPr>
      <w:bookmarkStart w:id="33" w:name="_Toc34511639"/>
      <w:r>
        <w:lastRenderedPageBreak/>
        <w:t>ЗАКЛЮЧЕНИЕ</w:t>
      </w:r>
      <w:bookmarkEnd w:id="33"/>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34" w:name="_Toc34511640"/>
      <w:r>
        <w:lastRenderedPageBreak/>
        <w:t>СПИСОК ЛИТЕРАТУРЫ</w:t>
      </w:r>
      <w:bookmarkEnd w:id="34"/>
    </w:p>
    <w:p w14:paraId="42D1244B" w14:textId="77777777" w:rsidR="003E3F02" w:rsidRDefault="003E3F02" w:rsidP="003E3F02">
      <w:pPr>
        <w:pStyle w:val="af1"/>
        <w:numPr>
          <w:ilvl w:val="0"/>
          <w:numId w:val="13"/>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77777777" w:rsidR="00CE19DA" w:rsidRDefault="00CE19DA" w:rsidP="00CE19DA">
      <w:pPr>
        <w:pStyle w:val="af1"/>
        <w:numPr>
          <w:ilvl w:val="0"/>
          <w:numId w:val="13"/>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F2C265D" w14:textId="77777777" w:rsidR="00B21C16" w:rsidRDefault="00B21C16" w:rsidP="003E3F02">
      <w:pPr>
        <w:pStyle w:val="af1"/>
        <w:numPr>
          <w:ilvl w:val="0"/>
          <w:numId w:val="13"/>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3E3F02">
      <w:pPr>
        <w:pStyle w:val="af1"/>
        <w:numPr>
          <w:ilvl w:val="0"/>
          <w:numId w:val="13"/>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31"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3E3F02">
      <w:pPr>
        <w:pStyle w:val="af1"/>
        <w:numPr>
          <w:ilvl w:val="0"/>
          <w:numId w:val="13"/>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32"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3E3F02">
      <w:pPr>
        <w:pStyle w:val="af1"/>
        <w:numPr>
          <w:ilvl w:val="0"/>
          <w:numId w:val="13"/>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3E3F02">
      <w:pPr>
        <w:pStyle w:val="af1"/>
        <w:numPr>
          <w:ilvl w:val="0"/>
          <w:numId w:val="13"/>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33"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3E3F02">
      <w:pPr>
        <w:pStyle w:val="af1"/>
        <w:numPr>
          <w:ilvl w:val="0"/>
          <w:numId w:val="13"/>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34"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70F3600" w:rsidR="00FA08C6" w:rsidRPr="006D757C" w:rsidRDefault="00FA08C6" w:rsidP="003E3F02">
      <w:pPr>
        <w:pStyle w:val="af1"/>
        <w:numPr>
          <w:ilvl w:val="0"/>
          <w:numId w:val="13"/>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35" w:history="1">
        <w:r w:rsidRPr="00FA08C6">
          <w:rPr>
            <w:rStyle w:val="ad"/>
            <w:color w:val="auto"/>
            <w:u w:val="none"/>
          </w:rPr>
          <w:t>https://www.fpcomplete.com/blog/2018/11/haskell-and-rust</w:t>
        </w:r>
      </w:hyperlink>
      <w:r>
        <w:t xml:space="preserve"> (дата обращения 14.03.2020).</w:t>
      </w:r>
    </w:p>
    <w:p w14:paraId="6730890C" w14:textId="77777777" w:rsidR="002C4705" w:rsidRPr="006D757C" w:rsidRDefault="002C4705" w:rsidP="00B21C16">
      <w:pPr>
        <w:pStyle w:val="af1"/>
        <w:tabs>
          <w:tab w:val="left" w:pos="1134"/>
        </w:tabs>
      </w:pPr>
      <w:r w:rsidRPr="006D757C">
        <w:br w:type="page"/>
      </w:r>
    </w:p>
    <w:p w14:paraId="4C0683C6" w14:textId="77777777" w:rsidR="002C4705" w:rsidRPr="002C4705" w:rsidRDefault="002C4705" w:rsidP="002C4705">
      <w:pPr>
        <w:pStyle w:val="ae"/>
        <w:jc w:val="right"/>
      </w:pPr>
      <w:bookmarkStart w:id="35" w:name="_Toc34511641"/>
      <w:r>
        <w:lastRenderedPageBreak/>
        <w:t>ПРИЛОЖЕНИЕ</w:t>
      </w:r>
      <w:r w:rsidR="00BF1A40">
        <w:t xml:space="preserve"> А</w:t>
      </w:r>
      <w:r>
        <w:t>.</w:t>
      </w:r>
      <w:bookmarkEnd w:id="35"/>
    </w:p>
    <w:p w14:paraId="30FA2AC8" w14:textId="77777777" w:rsidR="00DF3E26" w:rsidRPr="00EE283F"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08480B0F" w14:textId="77777777" w:rsidR="00BF1A40" w:rsidRPr="00EE283F" w:rsidRDefault="00BF1A40">
      <w:pPr>
        <w:spacing w:before="0" w:after="200" w:line="276" w:lineRule="auto"/>
        <w:rPr>
          <w:b/>
          <w:sz w:val="28"/>
          <w:szCs w:val="28"/>
        </w:rPr>
      </w:pPr>
      <w:r w:rsidRPr="00EE283F">
        <w:rPr>
          <w:b/>
          <w:sz w:val="28"/>
          <w:szCs w:val="28"/>
        </w:rPr>
        <w:br w:type="page"/>
      </w:r>
    </w:p>
    <w:p w14:paraId="4EDCEE1A" w14:textId="77777777" w:rsidR="00BF1A40" w:rsidRPr="002C4705" w:rsidRDefault="00BF1A40" w:rsidP="00BF1A40">
      <w:pPr>
        <w:pStyle w:val="ae"/>
        <w:jc w:val="right"/>
      </w:pPr>
      <w:bookmarkStart w:id="36" w:name="_Toc34511642"/>
      <w:r>
        <w:lastRenderedPageBreak/>
        <w:t>ПРИЛОЖЕНИЕ Б.</w:t>
      </w:r>
      <w:bookmarkEnd w:id="36"/>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08B66089" w14:textId="77777777" w:rsidR="00993BB2" w:rsidRPr="00993BB2" w:rsidRDefault="00993BB2" w:rsidP="00993BB2"/>
    <w:p w14:paraId="57A222E3" w14:textId="77777777" w:rsidR="007A6C35" w:rsidRPr="005C1C37" w:rsidRDefault="005C1C37" w:rsidP="005C1C37">
      <w:pPr>
        <w:tabs>
          <w:tab w:val="left" w:pos="4230"/>
        </w:tabs>
      </w:pPr>
      <w:r>
        <w:tab/>
      </w:r>
    </w:p>
    <w:sectPr w:rsidR="007A6C35" w:rsidRPr="005C1C37" w:rsidSect="005C1C37">
      <w:headerReference w:type="default" r:id="rId36"/>
      <w:headerReference w:type="first" r:id="rId37"/>
      <w:footerReference w:type="first" r:id="rId38"/>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C0A404" w14:textId="77777777" w:rsidR="00337D5E" w:rsidRDefault="00337D5E" w:rsidP="005C1C37">
      <w:pPr>
        <w:spacing w:before="0" w:after="0"/>
      </w:pPr>
      <w:r>
        <w:separator/>
      </w:r>
    </w:p>
  </w:endnote>
  <w:endnote w:type="continuationSeparator" w:id="0">
    <w:p w14:paraId="561C9D05" w14:textId="77777777" w:rsidR="00337D5E" w:rsidRDefault="00337D5E"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77777777" w:rsidR="00027051" w:rsidRDefault="00027051"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F8088" w14:textId="77777777" w:rsidR="00337D5E" w:rsidRDefault="00337D5E" w:rsidP="005C1C37">
      <w:pPr>
        <w:spacing w:before="0" w:after="0"/>
      </w:pPr>
      <w:r>
        <w:separator/>
      </w:r>
    </w:p>
  </w:footnote>
  <w:footnote w:type="continuationSeparator" w:id="0">
    <w:p w14:paraId="3B858385" w14:textId="77777777" w:rsidR="00337D5E" w:rsidRDefault="00337D5E"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Content>
      <w:p w14:paraId="02B63B19" w14:textId="690F5840" w:rsidR="00027051" w:rsidRDefault="00027051">
        <w:pPr>
          <w:pStyle w:val="a8"/>
          <w:jc w:val="center"/>
        </w:pPr>
        <w:r>
          <w:fldChar w:fldCharType="begin"/>
        </w:r>
        <w:r>
          <w:instrText>PAGE   \* MERGEFORMAT</w:instrText>
        </w:r>
        <w:r>
          <w:fldChar w:fldCharType="separate"/>
        </w:r>
        <w:r w:rsidR="00ED417C">
          <w:rPr>
            <w:noProof/>
          </w:rPr>
          <w:t>28</w:t>
        </w:r>
        <w:r>
          <w:fldChar w:fldCharType="end"/>
        </w:r>
      </w:p>
    </w:sdtContent>
  </w:sdt>
  <w:p w14:paraId="2405D678" w14:textId="77777777" w:rsidR="00027051" w:rsidRDefault="00027051">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027051" w:rsidRDefault="00027051">
    <w:pPr>
      <w:pStyle w:val="a8"/>
      <w:jc w:val="center"/>
    </w:pPr>
  </w:p>
  <w:p w14:paraId="5AB375AE" w14:textId="77777777" w:rsidR="00027051" w:rsidRDefault="00027051">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0465"/>
    <w:multiLevelType w:val="hybridMultilevel"/>
    <w:tmpl w:val="534E5978"/>
    <w:lvl w:ilvl="0" w:tplc="B80AFC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C584FD2"/>
    <w:multiLevelType w:val="multilevel"/>
    <w:tmpl w:val="41EC887A"/>
    <w:numStyleLink w:val="a"/>
  </w:abstractNum>
  <w:abstractNum w:abstractNumId="2" w15:restartNumberingAfterBreak="0">
    <w:nsid w:val="0E964479"/>
    <w:multiLevelType w:val="hybridMultilevel"/>
    <w:tmpl w:val="44CEF612"/>
    <w:lvl w:ilvl="0" w:tplc="BAC25C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3A36A56"/>
    <w:multiLevelType w:val="hybridMultilevel"/>
    <w:tmpl w:val="6C78A63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981CE0"/>
    <w:multiLevelType w:val="hybridMultilevel"/>
    <w:tmpl w:val="D58C0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B31B05"/>
    <w:multiLevelType w:val="hybridMultilevel"/>
    <w:tmpl w:val="B06CAF60"/>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93B56BC"/>
    <w:multiLevelType w:val="hybridMultilevel"/>
    <w:tmpl w:val="6A0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2F26F3"/>
    <w:multiLevelType w:val="hybridMultilevel"/>
    <w:tmpl w:val="A55899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73E7406B"/>
    <w:multiLevelType w:val="hybridMultilevel"/>
    <w:tmpl w:val="4EC8B34A"/>
    <w:lvl w:ilvl="0" w:tplc="FEC2056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74D54F8D"/>
    <w:multiLevelType w:val="multilevel"/>
    <w:tmpl w:val="5F06C894"/>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4" w15:restartNumberingAfterBreak="0">
    <w:nsid w:val="782E42FF"/>
    <w:multiLevelType w:val="hybridMultilevel"/>
    <w:tmpl w:val="3C0AD826"/>
    <w:lvl w:ilvl="0" w:tplc="C3F071B6">
      <w:start w:val="1"/>
      <w:numFmt w:val="decimal"/>
      <w:lvlText w:val="ГЛАВА %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BA37417"/>
    <w:multiLevelType w:val="hybridMultilevel"/>
    <w:tmpl w:val="A864A5AE"/>
    <w:lvl w:ilvl="0" w:tplc="78A6F148">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24"/>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num>
  <w:num w:numId="5">
    <w:abstractNumId w:val="1"/>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5"/>
  </w:num>
  <w:num w:numId="10">
    <w:abstractNumId w:val="25"/>
    <w:lvlOverride w:ilvl="0">
      <w:startOverride w:val="1"/>
    </w:lvlOverride>
  </w:num>
  <w:num w:numId="11">
    <w:abstractNumId w:val="11"/>
  </w:num>
  <w:num w:numId="12">
    <w:abstractNumId w:val="2"/>
  </w:num>
  <w:num w:numId="13">
    <w:abstractNumId w:val="3"/>
  </w:num>
  <w:num w:numId="14">
    <w:abstractNumId w:val="21"/>
  </w:num>
  <w:num w:numId="15">
    <w:abstractNumId w:val="15"/>
  </w:num>
  <w:num w:numId="16">
    <w:abstractNumId w:val="16"/>
  </w:num>
  <w:num w:numId="17">
    <w:abstractNumId w:val="6"/>
  </w:num>
  <w:num w:numId="18">
    <w:abstractNumId w:val="14"/>
  </w:num>
  <w:num w:numId="19">
    <w:abstractNumId w:val="0"/>
  </w:num>
  <w:num w:numId="20">
    <w:abstractNumId w:val="20"/>
  </w:num>
  <w:num w:numId="21">
    <w:abstractNumId w:val="7"/>
  </w:num>
  <w:num w:numId="22">
    <w:abstractNumId w:val="5"/>
  </w:num>
  <w:num w:numId="23">
    <w:abstractNumId w:val="10"/>
  </w:num>
  <w:num w:numId="24">
    <w:abstractNumId w:val="17"/>
  </w:num>
  <w:num w:numId="25">
    <w:abstractNumId w:val="18"/>
  </w:num>
  <w:num w:numId="26">
    <w:abstractNumId w:val="8"/>
  </w:num>
  <w:num w:numId="27">
    <w:abstractNumId w:val="9"/>
  </w:num>
  <w:num w:numId="28">
    <w:abstractNumId w:val="12"/>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14292"/>
    <w:rsid w:val="00027051"/>
    <w:rsid w:val="00043820"/>
    <w:rsid w:val="00044CCF"/>
    <w:rsid w:val="000B7708"/>
    <w:rsid w:val="000C4C7B"/>
    <w:rsid w:val="000D64D0"/>
    <w:rsid w:val="000E18E2"/>
    <w:rsid w:val="000F31FF"/>
    <w:rsid w:val="001247C3"/>
    <w:rsid w:val="00130FB4"/>
    <w:rsid w:val="00131441"/>
    <w:rsid w:val="00133AB4"/>
    <w:rsid w:val="00144B9F"/>
    <w:rsid w:val="0014795C"/>
    <w:rsid w:val="00194204"/>
    <w:rsid w:val="001B605B"/>
    <w:rsid w:val="001D6DBD"/>
    <w:rsid w:val="001D738F"/>
    <w:rsid w:val="001F1EA4"/>
    <w:rsid w:val="002039A2"/>
    <w:rsid w:val="00226E8C"/>
    <w:rsid w:val="002277B8"/>
    <w:rsid w:val="00246BFC"/>
    <w:rsid w:val="00250416"/>
    <w:rsid w:val="00250E16"/>
    <w:rsid w:val="00254752"/>
    <w:rsid w:val="00290994"/>
    <w:rsid w:val="00292B31"/>
    <w:rsid w:val="002A6F8E"/>
    <w:rsid w:val="002B26B1"/>
    <w:rsid w:val="002C4705"/>
    <w:rsid w:val="002D4DEB"/>
    <w:rsid w:val="00327171"/>
    <w:rsid w:val="00335BB8"/>
    <w:rsid w:val="00337D5E"/>
    <w:rsid w:val="00353717"/>
    <w:rsid w:val="00365799"/>
    <w:rsid w:val="00366FB0"/>
    <w:rsid w:val="003734CC"/>
    <w:rsid w:val="003A3B7C"/>
    <w:rsid w:val="003E3F02"/>
    <w:rsid w:val="003E553A"/>
    <w:rsid w:val="00407377"/>
    <w:rsid w:val="00410FE7"/>
    <w:rsid w:val="00425962"/>
    <w:rsid w:val="00440FA8"/>
    <w:rsid w:val="00445A9A"/>
    <w:rsid w:val="004771BC"/>
    <w:rsid w:val="004861D9"/>
    <w:rsid w:val="00486B31"/>
    <w:rsid w:val="00497C21"/>
    <w:rsid w:val="004A3C4C"/>
    <w:rsid w:val="004C6FCA"/>
    <w:rsid w:val="004E70A8"/>
    <w:rsid w:val="0050124B"/>
    <w:rsid w:val="005220DE"/>
    <w:rsid w:val="00531D0E"/>
    <w:rsid w:val="00590D72"/>
    <w:rsid w:val="005B3F81"/>
    <w:rsid w:val="005C1C37"/>
    <w:rsid w:val="005E4626"/>
    <w:rsid w:val="005F0C3F"/>
    <w:rsid w:val="00604375"/>
    <w:rsid w:val="006114DA"/>
    <w:rsid w:val="0061170F"/>
    <w:rsid w:val="00624437"/>
    <w:rsid w:val="006612CC"/>
    <w:rsid w:val="00677233"/>
    <w:rsid w:val="006A547E"/>
    <w:rsid w:val="006B6614"/>
    <w:rsid w:val="006D757C"/>
    <w:rsid w:val="006F40E0"/>
    <w:rsid w:val="00706FA3"/>
    <w:rsid w:val="00716658"/>
    <w:rsid w:val="00735D6C"/>
    <w:rsid w:val="0073606B"/>
    <w:rsid w:val="00737C14"/>
    <w:rsid w:val="00741138"/>
    <w:rsid w:val="00767746"/>
    <w:rsid w:val="00774E93"/>
    <w:rsid w:val="007A6C35"/>
    <w:rsid w:val="007B5A29"/>
    <w:rsid w:val="007C1758"/>
    <w:rsid w:val="007F09DE"/>
    <w:rsid w:val="007F350E"/>
    <w:rsid w:val="007F6466"/>
    <w:rsid w:val="00835701"/>
    <w:rsid w:val="00836FD4"/>
    <w:rsid w:val="00852BD9"/>
    <w:rsid w:val="00857631"/>
    <w:rsid w:val="0085794A"/>
    <w:rsid w:val="008634B4"/>
    <w:rsid w:val="008641E2"/>
    <w:rsid w:val="0089738A"/>
    <w:rsid w:val="008A4535"/>
    <w:rsid w:val="008A5E05"/>
    <w:rsid w:val="008E1822"/>
    <w:rsid w:val="008E3F20"/>
    <w:rsid w:val="009366D8"/>
    <w:rsid w:val="00937875"/>
    <w:rsid w:val="00974C67"/>
    <w:rsid w:val="0097598E"/>
    <w:rsid w:val="00993BB2"/>
    <w:rsid w:val="009A283E"/>
    <w:rsid w:val="009E277F"/>
    <w:rsid w:val="009F372D"/>
    <w:rsid w:val="00A45237"/>
    <w:rsid w:val="00A45578"/>
    <w:rsid w:val="00A61F20"/>
    <w:rsid w:val="00A86C49"/>
    <w:rsid w:val="00AA30EA"/>
    <w:rsid w:val="00AA6908"/>
    <w:rsid w:val="00AA7666"/>
    <w:rsid w:val="00AC091A"/>
    <w:rsid w:val="00AE436E"/>
    <w:rsid w:val="00AE64CD"/>
    <w:rsid w:val="00AE6FAC"/>
    <w:rsid w:val="00AF26F7"/>
    <w:rsid w:val="00B0486D"/>
    <w:rsid w:val="00B103DB"/>
    <w:rsid w:val="00B11394"/>
    <w:rsid w:val="00B17A22"/>
    <w:rsid w:val="00B21C16"/>
    <w:rsid w:val="00B47E63"/>
    <w:rsid w:val="00B508D5"/>
    <w:rsid w:val="00B66977"/>
    <w:rsid w:val="00B671F0"/>
    <w:rsid w:val="00BA3A6F"/>
    <w:rsid w:val="00BB46F9"/>
    <w:rsid w:val="00BD3096"/>
    <w:rsid w:val="00BF1A40"/>
    <w:rsid w:val="00C14B41"/>
    <w:rsid w:val="00C2049E"/>
    <w:rsid w:val="00C37D28"/>
    <w:rsid w:val="00C43B8C"/>
    <w:rsid w:val="00C66D68"/>
    <w:rsid w:val="00C67009"/>
    <w:rsid w:val="00C75EA7"/>
    <w:rsid w:val="00C766DC"/>
    <w:rsid w:val="00C862F2"/>
    <w:rsid w:val="00C9752A"/>
    <w:rsid w:val="00CB0077"/>
    <w:rsid w:val="00CC7861"/>
    <w:rsid w:val="00CE19DA"/>
    <w:rsid w:val="00CF11D1"/>
    <w:rsid w:val="00CF7DD2"/>
    <w:rsid w:val="00D05AC2"/>
    <w:rsid w:val="00D13433"/>
    <w:rsid w:val="00D17E9A"/>
    <w:rsid w:val="00D65518"/>
    <w:rsid w:val="00D71B78"/>
    <w:rsid w:val="00D970B3"/>
    <w:rsid w:val="00D9717E"/>
    <w:rsid w:val="00DB7E75"/>
    <w:rsid w:val="00DF3E26"/>
    <w:rsid w:val="00E56EC4"/>
    <w:rsid w:val="00E60D5C"/>
    <w:rsid w:val="00E6279D"/>
    <w:rsid w:val="00E74BFD"/>
    <w:rsid w:val="00E852E6"/>
    <w:rsid w:val="00E972AB"/>
    <w:rsid w:val="00ED0CF3"/>
    <w:rsid w:val="00ED417C"/>
    <w:rsid w:val="00EE283F"/>
    <w:rsid w:val="00F010A4"/>
    <w:rsid w:val="00F11F9F"/>
    <w:rsid w:val="00F1654C"/>
    <w:rsid w:val="00F37B44"/>
    <w:rsid w:val="00F96C6C"/>
    <w:rsid w:val="00FA08C6"/>
    <w:rsid w:val="00FA269E"/>
    <w:rsid w:val="00FB06A9"/>
    <w:rsid w:val="00FC029E"/>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B8A812F8-19A1-4523-B717-7A75E5B11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7171"/>
    <w:pPr>
      <w:spacing w:before="100" w:after="100" w:line="24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6"/>
      </w:numPr>
      <w:spacing w:before="200" w:after="240" w:line="360" w:lineRule="auto"/>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612CC"/>
    <w:pPr>
      <w:keepNext/>
      <w:numPr>
        <w:ilvl w:val="1"/>
        <w:numId w:val="6"/>
      </w:numPr>
      <w:spacing w:before="200" w:after="240" w:line="360" w:lineRule="auto"/>
      <w:contextualSpacing/>
      <w:jc w:val="center"/>
      <w:outlineLvl w:val="1"/>
    </w:pPr>
    <w:rPr>
      <w:b/>
      <w:bCs/>
      <w:sz w:val="28"/>
      <w:szCs w:val="24"/>
    </w:rPr>
  </w:style>
  <w:style w:type="paragraph" w:styleId="3">
    <w:name w:val="heading 3"/>
    <w:basedOn w:val="a0"/>
    <w:next w:val="a0"/>
    <w:link w:val="30"/>
    <w:uiPriority w:val="9"/>
    <w:qFormat/>
    <w:rsid w:val="00327171"/>
    <w:pPr>
      <w:keepNext/>
      <w:numPr>
        <w:ilvl w:val="2"/>
        <w:numId w:val="6"/>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spacing w:before="200" w:after="240" w:line="360" w:lineRule="auto"/>
      <w:contextualSpacing/>
      <w:jc w:val="center"/>
    </w:pPr>
    <w:rPr>
      <w:bCs/>
      <w:sz w:val="28"/>
      <w:szCs w:val="18"/>
      <w:lang w:bidi="ru-RU"/>
    </w:rPr>
  </w:style>
  <w:style w:type="character" w:customStyle="1" w:styleId="20">
    <w:name w:val="Заголовок 2 Знак"/>
    <w:basedOn w:val="a2"/>
    <w:link w:val="2"/>
    <w:rsid w:val="006612CC"/>
    <w:rPr>
      <w:rFonts w:ascii="Times New Roman" w:eastAsia="Times New Roman" w:hAnsi="Times New Roman" w:cs="Times New Roman"/>
      <w:b/>
      <w:bC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3E3F02"/>
    <w:pPr>
      <w:tabs>
        <w:tab w:val="left" w:pos="1134"/>
      </w:tabs>
      <w:spacing w:line="360" w:lineRule="auto"/>
      <w:ind w:firstLine="709"/>
      <w:contextualSpacing/>
      <w:jc w:val="both"/>
    </w:pPr>
    <w:rPr>
      <w:sz w:val="28"/>
    </w:rPr>
  </w:style>
  <w:style w:type="paragraph" w:customStyle="1" w:styleId="ae">
    <w:name w:val="Без номера"/>
    <w:basedOn w:val="a0"/>
    <w:next w:val="a1"/>
    <w:link w:val="af"/>
    <w:qFormat/>
    <w:rsid w:val="008E1822"/>
    <w:pPr>
      <w:spacing w:before="200" w:after="240" w:line="360" w:lineRule="auto"/>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4"/>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BA3A6F"/>
    <w:pPr>
      <w:spacing w:line="360" w:lineRule="auto"/>
      <w:contextualSpacing/>
      <w:jc w:val="both"/>
    </w:pPr>
    <w:rPr>
      <w:sz w:val="28"/>
    </w:rPr>
  </w:style>
  <w:style w:type="character" w:customStyle="1" w:styleId="af2">
    <w:name w:val="Списки Знак"/>
    <w:basedOn w:val="a2"/>
    <w:link w:val="af1"/>
    <w:rsid w:val="003E3F02"/>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semiHidden/>
    <w:unhideWhenUsed/>
    <w:rsid w:val="006114DA"/>
    <w:rPr>
      <w:sz w:val="20"/>
    </w:rPr>
  </w:style>
  <w:style w:type="character" w:customStyle="1" w:styleId="af5">
    <w:name w:val="Текст примечания Знак"/>
    <w:basedOn w:val="a2"/>
    <w:link w:val="af4"/>
    <w:uiPriority w:val="99"/>
    <w:semiHidden/>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edium.com/datadriveninvestor/how-does-memory-allocation-work-in-python-and-other-languages-d2d8a939854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andlebarsjs.com/guid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mustache.github.io/mustache.5.html"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twig.symfony.com/doc/2.x/internal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9F%D0%BE%D0%BB%D1%8C%D0%B7%D0%BE%D0%B2%D0%B0%D1%82%D0%B5%D0%BB%D1%8C"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pcomplete.com/blog/2018/11/haskell-and-ru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6CEBF-98FE-464D-A0AF-8C6A9C08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1537</TotalTime>
  <Pages>40</Pages>
  <Words>5425</Words>
  <Characters>30923</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45</cp:revision>
  <dcterms:created xsi:type="dcterms:W3CDTF">2020-01-28T12:54:00Z</dcterms:created>
  <dcterms:modified xsi:type="dcterms:W3CDTF">2020-03-14T08:42:00Z</dcterms:modified>
</cp:coreProperties>
</file>