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3"/>
        <w:gridCol w:w="7367"/>
      </w:tblGrid>
      <w:tr w:rsidR="00E0060E" w:rsidRPr="00E0060E" w14:paraId="4428BA74" w14:textId="77777777" w:rsidTr="00E673C0">
        <w:trPr>
          <w:trHeight w:val="145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FF83EC" w14:textId="1CE54CA8" w:rsidR="00E0060E" w:rsidRPr="00E0060E" w:rsidRDefault="00E673C0" w:rsidP="00E0060E">
            <w:pPr>
              <w:rPr>
                <w:b/>
                <w:bCs/>
              </w:rPr>
            </w:pPr>
            <w:r>
              <w:rPr>
                <w:b/>
                <w:bCs/>
              </w:rPr>
              <w:t>Eléments de Contrôle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D74C7FB" w14:textId="77777777" w:rsidR="00E0060E" w:rsidRPr="00E0060E" w:rsidRDefault="00E0060E" w:rsidP="00E0060E">
            <w:pPr>
              <w:rPr>
                <w:b/>
                <w:bCs/>
              </w:rPr>
            </w:pPr>
            <w:r w:rsidRPr="00E0060E">
              <w:rPr>
                <w:b/>
                <w:bCs/>
              </w:rPr>
              <w:t>Questions de Contrôle</w:t>
            </w:r>
          </w:p>
        </w:tc>
      </w:tr>
      <w:tr w:rsidR="00E0060E" w:rsidRPr="00E0060E" w14:paraId="61F62753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C58AA1" w14:textId="77777777" w:rsidR="00E0060E" w:rsidRPr="00E0060E" w:rsidRDefault="00E0060E" w:rsidP="00E0060E">
            <w:r w:rsidRPr="00E0060E">
              <w:t>L'organisation de la sécurité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65C5098" w14:textId="77777777" w:rsidR="00E0060E" w:rsidRDefault="00E0060E" w:rsidP="00E0060E">
            <w:r w:rsidRPr="00E0060E">
              <w:t>- Quels sont les processus d'analyse et de maîtrise du risque sûreté dans l'entreprise?</w:t>
            </w:r>
          </w:p>
          <w:p w14:paraId="279EA3D6" w14:textId="77777777" w:rsidR="00E0060E" w:rsidRDefault="00E0060E" w:rsidP="00E0060E">
            <w:r w:rsidRPr="00E0060E">
              <w:t>- Quels sont les acteurs impliqués dans la prévention de la malveillance?</w:t>
            </w:r>
          </w:p>
          <w:p w14:paraId="3F31A7B7" w14:textId="77777777" w:rsidR="00E0060E" w:rsidRDefault="00E0060E" w:rsidP="00E0060E">
            <w:r w:rsidRPr="00E0060E">
              <w:t>- Comment est assurée la surveillance humaine dans l'entreprise?</w:t>
            </w:r>
          </w:p>
          <w:p w14:paraId="5FA27E63" w14:textId="00E7298D" w:rsidR="00E0060E" w:rsidRDefault="00E0060E" w:rsidP="00E0060E">
            <w:r>
              <w:t>-</w:t>
            </w:r>
            <w:r w:rsidRPr="00E0060E">
              <w:t>Comment le personnel est-il formé et informé en matière de sécurité et de sûreté?</w:t>
            </w:r>
          </w:p>
          <w:p w14:paraId="68471366" w14:textId="77777777" w:rsidR="00E0060E" w:rsidRDefault="00E0060E" w:rsidP="00E0060E">
            <w:r w:rsidRPr="00E0060E">
              <w:t>- Quels sont les documents et outils utilisés pour organiser la sécurité dans l'entreprise?</w:t>
            </w:r>
          </w:p>
          <w:p w14:paraId="6864113C" w14:textId="7E1AE16D" w:rsidR="00E0060E" w:rsidRPr="00E0060E" w:rsidRDefault="00E0060E" w:rsidP="00E0060E">
            <w:r w:rsidRPr="00E0060E">
              <w:t>- Comment est tenu le registre de sécurité?</w:t>
            </w:r>
          </w:p>
        </w:tc>
      </w:tr>
      <w:tr w:rsidR="00E0060E" w:rsidRPr="00E0060E" w14:paraId="40D130B1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610B3A" w14:textId="77777777" w:rsidR="00E0060E" w:rsidRPr="00E0060E" w:rsidRDefault="00E0060E" w:rsidP="00E0060E">
            <w:r w:rsidRPr="00E0060E">
              <w:t>La gestion des risques de l’entreprise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5D3CD84" w14:textId="77777777" w:rsidR="00E0060E" w:rsidRDefault="00E0060E" w:rsidP="00E0060E">
            <w:r w:rsidRPr="00E0060E">
              <w:t>- Quels sont les risques de malveillance internes identifiés dans l'entreprise?</w:t>
            </w:r>
          </w:p>
          <w:p w14:paraId="06B5EDCA" w14:textId="77777777" w:rsidR="00E0060E" w:rsidRDefault="00E0060E" w:rsidP="00E0060E">
            <w:r w:rsidRPr="00E0060E">
              <w:t>- Comment l'entreprise se prémunit-elle contre les risques de malveillance externe?</w:t>
            </w:r>
          </w:p>
          <w:p w14:paraId="57D78B2D" w14:textId="77777777" w:rsidR="00E0060E" w:rsidRDefault="00E0060E" w:rsidP="00E0060E">
            <w:r w:rsidRPr="00E0060E">
              <w:t>- Quelles mesures de cybersécurité sont mises en place?</w:t>
            </w:r>
          </w:p>
          <w:p w14:paraId="60F8B8AA" w14:textId="2520011D" w:rsidR="00E0060E" w:rsidRPr="00E0060E" w:rsidRDefault="00E0060E" w:rsidP="00E0060E">
            <w:r w:rsidRPr="00E0060E">
              <w:t>- Comment l'entreprise protège-t-elle son secret et sa propriété intellectuelle?</w:t>
            </w:r>
          </w:p>
        </w:tc>
      </w:tr>
      <w:tr w:rsidR="00E0060E" w:rsidRPr="00E0060E" w14:paraId="0DFCAAB4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1ADD91" w14:textId="77777777" w:rsidR="00E0060E" w:rsidRPr="00E0060E" w:rsidRDefault="00E0060E" w:rsidP="00E0060E">
            <w:r w:rsidRPr="00E0060E">
              <w:t>L’assurance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24FC68" w14:textId="77777777" w:rsidR="00E0060E" w:rsidRDefault="00E0060E" w:rsidP="00E0060E">
            <w:r w:rsidRPr="00E0060E">
              <w:t>- Comment les risques sont-ils analysés en vue de souscrire des assurances appropriées?</w:t>
            </w:r>
          </w:p>
          <w:p w14:paraId="339C202A" w14:textId="77777777" w:rsidR="00E0060E" w:rsidRDefault="00E0060E" w:rsidP="00E0060E">
            <w:r w:rsidRPr="00E0060E">
              <w:t>- Comment l'entreprise est-elle assurée en cas de pertes d'exploitation liées à des événements de sûreté malveillance?</w:t>
            </w:r>
          </w:p>
          <w:p w14:paraId="55A93106" w14:textId="77777777" w:rsidR="00E0060E" w:rsidRDefault="00E0060E" w:rsidP="00E0060E">
            <w:r w:rsidRPr="00E0060E">
              <w:t>- Quels types d'assurances sont souscrits pour couvrir les risques de vol, de cyberattaques et d'attentats?</w:t>
            </w:r>
          </w:p>
          <w:p w14:paraId="7FB2EB5F" w14:textId="270A6AA0" w:rsidR="00E0060E" w:rsidRPr="00E0060E" w:rsidRDefault="00E0060E" w:rsidP="00E0060E">
            <w:r w:rsidRPr="00E0060E">
              <w:t>- Comment les risques attentat sont-ils couverts par l'assurance?</w:t>
            </w:r>
          </w:p>
        </w:tc>
      </w:tr>
      <w:tr w:rsidR="00E0060E" w:rsidRPr="00E0060E" w14:paraId="598AA21A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AF8490" w14:textId="77777777" w:rsidR="00E0060E" w:rsidRPr="00E0060E" w:rsidRDefault="00E0060E" w:rsidP="00E0060E">
            <w:r w:rsidRPr="00E0060E">
              <w:t>La menace et le passage à l’acte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5921139" w14:textId="77777777" w:rsidR="00E0060E" w:rsidRDefault="00E0060E" w:rsidP="00E0060E">
            <w:r w:rsidRPr="00E0060E">
              <w:t>- Quelles sont les caractéristiques des risques de malveillance identifiés dans l'entreprise?</w:t>
            </w:r>
          </w:p>
          <w:p w14:paraId="377984C8" w14:textId="77777777" w:rsidR="00E0060E" w:rsidRDefault="00E0060E" w:rsidP="00E0060E">
            <w:r w:rsidRPr="00E0060E">
              <w:t>- Comment l'entreprise prend-elle en compte le contexte dans sa gestion des risques?</w:t>
            </w:r>
          </w:p>
          <w:p w14:paraId="7481BD0F" w14:textId="77777777" w:rsidR="00E0060E" w:rsidRDefault="00E0060E" w:rsidP="00E0060E">
            <w:r w:rsidRPr="00E0060E">
              <w:t>- Comment sont étudiés les flux au sein de l'entreprise pour prévenir les actes de malveillance?</w:t>
            </w:r>
          </w:p>
          <w:p w14:paraId="47F709BA" w14:textId="77777777" w:rsidR="00E0060E" w:rsidRDefault="00E0060E" w:rsidP="00E0060E">
            <w:r w:rsidRPr="00E0060E">
              <w:t>- Quelles sont les caractéristiques de la menace et de l'agresseur potentiel?</w:t>
            </w:r>
          </w:p>
          <w:p w14:paraId="55351960" w14:textId="77777777" w:rsidR="00E0060E" w:rsidRDefault="00E0060E" w:rsidP="00E0060E">
            <w:r w:rsidRPr="00E0060E">
              <w:t>- Comment l'entreprise tient-elle compte des motivations possibles derrière les actes de malveillance?</w:t>
            </w:r>
          </w:p>
          <w:p w14:paraId="637D509E" w14:textId="10778BA6" w:rsidR="00E0060E" w:rsidRPr="00E0060E" w:rsidRDefault="00E0060E" w:rsidP="00E0060E">
            <w:r w:rsidRPr="00E0060E">
              <w:t>- Comment la prévention situationnelle est-elle mise en œuvre?</w:t>
            </w:r>
          </w:p>
        </w:tc>
      </w:tr>
      <w:tr w:rsidR="00E0060E" w:rsidRPr="00E0060E" w14:paraId="7C8D4F13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B24EE9" w14:textId="77777777" w:rsidR="00E0060E" w:rsidRPr="00E0060E" w:rsidRDefault="00E0060E" w:rsidP="00E0060E">
            <w:r w:rsidRPr="00E0060E">
              <w:t>Typologie et modes opératoires des agresseurs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19ABB93" w14:textId="77777777" w:rsidR="00E0060E" w:rsidRDefault="00E0060E" w:rsidP="00E0060E">
            <w:r w:rsidRPr="00E0060E">
              <w:t>- Quelles sont les typologies d'agresseurs identifiées dans le domaine de la sûreté malveillance?</w:t>
            </w:r>
          </w:p>
          <w:p w14:paraId="3D8A4531" w14:textId="16A6A1D2" w:rsidR="00E0060E" w:rsidRPr="00E0060E" w:rsidRDefault="00E0060E" w:rsidP="00E0060E">
            <w:r w:rsidRPr="00E0060E">
              <w:t>- Quels sont les modes opératoires couramment utilisés par les agresseurs?</w:t>
            </w:r>
          </w:p>
        </w:tc>
      </w:tr>
      <w:tr w:rsidR="00E0060E" w:rsidRPr="00E0060E" w14:paraId="784359D7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F59D7D" w14:textId="77777777" w:rsidR="00E0060E" w:rsidRPr="00E0060E" w:rsidRDefault="00E0060E" w:rsidP="00E0060E">
            <w:r w:rsidRPr="00E0060E">
              <w:t>L’incivilité et l’agression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392A28" w14:textId="77777777" w:rsidR="00E0060E" w:rsidRDefault="00E0060E" w:rsidP="00E0060E">
            <w:r w:rsidRPr="00E0060E">
              <w:t>- Comment l'entreprise gère-t-elle les situations d'incivilité?</w:t>
            </w:r>
          </w:p>
          <w:p w14:paraId="4FAD236B" w14:textId="77777777" w:rsidR="00E0060E" w:rsidRDefault="00E0060E" w:rsidP="00E0060E">
            <w:r w:rsidRPr="00E0060E">
              <w:t>- Comment est traitée l'agressivité au sein de l'entreprise?</w:t>
            </w:r>
          </w:p>
          <w:p w14:paraId="0746D83F" w14:textId="77777777" w:rsidR="00E0060E" w:rsidRDefault="00E0060E" w:rsidP="00E0060E">
            <w:r w:rsidRPr="00E0060E">
              <w:t>- Quels sont les mécanismes de gestion des conflits et des crises?</w:t>
            </w:r>
          </w:p>
          <w:p w14:paraId="56CF9A8B" w14:textId="77777777" w:rsidR="00E0060E" w:rsidRDefault="00E0060E" w:rsidP="00E0060E">
            <w:r w:rsidRPr="00E0060E">
              <w:t>- Comment l'entreprise prévient-elle les agressions?</w:t>
            </w:r>
          </w:p>
          <w:p w14:paraId="61A7AA76" w14:textId="3CC11857" w:rsidR="00E0060E" w:rsidRPr="00E0060E" w:rsidRDefault="00E0060E" w:rsidP="00E0060E">
            <w:r w:rsidRPr="00E0060E">
              <w:t>- Comment le personnel est-il formé pour gérer les situations d'agression?</w:t>
            </w:r>
          </w:p>
        </w:tc>
      </w:tr>
      <w:tr w:rsidR="00E0060E" w:rsidRPr="00E0060E" w14:paraId="465D1001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6C63E7" w14:textId="77777777" w:rsidR="00E0060E" w:rsidRPr="00E0060E" w:rsidRDefault="00E0060E" w:rsidP="00E0060E">
            <w:r w:rsidRPr="00E0060E">
              <w:t>La protection mécanique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CF324BB" w14:textId="77777777" w:rsidR="00E0060E" w:rsidRDefault="00E0060E" w:rsidP="00E0060E">
            <w:r w:rsidRPr="00E0060E">
              <w:t>- Quels sont les principes de mise en place de la protection mécanique dans l'entreprise?</w:t>
            </w:r>
          </w:p>
          <w:p w14:paraId="664E57ED" w14:textId="77777777" w:rsidR="00E0060E" w:rsidRDefault="00E0060E" w:rsidP="00E0060E">
            <w:r w:rsidRPr="00E0060E">
              <w:t>- Comment les zones périphériques de l'entreprise sont-elles protégées?</w:t>
            </w:r>
          </w:p>
          <w:p w14:paraId="268D5995" w14:textId="77777777" w:rsidR="00E0060E" w:rsidRDefault="00E0060E" w:rsidP="00E0060E">
            <w:r w:rsidRPr="00E0060E">
              <w:t>- Quels sont les dispositifs de protection des parois, fenêtres, et portes?</w:t>
            </w:r>
          </w:p>
          <w:p w14:paraId="0DCF32E5" w14:textId="77777777" w:rsidR="00E0060E" w:rsidRDefault="00E0060E" w:rsidP="00E0060E">
            <w:r w:rsidRPr="00E0060E">
              <w:t>- Comment les produits verriers sont-ils sécurisés?</w:t>
            </w:r>
          </w:p>
          <w:p w14:paraId="6B416217" w14:textId="32C6C062" w:rsidR="00E0060E" w:rsidRPr="00E0060E" w:rsidRDefault="00E0060E" w:rsidP="00E0060E">
            <w:r w:rsidRPr="00E0060E">
              <w:t>- Comment les coffres-forts, portes, chambres et armoires fortes sont-ils utilisés pour la protection?</w:t>
            </w:r>
          </w:p>
        </w:tc>
      </w:tr>
      <w:tr w:rsidR="00E0060E" w:rsidRPr="00E0060E" w14:paraId="77EC1B9E" w14:textId="77777777" w:rsidTr="00E673C0">
        <w:trPr>
          <w:trHeight w:val="515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83E2FE" w14:textId="77777777" w:rsidR="00E0060E" w:rsidRPr="00E0060E" w:rsidRDefault="00E0060E" w:rsidP="00E0060E">
            <w:r w:rsidRPr="00E0060E">
              <w:t>La détection électronique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FAE5211" w14:textId="77777777" w:rsidR="00E0060E" w:rsidRDefault="00E0060E" w:rsidP="00E0060E">
            <w:r w:rsidRPr="00E0060E">
              <w:t>- Quels sont les principes de mise en place de la détection électronique dans l'entreprise?</w:t>
            </w:r>
          </w:p>
          <w:p w14:paraId="621C014C" w14:textId="77777777" w:rsidR="00E0060E" w:rsidRDefault="00E0060E" w:rsidP="00E0060E">
            <w:r w:rsidRPr="00E0060E">
              <w:t>- Comment la détection est-elle réalisée en extérieur ou autour de l'entreprise?</w:t>
            </w:r>
          </w:p>
          <w:p w14:paraId="50E4FD04" w14:textId="77777777" w:rsidR="00E0060E" w:rsidRDefault="00E0060E" w:rsidP="00E0060E">
            <w:r w:rsidRPr="00E0060E">
              <w:t>- Quels types de détection volumétrique sont utilisés?</w:t>
            </w:r>
          </w:p>
          <w:p w14:paraId="21FDDE95" w14:textId="77777777" w:rsidR="00E0060E" w:rsidRDefault="00E0060E" w:rsidP="00E0060E">
            <w:r w:rsidRPr="00E0060E">
              <w:t>- Comment la détection est-elle effectuée à l'intérieur des locaux?</w:t>
            </w:r>
          </w:p>
          <w:p w14:paraId="5F4E3BBF" w14:textId="77777777" w:rsidR="00E0060E" w:rsidRDefault="00E0060E" w:rsidP="00E0060E">
            <w:r w:rsidRPr="00E0060E">
              <w:t>- Comment les moyens de communication filaires et radio sont-ils utilisés pour la détection électronique?</w:t>
            </w:r>
          </w:p>
          <w:p w14:paraId="4F2D1C23" w14:textId="77777777" w:rsidR="00E0060E" w:rsidRDefault="00E0060E" w:rsidP="00E0060E">
            <w:r w:rsidRPr="00E0060E">
              <w:t>- Comment les dispositifs d'avertissement sont-ils intégrés au système de détection?</w:t>
            </w:r>
          </w:p>
          <w:p w14:paraId="7BA8059C" w14:textId="21BC4844" w:rsidR="00E0060E" w:rsidRPr="00E0060E" w:rsidRDefault="00E0060E" w:rsidP="00E0060E">
            <w:r w:rsidRPr="00E0060E">
              <w:t>- Comment l'entreprise protège-t-elle contre la démarque inconnue?</w:t>
            </w:r>
          </w:p>
        </w:tc>
      </w:tr>
      <w:tr w:rsidR="00E0060E" w:rsidRPr="00E0060E" w14:paraId="007F5448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8EFC0B" w14:textId="77777777" w:rsidR="00E0060E" w:rsidRPr="00E0060E" w:rsidRDefault="00E0060E" w:rsidP="00E0060E">
            <w:r w:rsidRPr="00E0060E">
              <w:t>Le contrôle d’accès à la biométrie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8EE387" w14:textId="77777777" w:rsidR="00E0060E" w:rsidRDefault="00E0060E" w:rsidP="00E0060E">
            <w:r w:rsidRPr="00E0060E">
              <w:t>- Quels systèmes de contrôle d'accès sont mis en place dans l'entreprise?</w:t>
            </w:r>
          </w:p>
          <w:p w14:paraId="60B10FFD" w14:textId="77777777" w:rsidR="00E0060E" w:rsidRDefault="00E0060E" w:rsidP="00E0060E">
            <w:r w:rsidRPr="00E0060E">
              <w:t>- Quels dispositifs physiques sont utilisés pour contrôler l'accès?</w:t>
            </w:r>
          </w:p>
          <w:p w14:paraId="23D58666" w14:textId="77777777" w:rsidR="00E0060E" w:rsidRDefault="00E0060E" w:rsidP="00E0060E">
            <w:r w:rsidRPr="00E0060E">
              <w:t>- Comment la biométrie est-elle intégrée au système de contrôle d'accès?</w:t>
            </w:r>
          </w:p>
          <w:p w14:paraId="5967DC67" w14:textId="01C2A8E2" w:rsidR="00E0060E" w:rsidRPr="00E0060E" w:rsidRDefault="00E0060E" w:rsidP="00E0060E">
            <w:r w:rsidRPr="00E0060E">
              <w:t>- Comment la vidéosurveillance est-elle utilisée comme outil de gestion des accès?</w:t>
            </w:r>
          </w:p>
        </w:tc>
      </w:tr>
      <w:tr w:rsidR="00E0060E" w:rsidRPr="00E0060E" w14:paraId="69B1DE7E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24566F" w14:textId="77777777" w:rsidR="00E0060E" w:rsidRPr="00E0060E" w:rsidRDefault="00E0060E" w:rsidP="00E0060E">
            <w:r w:rsidRPr="00E0060E">
              <w:t>La vidéosurveillance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07D6670" w14:textId="77777777" w:rsidR="00E0060E" w:rsidRDefault="00E0060E" w:rsidP="00E0060E">
            <w:r w:rsidRPr="00E0060E">
              <w:t>- Quels sont les systèmes de vidéo utilisés dans l'entreprise?</w:t>
            </w:r>
          </w:p>
          <w:p w14:paraId="1D7EDFF0" w14:textId="77777777" w:rsidR="00E0060E" w:rsidRDefault="00E0060E" w:rsidP="00E0060E">
            <w:r w:rsidRPr="00E0060E">
              <w:t>- Comment les caméras de vidéosurveillance sont-elles positionnées et configurées pour une prise de vue optimale?</w:t>
            </w:r>
          </w:p>
          <w:p w14:paraId="43252AD9" w14:textId="77777777" w:rsidR="00E0060E" w:rsidRDefault="00E0060E" w:rsidP="00E0060E">
            <w:r w:rsidRPr="00E0060E">
              <w:t>- Comment les données de télé vidéosurveillance sont-elles transmises et stockées?</w:t>
            </w:r>
          </w:p>
          <w:p w14:paraId="68B3B59F" w14:textId="77777777" w:rsidR="00E0060E" w:rsidRDefault="00E0060E" w:rsidP="00E0060E">
            <w:r w:rsidRPr="00E0060E">
              <w:t>- Comment les images de vidéosurveillance sont-elles restituées pour une analyse efficace?</w:t>
            </w:r>
          </w:p>
          <w:p w14:paraId="0D149557" w14:textId="035B82C0" w:rsidR="00E0060E" w:rsidRPr="00E0060E" w:rsidRDefault="00E0060E" w:rsidP="00E0060E">
            <w:r w:rsidRPr="00E0060E">
              <w:t>- Comment la vidéosurveillance intelligente est-elle mise en œuvre dans l'entreprise?</w:t>
            </w:r>
          </w:p>
        </w:tc>
      </w:tr>
      <w:tr w:rsidR="00E0060E" w:rsidRPr="00E0060E" w14:paraId="1B151B84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C73DF5" w14:textId="77777777" w:rsidR="00E0060E" w:rsidRPr="00E0060E" w:rsidRDefault="00E0060E" w:rsidP="00E0060E">
            <w:r w:rsidRPr="00E0060E">
              <w:t>La télésurveillance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EB8ADDB" w14:textId="77777777" w:rsidR="00E0060E" w:rsidRDefault="00E0060E" w:rsidP="00E0060E">
            <w:r w:rsidRPr="00E0060E">
              <w:t>- Quels sont les principes et les architectures de la télésurveillance utilisés dans l'entreprise?</w:t>
            </w:r>
          </w:p>
          <w:p w14:paraId="5CA0ACE1" w14:textId="5B8BD6B4" w:rsidR="00E0060E" w:rsidRPr="00E0060E" w:rsidRDefault="00E0060E" w:rsidP="00E0060E">
            <w:r w:rsidRPr="00E0060E">
              <w:t>- Comment les données de télésurveillance sont-elles transmises et traitées pour une surveillance efficace?</w:t>
            </w:r>
          </w:p>
        </w:tc>
      </w:tr>
      <w:tr w:rsidR="00E0060E" w:rsidRPr="00E0060E" w14:paraId="62576B28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F769BD" w14:textId="77777777" w:rsidR="00E0060E" w:rsidRPr="00E0060E" w:rsidRDefault="00E0060E" w:rsidP="00E0060E">
            <w:r w:rsidRPr="00E0060E">
              <w:t>Les moyens de communication et de localisation et leurs applications de sûreté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276E203" w14:textId="77777777" w:rsidR="00E0060E" w:rsidRDefault="00E0060E" w:rsidP="00E0060E">
            <w:r w:rsidRPr="00E0060E">
              <w:t>- Quels sont les réseaux de transmission des données utilisés pour la sûreté malveillance?</w:t>
            </w:r>
          </w:p>
          <w:p w14:paraId="56A06534" w14:textId="129392E4" w:rsidR="00E0060E" w:rsidRPr="00E0060E" w:rsidRDefault="00E0060E" w:rsidP="00E0060E">
            <w:r w:rsidRPr="00E0060E">
              <w:t>- Comment les rayonnements électromagnétiques sont-ils exploités pour les applications de sûreté?</w:t>
            </w:r>
          </w:p>
        </w:tc>
      </w:tr>
      <w:tr w:rsidR="00E0060E" w:rsidRPr="00E0060E" w14:paraId="11B024E7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E1386D" w14:textId="77777777" w:rsidR="00E0060E" w:rsidRPr="00E0060E" w:rsidRDefault="00E0060E" w:rsidP="00E0060E">
            <w:r w:rsidRPr="00E0060E">
              <w:t>Notions de droit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BE60AE4" w14:textId="77777777" w:rsidR="00E0060E" w:rsidRDefault="00E0060E" w:rsidP="00E0060E">
            <w:r w:rsidRPr="00E0060E">
              <w:t>- Quelles sont les notions de droit relatives à la sûreté malveillance?</w:t>
            </w:r>
          </w:p>
          <w:p w14:paraId="193E9A3F" w14:textId="29805914" w:rsidR="00E0060E" w:rsidRPr="00E0060E" w:rsidRDefault="00E0060E" w:rsidP="00E0060E">
            <w:r w:rsidRPr="00E0060E">
              <w:t>- Comment l'entreprise se conforme-t-elle aux lois et réglementations en vigueur?</w:t>
            </w:r>
          </w:p>
        </w:tc>
      </w:tr>
      <w:tr w:rsidR="00E0060E" w:rsidRPr="00E0060E" w14:paraId="22193136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5803AF" w14:textId="77777777" w:rsidR="00E0060E" w:rsidRPr="00E0060E" w:rsidRDefault="00E0060E" w:rsidP="00E0060E">
            <w:r w:rsidRPr="00E0060E">
              <w:t>Droit pénal, procédure pénale, informatique et libertés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922ACB9" w14:textId="77777777" w:rsidR="00E0060E" w:rsidRDefault="00E0060E" w:rsidP="00E0060E">
            <w:r w:rsidRPr="00E0060E">
              <w:t>- Comment l'entreprise prend-elle en compte les aspects du droit pénal liés à la sûreté malveillance?</w:t>
            </w:r>
          </w:p>
          <w:p w14:paraId="72B7C522" w14:textId="77777777" w:rsidR="00E0060E" w:rsidRDefault="00E0060E" w:rsidP="00E0060E">
            <w:r w:rsidRPr="00E0060E">
              <w:t>- Comment sont gérées les procédures pénales en cas d'incident de sûreté?</w:t>
            </w:r>
          </w:p>
          <w:p w14:paraId="0A921AC2" w14:textId="30136288" w:rsidR="00E0060E" w:rsidRPr="00E0060E" w:rsidRDefault="00E0060E" w:rsidP="00E0060E">
            <w:r w:rsidRPr="00E0060E">
              <w:t>- Comment la protection des données informatiques et des libertés individuelles est-elle assurée?</w:t>
            </w:r>
          </w:p>
        </w:tc>
      </w:tr>
      <w:tr w:rsidR="00E0060E" w:rsidRPr="00E0060E" w14:paraId="206271D8" w14:textId="77777777" w:rsidTr="00E673C0">
        <w:trPr>
          <w:trHeight w:val="1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3B654A" w14:textId="77777777" w:rsidR="00E0060E" w:rsidRPr="00E0060E" w:rsidRDefault="00E0060E" w:rsidP="00E0060E">
            <w:r w:rsidRPr="00E0060E">
              <w:t>La réglementation des matériels et installations de sûreté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9A9C11F" w14:textId="77777777" w:rsidR="00E0060E" w:rsidRPr="00E0060E" w:rsidRDefault="00E0060E" w:rsidP="00E0060E">
            <w:r w:rsidRPr="00E0060E">
              <w:t>- Quel est le cadre juridique entourant les clôtures, dispositifs d'alarme, systèmes de contrôle d'accès, issues de secours, vidéoprotection, télésurveillance et géolocalisation?</w:t>
            </w:r>
          </w:p>
        </w:tc>
      </w:tr>
      <w:tr w:rsidR="00E0060E" w:rsidRPr="00E0060E" w14:paraId="238C99AF" w14:textId="77777777" w:rsidTr="00E673C0">
        <w:trPr>
          <w:trHeight w:val="235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C504F5" w14:textId="77777777" w:rsidR="00E0060E" w:rsidRPr="00E0060E" w:rsidRDefault="00E0060E" w:rsidP="00E0060E">
            <w:r w:rsidRPr="00E0060E">
              <w:t>La réglementation des activités et des établissements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2F8818F" w14:textId="77777777" w:rsidR="00E0060E" w:rsidRDefault="00E0060E" w:rsidP="00E0060E">
            <w:r w:rsidRPr="00E0060E">
              <w:t>- Quelles sont les réglementations spécifiques aux activités de sécurité privée?</w:t>
            </w:r>
          </w:p>
          <w:p w14:paraId="20F6DED4" w14:textId="77777777" w:rsidR="00E0060E" w:rsidRDefault="00E0060E" w:rsidP="00E0060E">
            <w:r w:rsidRPr="00E0060E">
              <w:t>- Quels sont les droits et obligations liés à la surveillance?</w:t>
            </w:r>
          </w:p>
          <w:p w14:paraId="1F5BE5D3" w14:textId="2F6A6D7B" w:rsidR="00E0060E" w:rsidRPr="00E0060E" w:rsidRDefault="00E0060E" w:rsidP="00E0060E">
            <w:r w:rsidRPr="00E0060E">
              <w:t>- Comment la sûreté est-elle assurée pour le transport de fonds, les dépôts d'explosifs, les études de sûreté et de sécurité publique, et la sécurité des activités d'importance vitale?</w:t>
            </w:r>
          </w:p>
        </w:tc>
      </w:tr>
    </w:tbl>
    <w:p w14:paraId="512B29F4" w14:textId="77777777" w:rsidR="00345CD9" w:rsidRDefault="00345CD9"/>
    <w:sectPr w:rsidR="00345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0E"/>
    <w:rsid w:val="00345CD9"/>
    <w:rsid w:val="00A62676"/>
    <w:rsid w:val="00E0060E"/>
    <w:rsid w:val="00E673C0"/>
    <w:rsid w:val="00F4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CD14"/>
  <w15:chartTrackingRefBased/>
  <w15:docId w15:val="{C6B4B3A9-BD22-45AC-A8FF-E1B2A2C0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891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Toure</dc:creator>
  <cp:keywords/>
  <dc:description/>
  <cp:lastModifiedBy>Abdul Toure</cp:lastModifiedBy>
  <cp:revision>1</cp:revision>
  <cp:lastPrinted>2023-07-28T09:29:00Z</cp:lastPrinted>
  <dcterms:created xsi:type="dcterms:W3CDTF">2023-07-26T11:26:00Z</dcterms:created>
  <dcterms:modified xsi:type="dcterms:W3CDTF">2023-07-28T09:48:00Z</dcterms:modified>
</cp:coreProperties>
</file>