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6" w:rsidRPr="00EF4FA4" w:rsidRDefault="00471016" w:rsidP="00BB4B0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EF4FA4">
        <w:rPr>
          <w:rFonts w:ascii="標楷體" w:eastAsia="標楷體" w:hAnsi="標楷體" w:cs="Times New Roman"/>
          <w:b/>
          <w:sz w:val="32"/>
          <w:szCs w:val="32"/>
        </w:rPr>
        <w:t>組員：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101820302 施帛辰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101820324 林哲琛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101820330 楊昇翰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101820329 林家文</w:t>
      </w:r>
    </w:p>
    <w:p w:rsidR="00471016" w:rsidRPr="00EF4FA4" w:rsidRDefault="00471016" w:rsidP="00471016">
      <w:pPr>
        <w:ind w:left="48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101820307 施彙康</w:t>
      </w:r>
    </w:p>
    <w:p w:rsidR="00AA01F7" w:rsidRPr="00EF4FA4" w:rsidRDefault="00312158" w:rsidP="00BB4B0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 w:rsidRPr="00EF4FA4">
        <w:rPr>
          <w:rFonts w:ascii="標楷體" w:eastAsia="標楷體" w:hAnsi="標楷體" w:cs="Times New Roman"/>
          <w:b/>
          <w:sz w:val="32"/>
          <w:szCs w:val="32"/>
        </w:rPr>
        <w:t>使用說明 :</w:t>
      </w:r>
    </w:p>
    <w:p w:rsidR="00AA01F7" w:rsidRPr="00EF4FA4" w:rsidRDefault="00FF21DB" w:rsidP="00AA01F7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cs="Times New Roman"/>
        </w:rPr>
      </w:pPr>
      <w:r w:rsidRPr="00EF4FA4">
        <w:rPr>
          <w:rFonts w:ascii="標楷體" w:eastAsia="標楷體" w:hAnsi="標楷體" w:cs="Times New Roman"/>
        </w:rPr>
        <w:t>使用visual studio開啟專案，然後</w:t>
      </w:r>
      <w:r w:rsidR="00AA01F7" w:rsidRPr="00EF4FA4">
        <w:rPr>
          <w:rFonts w:ascii="標楷體" w:eastAsia="標楷體" w:hAnsi="標楷體" w:cs="Times New Roman"/>
        </w:rPr>
        <w:t>執行程式</w:t>
      </w:r>
    </w:p>
    <w:p w:rsidR="003E1F29" w:rsidRPr="00EF4FA4" w:rsidRDefault="003E1F29" w:rsidP="00955218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FOLDER指</w:t>
      </w:r>
      <w:r w:rsidR="00EF4FA4" w:rsidRPr="00EF4FA4">
        <w:rPr>
          <w:rStyle w:val="5yl5"/>
          <w:rFonts w:ascii="標楷體" w:eastAsia="標楷體" w:hAnsi="標楷體" w:cs="Times New Roman"/>
        </w:rPr>
        <w:t>定</w:t>
      </w:r>
      <w:r w:rsidRPr="00EF4FA4">
        <w:rPr>
          <w:rStyle w:val="5yl5"/>
          <w:rFonts w:ascii="標楷體" w:eastAsia="標楷體" w:hAnsi="標楷體" w:cs="Times New Roman"/>
        </w:rPr>
        <w:t>到</w:t>
      </w:r>
      <w:r w:rsidR="00EF4FA4" w:rsidRPr="00EF4FA4">
        <w:rPr>
          <w:rStyle w:val="5yl5"/>
          <w:rFonts w:ascii="標楷體" w:eastAsia="標楷體" w:hAnsi="標楷體" w:cs="Times New Roman"/>
        </w:rPr>
        <w:t>存有</w:t>
      </w:r>
      <w:r w:rsidRPr="00EF4FA4">
        <w:rPr>
          <w:rStyle w:val="5yl5"/>
          <w:rFonts w:ascii="標楷體" w:eastAsia="標楷體" w:hAnsi="標楷體" w:cs="Times New Roman"/>
        </w:rPr>
        <w:t>Data</w:t>
      </w:r>
      <w:r w:rsidR="00EF4FA4" w:rsidRPr="00EF4FA4">
        <w:rPr>
          <w:rStyle w:val="5yl5"/>
          <w:rFonts w:ascii="標楷體" w:eastAsia="標楷體" w:hAnsi="標楷體" w:cs="Times New Roman"/>
        </w:rPr>
        <w:t>的</w:t>
      </w:r>
      <w:r w:rsidRPr="00EF4FA4">
        <w:rPr>
          <w:rStyle w:val="5yl5"/>
          <w:rFonts w:ascii="標楷體" w:eastAsia="標楷體" w:hAnsi="標楷體" w:cs="Times New Roman"/>
        </w:rPr>
        <w:t>資料夾</w:t>
      </w:r>
      <w:r w:rsidR="00EF4FA4" w:rsidRPr="00EF4FA4">
        <w:rPr>
          <w:rStyle w:val="5yl5"/>
          <w:rFonts w:ascii="標楷體" w:eastAsia="標楷體" w:hAnsi="標楷體" w:cs="Times New Roman"/>
        </w:rPr>
        <w:t>，因為資料安排的方式是以類別作為第一大項，所以身為第二大項的p7和p8的資料以程式的方式</w:t>
      </w:r>
      <w:r w:rsidR="00EF4FA4">
        <w:rPr>
          <w:rStyle w:val="5yl5"/>
          <w:rFonts w:ascii="標楷體" w:eastAsia="標楷體" w:hAnsi="標楷體" w:cs="Times New Roman" w:hint="eastAsia"/>
        </w:rPr>
        <w:t>忽略他，</w:t>
      </w:r>
      <w:r w:rsidR="00EF4FA4" w:rsidRPr="00EF4FA4">
        <w:rPr>
          <w:rStyle w:val="5yl5"/>
          <w:rFonts w:ascii="標楷體" w:eastAsia="標楷體" w:hAnsi="標楷體" w:cs="Times New Roman"/>
        </w:rPr>
        <w:t>沒有</w:t>
      </w:r>
      <w:r w:rsidR="00EF4FA4">
        <w:rPr>
          <w:rStyle w:val="5yl5"/>
          <w:rFonts w:ascii="標楷體" w:eastAsia="標楷體" w:hAnsi="標楷體" w:cs="Times New Roman" w:hint="eastAsia"/>
        </w:rPr>
        <w:t>讓他們</w:t>
      </w:r>
      <w:r w:rsidR="00EF4FA4" w:rsidRPr="00EF4FA4">
        <w:rPr>
          <w:rStyle w:val="5yl5"/>
          <w:rFonts w:ascii="標楷體" w:eastAsia="標楷體" w:hAnsi="標楷體" w:cs="Times New Roman"/>
        </w:rPr>
        <w:t>被knn作為資料</w:t>
      </w:r>
    </w:p>
    <w:p w:rsidR="003E1F29" w:rsidRPr="00EF4FA4" w:rsidRDefault="003E1F29" w:rsidP="00955218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讀取完後再選任一個</w:t>
      </w:r>
      <w:r w:rsidR="00EF4FA4" w:rsidRPr="00EF4FA4">
        <w:rPr>
          <w:rStyle w:val="5yl5"/>
          <w:rFonts w:ascii="標楷體" w:eastAsia="標楷體" w:hAnsi="標楷體" w:cs="Times New Roman"/>
        </w:rPr>
        <w:t>p7和p8資料夾底下的</w:t>
      </w:r>
      <w:r w:rsidRPr="00EF4FA4">
        <w:rPr>
          <w:rStyle w:val="5yl5"/>
          <w:rFonts w:ascii="標楷體" w:eastAsia="標楷體" w:hAnsi="標楷體" w:cs="Times New Roman"/>
        </w:rPr>
        <w:t xml:space="preserve">txt檔 </w:t>
      </w:r>
    </w:p>
    <w:p w:rsidR="0064485B" w:rsidRPr="00EF4FA4" w:rsidRDefault="003E1F29" w:rsidP="0064485B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按result</w:t>
      </w:r>
      <w:r w:rsidR="00EF4FA4" w:rsidRPr="00EF4FA4">
        <w:rPr>
          <w:rStyle w:val="5yl5"/>
          <w:rFonts w:ascii="標楷體" w:eastAsia="標楷體" w:hAnsi="標楷體" w:cs="Times New Roman"/>
        </w:rPr>
        <w:t>即可跑出以KNN所判斷出來的類別</w:t>
      </w:r>
    </w:p>
    <w:p w:rsidR="00EF4FA4" w:rsidRDefault="00EF4FA4" w:rsidP="00EF4FA4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若要修改K的數值，可以直接修改那條Bar</w:t>
      </w:r>
    </w:p>
    <w:p w:rsidR="00003FE1" w:rsidRPr="00EF4FA4" w:rsidRDefault="00003FE1" w:rsidP="00EF4FA4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>
        <w:rPr>
          <w:rStyle w:val="5yl5"/>
          <w:rFonts w:ascii="標楷體" w:eastAsia="標楷體" w:hAnsi="標楷體" w:cs="Times New Roman" w:hint="eastAsia"/>
        </w:rPr>
        <w:t>若要計算micro average precision和macro average precision的話，載入所有檔案之後，按下evaluation的按鈕，就可以了，不過大概要跑兩小時。</w:t>
      </w:r>
    </w:p>
    <w:p w:rsidR="0064485B" w:rsidRPr="00EF4FA4" w:rsidRDefault="00003FE1" w:rsidP="0064485B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/>
          <w:b/>
          <w:sz w:val="32"/>
          <w:szCs w:val="32"/>
        </w:rPr>
        <w:t>程式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特</w:t>
      </w:r>
      <w:r w:rsidR="0064485B" w:rsidRPr="00EF4FA4">
        <w:rPr>
          <w:rFonts w:ascii="標楷體" w:eastAsia="標楷體" w:hAnsi="標楷體" w:cs="Times New Roman"/>
          <w:b/>
          <w:sz w:val="32"/>
          <w:szCs w:val="32"/>
        </w:rPr>
        <w:t>點:</w:t>
      </w:r>
    </w:p>
    <w:p w:rsidR="0064485B" w:rsidRDefault="00EF4FA4" w:rsidP="0064485B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 w:rsidRPr="00EF4FA4">
        <w:rPr>
          <w:rStyle w:val="5yl5"/>
          <w:rFonts w:ascii="標楷體" w:eastAsia="標楷體" w:hAnsi="標楷體" w:cs="Times New Roman"/>
        </w:rPr>
        <w:t>當挑選出來之後的結果類別</w:t>
      </w:r>
      <w:r w:rsidR="0064485B" w:rsidRPr="00EF4FA4">
        <w:rPr>
          <w:rStyle w:val="5yl5"/>
          <w:rFonts w:ascii="標楷體" w:eastAsia="標楷體" w:hAnsi="標楷體" w:cs="Times New Roman"/>
        </w:rPr>
        <w:t>都一樣的時候，會從中亂數挑一個出來當作結果</w:t>
      </w:r>
    </w:p>
    <w:p w:rsidR="00003FE1" w:rsidRPr="00EF4FA4" w:rsidRDefault="00003FE1" w:rsidP="0064485B">
      <w:pPr>
        <w:pStyle w:val="a3"/>
        <w:numPr>
          <w:ilvl w:val="1"/>
          <w:numId w:val="2"/>
        </w:numPr>
        <w:ind w:leftChars="0"/>
        <w:rPr>
          <w:rStyle w:val="5yl5"/>
          <w:rFonts w:ascii="標楷體" w:eastAsia="標楷體" w:hAnsi="標楷體" w:cs="Times New Roman"/>
        </w:rPr>
      </w:pPr>
      <w:r>
        <w:rPr>
          <w:rStyle w:val="5yl5"/>
          <w:rFonts w:ascii="標楷體" w:eastAsia="標楷體" w:hAnsi="標楷體" w:cs="Times New Roman" w:hint="eastAsia"/>
        </w:rPr>
        <w:t>利用C#中的Linq函式庫，使得程式碼簡單易懂</w:t>
      </w:r>
      <w:bookmarkStart w:id="0" w:name="_GoBack"/>
      <w:bookmarkEnd w:id="0"/>
    </w:p>
    <w:p w:rsidR="00EF4FA4" w:rsidRPr="00EF4FA4" w:rsidRDefault="00EF4FA4" w:rsidP="00EF4FA4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EF4FA4">
        <w:rPr>
          <w:rFonts w:hint="eastAsia"/>
          <w:b/>
          <w:sz w:val="32"/>
          <w:szCs w:val="32"/>
        </w:rPr>
        <w:t>分工</w:t>
      </w: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2599"/>
        <w:gridCol w:w="2608"/>
        <w:gridCol w:w="2609"/>
      </w:tblGrid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姓名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百分比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內容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施彙康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60%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實作KNN核心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施帛辰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35%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實作UI介面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林家文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5%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文件與上傳資料等事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楊昇翰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0%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無</w:t>
            </w:r>
          </w:p>
        </w:tc>
      </w:tr>
      <w:tr w:rsidR="00EF4FA4" w:rsidRPr="00EF4FA4" w:rsidTr="00EF4FA4"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林哲琛</w:t>
            </w:r>
          </w:p>
        </w:tc>
        <w:tc>
          <w:tcPr>
            <w:tcW w:w="2765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0%</w:t>
            </w:r>
          </w:p>
        </w:tc>
        <w:tc>
          <w:tcPr>
            <w:tcW w:w="2766" w:type="dxa"/>
          </w:tcPr>
          <w:p w:rsidR="00EF4FA4" w:rsidRPr="00EF4FA4" w:rsidRDefault="00EF4FA4" w:rsidP="00EF4FA4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EF4FA4">
              <w:rPr>
                <w:rFonts w:ascii="標楷體" w:eastAsia="標楷體" w:hAnsi="標楷體" w:cs="Times New Roman"/>
              </w:rPr>
              <w:t>無</w:t>
            </w:r>
          </w:p>
        </w:tc>
      </w:tr>
    </w:tbl>
    <w:p w:rsidR="00EF4FA4" w:rsidRPr="00EF4FA4" w:rsidRDefault="00EF4FA4" w:rsidP="00EF4FA4">
      <w:pPr>
        <w:pStyle w:val="a3"/>
        <w:ind w:leftChars="0"/>
        <w:rPr>
          <w:rFonts w:ascii="標楷體" w:eastAsia="標楷體" w:hAnsi="標楷體" w:cs="Times New Roman"/>
        </w:rPr>
      </w:pPr>
    </w:p>
    <w:sectPr w:rsidR="00EF4FA4" w:rsidRPr="00EF4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E64" w:rsidRDefault="00747E64" w:rsidP="001E3561">
      <w:r>
        <w:separator/>
      </w:r>
    </w:p>
  </w:endnote>
  <w:endnote w:type="continuationSeparator" w:id="0">
    <w:p w:rsidR="00747E64" w:rsidRDefault="00747E64" w:rsidP="001E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E64" w:rsidRDefault="00747E64" w:rsidP="001E3561">
      <w:r>
        <w:separator/>
      </w:r>
    </w:p>
  </w:footnote>
  <w:footnote w:type="continuationSeparator" w:id="0">
    <w:p w:rsidR="00747E64" w:rsidRDefault="00747E64" w:rsidP="001E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67EC5816"/>
    <w:lvl w:ilvl="0" w:tplc="9B94E9A4">
      <w:start w:val="1"/>
      <w:numFmt w:val="taiwaneseCountingThousand"/>
      <w:lvlText w:val="%1、"/>
      <w:lvlJc w:val="left"/>
      <w:pPr>
        <w:ind w:left="480" w:hanging="480"/>
      </w:pPr>
      <w:rPr>
        <w:b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003FE1"/>
    <w:rsid w:val="000A1937"/>
    <w:rsid w:val="001E3561"/>
    <w:rsid w:val="00312158"/>
    <w:rsid w:val="003E1F29"/>
    <w:rsid w:val="00471016"/>
    <w:rsid w:val="00526300"/>
    <w:rsid w:val="005C765A"/>
    <w:rsid w:val="0064485B"/>
    <w:rsid w:val="0070273C"/>
    <w:rsid w:val="00747E64"/>
    <w:rsid w:val="00955218"/>
    <w:rsid w:val="00A71F53"/>
    <w:rsid w:val="00AA01F7"/>
    <w:rsid w:val="00BB4B0D"/>
    <w:rsid w:val="00C15D6C"/>
    <w:rsid w:val="00C21C49"/>
    <w:rsid w:val="00C82AC6"/>
    <w:rsid w:val="00D21475"/>
    <w:rsid w:val="00EF4FA4"/>
    <w:rsid w:val="00EF77D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c">
    <w:name w:val="頁首 字元"/>
    <w:basedOn w:val="a0"/>
    <w:link w:val="ab"/>
    <w:uiPriority w:val="99"/>
    <w:rsid w:val="001E3561"/>
  </w:style>
  <w:style w:type="paragraph" w:styleId="ad">
    <w:name w:val="footer"/>
    <w:basedOn w:val="a"/>
    <w:link w:val="ae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e">
    <w:name w:val="頁尾 字元"/>
    <w:basedOn w:val="a0"/>
    <w:link w:val="ad"/>
    <w:uiPriority w:val="99"/>
    <w:rsid w:val="001E3561"/>
  </w:style>
  <w:style w:type="character" w:customStyle="1" w:styleId="5yl5">
    <w:name w:val="_5yl5"/>
    <w:basedOn w:val="a0"/>
    <w:rsid w:val="003E1F29"/>
  </w:style>
  <w:style w:type="table" w:styleId="af">
    <w:name w:val="Table Grid"/>
    <w:basedOn w:val="a1"/>
    <w:uiPriority w:val="39"/>
    <w:rsid w:val="00EF4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施帛辰</cp:lastModifiedBy>
  <cp:revision>8</cp:revision>
  <dcterms:created xsi:type="dcterms:W3CDTF">2016-05-29T13:21:00Z</dcterms:created>
  <dcterms:modified xsi:type="dcterms:W3CDTF">2016-05-30T13:28:00Z</dcterms:modified>
</cp:coreProperties>
</file>