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8262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_Toc25093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83cf3d15-41ea-4748-b60b-7e8380d564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零 约定安装位置、脚本及其他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_Toc16568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2e444662-72d2-40d5-98cf-3cb036fc03f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一 mysql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0e8cba82-9053-4f1e-8ce4-84d8fcaafa8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 安装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c0d9ac05-670e-4ee7-87af-0190f6d23cd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 配置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adea0d85-7ee3-49ec-8264-001d897d34b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 全景系统数据库配置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052e94b9-bbc5-4a7e-82f2-1da2e89a24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 配置文件所在位置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6215966f-0480-4711-864d-ed2588ebb6c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 apache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_Toc18624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93577372-8923-4d65-9a9c-8a94748aaf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 安装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2f6ba226-cf89-477f-9c2b-7e5f9b323f3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 配置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000a7d33-ebd1-4f1a-bb90-2f2abd2967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3开启伪静态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5b3b4d15-4844-4d87-8ba1-233a307e79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 启动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fdca3cd3-324e-4df0-925c-437d184419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 配置文件总结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_Toc22454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773de0ec-22ff-4f90-a7ec-709e15207f9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 php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f3b0814a-128f-44d3-ab71-9c2a2d5cce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 安装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7533f6c7-96bd-4077-a914-b3feae22278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 配置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4cde6789-ab37-49f1-8ab0-8da88ce343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 配置文件所在地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82620"/>
              <w:placeholder>
                <w:docPart w:val="{06827f45-610a-405f-bb43-176ff78933f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 模块安装（未在初始化编译过来安装，则需要装pdo，curl，gd模块）例子是编译后安装pdo模块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27"/>
      <w:bookmarkStart w:id="1" w:name="_Toc25093"/>
      <w:bookmarkStart w:id="2" w:name="_Toc7994"/>
      <w:bookmarkStart w:id="3" w:name="_Toc2121"/>
      <w:bookmarkStart w:id="4" w:name="_Toc8623"/>
      <w:bookmarkStart w:id="5" w:name="_Toc27009"/>
      <w:bookmarkStart w:id="6" w:name="_Toc30655"/>
      <w:bookmarkStart w:id="7" w:name="_Toc5026"/>
      <w:r>
        <w:rPr>
          <w:rFonts w:hint="eastAsia"/>
          <w:lang w:val="en-US" w:eastAsia="zh-CN"/>
        </w:rPr>
        <w:t>零 约定安装位置、脚本</w:t>
      </w:r>
      <w:bookmarkEnd w:id="0"/>
      <w:r>
        <w:rPr>
          <w:rFonts w:hint="eastAsia"/>
          <w:lang w:val="en-US" w:eastAsia="zh-CN"/>
        </w:rPr>
        <w:t>及其他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rFonts w:hint="eastAsia"/>
        </w:rPr>
      </w:pPr>
      <w:r>
        <w:rPr>
          <w:rFonts w:hint="eastAsia"/>
          <w:lang w:val="en-US" w:eastAsia="zh-CN"/>
        </w:rPr>
        <w:t>1  以</w:t>
      </w:r>
      <w:r>
        <w:rPr>
          <w:rFonts w:hint="eastAsia"/>
          <w:lang w:eastAsia="zh-CN"/>
        </w:rPr>
        <w:t>阿里云官方</w:t>
      </w:r>
      <w:r>
        <w:rPr>
          <w:rFonts w:hint="eastAsia"/>
          <w:lang w:val="en-US" w:eastAsia="zh-CN"/>
        </w:rPr>
        <w:t>centos7.3,64位为例子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>一般软件安装在</w:t>
      </w:r>
      <w:r>
        <w:t>usr/local/</w:t>
      </w:r>
      <w:r>
        <w:rPr>
          <w:rFonts w:hint="eastAsia"/>
        </w:rPr>
        <w:t>软件名字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  </w:t>
      </w:r>
      <w:r>
        <w:rPr>
          <w:rFonts w:hint="eastAsia"/>
        </w:rPr>
        <w:t>一般软件包下载在/usr/local/src/软件包名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  <w:lang w:eastAsia="zh-CN"/>
        </w:rPr>
        <w:t>一般手写的启动脚本或者其他启动项放在</w:t>
      </w:r>
      <w:r>
        <w:rPr>
          <w:rFonts w:hint="eastAsia"/>
          <w:lang w:val="en-US" w:eastAsia="zh-CN"/>
        </w:rPr>
        <w:t xml:space="preserve">/etc/rc.d/rc.local（7.x，需加chmod +x </w:t>
      </w:r>
      <w:r>
        <w:rPr>
          <w:rFonts w:hint="eastAsia"/>
        </w:rPr>
        <w:t>/etc/rc.d/rc.local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 /etc/profile（例子：echo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PATH=$PATH:/usr/local/mysql/bin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&gt;&gt;/etc/profile source /etc/profile）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所有安装均以root用户安装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一般解压缩，放置目录之类的简单操作并不列出来，只把关键步骤列出来。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mysql没有采用集群,配置为占6g内存。Apache采用虚拟主机的形式。Php脚本运行占用1g内存。</w:t>
      </w:r>
    </w:p>
    <w:p>
      <w:pPr>
        <w:pStyle w:val="2"/>
        <w:rPr>
          <w:rFonts w:hint="eastAsia"/>
          <w:lang w:val="en-US" w:eastAsia="zh-CN"/>
        </w:rPr>
      </w:pPr>
      <w:bookmarkStart w:id="8" w:name="_Toc10646"/>
      <w:bookmarkStart w:id="9" w:name="_Toc19313"/>
      <w:bookmarkStart w:id="10" w:name="_Toc10712"/>
      <w:bookmarkStart w:id="11" w:name="_Toc24704"/>
      <w:bookmarkStart w:id="12" w:name="_Toc23778"/>
      <w:bookmarkStart w:id="13" w:name="_Toc26162"/>
      <w:bookmarkStart w:id="14" w:name="_Toc5232"/>
      <w:bookmarkStart w:id="15" w:name="_Toc16568"/>
      <w:r>
        <w:rPr>
          <w:rFonts w:hint="eastAsia"/>
          <w:lang w:val="en-US" w:eastAsia="zh-CN"/>
        </w:rPr>
        <w:t>一 mysql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7300"/>
      <w:bookmarkStart w:id="17" w:name="_Toc16381"/>
      <w:bookmarkStart w:id="18" w:name="_Toc5582"/>
      <w:bookmarkStart w:id="19" w:name="_Toc961"/>
      <w:bookmarkStart w:id="20" w:name="_Toc8233"/>
      <w:bookmarkStart w:id="21" w:name="_Toc6754"/>
      <w:bookmarkStart w:id="22" w:name="_Toc25773"/>
      <w:r>
        <w:rPr>
          <w:rFonts w:hint="eastAsia"/>
          <w:lang w:val="en-US" w:eastAsia="zh-CN"/>
        </w:rPr>
        <w:t>1 安装</w:t>
      </w:r>
      <w:bookmarkEnd w:id="16"/>
      <w:bookmarkEnd w:id="17"/>
      <w:bookmarkEnd w:id="18"/>
      <w:bookmarkEnd w:id="19"/>
      <w:bookmarkEnd w:id="20"/>
      <w:bookmarkEnd w:id="21"/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下载2进制免安装包: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"https://dev.mysql.com/get/Downloads/MySQL-5.6/mysql-5.6.39-linux-glibc2.12-x86_64.tar.gz"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https://dev.mysql.com/get/Downloads/MySQL-5.6/mysql-5.6.39-linux-glibc2.12-x86_64.tar.gz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创建mysql用户和组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更改data文件夹的权限为mysql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mysql:mysql  /data/mysql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安装(解压后的位置执行)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./script/mysql_install_db --user=mysql  --datadir=/data/mysql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support-files/my-default.cnf    /etc/my.cnf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复制启动文件，并修改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support-files/mysql.server   /etc/init.d/mysqld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/etc/init.d/mysqld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mysqld 需要修改的地方为data=/data/mysql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1887"/>
      <w:bookmarkStart w:id="24" w:name="_Toc8870"/>
      <w:bookmarkStart w:id="25" w:name="_Toc17687"/>
      <w:bookmarkStart w:id="26" w:name="_Toc9416"/>
      <w:bookmarkStart w:id="27" w:name="_Toc13840"/>
      <w:bookmarkStart w:id="28" w:name="_Toc17538"/>
      <w:bookmarkStart w:id="29" w:name="_Toc18666"/>
      <w:r>
        <w:rPr>
          <w:rFonts w:hint="eastAsia"/>
          <w:lang w:val="en-US" w:eastAsia="zh-CN"/>
        </w:rPr>
        <w:t>2 配置</w:t>
      </w:r>
      <w:bookmarkEnd w:id="23"/>
      <w:bookmarkEnd w:id="24"/>
      <w:bookmarkEnd w:id="25"/>
      <w:bookmarkEnd w:id="26"/>
      <w:bookmarkEnd w:id="27"/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更改root密码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Password=PASSWORD(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rifengvr@bixiaowu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where User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清理anymous账号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user,host from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USER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USER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host_name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删除测试数据库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/etc/my.cnf配置文件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Remove leading # and set to the amount of RAM for the most important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cache in MySQL. Start at 70% of total RAM for dedicated server, else 10%.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innodb_buffer_pool_size = 6144M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Remove leading # to turn on a very important data integrity option: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changes to the binary log between backups.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log_bin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These are commonly set, remove the # and set as required.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basedir = /usr/local/mysql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datadir = /data/mysql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port = 3306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server_id = 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socket = 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Remove leading # to set options mainly useful for reporting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server defaults are faster for transactions and fast SELECTs.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Adjust sizes as needed, experiment to find the optimal values.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join_buffer_size = 128M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sort_buffer_size = 2M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read_rnd_buffer_size = 2M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我加的mysql官方建议的影响最大的2个数值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key_buffer_size=384M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table_open_cache=4000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我加的强制使用utf8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character-set-server=utf8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collation-server=utf8_general_ci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skip-character-set-client-handshake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我加的去除域名解析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skip-name-resolve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我加的慢查询日志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slow-query-log=1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slow_query_log_file="/data/mysql/slow.log"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long_query_time=10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我加的错误日志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log-error="/data/mysql/error.log"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sql_mode=NO_ENGINE_SUBSTITUTION,STRICT_TRANS_TABLES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2436"/>
      <w:bookmarkStart w:id="31" w:name="_Toc16574"/>
      <w:bookmarkStart w:id="32" w:name="_Toc21157"/>
      <w:bookmarkStart w:id="33" w:name="_Toc12598"/>
      <w:bookmarkStart w:id="34" w:name="_Toc18937"/>
      <w:bookmarkStart w:id="35" w:name="_Toc26492"/>
      <w:bookmarkStart w:id="36" w:name="_Toc9026"/>
      <w:r>
        <w:rPr>
          <w:rFonts w:hint="eastAsia"/>
          <w:lang w:val="en-US" w:eastAsia="zh-CN"/>
        </w:rPr>
        <w:t>3 全景系统数据库配置</w:t>
      </w:r>
      <w:bookmarkEnd w:id="30"/>
      <w:bookmarkEnd w:id="31"/>
      <w:bookmarkEnd w:id="32"/>
      <w:bookmarkEnd w:id="33"/>
      <w:bookmarkEnd w:id="34"/>
      <w:bookmarkEnd w:id="35"/>
      <w:bookmarkEnd w:id="3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全景安装包/config/config.php            默认的数据库连接设置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全景安装包/docs/initsql/structure.sql      默认的数据库表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全景安装包/docs/initsql/data.sql          默认的用户数据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由于已有数据库文件在win上跑，所以备份下来，在/docs/vr.sql，只导入这个文件就可以了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7680"/>
      <w:bookmarkStart w:id="38" w:name="_Toc23482"/>
      <w:bookmarkStart w:id="39" w:name="_Toc6118"/>
      <w:bookmarkStart w:id="40" w:name="_Toc20625"/>
      <w:bookmarkStart w:id="41" w:name="_Toc12771"/>
      <w:bookmarkStart w:id="42" w:name="_Toc27951"/>
      <w:bookmarkStart w:id="43" w:name="_Toc4625"/>
      <w:r>
        <w:rPr>
          <w:rFonts w:hint="eastAsia"/>
          <w:lang w:val="en-US" w:eastAsia="zh-CN"/>
        </w:rPr>
        <w:t>4 配置文件所在位置</w:t>
      </w:r>
      <w:bookmarkEnd w:id="37"/>
      <w:bookmarkEnd w:id="38"/>
      <w:bookmarkEnd w:id="39"/>
      <w:bookmarkEnd w:id="40"/>
      <w:bookmarkEnd w:id="41"/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错误日志   /data/mysql/error.log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慢查询日志   /data/mysql/slow.log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   /etc/my.cnf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4" w:name="_Toc1911"/>
      <w:bookmarkStart w:id="45" w:name="_Toc10866"/>
      <w:bookmarkStart w:id="46" w:name="_Toc20542"/>
      <w:bookmarkStart w:id="47" w:name="_Toc21218"/>
      <w:bookmarkStart w:id="48" w:name="_Toc23349"/>
      <w:bookmarkStart w:id="49" w:name="_Toc10128"/>
      <w:bookmarkStart w:id="50" w:name="_Toc5961"/>
      <w:bookmarkStart w:id="51" w:name="_Toc2008"/>
      <w:r>
        <w:rPr>
          <w:rFonts w:hint="eastAsia"/>
          <w:lang w:val="en-US" w:eastAsia="zh-CN"/>
        </w:rPr>
        <w:t>二 apache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19232"/>
      <w:bookmarkStart w:id="53" w:name="_Toc6868"/>
      <w:bookmarkStart w:id="54" w:name="_Toc32546"/>
      <w:bookmarkStart w:id="55" w:name="_Toc1756"/>
      <w:bookmarkStart w:id="56" w:name="_Toc18312"/>
      <w:bookmarkStart w:id="57" w:name="_Toc24823"/>
      <w:bookmarkStart w:id="58" w:name="_Toc18624"/>
      <w:r>
        <w:rPr>
          <w:rFonts w:hint="eastAsia"/>
          <w:lang w:val="en-US" w:eastAsia="zh-CN"/>
        </w:rPr>
        <w:t>1 安装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"http://mirrors.hust.edu.cn/apache/apr/apr-1.6.3.tar.gz"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http://mirrors.hust.edu.cn/apache/apr/apr-1.6.3.tar.gz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--perfix=/usr/local/apr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安装apr-util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"http://mirrors.hust.edu.cn/apache/apr/apr-util-1.6.1.tar.gz"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http://mirrors.hust.edu.cn/apache/apr/apr-util-1.6.1.tar.gz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--prefix=/usr/local/apr-util --with-apr=/usr/local/apr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"https://mirrors.tuna.tsinghua.edu.cn/apache/httpd/httpd-2.4.34.tar.gz"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https://mirrors.tuna.tsinghua.edu.cn/apache/httpd/httpd-2.4.34.tar.gz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--prefix=/usr/apr/apache2.4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--with-apr=/usr/local/apr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--with-apr-util=/usr/local/apr-util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--enable-mods-shared=most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7060"/>
      <w:bookmarkStart w:id="60" w:name="_Toc4424"/>
      <w:bookmarkStart w:id="61" w:name="_Toc30812"/>
      <w:bookmarkStart w:id="62" w:name="_Toc10999"/>
      <w:bookmarkStart w:id="63" w:name="_Toc11427"/>
      <w:bookmarkStart w:id="64" w:name="_Toc23518"/>
      <w:bookmarkStart w:id="65" w:name="_Toc16611"/>
      <w:r>
        <w:rPr>
          <w:rFonts w:hint="eastAsia"/>
          <w:lang w:val="en-US" w:eastAsia="zh-CN"/>
        </w:rPr>
        <w:t>2 配置</w:t>
      </w:r>
      <w:bookmarkEnd w:id="59"/>
      <w:bookmarkEnd w:id="60"/>
      <w:bookmarkEnd w:id="61"/>
      <w:bookmarkEnd w:id="62"/>
      <w:bookmarkEnd w:id="63"/>
      <w:bookmarkEnd w:id="64"/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配置支持php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/usr/local/apache2.4/conf/httpd.conf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将servername 前面的#去掉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将directory / 中的required all denied 改为 granted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将ifmodule dirmode中的index.html加上index.php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编辑/usr/local/apache2.4/conf/extra/httpd-vhosts.conf，采用虚拟主机配置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&lt;VirtualHost *:80&gt;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ServerAdmin 472164571@qq.com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DocumentRoot "/data/wwwroot/3d.rifeng.com.cn"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ServerName 3d.rifeng.com.cn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# ServerAlias www.dummy-host.example.com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ErrorLog "logs/3d.rifeng.com.cn-error_log"</w:t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SetEnvIf Request_URI ".*\.gif$" 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SetEnvIf Request_URI ".*\.jpg$" 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SetEnvIf Request_URI ".*\.png$" 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SetEnvIf Request_URI ".*\.bmp$" 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SetEnvIf Request_URI ".*\.swf$" 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SetEnvIf Request_URI ".*\.js$" 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SetEnvIf Request_URI ".*\.css$" 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#CustomLog "logs/dummy-host.example.com-access_log" common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CustomLog "|/usr/local/apache2.4/bin/rotatelogs -l logs/3d.rifeng.com.cn-access_%Y%m%d.log 86400 " combined env=!image-request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#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   &lt;Directory /data/wwwroot/3d.rifeng.com.cn/vradmin/&gt;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#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  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Order deny,allow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#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Deny from all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#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Allow from 127.0.0.1 59.39.65.34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#</w:t>
      </w:r>
      <w:r>
        <w:rPr>
          <w:rFonts w:hint="eastAsia" w:ascii="Lucida Console" w:hAnsi="Lucida Console" w:eastAsia="Lucida Console"/>
          <w:sz w:val="20"/>
          <w:lang w:val="zh-CN"/>
        </w:rPr>
        <w:t xml:space="preserve">    &lt;/Directory&gt;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&lt;Directory "/data/wwwroot/3d.rifeng.com.cn/"&gt;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  AllowOverride all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&lt;/Directory&gt;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以上代表开启根目录下面的</w:t>
      </w:r>
      <w:r>
        <w:rPr>
          <w:rFonts w:hint="eastAsia" w:ascii="Lucida Console" w:hAnsi="Lucida Console" w:eastAsia="宋体"/>
          <w:sz w:val="20"/>
          <w:lang w:val="en-US" w:eastAsia="zh-CN"/>
        </w:rPr>
        <w:t>.htaccess文件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php_admin_value open_basedir "/data/wwwroot/3d.rifeng.com.cn/:/tmp/"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&lt;/VirtualHost&gt;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其中最后一行代表php的open_basedir设置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21149"/>
      <w:bookmarkStart w:id="67" w:name="_Toc30582"/>
      <w:bookmarkStart w:id="68" w:name="_Toc24153"/>
      <w:r>
        <w:rPr>
          <w:rFonts w:hint="eastAsia"/>
          <w:lang w:val="en-US" w:eastAsia="zh-CN"/>
        </w:rPr>
        <w:t>3开启伪静态</w:t>
      </w:r>
      <w:bookmarkEnd w:id="66"/>
      <w:bookmarkEnd w:id="67"/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主配置文件中，搜素rewrite,把前面的#号去除</w:t>
      </w:r>
    </w:p>
    <w:p>
      <w:pPr>
        <w:pStyle w:val="3"/>
        <w:rPr>
          <w:rFonts w:hint="eastAsia"/>
          <w:lang w:val="en-US" w:eastAsia="zh-CN"/>
        </w:rPr>
      </w:pPr>
      <w:bookmarkStart w:id="69" w:name="_Toc1442"/>
      <w:bookmarkStart w:id="70" w:name="_Toc21718"/>
      <w:bookmarkStart w:id="71" w:name="_Toc15375"/>
      <w:bookmarkStart w:id="72" w:name="_Toc32047"/>
      <w:bookmarkStart w:id="73" w:name="_Toc32324"/>
      <w:bookmarkStart w:id="74" w:name="_Toc2231"/>
      <w:bookmarkStart w:id="75" w:name="_Toc4361"/>
      <w:r>
        <w:rPr>
          <w:rFonts w:hint="eastAsia"/>
          <w:lang w:val="en-US" w:eastAsia="zh-CN"/>
        </w:rPr>
        <w:t>4 启动</w:t>
      </w:r>
      <w:bookmarkEnd w:id="69"/>
      <w:bookmarkEnd w:id="70"/>
      <w:bookmarkEnd w:id="71"/>
      <w:bookmarkEnd w:id="72"/>
      <w:bookmarkEnd w:id="73"/>
      <w:bookmarkEnd w:id="74"/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/usr/local/apache2.4/bin/apachectl -m   列出当前的模块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如没有所需的模块，那么在主配置文件那搜索该模块，并把前面的#号去除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/usr/local/apache2.4/bin/apachectl -t   检查启动是否正常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/usr/local/apache2.4/bin/apachectl start  启动httpd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/usr/local/apache2.4/bin/apachectl graceful   重新启动httpd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3858"/>
      <w:bookmarkStart w:id="77" w:name="_Toc18606"/>
      <w:bookmarkStart w:id="78" w:name="_Toc11211"/>
      <w:bookmarkStart w:id="79" w:name="_Toc3964"/>
      <w:bookmarkStart w:id="80" w:name="_Toc2619"/>
      <w:bookmarkStart w:id="81" w:name="_Toc19980"/>
      <w:bookmarkStart w:id="82" w:name="_Toc16819"/>
      <w:r>
        <w:rPr>
          <w:rFonts w:hint="eastAsia"/>
          <w:lang w:val="en-US" w:eastAsia="zh-CN"/>
        </w:rPr>
        <w:t>5 配置文件</w:t>
      </w:r>
      <w:bookmarkEnd w:id="76"/>
      <w:bookmarkEnd w:id="77"/>
      <w:bookmarkEnd w:id="78"/>
      <w:bookmarkEnd w:id="79"/>
      <w:r>
        <w:rPr>
          <w:rFonts w:hint="eastAsia"/>
          <w:lang w:val="en-US" w:eastAsia="zh-CN"/>
        </w:rPr>
        <w:t>总结</w:t>
      </w:r>
      <w:bookmarkEnd w:id="80"/>
      <w:bookmarkEnd w:id="81"/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 /usr/local/apache2.4/conf/httpd.conf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虚拟主机配置文件  /usr/local/apache2.4/conf/extra/httpd-vhosts.conf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  <w:lang w:val="en-US" w:eastAsia="zh-CN"/>
        </w:rPr>
        <w:t>全景网站错误日志  /usr/local/apache2.4/logs/</w:t>
      </w:r>
      <w:r>
        <w:rPr>
          <w:rFonts w:hint="eastAsia" w:ascii="Lucida Console" w:hAnsi="Lucida Console" w:eastAsia="Lucida Console"/>
          <w:sz w:val="20"/>
          <w:lang w:val="zh-CN"/>
        </w:rPr>
        <w:t>3d.rifeng.com.cn-error_log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 xml:space="preserve">全景网站访问日志   </w:t>
      </w:r>
      <w:r>
        <w:rPr>
          <w:rFonts w:hint="eastAsia"/>
          <w:lang w:val="en-US" w:eastAsia="zh-CN"/>
        </w:rPr>
        <w:t>/usr/local/apache2.4/logs/</w:t>
      </w:r>
      <w:r>
        <w:rPr>
          <w:rFonts w:hint="eastAsia" w:ascii="Lucida Console" w:hAnsi="Lucida Console" w:eastAsia="Lucida Console"/>
          <w:sz w:val="20"/>
          <w:lang w:val="zh-CN"/>
        </w:rPr>
        <w:t>3d.rifeng.com.cn-</w:t>
      </w:r>
      <w:r>
        <w:rPr>
          <w:rFonts w:hint="eastAsia" w:ascii="Lucida Console" w:hAnsi="Lucida Console" w:eastAsia="宋体"/>
          <w:sz w:val="20"/>
          <w:lang w:val="en-US" w:eastAsia="zh-CN"/>
        </w:rPr>
        <w:t>access</w:t>
      </w:r>
      <w:r>
        <w:rPr>
          <w:rFonts w:hint="eastAsia" w:ascii="Lucida Console" w:hAnsi="Lucida Console" w:eastAsia="Lucida Console"/>
          <w:sz w:val="20"/>
          <w:lang w:val="zh-CN"/>
        </w:rPr>
        <w:t>_log</w:t>
      </w:r>
    </w:p>
    <w:p>
      <w:pPr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伪静态文件</w:t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       /data/3d.rofeng.com.cn/.htaccess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3" w:name="_Toc9783"/>
      <w:bookmarkStart w:id="84" w:name="_Toc25269"/>
      <w:bookmarkStart w:id="85" w:name="_Toc20065"/>
      <w:bookmarkStart w:id="86" w:name="_Toc22267"/>
      <w:bookmarkStart w:id="87" w:name="_Toc24426"/>
      <w:bookmarkStart w:id="88" w:name="_Toc17022"/>
      <w:bookmarkStart w:id="89" w:name="_Toc25392"/>
      <w:bookmarkStart w:id="90" w:name="_Toc22454"/>
      <w:r>
        <w:rPr>
          <w:rFonts w:hint="eastAsia"/>
          <w:lang w:val="en-US" w:eastAsia="zh-CN"/>
        </w:rPr>
        <w:t>三 php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>
      <w:pPr>
        <w:pStyle w:val="3"/>
        <w:rPr>
          <w:rFonts w:hint="eastAsia"/>
          <w:lang w:val="en-US" w:eastAsia="zh-CN"/>
        </w:rPr>
      </w:pPr>
      <w:bookmarkStart w:id="91" w:name="_Toc25199"/>
      <w:bookmarkStart w:id="92" w:name="_Toc10863"/>
      <w:bookmarkStart w:id="93" w:name="_Toc21492"/>
      <w:bookmarkStart w:id="94" w:name="_Toc18031"/>
      <w:bookmarkStart w:id="95" w:name="_Toc17160"/>
      <w:bookmarkStart w:id="96" w:name="_Toc22301"/>
      <w:r>
        <w:rPr>
          <w:rFonts w:hint="eastAsia"/>
          <w:lang w:val="en-US" w:eastAsia="zh-CN"/>
        </w:rPr>
        <w:t>1 安装</w:t>
      </w:r>
      <w:bookmarkEnd w:id="91"/>
      <w:bookmarkEnd w:id="92"/>
      <w:bookmarkEnd w:id="93"/>
      <w:bookmarkEnd w:id="94"/>
      <w:bookmarkEnd w:id="95"/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"http://cn2.php.net/get/php-5.6.35.tar.gz/from/this/mirror"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http://cn2.php.net/get/php-5.6.35.tar.gz/from/this/mirror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./configure --prefix=/usr/local/php --with-apxs2=/usr/local/apache2.4/bin/apxs --with-config-file-path=/usr/local/php/etc --with-mysql=/usr/local/mysql  --with-mysqli  --with-pdo-mysql  --with-libxml-dir  --with-gd --with-jpeg-dir --with-png-dir --with-freetype-dir --with-iconv-dir --with-zlib-dir --with-bz2 --with-openssl --with-mcrypt --enable-soap --enable-gd-native-ttf  </w:t>
      </w:r>
      <w:bookmarkStart w:id="117" w:name="_GoBack"/>
      <w:bookmarkEnd w:id="117"/>
      <w:r>
        <w:rPr>
          <w:rFonts w:hint="eastAsia"/>
          <w:lang w:val="en-US" w:eastAsia="zh-CN"/>
        </w:rPr>
        <w:t>--enable-mbstring --enable-sockets  --with-curl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24952"/>
      <w:bookmarkStart w:id="98" w:name="_Toc16836"/>
      <w:bookmarkStart w:id="99" w:name="_Toc4320"/>
      <w:bookmarkStart w:id="100" w:name="_Toc16522"/>
      <w:bookmarkStart w:id="101" w:name="_Toc6564"/>
      <w:bookmarkStart w:id="102" w:name="_Toc10309"/>
      <w:r>
        <w:rPr>
          <w:rFonts w:hint="eastAsia"/>
          <w:lang w:val="en-US" w:eastAsia="zh-CN"/>
        </w:rPr>
        <w:t>2 配置</w:t>
      </w:r>
      <w:bookmarkEnd w:id="97"/>
      <w:bookmarkEnd w:id="98"/>
      <w:bookmarkEnd w:id="99"/>
      <w:bookmarkEnd w:id="100"/>
      <w:bookmarkEnd w:id="101"/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查看php配置文件命令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/usr/local/php/bin/php -i | grep -i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loaded configuration file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查看php配置模块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/usr/local/php/bin/php -m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Usr/local/php/etc/php.ini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Log_errors=on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Error_log=/var/log/php/php_errors.log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Error_reporting=e_all &amp; `e_notice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Display_errors=off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内存占用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memory_limit</w:t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=1024m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特殊配置（高版本的php不支持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5F5F5"/>
        </w:rPr>
        <w:t> $HTTP_RAW_POST_DATA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，只能用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5F5F5"/>
        </w:rPr>
        <w:t> file_get_contents('php://input')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代替，或者直接在配置文件中修改</w:t>
      </w:r>
      <w:r>
        <w:rPr>
          <w:rFonts w:hint="eastAsia" w:ascii="Lucida Console" w:hAnsi="Lucida Console" w:eastAsia="宋体"/>
          <w:sz w:val="20"/>
          <w:lang w:val="en-US" w:eastAsia="zh-CN"/>
        </w:rPr>
        <w:t>）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5F5F5"/>
        </w:rPr>
        <w:t>always_populate_raw_post_data = -1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28796"/>
      <w:bookmarkStart w:id="104" w:name="_Toc24292"/>
      <w:bookmarkStart w:id="105" w:name="_Toc30364"/>
      <w:bookmarkStart w:id="106" w:name="_Toc20850"/>
      <w:bookmarkStart w:id="107" w:name="_Toc30614"/>
      <w:bookmarkStart w:id="108" w:name="_Toc19367"/>
      <w:r>
        <w:rPr>
          <w:rFonts w:hint="eastAsia"/>
          <w:lang w:val="en-US" w:eastAsia="zh-CN"/>
        </w:rPr>
        <w:t>3 配置文件所在地</w:t>
      </w:r>
      <w:bookmarkEnd w:id="103"/>
      <w:bookmarkEnd w:id="104"/>
      <w:bookmarkEnd w:id="105"/>
      <w:bookmarkEnd w:id="106"/>
      <w:bookmarkEnd w:id="107"/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usr/local/php/etc/php.ini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Php的错误日志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/var/log/php/php_errors.log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9" w:name="_Toc2048"/>
      <w:bookmarkStart w:id="110" w:name="_Toc6906"/>
      <w:bookmarkStart w:id="111" w:name="_Toc4505"/>
      <w:bookmarkStart w:id="112" w:name="_Toc24738"/>
      <w:bookmarkStart w:id="113" w:name="_Toc11230"/>
      <w:bookmarkStart w:id="114" w:name="_Toc20000"/>
      <w:r>
        <w:rPr>
          <w:rFonts w:hint="eastAsia"/>
          <w:lang w:val="en-US" w:eastAsia="zh-CN"/>
        </w:rPr>
        <w:t>4 模块安装（未在初始化编译过来安装，则需要装pdo，curl，gd模块）</w:t>
      </w:r>
      <w:bookmarkEnd w:id="109"/>
      <w:bookmarkEnd w:id="110"/>
      <w:bookmarkEnd w:id="111"/>
      <w:bookmarkEnd w:id="112"/>
      <w:bookmarkEnd w:id="113"/>
      <w:r>
        <w:rPr>
          <w:rFonts w:hint="eastAsia"/>
          <w:lang w:val="en-US" w:eastAsia="zh-CN"/>
        </w:rPr>
        <w:t>例子是编译后安装pdo模块</w:t>
      </w:r>
      <w:bookmarkEnd w:id="114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115" w:name="_Toc13300"/>
      <w:bookmarkStart w:id="116" w:name="_Toc10711"/>
      <w:r>
        <w:rPr>
          <w:rFonts w:hint="eastAsia"/>
          <w:lang w:val="en-US" w:eastAsia="zh-CN"/>
        </w:rPr>
        <w:t xml:space="preserve">1. </w:t>
      </w:r>
      <w:r>
        <w:t>在php的原码安装包</w:t>
      </w:r>
      <w:r>
        <w:rPr>
          <w:rFonts w:hint="eastAsia"/>
          <w:lang w:eastAsia="zh-CN"/>
        </w:rPr>
        <w:t>（</w:t>
      </w:r>
      <w:bookmarkEnd w:id="115"/>
      <w:bookmarkEnd w:id="116"/>
      <w:r>
        <w:rPr>
          <w:rFonts w:hint="eastAsia"/>
          <w:lang w:eastAsia="zh-CN"/>
        </w:rPr>
        <w:t>/usr/local/src/php-5.6.34/ext/pdo_mysql）</w:t>
      </w:r>
      <w:r>
        <w:t>里，进入到/pdo_mysql里。假设你的php是安装在/usr/local/php里的。执行/usr/local/php/bin/phpize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2. 进行编译。./configure 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--with-php-config=/usr/local/php/bin/php-config -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-with-pdo-mysql=/usr/local/mysql (假设你的mysql是安装在/usr/local/mysql)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3.编译安装。make,make install。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4.到了第3步的时候。在/usr/local/php/lib/php/extensions里就会多了个no-debug-non-zts-20050922（类似名称）文件夹，它里面就生成了一个pdo_mysql.so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5.修改php.ini，加入扩展语句extension="/usr/local/php/lib/php/extensions/no-debug-non-zts-20050922（类似名称）/pdo_mysql.so"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6.重启apache。OK扩展完成</w:t>
      </w: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58EB"/>
    <w:rsid w:val="01316789"/>
    <w:rsid w:val="01C031C7"/>
    <w:rsid w:val="028F122D"/>
    <w:rsid w:val="03C17606"/>
    <w:rsid w:val="05131B3B"/>
    <w:rsid w:val="05655F5A"/>
    <w:rsid w:val="05A61D03"/>
    <w:rsid w:val="062E7C16"/>
    <w:rsid w:val="07035647"/>
    <w:rsid w:val="074A0F79"/>
    <w:rsid w:val="08960E18"/>
    <w:rsid w:val="08B018EC"/>
    <w:rsid w:val="09273DC6"/>
    <w:rsid w:val="09307496"/>
    <w:rsid w:val="099A787D"/>
    <w:rsid w:val="0AE67B2D"/>
    <w:rsid w:val="0C4773C2"/>
    <w:rsid w:val="0E9167F1"/>
    <w:rsid w:val="0F755827"/>
    <w:rsid w:val="0FCF60DA"/>
    <w:rsid w:val="10295FA9"/>
    <w:rsid w:val="124267DE"/>
    <w:rsid w:val="1314355B"/>
    <w:rsid w:val="131D3635"/>
    <w:rsid w:val="136072F0"/>
    <w:rsid w:val="1397481C"/>
    <w:rsid w:val="15F77203"/>
    <w:rsid w:val="16862D3E"/>
    <w:rsid w:val="16B51E38"/>
    <w:rsid w:val="16E735CE"/>
    <w:rsid w:val="16F83108"/>
    <w:rsid w:val="172A73A1"/>
    <w:rsid w:val="18631508"/>
    <w:rsid w:val="190C734F"/>
    <w:rsid w:val="195B01E4"/>
    <w:rsid w:val="1B9859B5"/>
    <w:rsid w:val="1C3B59C8"/>
    <w:rsid w:val="1EBF38AC"/>
    <w:rsid w:val="1FB878AE"/>
    <w:rsid w:val="213C332F"/>
    <w:rsid w:val="219F43F1"/>
    <w:rsid w:val="21BD5710"/>
    <w:rsid w:val="22B64CBB"/>
    <w:rsid w:val="269B613F"/>
    <w:rsid w:val="281D673E"/>
    <w:rsid w:val="29BF56D1"/>
    <w:rsid w:val="2A1E1931"/>
    <w:rsid w:val="2AC812C4"/>
    <w:rsid w:val="2BA117C2"/>
    <w:rsid w:val="2BAB32F1"/>
    <w:rsid w:val="2DD91B87"/>
    <w:rsid w:val="2E2752D8"/>
    <w:rsid w:val="2E7F7BB2"/>
    <w:rsid w:val="2EDF6C9D"/>
    <w:rsid w:val="2EFA39AB"/>
    <w:rsid w:val="2F5E0EB3"/>
    <w:rsid w:val="2F983C9F"/>
    <w:rsid w:val="2FA446F8"/>
    <w:rsid w:val="303F34E2"/>
    <w:rsid w:val="33596965"/>
    <w:rsid w:val="353A0638"/>
    <w:rsid w:val="356858C2"/>
    <w:rsid w:val="364C0293"/>
    <w:rsid w:val="36C51384"/>
    <w:rsid w:val="36C95ED9"/>
    <w:rsid w:val="378D1D11"/>
    <w:rsid w:val="37907A2A"/>
    <w:rsid w:val="38A171F4"/>
    <w:rsid w:val="39136566"/>
    <w:rsid w:val="395114C0"/>
    <w:rsid w:val="3A797305"/>
    <w:rsid w:val="3B1927ED"/>
    <w:rsid w:val="3B465EE5"/>
    <w:rsid w:val="3B950AB5"/>
    <w:rsid w:val="3C345358"/>
    <w:rsid w:val="3E012C3F"/>
    <w:rsid w:val="3F8F4FFC"/>
    <w:rsid w:val="4121132D"/>
    <w:rsid w:val="41A37D18"/>
    <w:rsid w:val="422959A7"/>
    <w:rsid w:val="42366166"/>
    <w:rsid w:val="42385330"/>
    <w:rsid w:val="431F6404"/>
    <w:rsid w:val="45295050"/>
    <w:rsid w:val="459745C5"/>
    <w:rsid w:val="470437AE"/>
    <w:rsid w:val="48DD1C3D"/>
    <w:rsid w:val="49A00BE9"/>
    <w:rsid w:val="4B00384F"/>
    <w:rsid w:val="4B0734A6"/>
    <w:rsid w:val="4E8B1CFC"/>
    <w:rsid w:val="4EA3146F"/>
    <w:rsid w:val="51F17943"/>
    <w:rsid w:val="524C7880"/>
    <w:rsid w:val="52950DD7"/>
    <w:rsid w:val="543B4D22"/>
    <w:rsid w:val="548D6319"/>
    <w:rsid w:val="54A67FAA"/>
    <w:rsid w:val="54DC0FA0"/>
    <w:rsid w:val="575B480F"/>
    <w:rsid w:val="58CD759F"/>
    <w:rsid w:val="5931669A"/>
    <w:rsid w:val="59D86146"/>
    <w:rsid w:val="5B1D6A04"/>
    <w:rsid w:val="5CCA1F31"/>
    <w:rsid w:val="5D424FD3"/>
    <w:rsid w:val="5DEC63C1"/>
    <w:rsid w:val="5E004079"/>
    <w:rsid w:val="5E714CA8"/>
    <w:rsid w:val="5F6D25AD"/>
    <w:rsid w:val="60F80BCE"/>
    <w:rsid w:val="619F6216"/>
    <w:rsid w:val="64201D5C"/>
    <w:rsid w:val="642233B4"/>
    <w:rsid w:val="64675C82"/>
    <w:rsid w:val="64FA4FD6"/>
    <w:rsid w:val="6521067F"/>
    <w:rsid w:val="677755A2"/>
    <w:rsid w:val="68ED7B6E"/>
    <w:rsid w:val="6B8312D6"/>
    <w:rsid w:val="6C42611D"/>
    <w:rsid w:val="6C8A2BF8"/>
    <w:rsid w:val="6D832C1D"/>
    <w:rsid w:val="6E1414FD"/>
    <w:rsid w:val="6EAB4D7E"/>
    <w:rsid w:val="6EE43879"/>
    <w:rsid w:val="70F346E4"/>
    <w:rsid w:val="720B3C34"/>
    <w:rsid w:val="759A104B"/>
    <w:rsid w:val="763515C9"/>
    <w:rsid w:val="7662576F"/>
    <w:rsid w:val="775B1697"/>
    <w:rsid w:val="77E7230A"/>
    <w:rsid w:val="77EB4F50"/>
    <w:rsid w:val="79502920"/>
    <w:rsid w:val="79613FCB"/>
    <w:rsid w:val="79DF0171"/>
    <w:rsid w:val="7A3C3D70"/>
    <w:rsid w:val="7AD91844"/>
    <w:rsid w:val="7B8E271D"/>
    <w:rsid w:val="7C360428"/>
    <w:rsid w:val="7C3A3155"/>
    <w:rsid w:val="7D331D9C"/>
    <w:rsid w:val="7DA60A69"/>
    <w:rsid w:val="7DE80FB9"/>
    <w:rsid w:val="7F4413C0"/>
    <w:rsid w:val="7F93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3cf3d15-41ea-4748-b60b-7e8380d564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cf3d15-41ea-4748-b60b-7e8380d564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44662-72d2-40d5-98cf-3cb036fc03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444662-72d2-40d5-98cf-3cb036fc03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8cba82-9053-4f1e-8ce4-84d8fcaaf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8cba82-9053-4f1e-8ce4-84d8fcaaf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d9ac05-670e-4ee7-87af-0190f6d23c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d9ac05-670e-4ee7-87af-0190f6d23c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a0d85-7ee3-49ec-8264-001d897d34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a0d85-7ee3-49ec-8264-001d897d34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2e94b9-bbc5-4a7e-82f2-1da2e89a24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2e94b9-bbc5-4a7e-82f2-1da2e89a24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15966f-0480-4711-864d-ed2588ebb6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15966f-0480-4711-864d-ed2588ebb6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577372-8923-4d65-9a9c-8a94748aaf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577372-8923-4d65-9a9c-8a94748aaf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6ba226-cf89-477f-9c2b-7e5f9b323f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6ba226-cf89-477f-9c2b-7e5f9b323f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0a7d33-ebd1-4f1a-bb90-2f2abd2967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0a7d33-ebd1-4f1a-bb90-2f2abd2967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3b4d15-4844-4d87-8ba1-233a307e7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b4d15-4844-4d87-8ba1-233a307e7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ca3cd3-324e-4df0-925c-437d184419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ca3cd3-324e-4df0-925c-437d184419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3de0ec-22ff-4f90-a7ec-709e15207f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3de0ec-22ff-4f90-a7ec-709e15207f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b0814a-128f-44d3-ab71-9c2a2d5cce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b0814a-128f-44d3-ab71-9c2a2d5cce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33f6c7-96bd-4077-a914-b3feae2227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33f6c7-96bd-4077-a914-b3feae2227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de6789-ab37-49f1-8ab0-8da88ce343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de6789-ab37-49f1-8ab0-8da88ce343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827f45-610a-405f-bb43-176ff78933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827f45-610a-405f-bb43-176ff78933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</dc:creator>
  <cp:lastModifiedBy>bob</cp:lastModifiedBy>
  <dcterms:modified xsi:type="dcterms:W3CDTF">2018-08-16T09:35:47Z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