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一致性协议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两阶段提交</w:t>
      </w:r>
      <w:r>
        <w:rPr>
          <w:rFonts w:hint="eastAsia"/>
          <w:lang w:val="en-US" w:eastAsia="zh-CN"/>
        </w:rPr>
        <w:t>2PC</w:t>
      </w:r>
      <w:r>
        <w:rPr>
          <w:rFonts w:hint="eastAsia"/>
          <w:lang w:eastAsia="zh-CN"/>
        </w:rPr>
        <w:t>（如果</w:t>
      </w:r>
      <w:r>
        <w:rPr>
          <w:rFonts w:hint="eastAsia"/>
          <w:lang w:val="en-US" w:eastAsia="zh-CN"/>
        </w:rPr>
        <w:t>1阶段提交的话，在某个数据库的事务完成，在另一个数据库的事务未完成，将会产生问题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0500" cy="45554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三阶段提交3PC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9566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落地方案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XA规范(两阶段提交的规范)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资源管理器---事务参与者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事务管理器---事务协调者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XA的两个问题：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写入加锁，10倍性能衰减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记录事务执行状态(因为以日志形式，所以XA不支持异地回复)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4375"/>
    <w:rsid w:val="017D726E"/>
    <w:rsid w:val="05B43D1A"/>
    <w:rsid w:val="0CF84031"/>
    <w:rsid w:val="0F3550C8"/>
    <w:rsid w:val="148059CD"/>
    <w:rsid w:val="163C6D3C"/>
    <w:rsid w:val="1AC125F9"/>
    <w:rsid w:val="1DDF4451"/>
    <w:rsid w:val="3F037C9B"/>
    <w:rsid w:val="4C1C049B"/>
    <w:rsid w:val="535A284B"/>
    <w:rsid w:val="56981699"/>
    <w:rsid w:val="576125D9"/>
    <w:rsid w:val="58B96ACC"/>
    <w:rsid w:val="598A03BA"/>
    <w:rsid w:val="5AE1122D"/>
    <w:rsid w:val="5BB92529"/>
    <w:rsid w:val="61340EDD"/>
    <w:rsid w:val="64930237"/>
    <w:rsid w:val="66CE73AC"/>
    <w:rsid w:val="6B7B2FD8"/>
    <w:rsid w:val="71C15A8F"/>
    <w:rsid w:val="72A252EE"/>
    <w:rsid w:val="73DE2E4B"/>
    <w:rsid w:val="74F033AB"/>
    <w:rsid w:val="7625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2022-01-24T05:26:00Z</dcterms:created>
  <dc:creator>bob</dc:creator>
  <cp:lastModifiedBy>bob</cp:lastModifiedBy>
  <dcterms:modified xsi:type="dcterms:W3CDTF">2022-01-24T05:57:14Z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15F6B9D5A5A1411189D787C9CC7CBF2F</vt:lpwstr>
  </property>
</Properties>
</file>