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558EA" w14:textId="77777777" w:rsidR="00000000" w:rsidRDefault="00343304">
      <w:pPr>
        <w:pStyle w:val="Title"/>
      </w:pPr>
      <w:bookmarkStart w:id="0" w:name="_GoBack"/>
      <w:bookmarkEnd w:id="0"/>
      <w:r>
        <w:t>Statistics 621 Waiver Exam</w:t>
      </w:r>
    </w:p>
    <w:p w14:paraId="5E40DA27" w14:textId="77777777" w:rsidR="00000000" w:rsidRDefault="00343304">
      <w:pPr>
        <w:pStyle w:val="Title"/>
      </w:pPr>
      <w:r>
        <w:rPr>
          <w:sz w:val="24"/>
        </w:rPr>
        <w:t>August 27, 2000</w:t>
      </w:r>
    </w:p>
    <w:p w14:paraId="78FDFF81" w14:textId="77777777" w:rsidR="00000000" w:rsidRDefault="00343304">
      <w:pPr>
        <w:pStyle w:val="Title"/>
      </w:pPr>
    </w:p>
    <w:p w14:paraId="433FE2F0" w14:textId="77777777" w:rsidR="00000000" w:rsidRDefault="00343304">
      <w:r>
        <w:t xml:space="preserve">This is an </w:t>
      </w:r>
      <w:r>
        <w:rPr>
          <w:b/>
        </w:rPr>
        <w:t>open-book</w:t>
      </w:r>
      <w:r>
        <w:t xml:space="preserve"> test.  You have </w:t>
      </w:r>
      <w:r>
        <w:rPr>
          <w:b/>
        </w:rPr>
        <w:t xml:space="preserve">two hours </w:t>
      </w:r>
      <w:r>
        <w:t>for the exam.  The computer output associated with one or more items should be considered an essential part of the questions.  The multiple-choice questions are equa</w:t>
      </w:r>
      <w:r>
        <w:t>lly weighted. Please also note the following:</w:t>
      </w:r>
    </w:p>
    <w:p w14:paraId="04F1DA65" w14:textId="77777777" w:rsidR="00000000" w:rsidRDefault="00343304" w:rsidP="00343304">
      <w:pPr>
        <w:pStyle w:val="Indented"/>
        <w:numPr>
          <w:ilvl w:val="0"/>
          <w:numId w:val="3"/>
        </w:numPr>
        <w:tabs>
          <w:tab w:val="clear" w:pos="360"/>
          <w:tab w:val="num" w:pos="720"/>
          <w:tab w:val="num" w:pos="1620"/>
        </w:tabs>
        <w:ind w:left="720"/>
      </w:pPr>
      <w:r>
        <w:rPr>
          <w:b/>
        </w:rPr>
        <w:t>Fill in your name and student id number</w:t>
      </w:r>
      <w:r>
        <w:t xml:space="preserve"> on the answer form.</w:t>
      </w:r>
    </w:p>
    <w:p w14:paraId="4D5419ED" w14:textId="77777777" w:rsidR="00000000" w:rsidRDefault="00343304" w:rsidP="00343304">
      <w:pPr>
        <w:pStyle w:val="Indented"/>
        <w:numPr>
          <w:ilvl w:val="0"/>
          <w:numId w:val="3"/>
        </w:numPr>
        <w:tabs>
          <w:tab w:val="clear" w:pos="360"/>
          <w:tab w:val="num" w:pos="720"/>
          <w:tab w:val="num" w:pos="1620"/>
        </w:tabs>
        <w:ind w:left="720"/>
      </w:pPr>
      <w:r>
        <w:rPr>
          <w:b/>
        </w:rPr>
        <w:t>Mark the “bubbles”</w:t>
      </w:r>
      <w:r>
        <w:t xml:space="preserve"> under your name and student id number on the form.</w:t>
      </w:r>
    </w:p>
    <w:p w14:paraId="2E736CA5" w14:textId="77777777" w:rsidR="00000000" w:rsidRDefault="00343304" w:rsidP="00343304">
      <w:pPr>
        <w:pStyle w:val="Indented"/>
        <w:numPr>
          <w:ilvl w:val="0"/>
          <w:numId w:val="3"/>
        </w:numPr>
        <w:tabs>
          <w:tab w:val="clear" w:pos="360"/>
          <w:tab w:val="num" w:pos="720"/>
          <w:tab w:val="num" w:pos="1620"/>
        </w:tabs>
        <w:ind w:left="720"/>
      </w:pPr>
      <w:r>
        <w:t xml:space="preserve">Choose </w:t>
      </w:r>
      <w:r>
        <w:rPr>
          <w:b/>
        </w:rPr>
        <w:t>one</w:t>
      </w:r>
      <w:r>
        <w:t xml:space="preserve"> </w:t>
      </w:r>
      <w:r>
        <w:rPr>
          <w:b/>
        </w:rPr>
        <w:t>best answer</w:t>
      </w:r>
      <w:r>
        <w:t xml:space="preserve"> by marking the item on the answer form.</w:t>
      </w:r>
    </w:p>
    <w:p w14:paraId="1D1BBDBA" w14:textId="77777777" w:rsidR="00000000" w:rsidRDefault="00343304" w:rsidP="00343304">
      <w:pPr>
        <w:pStyle w:val="Indented"/>
        <w:numPr>
          <w:ilvl w:val="0"/>
          <w:numId w:val="3"/>
        </w:numPr>
        <w:tabs>
          <w:tab w:val="clear" w:pos="360"/>
          <w:tab w:val="num" w:pos="720"/>
          <w:tab w:val="num" w:pos="1620"/>
        </w:tabs>
        <w:ind w:left="720"/>
      </w:pPr>
      <w:r>
        <w:t>Mark the answer f</w:t>
      </w:r>
      <w:r>
        <w:t xml:space="preserve">orm using only a </w:t>
      </w:r>
      <w:r>
        <w:rPr>
          <w:b/>
        </w:rPr>
        <w:t>#2</w:t>
      </w:r>
      <w:r>
        <w:t xml:space="preserve"> </w:t>
      </w:r>
      <w:r>
        <w:rPr>
          <w:b/>
        </w:rPr>
        <w:t>pencil</w:t>
      </w:r>
      <w:r>
        <w:t>.  Erase all changes completely.</w:t>
      </w:r>
    </w:p>
    <w:p w14:paraId="4C4A3C7F" w14:textId="77777777" w:rsidR="00000000" w:rsidRDefault="00343304">
      <w:r>
        <w:t xml:space="preserve">Turn in only the answer form; you may keep the test.  Solutions will be posted on the Statistics 608 web page.  Mark your copy of the exam copy in order to see how well you did.  The list of those </w:t>
      </w:r>
      <w:r>
        <w:t>passing this exam will be available in 111 Vance.</w:t>
      </w:r>
    </w:p>
    <w:p w14:paraId="56FFA941" w14:textId="77777777" w:rsidR="00000000" w:rsidRDefault="00343304">
      <w:pPr>
        <w:pStyle w:val="Divider"/>
      </w:pPr>
    </w:p>
    <w:p w14:paraId="290D09A4" w14:textId="77777777" w:rsidR="00000000" w:rsidRDefault="00343304">
      <w:pPr>
        <w:pStyle w:val="Flush"/>
        <w:rPr>
          <w:b/>
        </w:rPr>
      </w:pPr>
      <w:r>
        <w:rPr>
          <w:b/>
        </w:rPr>
        <w:t xml:space="preserve">Question 1.  Mark your solution form </w:t>
      </w:r>
      <w:r>
        <w:rPr>
          <w:b/>
          <w:sz w:val="28"/>
        </w:rPr>
        <w:t>A</w:t>
      </w:r>
      <w:r>
        <w:rPr>
          <w:b/>
        </w:rPr>
        <w:t xml:space="preserve"> for question #1.</w:t>
      </w:r>
    </w:p>
    <w:p w14:paraId="7437A90C" w14:textId="77777777" w:rsidR="00000000" w:rsidRDefault="00343304">
      <w:pPr>
        <w:pStyle w:val="Divider"/>
      </w:pPr>
    </w:p>
    <w:p w14:paraId="165D34B6" w14:textId="77777777" w:rsidR="00000000" w:rsidRDefault="00343304">
      <w:pPr>
        <w:pStyle w:val="Flush"/>
      </w:pPr>
      <w:r>
        <w:rPr>
          <w:b/>
        </w:rPr>
        <w:t xml:space="preserve">(Questions 2-9) </w:t>
      </w:r>
      <w:r>
        <w:t>A service firm has experienced rapid growth.  Because of this growth, some of the employees who handle customer calls have had to wo</w:t>
      </w:r>
      <w:r>
        <w:t>rk additional hours (overtime). The firm is concerned that over-worked employees are less productive and handle fewer calls per hour than employees who work less demanding schedules.  Most employees who work the “conventional” schedule put in 30-40 hours a</w:t>
      </w:r>
      <w:r>
        <w:t xml:space="preserve"> week, depending upon demand.  The firm constructed the regression model shown next relating the number of hours worked (X) to the number of calls serviced per hour (Y) for 60 employees.</w:t>
      </w:r>
    </w:p>
    <w:p w14:paraId="10BBEDA1" w14:textId="77777777" w:rsidR="00000000" w:rsidRDefault="00C37477">
      <w:pPr>
        <w:jc w:val="center"/>
        <w:rPr>
          <w:rFonts w:ascii="Geneva" w:eastAsia="Times New Roman" w:hAnsi="Geneva"/>
        </w:rPr>
      </w:pPr>
      <w:r>
        <w:rPr>
          <w:rFonts w:ascii="Times New Roman" w:eastAsia="Times New Roman" w:hAnsi="Times New Roman"/>
          <w:noProof/>
          <w:sz w:val="20"/>
        </w:rPr>
        <w:drawing>
          <wp:inline distT="0" distB="0" distL="0" distR="0" wp14:anchorId="0D578FC6" wp14:editId="73334BF5">
            <wp:extent cx="37465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500" cy="2438400"/>
                    </a:xfrm>
                    <a:prstGeom prst="rect">
                      <a:avLst/>
                    </a:prstGeom>
                    <a:noFill/>
                    <a:ln>
                      <a:noFill/>
                    </a:ln>
                  </pic:spPr>
                </pic:pic>
              </a:graphicData>
            </a:graphic>
          </wp:inline>
        </w:drawing>
      </w:r>
    </w:p>
    <w:p w14:paraId="14980638" w14:textId="77777777" w:rsidR="00000000" w:rsidRDefault="00343304">
      <w:pPr>
        <w:pStyle w:val="Caption"/>
        <w:keepNext/>
        <w:widowControl/>
        <w:rPr>
          <w:rFonts w:ascii="Geneva" w:hAnsi="Geneva"/>
          <w:sz w:val="20"/>
        </w:rPr>
      </w:pPr>
      <w:r>
        <w:rPr>
          <w:rFonts w:ascii="Geneva" w:hAnsi="Geneva"/>
          <w:sz w:val="20"/>
        </w:rPr>
        <w:t>Summary of Fit</w:t>
      </w:r>
    </w:p>
    <w:tbl>
      <w:tblPr>
        <w:tblW w:w="0" w:type="auto"/>
        <w:tblInd w:w="2740" w:type="dxa"/>
        <w:tblLayout w:type="fixed"/>
        <w:tblCellMar>
          <w:left w:w="40" w:type="dxa"/>
          <w:right w:w="40" w:type="dxa"/>
        </w:tblCellMar>
        <w:tblLook w:val="0000" w:firstRow="0" w:lastRow="0" w:firstColumn="0" w:lastColumn="0" w:noHBand="0" w:noVBand="0"/>
      </w:tblPr>
      <w:tblGrid>
        <w:gridCol w:w="2980"/>
        <w:gridCol w:w="980"/>
      </w:tblGrid>
      <w:tr w:rsidR="00000000" w14:paraId="295068C2" w14:textId="77777777">
        <w:tblPrEx>
          <w:tblCellMar>
            <w:top w:w="0" w:type="dxa"/>
            <w:bottom w:w="0" w:type="dxa"/>
          </w:tblCellMar>
        </w:tblPrEx>
        <w:tc>
          <w:tcPr>
            <w:tcW w:w="2980" w:type="dxa"/>
          </w:tcPr>
          <w:p w14:paraId="273345D2" w14:textId="77777777" w:rsidR="00000000" w:rsidRDefault="00343304">
            <w:pPr>
              <w:rPr>
                <w:rFonts w:ascii="Geneva" w:eastAsia="Times New Roman" w:hAnsi="Geneva"/>
                <w:sz w:val="20"/>
              </w:rPr>
            </w:pPr>
            <w:proofErr w:type="spellStart"/>
            <w:r>
              <w:rPr>
                <w:rFonts w:ascii="Geneva" w:eastAsia="Times New Roman" w:hAnsi="Geneva"/>
                <w:sz w:val="20"/>
              </w:rPr>
              <w:t>RSquare</w:t>
            </w:r>
            <w:proofErr w:type="spellEnd"/>
          </w:p>
        </w:tc>
        <w:tc>
          <w:tcPr>
            <w:tcW w:w="980" w:type="dxa"/>
          </w:tcPr>
          <w:p w14:paraId="750A5AF5" w14:textId="77777777" w:rsidR="00000000" w:rsidRDefault="00343304">
            <w:pPr>
              <w:jc w:val="right"/>
              <w:rPr>
                <w:rFonts w:ascii="Geneva" w:eastAsia="Times New Roman" w:hAnsi="Geneva"/>
                <w:sz w:val="20"/>
              </w:rPr>
            </w:pPr>
            <w:r>
              <w:rPr>
                <w:rFonts w:ascii="Geneva" w:eastAsia="Times New Roman" w:hAnsi="Geneva"/>
                <w:sz w:val="20"/>
              </w:rPr>
              <w:t>0.19</w:t>
            </w:r>
          </w:p>
        </w:tc>
      </w:tr>
      <w:tr w:rsidR="00000000" w14:paraId="041C3A50" w14:textId="77777777">
        <w:tblPrEx>
          <w:tblCellMar>
            <w:top w:w="0" w:type="dxa"/>
            <w:bottom w:w="0" w:type="dxa"/>
          </w:tblCellMar>
        </w:tblPrEx>
        <w:tc>
          <w:tcPr>
            <w:tcW w:w="2980" w:type="dxa"/>
          </w:tcPr>
          <w:p w14:paraId="0CCFA8C8" w14:textId="77777777" w:rsidR="00000000" w:rsidRDefault="00343304">
            <w:pPr>
              <w:rPr>
                <w:rFonts w:ascii="Geneva" w:eastAsia="Times New Roman" w:hAnsi="Geneva"/>
                <w:sz w:val="20"/>
              </w:rPr>
            </w:pPr>
            <w:r>
              <w:rPr>
                <w:rFonts w:ascii="Geneva" w:eastAsia="Times New Roman" w:hAnsi="Geneva"/>
                <w:sz w:val="20"/>
              </w:rPr>
              <w:t>Root Mean Square Error</w:t>
            </w:r>
          </w:p>
        </w:tc>
        <w:tc>
          <w:tcPr>
            <w:tcW w:w="980" w:type="dxa"/>
          </w:tcPr>
          <w:p w14:paraId="158AAD04" w14:textId="77777777" w:rsidR="00000000" w:rsidRDefault="00343304">
            <w:pPr>
              <w:jc w:val="right"/>
              <w:rPr>
                <w:rFonts w:ascii="Geneva" w:eastAsia="Times New Roman" w:hAnsi="Geneva"/>
                <w:sz w:val="20"/>
              </w:rPr>
            </w:pPr>
            <w:r>
              <w:rPr>
                <w:rFonts w:ascii="Geneva" w:eastAsia="Times New Roman" w:hAnsi="Geneva"/>
                <w:sz w:val="20"/>
              </w:rPr>
              <w:t>1.71</w:t>
            </w:r>
          </w:p>
        </w:tc>
      </w:tr>
    </w:tbl>
    <w:p w14:paraId="49F5C9F5" w14:textId="77777777" w:rsidR="00000000" w:rsidRDefault="00343304">
      <w:pPr>
        <w:pStyle w:val="Caption"/>
        <w:keepNext/>
        <w:widowControl/>
        <w:rPr>
          <w:rFonts w:ascii="Geneva" w:hAnsi="Geneva"/>
        </w:rPr>
      </w:pPr>
    </w:p>
    <w:p w14:paraId="75518D00" w14:textId="77777777" w:rsidR="00000000" w:rsidRDefault="00343304">
      <w:pPr>
        <w:pStyle w:val="Caption"/>
        <w:keepNext/>
        <w:widowControl/>
        <w:rPr>
          <w:rFonts w:ascii="Geneva" w:hAnsi="Geneva"/>
          <w:sz w:val="20"/>
        </w:rPr>
      </w:pPr>
      <w:r>
        <w:rPr>
          <w:rFonts w:ascii="Geneva" w:hAnsi="Geneva"/>
          <w:sz w:val="20"/>
        </w:rPr>
        <w:t>Paramete</w:t>
      </w:r>
      <w:r>
        <w:rPr>
          <w:rFonts w:ascii="Geneva" w:hAnsi="Geneva"/>
          <w:sz w:val="20"/>
        </w:rPr>
        <w:t>r Estimates</w:t>
      </w:r>
    </w:p>
    <w:tbl>
      <w:tblPr>
        <w:tblW w:w="0" w:type="auto"/>
        <w:tblInd w:w="1120" w:type="dxa"/>
        <w:tblLayout w:type="fixed"/>
        <w:tblCellMar>
          <w:left w:w="40" w:type="dxa"/>
          <w:right w:w="40" w:type="dxa"/>
        </w:tblCellMar>
        <w:tblLook w:val="0000" w:firstRow="0" w:lastRow="0" w:firstColumn="0" w:lastColumn="0" w:noHBand="0" w:noVBand="0"/>
      </w:tblPr>
      <w:tblGrid>
        <w:gridCol w:w="1500"/>
        <w:gridCol w:w="280"/>
        <w:gridCol w:w="1520"/>
        <w:gridCol w:w="1440"/>
        <w:gridCol w:w="1100"/>
        <w:gridCol w:w="1300"/>
      </w:tblGrid>
      <w:tr w:rsidR="00000000" w14:paraId="7FEBD516" w14:textId="77777777">
        <w:tblPrEx>
          <w:tblCellMar>
            <w:top w:w="0" w:type="dxa"/>
            <w:bottom w:w="0" w:type="dxa"/>
          </w:tblCellMar>
        </w:tblPrEx>
        <w:trPr>
          <w:tblHeader/>
        </w:trPr>
        <w:tc>
          <w:tcPr>
            <w:tcW w:w="1500" w:type="dxa"/>
          </w:tcPr>
          <w:p w14:paraId="549B2066" w14:textId="77777777" w:rsidR="00000000" w:rsidRDefault="00343304">
            <w:pPr>
              <w:rPr>
                <w:rFonts w:ascii="Geneva" w:eastAsia="Times New Roman" w:hAnsi="Geneva"/>
                <w:b/>
                <w:sz w:val="20"/>
              </w:rPr>
            </w:pPr>
            <w:r>
              <w:rPr>
                <w:rFonts w:ascii="Geneva" w:eastAsia="Times New Roman" w:hAnsi="Geneva"/>
                <w:b/>
                <w:sz w:val="20"/>
              </w:rPr>
              <w:t>Term</w:t>
            </w:r>
          </w:p>
        </w:tc>
        <w:tc>
          <w:tcPr>
            <w:tcW w:w="280" w:type="dxa"/>
          </w:tcPr>
          <w:p w14:paraId="5E36DC5E" w14:textId="77777777" w:rsidR="00000000" w:rsidRDefault="00343304">
            <w:pPr>
              <w:rPr>
                <w:rFonts w:ascii="Geneva" w:eastAsia="Times New Roman" w:hAnsi="Geneva"/>
                <w:b/>
                <w:sz w:val="20"/>
              </w:rPr>
            </w:pPr>
          </w:p>
        </w:tc>
        <w:tc>
          <w:tcPr>
            <w:tcW w:w="1520" w:type="dxa"/>
          </w:tcPr>
          <w:p w14:paraId="79B0F0E4" w14:textId="77777777" w:rsidR="00000000" w:rsidRDefault="00343304">
            <w:pPr>
              <w:jc w:val="right"/>
              <w:rPr>
                <w:rFonts w:ascii="Geneva" w:eastAsia="Times New Roman" w:hAnsi="Geneva"/>
                <w:b/>
                <w:sz w:val="20"/>
              </w:rPr>
            </w:pPr>
            <w:r>
              <w:rPr>
                <w:rFonts w:ascii="Geneva" w:eastAsia="Times New Roman" w:hAnsi="Geneva"/>
                <w:b/>
                <w:sz w:val="20"/>
              </w:rPr>
              <w:t>Estimate</w:t>
            </w:r>
          </w:p>
        </w:tc>
        <w:tc>
          <w:tcPr>
            <w:tcW w:w="1440" w:type="dxa"/>
          </w:tcPr>
          <w:p w14:paraId="14164681" w14:textId="77777777" w:rsidR="00000000" w:rsidRDefault="00343304">
            <w:pPr>
              <w:jc w:val="right"/>
              <w:rPr>
                <w:rFonts w:ascii="Geneva" w:eastAsia="Times New Roman" w:hAnsi="Geneva"/>
                <w:b/>
                <w:sz w:val="20"/>
              </w:rPr>
            </w:pPr>
            <w:r>
              <w:rPr>
                <w:rFonts w:ascii="Geneva" w:eastAsia="Times New Roman" w:hAnsi="Geneva"/>
                <w:b/>
                <w:sz w:val="20"/>
              </w:rPr>
              <w:t>Std Error</w:t>
            </w:r>
          </w:p>
        </w:tc>
        <w:tc>
          <w:tcPr>
            <w:tcW w:w="1100" w:type="dxa"/>
          </w:tcPr>
          <w:p w14:paraId="359B7717" w14:textId="77777777" w:rsidR="00000000" w:rsidRDefault="00343304">
            <w:pPr>
              <w:jc w:val="right"/>
              <w:rPr>
                <w:rFonts w:ascii="Geneva" w:eastAsia="Times New Roman" w:hAnsi="Geneva"/>
                <w:b/>
                <w:sz w:val="20"/>
              </w:rPr>
            </w:pPr>
            <w:r>
              <w:rPr>
                <w:rFonts w:ascii="Geneva" w:eastAsia="Times New Roman" w:hAnsi="Geneva"/>
                <w:b/>
                <w:sz w:val="20"/>
              </w:rPr>
              <w:t>t Ratio</w:t>
            </w:r>
          </w:p>
        </w:tc>
        <w:tc>
          <w:tcPr>
            <w:tcW w:w="1300" w:type="dxa"/>
          </w:tcPr>
          <w:p w14:paraId="283477FC" w14:textId="77777777" w:rsidR="00000000" w:rsidRDefault="00343304">
            <w:pPr>
              <w:jc w:val="right"/>
              <w:rPr>
                <w:rFonts w:ascii="Geneva" w:eastAsia="Times New Roman" w:hAnsi="Geneva"/>
                <w:b/>
                <w:sz w:val="20"/>
              </w:rPr>
            </w:pPr>
            <w:r>
              <w:rPr>
                <w:rFonts w:ascii="Geneva" w:eastAsia="Times New Roman" w:hAnsi="Geneva"/>
                <w:b/>
                <w:sz w:val="20"/>
              </w:rPr>
              <w:t>Prob&gt;|t|</w:t>
            </w:r>
          </w:p>
        </w:tc>
      </w:tr>
      <w:tr w:rsidR="00000000" w14:paraId="56AA47B9" w14:textId="77777777">
        <w:tblPrEx>
          <w:tblCellMar>
            <w:top w:w="0" w:type="dxa"/>
            <w:bottom w:w="0" w:type="dxa"/>
          </w:tblCellMar>
        </w:tblPrEx>
        <w:tc>
          <w:tcPr>
            <w:tcW w:w="1500" w:type="dxa"/>
          </w:tcPr>
          <w:p w14:paraId="155AA554" w14:textId="77777777" w:rsidR="00000000" w:rsidRDefault="00343304">
            <w:pPr>
              <w:rPr>
                <w:rFonts w:ascii="Geneva" w:eastAsia="Times New Roman" w:hAnsi="Geneva"/>
                <w:sz w:val="20"/>
              </w:rPr>
            </w:pPr>
            <w:r>
              <w:rPr>
                <w:rFonts w:ascii="Geneva" w:eastAsia="Times New Roman" w:hAnsi="Geneva"/>
                <w:sz w:val="20"/>
              </w:rPr>
              <w:t>Intercept</w:t>
            </w:r>
          </w:p>
        </w:tc>
        <w:tc>
          <w:tcPr>
            <w:tcW w:w="280" w:type="dxa"/>
          </w:tcPr>
          <w:p w14:paraId="51855690" w14:textId="77777777" w:rsidR="00000000" w:rsidRDefault="00343304">
            <w:pPr>
              <w:rPr>
                <w:rFonts w:ascii="Geneva" w:eastAsia="Times New Roman" w:hAnsi="Geneva"/>
                <w:sz w:val="20"/>
              </w:rPr>
            </w:pPr>
          </w:p>
        </w:tc>
        <w:tc>
          <w:tcPr>
            <w:tcW w:w="1520" w:type="dxa"/>
          </w:tcPr>
          <w:p w14:paraId="0356C45B" w14:textId="77777777" w:rsidR="00000000" w:rsidRDefault="00343304">
            <w:pPr>
              <w:jc w:val="right"/>
              <w:rPr>
                <w:rFonts w:ascii="Geneva" w:eastAsia="Times New Roman" w:hAnsi="Geneva"/>
                <w:sz w:val="20"/>
              </w:rPr>
            </w:pPr>
            <w:r>
              <w:rPr>
                <w:rFonts w:ascii="Geneva" w:eastAsia="Times New Roman" w:hAnsi="Geneva"/>
                <w:sz w:val="20"/>
              </w:rPr>
              <w:t>19.8</w:t>
            </w:r>
          </w:p>
        </w:tc>
        <w:tc>
          <w:tcPr>
            <w:tcW w:w="1440" w:type="dxa"/>
          </w:tcPr>
          <w:p w14:paraId="32B79C12" w14:textId="77777777" w:rsidR="00000000" w:rsidRDefault="00343304">
            <w:pPr>
              <w:jc w:val="right"/>
              <w:rPr>
                <w:rFonts w:ascii="Geneva" w:eastAsia="Times New Roman" w:hAnsi="Geneva"/>
                <w:sz w:val="20"/>
              </w:rPr>
            </w:pPr>
            <w:r>
              <w:rPr>
                <w:rFonts w:ascii="Geneva" w:eastAsia="Times New Roman" w:hAnsi="Geneva"/>
                <w:sz w:val="20"/>
              </w:rPr>
              <w:t>1.5</w:t>
            </w:r>
          </w:p>
        </w:tc>
        <w:tc>
          <w:tcPr>
            <w:tcW w:w="1100" w:type="dxa"/>
          </w:tcPr>
          <w:p w14:paraId="48EB1D2E" w14:textId="77777777" w:rsidR="00000000" w:rsidRDefault="00343304">
            <w:pPr>
              <w:jc w:val="right"/>
              <w:rPr>
                <w:rFonts w:ascii="Geneva" w:eastAsia="Times New Roman" w:hAnsi="Geneva"/>
                <w:sz w:val="20"/>
              </w:rPr>
            </w:pPr>
            <w:r>
              <w:rPr>
                <w:rFonts w:ascii="Geneva" w:eastAsia="Times New Roman" w:hAnsi="Geneva"/>
                <w:sz w:val="20"/>
              </w:rPr>
              <w:t>13.16</w:t>
            </w:r>
          </w:p>
        </w:tc>
        <w:tc>
          <w:tcPr>
            <w:tcW w:w="1300" w:type="dxa"/>
          </w:tcPr>
          <w:p w14:paraId="7ECB41DA"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5DDEE3A5" w14:textId="77777777">
        <w:tblPrEx>
          <w:tblCellMar>
            <w:top w:w="0" w:type="dxa"/>
            <w:bottom w:w="0" w:type="dxa"/>
          </w:tblCellMar>
        </w:tblPrEx>
        <w:tc>
          <w:tcPr>
            <w:tcW w:w="1500" w:type="dxa"/>
          </w:tcPr>
          <w:p w14:paraId="5D8E640A" w14:textId="77777777" w:rsidR="00000000" w:rsidRDefault="00343304">
            <w:pPr>
              <w:rPr>
                <w:rFonts w:ascii="Geneva" w:eastAsia="Times New Roman" w:hAnsi="Geneva"/>
                <w:sz w:val="20"/>
              </w:rPr>
            </w:pPr>
            <w:proofErr w:type="spellStart"/>
            <w:r>
              <w:rPr>
                <w:rFonts w:ascii="Geneva" w:eastAsia="Times New Roman" w:hAnsi="Geneva"/>
                <w:sz w:val="20"/>
              </w:rPr>
              <w:t>HoursWorked</w:t>
            </w:r>
            <w:proofErr w:type="spellEnd"/>
          </w:p>
        </w:tc>
        <w:tc>
          <w:tcPr>
            <w:tcW w:w="280" w:type="dxa"/>
          </w:tcPr>
          <w:p w14:paraId="3AA0B9B0" w14:textId="77777777" w:rsidR="00000000" w:rsidRDefault="00343304">
            <w:pPr>
              <w:rPr>
                <w:rFonts w:ascii="Geneva" w:eastAsia="Times New Roman" w:hAnsi="Geneva"/>
                <w:sz w:val="20"/>
              </w:rPr>
            </w:pPr>
          </w:p>
        </w:tc>
        <w:tc>
          <w:tcPr>
            <w:tcW w:w="1520" w:type="dxa"/>
          </w:tcPr>
          <w:p w14:paraId="4300578D" w14:textId="77777777" w:rsidR="00000000" w:rsidRDefault="00343304">
            <w:pPr>
              <w:jc w:val="right"/>
              <w:rPr>
                <w:rFonts w:ascii="Geneva" w:eastAsia="Times New Roman" w:hAnsi="Geneva"/>
                <w:sz w:val="20"/>
              </w:rPr>
            </w:pPr>
            <w:r>
              <w:rPr>
                <w:rFonts w:ascii="Geneva" w:eastAsia="Times New Roman" w:hAnsi="Geneva"/>
                <w:sz w:val="20"/>
              </w:rPr>
              <w:t>-0.14</w:t>
            </w:r>
          </w:p>
        </w:tc>
        <w:tc>
          <w:tcPr>
            <w:tcW w:w="1440" w:type="dxa"/>
          </w:tcPr>
          <w:p w14:paraId="7F2B820D" w14:textId="77777777" w:rsidR="00000000" w:rsidRDefault="00343304">
            <w:pPr>
              <w:jc w:val="right"/>
              <w:rPr>
                <w:rFonts w:ascii="Geneva" w:eastAsia="Times New Roman" w:hAnsi="Geneva"/>
                <w:sz w:val="20"/>
              </w:rPr>
            </w:pPr>
            <w:r>
              <w:rPr>
                <w:rFonts w:ascii="Geneva" w:eastAsia="Times New Roman" w:hAnsi="Geneva"/>
                <w:sz w:val="20"/>
              </w:rPr>
              <w:t>0.04</w:t>
            </w:r>
          </w:p>
        </w:tc>
        <w:tc>
          <w:tcPr>
            <w:tcW w:w="1100" w:type="dxa"/>
          </w:tcPr>
          <w:p w14:paraId="43293804" w14:textId="77777777" w:rsidR="00000000" w:rsidRDefault="00343304">
            <w:pPr>
              <w:jc w:val="right"/>
              <w:rPr>
                <w:rFonts w:ascii="Geneva" w:eastAsia="Times New Roman" w:hAnsi="Geneva"/>
                <w:sz w:val="20"/>
              </w:rPr>
            </w:pPr>
            <w:r>
              <w:rPr>
                <w:rFonts w:ascii="Geneva" w:eastAsia="Times New Roman" w:hAnsi="Geneva"/>
                <w:sz w:val="20"/>
              </w:rPr>
              <w:t>-3.74</w:t>
            </w:r>
          </w:p>
        </w:tc>
        <w:tc>
          <w:tcPr>
            <w:tcW w:w="1300" w:type="dxa"/>
          </w:tcPr>
          <w:p w14:paraId="1F56BEB5" w14:textId="77777777" w:rsidR="00000000" w:rsidRDefault="00343304">
            <w:pPr>
              <w:jc w:val="right"/>
              <w:rPr>
                <w:rFonts w:ascii="Geneva" w:eastAsia="Times New Roman" w:hAnsi="Geneva"/>
                <w:sz w:val="20"/>
              </w:rPr>
            </w:pPr>
            <w:r>
              <w:rPr>
                <w:rFonts w:ascii="Geneva" w:eastAsia="Times New Roman" w:hAnsi="Geneva"/>
                <w:sz w:val="20"/>
              </w:rPr>
              <w:t>0.0004</w:t>
            </w:r>
          </w:p>
        </w:tc>
      </w:tr>
    </w:tbl>
    <w:p w14:paraId="4AD00C21" w14:textId="77777777" w:rsidR="00000000" w:rsidRDefault="00343304" w:rsidP="00343304">
      <w:pPr>
        <w:pStyle w:val="Flush"/>
        <w:numPr>
          <w:ilvl w:val="0"/>
          <w:numId w:val="1"/>
        </w:numPr>
      </w:pPr>
      <w:r>
        <w:lastRenderedPageBreak/>
        <w:t>The fitted model implies that an employee who works a 30 hour week processes on average about</w:t>
      </w:r>
    </w:p>
    <w:p w14:paraId="2A6E2A00" w14:textId="77777777" w:rsidR="00000000" w:rsidRDefault="00343304" w:rsidP="00343304">
      <w:pPr>
        <w:pStyle w:val="Flush"/>
        <w:numPr>
          <w:ilvl w:val="1"/>
          <w:numId w:val="1"/>
        </w:numPr>
      </w:pPr>
      <w:r>
        <w:t>20 calls per hour.</w:t>
      </w:r>
    </w:p>
    <w:p w14:paraId="5F4E1DEF" w14:textId="77777777" w:rsidR="00000000" w:rsidRDefault="00343304" w:rsidP="00343304">
      <w:pPr>
        <w:pStyle w:val="Flush"/>
        <w:numPr>
          <w:ilvl w:val="1"/>
          <w:numId w:val="1"/>
        </w:numPr>
      </w:pPr>
      <w:r>
        <w:t>16 calls per hou</w:t>
      </w:r>
      <w:r>
        <w:t>r.</w:t>
      </w:r>
    </w:p>
    <w:p w14:paraId="52DF5528" w14:textId="77777777" w:rsidR="00000000" w:rsidRDefault="00343304" w:rsidP="00343304">
      <w:pPr>
        <w:pStyle w:val="Flush"/>
        <w:numPr>
          <w:ilvl w:val="1"/>
          <w:numId w:val="1"/>
        </w:numPr>
      </w:pPr>
      <w:r>
        <w:t xml:space="preserve">14 calls per hour. </w:t>
      </w:r>
    </w:p>
    <w:p w14:paraId="5CD2B89F" w14:textId="77777777" w:rsidR="00000000" w:rsidRDefault="00343304" w:rsidP="00343304">
      <w:pPr>
        <w:pStyle w:val="Flush"/>
        <w:numPr>
          <w:ilvl w:val="1"/>
          <w:numId w:val="1"/>
        </w:numPr>
      </w:pPr>
      <w:r>
        <w:t>10 calls per hour.</w:t>
      </w:r>
    </w:p>
    <w:p w14:paraId="1B01847B" w14:textId="77777777" w:rsidR="00000000" w:rsidRDefault="00343304" w:rsidP="00343304">
      <w:pPr>
        <w:pStyle w:val="Flush"/>
        <w:numPr>
          <w:ilvl w:val="1"/>
          <w:numId w:val="1"/>
        </w:numPr>
      </w:pPr>
      <w:r>
        <w:t xml:space="preserve"> 5 calls per hour.</w:t>
      </w:r>
    </w:p>
    <w:p w14:paraId="2444188F" w14:textId="77777777" w:rsidR="00000000" w:rsidRDefault="00343304">
      <w:pPr>
        <w:pStyle w:val="Flush"/>
        <w:ind w:left="144"/>
      </w:pPr>
    </w:p>
    <w:p w14:paraId="636EF06D" w14:textId="77777777" w:rsidR="00000000" w:rsidRDefault="00343304" w:rsidP="00343304">
      <w:pPr>
        <w:pStyle w:val="Flush"/>
        <w:numPr>
          <w:ilvl w:val="0"/>
          <w:numId w:val="1"/>
        </w:numPr>
      </w:pPr>
      <w:r>
        <w:t>The fitted model implies that for each additional 10 hours of work, the number of calls processed per hour, on average,</w:t>
      </w:r>
    </w:p>
    <w:p w14:paraId="320A7491" w14:textId="77777777" w:rsidR="00000000" w:rsidRDefault="00343304" w:rsidP="00343304">
      <w:pPr>
        <w:pStyle w:val="Flush"/>
        <w:numPr>
          <w:ilvl w:val="1"/>
          <w:numId w:val="1"/>
        </w:numPr>
      </w:pPr>
      <w:r>
        <w:t>Drops by about 3.</w:t>
      </w:r>
    </w:p>
    <w:p w14:paraId="5626B8E3" w14:textId="77777777" w:rsidR="00000000" w:rsidRDefault="00343304" w:rsidP="00343304">
      <w:pPr>
        <w:pStyle w:val="Flush"/>
        <w:numPr>
          <w:ilvl w:val="1"/>
          <w:numId w:val="1"/>
        </w:numPr>
      </w:pPr>
      <w:r>
        <w:t>Drops by about 1.5.</w:t>
      </w:r>
    </w:p>
    <w:p w14:paraId="268FD0FB" w14:textId="77777777" w:rsidR="00000000" w:rsidRDefault="00343304" w:rsidP="00343304">
      <w:pPr>
        <w:pStyle w:val="Flush"/>
        <w:numPr>
          <w:ilvl w:val="1"/>
          <w:numId w:val="1"/>
        </w:numPr>
      </w:pPr>
      <w:r>
        <w:t>Does not change.</w:t>
      </w:r>
    </w:p>
    <w:p w14:paraId="7650F1F7" w14:textId="77777777" w:rsidR="00000000" w:rsidRDefault="00343304" w:rsidP="00343304">
      <w:pPr>
        <w:pStyle w:val="Flush"/>
        <w:numPr>
          <w:ilvl w:val="1"/>
          <w:numId w:val="1"/>
        </w:numPr>
      </w:pPr>
      <w:r>
        <w:t xml:space="preserve">Increases by about </w:t>
      </w:r>
      <w:r>
        <w:t>1.5.</w:t>
      </w:r>
    </w:p>
    <w:p w14:paraId="1A5F8732" w14:textId="77777777" w:rsidR="00000000" w:rsidRDefault="00343304" w:rsidP="00343304">
      <w:pPr>
        <w:pStyle w:val="Flush"/>
        <w:numPr>
          <w:ilvl w:val="1"/>
          <w:numId w:val="1"/>
        </w:numPr>
      </w:pPr>
      <w:r>
        <w:t>Increases by about 3.</w:t>
      </w:r>
    </w:p>
    <w:p w14:paraId="5DD24362" w14:textId="77777777" w:rsidR="00000000" w:rsidRDefault="00343304">
      <w:pPr>
        <w:pStyle w:val="Flush"/>
        <w:ind w:left="144"/>
        <w:rPr>
          <w:b/>
        </w:rPr>
      </w:pPr>
    </w:p>
    <w:p w14:paraId="666FE59C" w14:textId="77777777" w:rsidR="00000000" w:rsidRDefault="00343304" w:rsidP="00343304">
      <w:pPr>
        <w:pStyle w:val="Flush"/>
        <w:numPr>
          <w:ilvl w:val="0"/>
          <w:numId w:val="1"/>
        </w:numPr>
      </w:pPr>
      <w:r>
        <w:t>Based on the fitted model, an increase in the hours worked</w:t>
      </w:r>
    </w:p>
    <w:p w14:paraId="6DC877CC" w14:textId="77777777" w:rsidR="00000000" w:rsidRDefault="00343304" w:rsidP="00343304">
      <w:pPr>
        <w:pStyle w:val="Flush"/>
        <w:numPr>
          <w:ilvl w:val="1"/>
          <w:numId w:val="1"/>
        </w:numPr>
      </w:pPr>
      <w:r>
        <w:t>Has an inconclusive effect on productivity because the sample is too small.</w:t>
      </w:r>
    </w:p>
    <w:p w14:paraId="3EA8BD0D" w14:textId="77777777" w:rsidR="00000000" w:rsidRDefault="00343304" w:rsidP="00343304">
      <w:pPr>
        <w:pStyle w:val="Flush"/>
        <w:numPr>
          <w:ilvl w:val="1"/>
          <w:numId w:val="1"/>
        </w:numPr>
      </w:pPr>
      <w:r>
        <w:t>Has a substantively interesting, but insignificant effect on productivity.</w:t>
      </w:r>
    </w:p>
    <w:p w14:paraId="6A6983F2" w14:textId="77777777" w:rsidR="00000000" w:rsidRDefault="00343304" w:rsidP="00343304">
      <w:pPr>
        <w:pStyle w:val="Flush"/>
        <w:numPr>
          <w:ilvl w:val="1"/>
          <w:numId w:val="1"/>
        </w:numPr>
      </w:pPr>
      <w:r>
        <w:t>Decreases the prod</w:t>
      </w:r>
      <w:r>
        <w:t>uctivity by a significant amount, on average.</w:t>
      </w:r>
    </w:p>
    <w:p w14:paraId="6CF7CE27" w14:textId="77777777" w:rsidR="00000000" w:rsidRDefault="00343304" w:rsidP="00343304">
      <w:pPr>
        <w:pStyle w:val="Flush"/>
        <w:numPr>
          <w:ilvl w:val="1"/>
          <w:numId w:val="1"/>
        </w:numPr>
      </w:pPr>
      <w:r>
        <w:t>Increases the productivity by a significant amount, on average.</w:t>
      </w:r>
    </w:p>
    <w:p w14:paraId="79AC95F1" w14:textId="77777777" w:rsidR="00000000" w:rsidRDefault="00343304" w:rsidP="00343304">
      <w:pPr>
        <w:pStyle w:val="Flush"/>
        <w:numPr>
          <w:ilvl w:val="1"/>
          <w:numId w:val="1"/>
        </w:numPr>
      </w:pPr>
      <w:r>
        <w:t>May affect some workers, but not most.</w:t>
      </w:r>
    </w:p>
    <w:p w14:paraId="6D012E6B" w14:textId="77777777" w:rsidR="00000000" w:rsidRDefault="00343304">
      <w:pPr>
        <w:pStyle w:val="Flush"/>
        <w:ind w:left="144"/>
      </w:pPr>
    </w:p>
    <w:p w14:paraId="615EA00D" w14:textId="77777777" w:rsidR="00000000" w:rsidRDefault="00343304" w:rsidP="00343304">
      <w:pPr>
        <w:pStyle w:val="Flush"/>
        <w:numPr>
          <w:ilvl w:val="0"/>
          <w:numId w:val="1"/>
        </w:numPr>
      </w:pPr>
      <w:r>
        <w:t>When the model was used to predict the number of calls handled by a new employee, the model’s prediction o</w:t>
      </w:r>
      <w:r>
        <w:t xml:space="preserve">f the number of calls per hour was 3 calls per hour </w:t>
      </w:r>
      <w:r>
        <w:rPr>
          <w:i/>
        </w:rPr>
        <w:t>more</w:t>
      </w:r>
      <w:r>
        <w:t xml:space="preserve"> than the actual productivity.  This prediction error implies that</w:t>
      </w:r>
    </w:p>
    <w:p w14:paraId="062F0332" w14:textId="77777777" w:rsidR="00000000" w:rsidRDefault="00343304" w:rsidP="00343304">
      <w:pPr>
        <w:pStyle w:val="Flush"/>
        <w:numPr>
          <w:ilvl w:val="1"/>
          <w:numId w:val="1"/>
        </w:numPr>
      </w:pPr>
      <w:r>
        <w:t>The model is a poor match to the data and should be discarded.</w:t>
      </w:r>
    </w:p>
    <w:p w14:paraId="549A3AED" w14:textId="77777777" w:rsidR="00000000" w:rsidRDefault="00343304" w:rsidP="00343304">
      <w:pPr>
        <w:pStyle w:val="Flush"/>
        <w:numPr>
          <w:ilvl w:val="1"/>
          <w:numId w:val="1"/>
        </w:numPr>
      </w:pPr>
      <w:r>
        <w:t>The model is very significant and can be used to identify valuable emp</w:t>
      </w:r>
      <w:r>
        <w:t>loyees.</w:t>
      </w:r>
    </w:p>
    <w:p w14:paraId="3BD384EB" w14:textId="77777777" w:rsidR="00000000" w:rsidRDefault="00343304" w:rsidP="00343304">
      <w:pPr>
        <w:pStyle w:val="Flush"/>
        <w:numPr>
          <w:ilvl w:val="1"/>
          <w:numId w:val="1"/>
        </w:numPr>
      </w:pPr>
      <w:r>
        <w:t>This employee is performing significantly worse than his colleagues.</w:t>
      </w:r>
    </w:p>
    <w:p w14:paraId="3C9EF7A6" w14:textId="77777777" w:rsidR="00000000" w:rsidRDefault="00343304" w:rsidP="00343304">
      <w:pPr>
        <w:pStyle w:val="Flush"/>
        <w:numPr>
          <w:ilvl w:val="1"/>
          <w:numId w:val="1"/>
        </w:numPr>
      </w:pPr>
      <w:r>
        <w:t>This employee is performing significantly better than his colleagues.</w:t>
      </w:r>
    </w:p>
    <w:p w14:paraId="398F71B3" w14:textId="77777777" w:rsidR="00000000" w:rsidRDefault="00343304" w:rsidP="00343304">
      <w:pPr>
        <w:pStyle w:val="Flush"/>
        <w:numPr>
          <w:ilvl w:val="1"/>
          <w:numId w:val="1"/>
        </w:numPr>
      </w:pPr>
      <w:r>
        <w:t>This employee is performing about the same as his colleagues.</w:t>
      </w:r>
    </w:p>
    <w:p w14:paraId="4F09A410" w14:textId="77777777" w:rsidR="00000000" w:rsidRDefault="00343304">
      <w:pPr>
        <w:pStyle w:val="Flush"/>
        <w:ind w:left="144"/>
      </w:pPr>
      <w:r>
        <w:br w:type="page"/>
      </w:r>
    </w:p>
    <w:p w14:paraId="3FE7D0F4" w14:textId="77777777" w:rsidR="00000000" w:rsidRDefault="00343304" w:rsidP="00343304">
      <w:pPr>
        <w:pStyle w:val="Flush"/>
        <w:numPr>
          <w:ilvl w:val="0"/>
          <w:numId w:val="1"/>
        </w:numPr>
      </w:pPr>
      <w:r>
        <w:lastRenderedPageBreak/>
        <w:t>This fitted model uses data from 60 employees</w:t>
      </w:r>
      <w:r>
        <w:t>.  If the sample size were increased to 240 (i.e., fit to a sample that is four times larger), then</w:t>
      </w:r>
    </w:p>
    <w:p w14:paraId="3B4803FF" w14:textId="77777777" w:rsidR="00000000" w:rsidRDefault="00343304" w:rsidP="00343304">
      <w:pPr>
        <w:pStyle w:val="Flush"/>
        <w:numPr>
          <w:ilvl w:val="1"/>
          <w:numId w:val="1"/>
        </w:numPr>
      </w:pPr>
      <w:r>
        <w:t>The confidence interval for the slope would be 1/4 as long.</w:t>
      </w:r>
    </w:p>
    <w:p w14:paraId="54CE21EE" w14:textId="77777777" w:rsidR="00000000" w:rsidRDefault="00343304" w:rsidP="00343304">
      <w:pPr>
        <w:pStyle w:val="Flush"/>
        <w:numPr>
          <w:ilvl w:val="1"/>
          <w:numId w:val="1"/>
        </w:numPr>
      </w:pPr>
      <w:r>
        <w:t>The prediction error would drop since the RMSE would be smaller.</w:t>
      </w:r>
    </w:p>
    <w:p w14:paraId="02F88E91" w14:textId="77777777" w:rsidR="00000000" w:rsidRDefault="00343304" w:rsidP="00343304">
      <w:pPr>
        <w:pStyle w:val="Flush"/>
        <w:numPr>
          <w:ilvl w:val="1"/>
          <w:numId w:val="1"/>
        </w:numPr>
      </w:pPr>
      <w:r>
        <w:t xml:space="preserve">The fitted slope and intercept </w:t>
      </w:r>
      <w:r>
        <w:t>would be estimated more precisely.</w:t>
      </w:r>
    </w:p>
    <w:p w14:paraId="148201C2" w14:textId="77777777" w:rsidR="00000000" w:rsidRDefault="00343304" w:rsidP="00343304">
      <w:pPr>
        <w:pStyle w:val="Flush"/>
        <w:numPr>
          <w:ilvl w:val="1"/>
          <w:numId w:val="1"/>
        </w:numPr>
      </w:pPr>
      <w:r>
        <w:t>The model’s R</w:t>
      </w:r>
      <w:r>
        <w:rPr>
          <w:vertAlign w:val="superscript"/>
        </w:rPr>
        <w:t>2</w:t>
      </w:r>
      <w:r>
        <w:t xml:space="preserve"> would increase, indicating a better fit.</w:t>
      </w:r>
    </w:p>
    <w:p w14:paraId="5A8A21FB" w14:textId="77777777" w:rsidR="00000000" w:rsidRDefault="00343304" w:rsidP="00343304">
      <w:pPr>
        <w:pStyle w:val="Flush"/>
        <w:numPr>
          <w:ilvl w:val="1"/>
          <w:numId w:val="1"/>
        </w:numPr>
      </w:pPr>
      <w:r>
        <w:t>All of the above.</w:t>
      </w:r>
    </w:p>
    <w:p w14:paraId="00467500" w14:textId="77777777" w:rsidR="00000000" w:rsidRDefault="00343304">
      <w:pPr>
        <w:pStyle w:val="Flush"/>
        <w:ind w:left="144"/>
      </w:pPr>
    </w:p>
    <w:p w14:paraId="2A033A2C" w14:textId="77777777" w:rsidR="00000000" w:rsidRDefault="00343304" w:rsidP="00343304">
      <w:pPr>
        <w:pStyle w:val="Flush"/>
        <w:numPr>
          <w:ilvl w:val="0"/>
          <w:numId w:val="1"/>
        </w:numPr>
      </w:pPr>
      <w:r>
        <w:t>The R</w:t>
      </w:r>
      <w:r>
        <w:rPr>
          <w:vertAlign w:val="superscript"/>
        </w:rPr>
        <w:t>2</w:t>
      </w:r>
      <w:r>
        <w:t xml:space="preserve"> statistic for this model implies that</w:t>
      </w:r>
    </w:p>
    <w:p w14:paraId="58DB742A" w14:textId="77777777" w:rsidR="00000000" w:rsidRDefault="00343304" w:rsidP="00343304">
      <w:pPr>
        <w:pStyle w:val="Flush"/>
        <w:numPr>
          <w:ilvl w:val="1"/>
          <w:numId w:val="1"/>
        </w:numPr>
      </w:pPr>
      <w:r>
        <w:t>The model explains about 20% of the variation in productivity.</w:t>
      </w:r>
    </w:p>
    <w:p w14:paraId="760450BD" w14:textId="77777777" w:rsidR="00000000" w:rsidRDefault="00343304" w:rsidP="00343304">
      <w:pPr>
        <w:pStyle w:val="Flush"/>
        <w:numPr>
          <w:ilvl w:val="1"/>
          <w:numId w:val="1"/>
        </w:numPr>
      </w:pPr>
      <w:r>
        <w:t>The model predicts about 20% of the em</w:t>
      </w:r>
      <w:r>
        <w:t>ployees accurately.</w:t>
      </w:r>
    </w:p>
    <w:p w14:paraId="1E9A4891" w14:textId="77777777" w:rsidR="00000000" w:rsidRDefault="00343304" w:rsidP="00343304">
      <w:pPr>
        <w:pStyle w:val="Flush"/>
        <w:numPr>
          <w:ilvl w:val="1"/>
          <w:numId w:val="1"/>
        </w:numPr>
      </w:pPr>
      <w:r>
        <w:t>The model predicts about 80% of the employees accurately.</w:t>
      </w:r>
    </w:p>
    <w:p w14:paraId="1FDE975A" w14:textId="77777777" w:rsidR="00000000" w:rsidRDefault="00343304" w:rsidP="00343304">
      <w:pPr>
        <w:pStyle w:val="Flush"/>
        <w:numPr>
          <w:ilvl w:val="1"/>
          <w:numId w:val="1"/>
        </w:numPr>
      </w:pPr>
      <w:r>
        <w:t>Only 20% of the observations lie within 2 RMSEs of the fitted line.</w:t>
      </w:r>
    </w:p>
    <w:p w14:paraId="396125C5" w14:textId="77777777" w:rsidR="00000000" w:rsidRDefault="00343304" w:rsidP="00343304">
      <w:pPr>
        <w:pStyle w:val="Flush"/>
        <w:numPr>
          <w:ilvl w:val="1"/>
          <w:numId w:val="1"/>
        </w:numPr>
      </w:pPr>
      <w:r>
        <w:t>Explains a statistically insignificant portion of the variation in the response.</w:t>
      </w:r>
    </w:p>
    <w:p w14:paraId="5EF2DABE" w14:textId="77777777" w:rsidR="00000000" w:rsidRDefault="00343304">
      <w:pPr>
        <w:pStyle w:val="Flush"/>
        <w:ind w:left="144"/>
      </w:pPr>
    </w:p>
    <w:p w14:paraId="25BEA59C" w14:textId="77777777" w:rsidR="00000000" w:rsidRDefault="00343304">
      <w:r>
        <w:t xml:space="preserve">The firm hired a consultant </w:t>
      </w:r>
      <w:r>
        <w:t>to investigate the fitted regression model shown above.  The consultant suggested as an improvement the following polynomial regression model.</w:t>
      </w:r>
    </w:p>
    <w:p w14:paraId="1DE40B72" w14:textId="77777777" w:rsidR="00000000" w:rsidRDefault="00C37477">
      <w:pPr>
        <w:jc w:val="center"/>
        <w:rPr>
          <w:rFonts w:ascii="Geneva" w:eastAsia="Times New Roman" w:hAnsi="Geneva"/>
        </w:rPr>
      </w:pPr>
      <w:r>
        <w:rPr>
          <w:rFonts w:ascii="Geneva" w:eastAsia="Times New Roman" w:hAnsi="Geneva"/>
          <w:noProof/>
        </w:rPr>
        <w:drawing>
          <wp:inline distT="0" distB="0" distL="0" distR="0" wp14:anchorId="11F5FC94" wp14:editId="24E775EF">
            <wp:extent cx="37465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2552700"/>
                    </a:xfrm>
                    <a:prstGeom prst="rect">
                      <a:avLst/>
                    </a:prstGeom>
                    <a:noFill/>
                    <a:ln>
                      <a:noFill/>
                    </a:ln>
                  </pic:spPr>
                </pic:pic>
              </a:graphicData>
            </a:graphic>
          </wp:inline>
        </w:drawing>
      </w:r>
    </w:p>
    <w:p w14:paraId="5097C99D" w14:textId="77777777" w:rsidR="00000000" w:rsidRDefault="00343304">
      <w:pPr>
        <w:pStyle w:val="Caption"/>
        <w:keepNext/>
        <w:widowControl/>
        <w:rPr>
          <w:rFonts w:ascii="Geneva" w:hAnsi="Geneva"/>
        </w:rPr>
      </w:pPr>
      <w:r>
        <w:rPr>
          <w:rFonts w:ascii="Geneva" w:hAnsi="Geneva"/>
        </w:rPr>
        <w:t>Summary of Fit</w:t>
      </w:r>
    </w:p>
    <w:tbl>
      <w:tblPr>
        <w:tblW w:w="0" w:type="auto"/>
        <w:tblInd w:w="2740" w:type="dxa"/>
        <w:tblLayout w:type="fixed"/>
        <w:tblCellMar>
          <w:left w:w="40" w:type="dxa"/>
          <w:right w:w="40" w:type="dxa"/>
        </w:tblCellMar>
        <w:tblLook w:val="0000" w:firstRow="0" w:lastRow="0" w:firstColumn="0" w:lastColumn="0" w:noHBand="0" w:noVBand="0"/>
      </w:tblPr>
      <w:tblGrid>
        <w:gridCol w:w="2980"/>
        <w:gridCol w:w="1380"/>
      </w:tblGrid>
      <w:tr w:rsidR="00000000" w14:paraId="3A1577B8" w14:textId="77777777">
        <w:tblPrEx>
          <w:tblCellMar>
            <w:top w:w="0" w:type="dxa"/>
            <w:bottom w:w="0" w:type="dxa"/>
          </w:tblCellMar>
        </w:tblPrEx>
        <w:tc>
          <w:tcPr>
            <w:tcW w:w="2980" w:type="dxa"/>
          </w:tcPr>
          <w:p w14:paraId="6A1E6486" w14:textId="77777777" w:rsidR="00000000" w:rsidRDefault="00343304">
            <w:pPr>
              <w:rPr>
                <w:rFonts w:ascii="Geneva" w:eastAsia="Times New Roman" w:hAnsi="Geneva"/>
                <w:sz w:val="20"/>
              </w:rPr>
            </w:pPr>
            <w:proofErr w:type="spellStart"/>
            <w:r>
              <w:rPr>
                <w:rFonts w:ascii="Geneva" w:eastAsia="Times New Roman" w:hAnsi="Geneva"/>
                <w:sz w:val="20"/>
              </w:rPr>
              <w:t>RSquare</w:t>
            </w:r>
            <w:proofErr w:type="spellEnd"/>
          </w:p>
        </w:tc>
        <w:tc>
          <w:tcPr>
            <w:tcW w:w="1380" w:type="dxa"/>
          </w:tcPr>
          <w:p w14:paraId="2B035660" w14:textId="77777777" w:rsidR="00000000" w:rsidRDefault="00343304">
            <w:pPr>
              <w:jc w:val="right"/>
              <w:rPr>
                <w:rFonts w:ascii="Geneva" w:eastAsia="Times New Roman" w:hAnsi="Geneva"/>
                <w:sz w:val="20"/>
              </w:rPr>
            </w:pPr>
            <w:r>
              <w:rPr>
                <w:rFonts w:ascii="Geneva" w:eastAsia="Times New Roman" w:hAnsi="Geneva"/>
                <w:sz w:val="20"/>
              </w:rPr>
              <w:t>0.35</w:t>
            </w:r>
          </w:p>
        </w:tc>
      </w:tr>
      <w:tr w:rsidR="00000000" w14:paraId="75601110" w14:textId="77777777">
        <w:tblPrEx>
          <w:tblCellMar>
            <w:top w:w="0" w:type="dxa"/>
            <w:bottom w:w="0" w:type="dxa"/>
          </w:tblCellMar>
        </w:tblPrEx>
        <w:tc>
          <w:tcPr>
            <w:tcW w:w="2980" w:type="dxa"/>
          </w:tcPr>
          <w:p w14:paraId="649E9553" w14:textId="77777777" w:rsidR="00000000" w:rsidRDefault="00343304">
            <w:pPr>
              <w:rPr>
                <w:rFonts w:ascii="Geneva" w:eastAsia="Times New Roman" w:hAnsi="Geneva"/>
                <w:sz w:val="20"/>
              </w:rPr>
            </w:pPr>
            <w:r>
              <w:rPr>
                <w:rFonts w:ascii="Geneva" w:eastAsia="Times New Roman" w:hAnsi="Geneva"/>
                <w:sz w:val="20"/>
              </w:rPr>
              <w:t>Root Mean Square Error</w:t>
            </w:r>
          </w:p>
        </w:tc>
        <w:tc>
          <w:tcPr>
            <w:tcW w:w="1380" w:type="dxa"/>
          </w:tcPr>
          <w:p w14:paraId="32D375EF" w14:textId="77777777" w:rsidR="00000000" w:rsidRDefault="00343304">
            <w:pPr>
              <w:jc w:val="right"/>
              <w:rPr>
                <w:rFonts w:ascii="Geneva" w:eastAsia="Times New Roman" w:hAnsi="Geneva"/>
                <w:sz w:val="20"/>
              </w:rPr>
            </w:pPr>
            <w:r>
              <w:rPr>
                <w:rFonts w:ascii="Geneva" w:eastAsia="Times New Roman" w:hAnsi="Geneva"/>
                <w:sz w:val="20"/>
              </w:rPr>
              <w:t>1.52</w:t>
            </w:r>
          </w:p>
        </w:tc>
      </w:tr>
    </w:tbl>
    <w:p w14:paraId="017B7858" w14:textId="77777777" w:rsidR="00000000" w:rsidRDefault="00343304">
      <w:pPr>
        <w:pStyle w:val="Flush"/>
        <w:ind w:left="144"/>
        <w:rPr>
          <w:b/>
        </w:rPr>
      </w:pPr>
    </w:p>
    <w:p w14:paraId="78C4803D" w14:textId="77777777" w:rsidR="00000000" w:rsidRDefault="00343304">
      <w:pPr>
        <w:pStyle w:val="Heading7"/>
        <w:widowControl/>
        <w:rPr>
          <w:rFonts w:ascii="Geneva" w:hAnsi="Geneva"/>
        </w:rPr>
      </w:pPr>
      <w:r>
        <w:rPr>
          <w:rFonts w:ascii="Geneva" w:hAnsi="Geneva"/>
        </w:rPr>
        <w:t>Parameter Estimates</w:t>
      </w:r>
    </w:p>
    <w:tbl>
      <w:tblPr>
        <w:tblW w:w="0" w:type="auto"/>
        <w:tblInd w:w="760" w:type="dxa"/>
        <w:tblLayout w:type="fixed"/>
        <w:tblCellMar>
          <w:left w:w="40" w:type="dxa"/>
          <w:right w:w="40" w:type="dxa"/>
        </w:tblCellMar>
        <w:tblLook w:val="0000" w:firstRow="0" w:lastRow="0" w:firstColumn="0" w:lastColumn="0" w:noHBand="0" w:noVBand="0"/>
      </w:tblPr>
      <w:tblGrid>
        <w:gridCol w:w="3020"/>
        <w:gridCol w:w="280"/>
        <w:gridCol w:w="1520"/>
        <w:gridCol w:w="1440"/>
        <w:gridCol w:w="1100"/>
        <w:gridCol w:w="1300"/>
      </w:tblGrid>
      <w:tr w:rsidR="00000000" w14:paraId="3095F66E" w14:textId="77777777">
        <w:tblPrEx>
          <w:tblCellMar>
            <w:top w:w="0" w:type="dxa"/>
            <w:bottom w:w="0" w:type="dxa"/>
          </w:tblCellMar>
        </w:tblPrEx>
        <w:trPr>
          <w:tblHeader/>
        </w:trPr>
        <w:tc>
          <w:tcPr>
            <w:tcW w:w="3020" w:type="dxa"/>
          </w:tcPr>
          <w:p w14:paraId="25788DD0" w14:textId="77777777" w:rsidR="00000000" w:rsidRDefault="00343304">
            <w:pPr>
              <w:rPr>
                <w:rFonts w:ascii="Geneva" w:eastAsia="Times New Roman" w:hAnsi="Geneva"/>
                <w:b/>
                <w:sz w:val="20"/>
              </w:rPr>
            </w:pPr>
            <w:r>
              <w:rPr>
                <w:rFonts w:ascii="Geneva" w:eastAsia="Times New Roman" w:hAnsi="Geneva"/>
                <w:b/>
                <w:sz w:val="20"/>
              </w:rPr>
              <w:t>Term</w:t>
            </w:r>
          </w:p>
        </w:tc>
        <w:tc>
          <w:tcPr>
            <w:tcW w:w="280" w:type="dxa"/>
          </w:tcPr>
          <w:p w14:paraId="1CE527ED" w14:textId="77777777" w:rsidR="00000000" w:rsidRDefault="00343304">
            <w:pPr>
              <w:rPr>
                <w:rFonts w:ascii="Geneva" w:eastAsia="Times New Roman" w:hAnsi="Geneva"/>
                <w:b/>
                <w:sz w:val="20"/>
              </w:rPr>
            </w:pPr>
          </w:p>
        </w:tc>
        <w:tc>
          <w:tcPr>
            <w:tcW w:w="1520" w:type="dxa"/>
          </w:tcPr>
          <w:p w14:paraId="1E396DE4" w14:textId="77777777" w:rsidR="00000000" w:rsidRDefault="00343304">
            <w:pPr>
              <w:jc w:val="right"/>
              <w:rPr>
                <w:rFonts w:ascii="Geneva" w:eastAsia="Times New Roman" w:hAnsi="Geneva"/>
                <w:b/>
                <w:sz w:val="20"/>
              </w:rPr>
            </w:pPr>
            <w:r>
              <w:rPr>
                <w:rFonts w:ascii="Geneva" w:eastAsia="Times New Roman" w:hAnsi="Geneva"/>
                <w:b/>
                <w:sz w:val="20"/>
              </w:rPr>
              <w:t>Estimate</w:t>
            </w:r>
          </w:p>
        </w:tc>
        <w:tc>
          <w:tcPr>
            <w:tcW w:w="1440" w:type="dxa"/>
          </w:tcPr>
          <w:p w14:paraId="1C397F8C" w14:textId="77777777" w:rsidR="00000000" w:rsidRDefault="00343304">
            <w:pPr>
              <w:jc w:val="right"/>
              <w:rPr>
                <w:rFonts w:ascii="Geneva" w:eastAsia="Times New Roman" w:hAnsi="Geneva"/>
                <w:b/>
                <w:sz w:val="20"/>
              </w:rPr>
            </w:pPr>
            <w:r>
              <w:rPr>
                <w:rFonts w:ascii="Geneva" w:eastAsia="Times New Roman" w:hAnsi="Geneva"/>
                <w:b/>
                <w:sz w:val="20"/>
              </w:rPr>
              <w:t>Std Error</w:t>
            </w:r>
          </w:p>
        </w:tc>
        <w:tc>
          <w:tcPr>
            <w:tcW w:w="1100" w:type="dxa"/>
          </w:tcPr>
          <w:p w14:paraId="64DEEEC8" w14:textId="77777777" w:rsidR="00000000" w:rsidRDefault="00343304">
            <w:pPr>
              <w:jc w:val="right"/>
              <w:rPr>
                <w:rFonts w:ascii="Geneva" w:eastAsia="Times New Roman" w:hAnsi="Geneva"/>
                <w:b/>
                <w:sz w:val="20"/>
              </w:rPr>
            </w:pPr>
            <w:r>
              <w:rPr>
                <w:rFonts w:ascii="Geneva" w:eastAsia="Times New Roman" w:hAnsi="Geneva"/>
                <w:b/>
                <w:sz w:val="20"/>
              </w:rPr>
              <w:t>t Ratio</w:t>
            </w:r>
          </w:p>
        </w:tc>
        <w:tc>
          <w:tcPr>
            <w:tcW w:w="1300" w:type="dxa"/>
          </w:tcPr>
          <w:p w14:paraId="577B4F16" w14:textId="77777777" w:rsidR="00000000" w:rsidRDefault="00343304">
            <w:pPr>
              <w:jc w:val="right"/>
              <w:rPr>
                <w:rFonts w:ascii="Geneva" w:eastAsia="Times New Roman" w:hAnsi="Geneva"/>
                <w:b/>
                <w:sz w:val="20"/>
              </w:rPr>
            </w:pPr>
            <w:r>
              <w:rPr>
                <w:rFonts w:ascii="Geneva" w:eastAsia="Times New Roman" w:hAnsi="Geneva"/>
                <w:b/>
                <w:sz w:val="20"/>
              </w:rPr>
              <w:t>Prob&gt;|t|</w:t>
            </w:r>
          </w:p>
        </w:tc>
      </w:tr>
      <w:tr w:rsidR="00000000" w14:paraId="6CD48280" w14:textId="77777777">
        <w:tblPrEx>
          <w:tblCellMar>
            <w:top w:w="0" w:type="dxa"/>
            <w:bottom w:w="0" w:type="dxa"/>
          </w:tblCellMar>
        </w:tblPrEx>
        <w:tc>
          <w:tcPr>
            <w:tcW w:w="3020" w:type="dxa"/>
          </w:tcPr>
          <w:p w14:paraId="041BA1F9" w14:textId="77777777" w:rsidR="00000000" w:rsidRDefault="00343304">
            <w:pPr>
              <w:rPr>
                <w:rFonts w:ascii="Geneva" w:eastAsia="Times New Roman" w:hAnsi="Geneva"/>
                <w:sz w:val="20"/>
              </w:rPr>
            </w:pPr>
            <w:r>
              <w:rPr>
                <w:rFonts w:ascii="Geneva" w:eastAsia="Times New Roman" w:hAnsi="Geneva"/>
                <w:sz w:val="20"/>
              </w:rPr>
              <w:t>Intercept</w:t>
            </w:r>
          </w:p>
        </w:tc>
        <w:tc>
          <w:tcPr>
            <w:tcW w:w="280" w:type="dxa"/>
          </w:tcPr>
          <w:p w14:paraId="33216FED" w14:textId="77777777" w:rsidR="00000000" w:rsidRDefault="00343304">
            <w:pPr>
              <w:rPr>
                <w:rFonts w:ascii="Geneva" w:eastAsia="Times New Roman" w:hAnsi="Geneva"/>
                <w:sz w:val="20"/>
              </w:rPr>
            </w:pPr>
          </w:p>
        </w:tc>
        <w:tc>
          <w:tcPr>
            <w:tcW w:w="1520" w:type="dxa"/>
          </w:tcPr>
          <w:p w14:paraId="24CF9FDB" w14:textId="77777777" w:rsidR="00000000" w:rsidRDefault="00343304">
            <w:pPr>
              <w:jc w:val="right"/>
              <w:rPr>
                <w:rFonts w:ascii="Geneva" w:eastAsia="Times New Roman" w:hAnsi="Geneva"/>
                <w:sz w:val="20"/>
              </w:rPr>
            </w:pPr>
            <w:r>
              <w:rPr>
                <w:rFonts w:ascii="Geneva" w:eastAsia="Times New Roman" w:hAnsi="Geneva"/>
                <w:sz w:val="20"/>
              </w:rPr>
              <w:t>18.057</w:t>
            </w:r>
          </w:p>
        </w:tc>
        <w:tc>
          <w:tcPr>
            <w:tcW w:w="1440" w:type="dxa"/>
          </w:tcPr>
          <w:p w14:paraId="4C345658" w14:textId="77777777" w:rsidR="00000000" w:rsidRDefault="00343304">
            <w:pPr>
              <w:jc w:val="right"/>
              <w:rPr>
                <w:rFonts w:ascii="Geneva" w:eastAsia="Times New Roman" w:hAnsi="Geneva"/>
                <w:sz w:val="20"/>
              </w:rPr>
            </w:pPr>
            <w:r>
              <w:rPr>
                <w:rFonts w:ascii="Geneva" w:eastAsia="Times New Roman" w:hAnsi="Geneva"/>
                <w:sz w:val="20"/>
              </w:rPr>
              <w:t>3.451</w:t>
            </w:r>
          </w:p>
        </w:tc>
        <w:tc>
          <w:tcPr>
            <w:tcW w:w="1100" w:type="dxa"/>
          </w:tcPr>
          <w:p w14:paraId="0EE15A3E" w14:textId="77777777" w:rsidR="00000000" w:rsidRDefault="00343304">
            <w:pPr>
              <w:jc w:val="right"/>
              <w:rPr>
                <w:rFonts w:ascii="Geneva" w:eastAsia="Times New Roman" w:hAnsi="Geneva"/>
                <w:sz w:val="20"/>
              </w:rPr>
            </w:pPr>
            <w:r>
              <w:rPr>
                <w:rFonts w:ascii="Geneva" w:eastAsia="Times New Roman" w:hAnsi="Geneva"/>
                <w:sz w:val="20"/>
              </w:rPr>
              <w:t>5.23</w:t>
            </w:r>
          </w:p>
        </w:tc>
        <w:tc>
          <w:tcPr>
            <w:tcW w:w="1300" w:type="dxa"/>
          </w:tcPr>
          <w:p w14:paraId="764FC20E"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63DE36A7" w14:textId="77777777">
        <w:tblPrEx>
          <w:tblCellMar>
            <w:top w:w="0" w:type="dxa"/>
            <w:bottom w:w="0" w:type="dxa"/>
          </w:tblCellMar>
        </w:tblPrEx>
        <w:tc>
          <w:tcPr>
            <w:tcW w:w="3020" w:type="dxa"/>
          </w:tcPr>
          <w:p w14:paraId="2F9F6C9A" w14:textId="77777777" w:rsidR="00000000" w:rsidRDefault="00343304">
            <w:pPr>
              <w:rPr>
                <w:rFonts w:ascii="Geneva" w:eastAsia="Times New Roman" w:hAnsi="Geneva"/>
                <w:sz w:val="20"/>
              </w:rPr>
            </w:pPr>
            <w:proofErr w:type="spellStart"/>
            <w:r>
              <w:rPr>
                <w:rFonts w:ascii="Geneva" w:eastAsia="Times New Roman" w:hAnsi="Geneva"/>
                <w:sz w:val="20"/>
              </w:rPr>
              <w:t>HoursWorked</w:t>
            </w:r>
            <w:proofErr w:type="spellEnd"/>
          </w:p>
        </w:tc>
        <w:tc>
          <w:tcPr>
            <w:tcW w:w="280" w:type="dxa"/>
          </w:tcPr>
          <w:p w14:paraId="12160C6A" w14:textId="77777777" w:rsidR="00000000" w:rsidRDefault="00343304">
            <w:pPr>
              <w:rPr>
                <w:rFonts w:ascii="Geneva" w:eastAsia="Times New Roman" w:hAnsi="Geneva"/>
                <w:sz w:val="20"/>
              </w:rPr>
            </w:pPr>
          </w:p>
        </w:tc>
        <w:tc>
          <w:tcPr>
            <w:tcW w:w="1520" w:type="dxa"/>
          </w:tcPr>
          <w:p w14:paraId="72E70862" w14:textId="77777777" w:rsidR="00000000" w:rsidRDefault="00343304">
            <w:pPr>
              <w:jc w:val="right"/>
              <w:rPr>
                <w:rFonts w:ascii="Geneva" w:eastAsia="Times New Roman" w:hAnsi="Geneva"/>
                <w:sz w:val="20"/>
              </w:rPr>
            </w:pPr>
            <w:r>
              <w:rPr>
                <w:rFonts w:ascii="Geneva" w:eastAsia="Times New Roman" w:hAnsi="Geneva"/>
                <w:sz w:val="20"/>
              </w:rPr>
              <w:t>-0.072</w:t>
            </w:r>
          </w:p>
        </w:tc>
        <w:tc>
          <w:tcPr>
            <w:tcW w:w="1440" w:type="dxa"/>
          </w:tcPr>
          <w:p w14:paraId="24399B8D" w14:textId="77777777" w:rsidR="00000000" w:rsidRDefault="00343304">
            <w:pPr>
              <w:jc w:val="right"/>
              <w:rPr>
                <w:rFonts w:ascii="Geneva" w:eastAsia="Times New Roman" w:hAnsi="Geneva"/>
                <w:sz w:val="20"/>
              </w:rPr>
            </w:pPr>
            <w:r>
              <w:rPr>
                <w:rFonts w:ascii="Geneva" w:eastAsia="Times New Roman" w:hAnsi="Geneva"/>
                <w:sz w:val="20"/>
              </w:rPr>
              <w:t>0.084</w:t>
            </w:r>
          </w:p>
        </w:tc>
        <w:tc>
          <w:tcPr>
            <w:tcW w:w="1100" w:type="dxa"/>
          </w:tcPr>
          <w:p w14:paraId="5111451E" w14:textId="77777777" w:rsidR="00000000" w:rsidRDefault="00343304">
            <w:pPr>
              <w:jc w:val="right"/>
              <w:rPr>
                <w:rFonts w:ascii="Geneva" w:eastAsia="Times New Roman" w:hAnsi="Geneva"/>
                <w:sz w:val="20"/>
              </w:rPr>
            </w:pPr>
            <w:r>
              <w:rPr>
                <w:rFonts w:ascii="Geneva" w:eastAsia="Times New Roman" w:hAnsi="Geneva"/>
                <w:sz w:val="20"/>
              </w:rPr>
              <w:t>-0.86</w:t>
            </w:r>
          </w:p>
        </w:tc>
        <w:tc>
          <w:tcPr>
            <w:tcW w:w="1300" w:type="dxa"/>
          </w:tcPr>
          <w:p w14:paraId="1E956206" w14:textId="77777777" w:rsidR="00000000" w:rsidRDefault="00343304">
            <w:pPr>
              <w:jc w:val="right"/>
              <w:rPr>
                <w:rFonts w:ascii="Geneva" w:eastAsia="Times New Roman" w:hAnsi="Geneva"/>
                <w:sz w:val="20"/>
              </w:rPr>
            </w:pPr>
            <w:r>
              <w:rPr>
                <w:rFonts w:ascii="Geneva" w:eastAsia="Times New Roman" w:hAnsi="Geneva"/>
                <w:sz w:val="20"/>
              </w:rPr>
              <w:t>0.3948</w:t>
            </w:r>
          </w:p>
        </w:tc>
      </w:tr>
      <w:tr w:rsidR="00000000" w14:paraId="138E471D" w14:textId="77777777">
        <w:tblPrEx>
          <w:tblCellMar>
            <w:top w:w="0" w:type="dxa"/>
            <w:bottom w:w="0" w:type="dxa"/>
          </w:tblCellMar>
        </w:tblPrEx>
        <w:tc>
          <w:tcPr>
            <w:tcW w:w="3020" w:type="dxa"/>
          </w:tcPr>
          <w:p w14:paraId="5EE38087" w14:textId="77777777" w:rsidR="00000000" w:rsidRDefault="00343304">
            <w:pPr>
              <w:rPr>
                <w:rFonts w:ascii="Geneva" w:eastAsia="Times New Roman" w:hAnsi="Geneva"/>
                <w:sz w:val="20"/>
              </w:rPr>
            </w:pPr>
            <w:r>
              <w:rPr>
                <w:rFonts w:ascii="Geneva" w:eastAsia="Times New Roman" w:hAnsi="Geneva"/>
                <w:sz w:val="20"/>
              </w:rPr>
              <w:t>(HoursWorked-41.1251)^2</w:t>
            </w:r>
          </w:p>
        </w:tc>
        <w:tc>
          <w:tcPr>
            <w:tcW w:w="280" w:type="dxa"/>
          </w:tcPr>
          <w:p w14:paraId="58C6AF68" w14:textId="77777777" w:rsidR="00000000" w:rsidRDefault="00343304">
            <w:pPr>
              <w:rPr>
                <w:rFonts w:ascii="Geneva" w:eastAsia="Times New Roman" w:hAnsi="Geneva"/>
                <w:sz w:val="20"/>
              </w:rPr>
            </w:pPr>
          </w:p>
        </w:tc>
        <w:tc>
          <w:tcPr>
            <w:tcW w:w="1520" w:type="dxa"/>
          </w:tcPr>
          <w:p w14:paraId="594405FE" w14:textId="77777777" w:rsidR="00000000" w:rsidRDefault="00343304">
            <w:pPr>
              <w:jc w:val="right"/>
              <w:rPr>
                <w:rFonts w:ascii="Geneva" w:eastAsia="Times New Roman" w:hAnsi="Geneva"/>
                <w:sz w:val="20"/>
              </w:rPr>
            </w:pPr>
            <w:r>
              <w:rPr>
                <w:rFonts w:ascii="Geneva" w:eastAsia="Times New Roman" w:hAnsi="Geneva"/>
                <w:sz w:val="20"/>
              </w:rPr>
              <w:t>-0.028</w:t>
            </w:r>
          </w:p>
        </w:tc>
        <w:tc>
          <w:tcPr>
            <w:tcW w:w="1440" w:type="dxa"/>
          </w:tcPr>
          <w:p w14:paraId="21A6B99E" w14:textId="77777777" w:rsidR="00000000" w:rsidRDefault="00343304">
            <w:pPr>
              <w:jc w:val="right"/>
              <w:rPr>
                <w:rFonts w:ascii="Geneva" w:eastAsia="Times New Roman" w:hAnsi="Geneva"/>
                <w:sz w:val="20"/>
              </w:rPr>
            </w:pPr>
            <w:r>
              <w:rPr>
                <w:rFonts w:ascii="Geneva" w:eastAsia="Times New Roman" w:hAnsi="Geneva"/>
                <w:sz w:val="20"/>
              </w:rPr>
              <w:t>0.007</w:t>
            </w:r>
          </w:p>
        </w:tc>
        <w:tc>
          <w:tcPr>
            <w:tcW w:w="1100" w:type="dxa"/>
          </w:tcPr>
          <w:p w14:paraId="142B9BCC" w14:textId="77777777" w:rsidR="00000000" w:rsidRDefault="00343304">
            <w:pPr>
              <w:jc w:val="right"/>
              <w:rPr>
                <w:rFonts w:ascii="Geneva" w:eastAsia="Times New Roman" w:hAnsi="Geneva"/>
                <w:sz w:val="20"/>
              </w:rPr>
            </w:pPr>
            <w:r>
              <w:rPr>
                <w:rFonts w:ascii="Geneva" w:eastAsia="Times New Roman" w:hAnsi="Geneva"/>
                <w:sz w:val="20"/>
              </w:rPr>
              <w:t>-3.71</w:t>
            </w:r>
          </w:p>
        </w:tc>
        <w:tc>
          <w:tcPr>
            <w:tcW w:w="1300" w:type="dxa"/>
          </w:tcPr>
          <w:p w14:paraId="680499D4" w14:textId="77777777" w:rsidR="00000000" w:rsidRDefault="00343304">
            <w:pPr>
              <w:jc w:val="right"/>
              <w:rPr>
                <w:rFonts w:ascii="Geneva" w:eastAsia="Times New Roman" w:hAnsi="Geneva"/>
                <w:sz w:val="20"/>
              </w:rPr>
            </w:pPr>
            <w:r>
              <w:rPr>
                <w:rFonts w:ascii="Geneva" w:eastAsia="Times New Roman" w:hAnsi="Geneva"/>
                <w:sz w:val="20"/>
              </w:rPr>
              <w:t>0.0005</w:t>
            </w:r>
          </w:p>
        </w:tc>
      </w:tr>
      <w:tr w:rsidR="00000000" w14:paraId="31D79CC2" w14:textId="77777777">
        <w:tblPrEx>
          <w:tblCellMar>
            <w:top w:w="0" w:type="dxa"/>
            <w:bottom w:w="0" w:type="dxa"/>
          </w:tblCellMar>
        </w:tblPrEx>
        <w:tc>
          <w:tcPr>
            <w:tcW w:w="3020" w:type="dxa"/>
          </w:tcPr>
          <w:p w14:paraId="544AE8FE" w14:textId="77777777" w:rsidR="00000000" w:rsidRDefault="00343304">
            <w:pPr>
              <w:rPr>
                <w:rFonts w:ascii="Geneva" w:eastAsia="Times New Roman" w:hAnsi="Geneva"/>
                <w:sz w:val="20"/>
              </w:rPr>
            </w:pPr>
            <w:r>
              <w:rPr>
                <w:rFonts w:ascii="Geneva" w:eastAsia="Times New Roman" w:hAnsi="Geneva"/>
                <w:sz w:val="20"/>
              </w:rPr>
              <w:t>(HoursWorked-41.1251)^3</w:t>
            </w:r>
          </w:p>
        </w:tc>
        <w:tc>
          <w:tcPr>
            <w:tcW w:w="280" w:type="dxa"/>
          </w:tcPr>
          <w:p w14:paraId="58D940B9" w14:textId="77777777" w:rsidR="00000000" w:rsidRDefault="00343304">
            <w:pPr>
              <w:rPr>
                <w:rFonts w:ascii="Geneva" w:eastAsia="Times New Roman" w:hAnsi="Geneva"/>
                <w:sz w:val="20"/>
              </w:rPr>
            </w:pPr>
          </w:p>
        </w:tc>
        <w:tc>
          <w:tcPr>
            <w:tcW w:w="1520" w:type="dxa"/>
          </w:tcPr>
          <w:p w14:paraId="2194DAFE" w14:textId="77777777" w:rsidR="00000000" w:rsidRDefault="00343304">
            <w:pPr>
              <w:jc w:val="right"/>
              <w:rPr>
                <w:rFonts w:ascii="Geneva" w:eastAsia="Times New Roman" w:hAnsi="Geneva"/>
                <w:sz w:val="20"/>
              </w:rPr>
            </w:pPr>
            <w:r>
              <w:rPr>
                <w:rFonts w:ascii="Geneva" w:eastAsia="Times New Roman" w:hAnsi="Geneva"/>
                <w:sz w:val="20"/>
              </w:rPr>
              <w:t>-0.002</w:t>
            </w:r>
          </w:p>
        </w:tc>
        <w:tc>
          <w:tcPr>
            <w:tcW w:w="1440" w:type="dxa"/>
          </w:tcPr>
          <w:p w14:paraId="66A1F752" w14:textId="77777777" w:rsidR="00000000" w:rsidRDefault="00343304">
            <w:pPr>
              <w:jc w:val="right"/>
              <w:rPr>
                <w:rFonts w:ascii="Geneva" w:eastAsia="Times New Roman" w:hAnsi="Geneva"/>
                <w:sz w:val="20"/>
              </w:rPr>
            </w:pPr>
            <w:r>
              <w:rPr>
                <w:rFonts w:ascii="Geneva" w:eastAsia="Times New Roman" w:hAnsi="Geneva"/>
                <w:sz w:val="20"/>
              </w:rPr>
              <w:t>0.001</w:t>
            </w:r>
          </w:p>
        </w:tc>
        <w:tc>
          <w:tcPr>
            <w:tcW w:w="1100" w:type="dxa"/>
          </w:tcPr>
          <w:p w14:paraId="6E99F5B4" w14:textId="77777777" w:rsidR="00000000" w:rsidRDefault="00343304">
            <w:pPr>
              <w:jc w:val="right"/>
              <w:rPr>
                <w:rFonts w:ascii="Geneva" w:eastAsia="Times New Roman" w:hAnsi="Geneva"/>
                <w:sz w:val="20"/>
              </w:rPr>
            </w:pPr>
            <w:r>
              <w:rPr>
                <w:rFonts w:ascii="Geneva" w:eastAsia="Times New Roman" w:hAnsi="Geneva"/>
                <w:sz w:val="20"/>
              </w:rPr>
              <w:t>-1.30</w:t>
            </w:r>
          </w:p>
        </w:tc>
        <w:tc>
          <w:tcPr>
            <w:tcW w:w="1300" w:type="dxa"/>
          </w:tcPr>
          <w:p w14:paraId="2373F054" w14:textId="77777777" w:rsidR="00000000" w:rsidRDefault="00343304">
            <w:pPr>
              <w:jc w:val="right"/>
              <w:rPr>
                <w:rFonts w:ascii="Geneva" w:eastAsia="Times New Roman" w:hAnsi="Geneva"/>
                <w:sz w:val="20"/>
              </w:rPr>
            </w:pPr>
            <w:r>
              <w:rPr>
                <w:rFonts w:ascii="Geneva" w:eastAsia="Times New Roman" w:hAnsi="Geneva"/>
                <w:sz w:val="20"/>
              </w:rPr>
              <w:t>0.1991</w:t>
            </w:r>
          </w:p>
        </w:tc>
      </w:tr>
    </w:tbl>
    <w:p w14:paraId="37A59AF0" w14:textId="77777777" w:rsidR="00000000" w:rsidRDefault="00343304">
      <w:pPr>
        <w:pStyle w:val="Flush"/>
        <w:ind w:left="144"/>
        <w:rPr>
          <w:b/>
        </w:rPr>
      </w:pPr>
    </w:p>
    <w:p w14:paraId="6735C892" w14:textId="77777777" w:rsidR="00000000" w:rsidRDefault="00343304" w:rsidP="00343304">
      <w:pPr>
        <w:pStyle w:val="Flush"/>
        <w:numPr>
          <w:ilvl w:val="0"/>
          <w:numId w:val="1"/>
        </w:numPr>
      </w:pPr>
      <w:r>
        <w:t>Predictions from the polynomial model proposed by the consultan</w:t>
      </w:r>
      <w:r>
        <w:t xml:space="preserve">t </w:t>
      </w:r>
    </w:p>
    <w:p w14:paraId="155C6BA6" w14:textId="77777777" w:rsidR="00000000" w:rsidRDefault="00343304" w:rsidP="00343304">
      <w:pPr>
        <w:pStyle w:val="Flush"/>
        <w:numPr>
          <w:ilvl w:val="1"/>
          <w:numId w:val="1"/>
        </w:numPr>
      </w:pPr>
      <w:r>
        <w:t>Are unreliable since the model contains terms that are not statistically significant.</w:t>
      </w:r>
    </w:p>
    <w:p w14:paraId="159A7448" w14:textId="77777777" w:rsidR="00000000" w:rsidRDefault="00343304" w:rsidP="00343304">
      <w:pPr>
        <w:pStyle w:val="Flush"/>
        <w:numPr>
          <w:ilvl w:val="1"/>
          <w:numId w:val="1"/>
        </w:numPr>
      </w:pPr>
      <w:r>
        <w:t>Are unreliable since polynomial models are poor representations of real phenomena.</w:t>
      </w:r>
    </w:p>
    <w:p w14:paraId="616BB1BD" w14:textId="77777777" w:rsidR="00000000" w:rsidRDefault="00343304" w:rsidP="00343304">
      <w:pPr>
        <w:pStyle w:val="Flush"/>
        <w:numPr>
          <w:ilvl w:val="1"/>
          <w:numId w:val="1"/>
        </w:numPr>
      </w:pPr>
      <w:r>
        <w:t>Are not significantly more accurate than those offered by the initial linear regress</w:t>
      </w:r>
      <w:r>
        <w:t>ion.</w:t>
      </w:r>
    </w:p>
    <w:p w14:paraId="7B8E99B7" w14:textId="77777777" w:rsidR="00000000" w:rsidRDefault="00343304" w:rsidP="00343304">
      <w:pPr>
        <w:pStyle w:val="Flush"/>
        <w:numPr>
          <w:ilvl w:val="1"/>
          <w:numId w:val="1"/>
        </w:numPr>
      </w:pPr>
      <w:r>
        <w:t>Are significantly more accurate than those of the initial linear regression.</w:t>
      </w:r>
    </w:p>
    <w:p w14:paraId="28ABFD90" w14:textId="77777777" w:rsidR="00000000" w:rsidRDefault="00343304" w:rsidP="00343304">
      <w:pPr>
        <w:pStyle w:val="Flush"/>
        <w:numPr>
          <w:ilvl w:val="1"/>
          <w:numId w:val="1"/>
        </w:numPr>
      </w:pPr>
      <w:r>
        <w:lastRenderedPageBreak/>
        <w:t>Cannot be interpreted easily since the model is a nonlinear fit to the data.</w:t>
      </w:r>
    </w:p>
    <w:p w14:paraId="692B4F5B" w14:textId="77777777" w:rsidR="00000000" w:rsidRDefault="00343304">
      <w:pPr>
        <w:rPr>
          <w:rFonts w:ascii="Geneva" w:eastAsia="Times New Roman" w:hAnsi="Geneva"/>
        </w:rPr>
      </w:pPr>
    </w:p>
    <w:p w14:paraId="3D90524A" w14:textId="77777777" w:rsidR="00000000" w:rsidRDefault="00343304" w:rsidP="00343304">
      <w:pPr>
        <w:pStyle w:val="Flush"/>
        <w:numPr>
          <w:ilvl w:val="0"/>
          <w:numId w:val="1"/>
        </w:numPr>
      </w:pPr>
      <w:r>
        <w:t>The residual plot shown below was generated by one of the previous two models.  Which?</w:t>
      </w:r>
      <w:r>
        <w:br/>
      </w:r>
      <w:r>
        <w:tab/>
      </w:r>
      <w:r w:rsidR="00C37477">
        <w:rPr>
          <w:rFonts w:ascii="Geneva" w:hAnsi="Geneva"/>
          <w:noProof/>
        </w:rPr>
        <w:drawing>
          <wp:inline distT="0" distB="0" distL="0" distR="0" wp14:anchorId="5EA42631" wp14:editId="5A5A13DF">
            <wp:extent cx="4432300" cy="227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300" cy="2273300"/>
                    </a:xfrm>
                    <a:prstGeom prst="rect">
                      <a:avLst/>
                    </a:prstGeom>
                    <a:noFill/>
                    <a:ln>
                      <a:noFill/>
                    </a:ln>
                  </pic:spPr>
                </pic:pic>
              </a:graphicData>
            </a:graphic>
          </wp:inline>
        </w:drawing>
      </w:r>
    </w:p>
    <w:p w14:paraId="64B1C0DD" w14:textId="77777777" w:rsidR="00000000" w:rsidRDefault="00343304" w:rsidP="00343304">
      <w:pPr>
        <w:pStyle w:val="Flush"/>
        <w:numPr>
          <w:ilvl w:val="1"/>
          <w:numId w:val="1"/>
        </w:numPr>
      </w:pPr>
      <w:r>
        <w:t>By the</w:t>
      </w:r>
      <w:r>
        <w:t xml:space="preserve"> original linear model.</w:t>
      </w:r>
    </w:p>
    <w:p w14:paraId="1240D247" w14:textId="77777777" w:rsidR="00000000" w:rsidRDefault="00343304" w:rsidP="00343304">
      <w:pPr>
        <w:pStyle w:val="Flush"/>
        <w:numPr>
          <w:ilvl w:val="1"/>
          <w:numId w:val="1"/>
        </w:numPr>
      </w:pPr>
      <w:r>
        <w:t>By the polynomial regression model.</w:t>
      </w:r>
    </w:p>
    <w:p w14:paraId="5BCFA829" w14:textId="77777777" w:rsidR="00000000" w:rsidRDefault="00343304" w:rsidP="00343304">
      <w:pPr>
        <w:pStyle w:val="Flush"/>
        <w:numPr>
          <w:ilvl w:val="1"/>
          <w:numId w:val="1"/>
        </w:numPr>
      </w:pPr>
      <w:r>
        <w:t>Cannot be determined since the fit of the two models is so similar.</w:t>
      </w:r>
    </w:p>
    <w:p w14:paraId="487319D7" w14:textId="77777777" w:rsidR="00000000" w:rsidRDefault="00343304" w:rsidP="00343304">
      <w:pPr>
        <w:pStyle w:val="Flush"/>
        <w:numPr>
          <w:ilvl w:val="1"/>
          <w:numId w:val="1"/>
        </w:numPr>
      </w:pPr>
      <w:r>
        <w:t>Cannot be determined since neither model explains much variation in the data.</w:t>
      </w:r>
    </w:p>
    <w:p w14:paraId="02B32AFF" w14:textId="77777777" w:rsidR="00000000" w:rsidRDefault="00343304" w:rsidP="00343304">
      <w:pPr>
        <w:pStyle w:val="Flush"/>
        <w:numPr>
          <w:ilvl w:val="1"/>
          <w:numId w:val="1"/>
        </w:numPr>
      </w:pPr>
      <w:r>
        <w:t>Cannot be determined since both models leave outli</w:t>
      </w:r>
      <w:r>
        <w:t>ers in the data.</w:t>
      </w:r>
    </w:p>
    <w:p w14:paraId="2E851C9B" w14:textId="77777777" w:rsidR="00000000" w:rsidRDefault="00343304">
      <w:pPr>
        <w:pStyle w:val="Divider"/>
      </w:pPr>
    </w:p>
    <w:p w14:paraId="43A720FB" w14:textId="77777777" w:rsidR="00000000" w:rsidRDefault="00343304">
      <w:pPr>
        <w:pStyle w:val="Flush"/>
      </w:pPr>
    </w:p>
    <w:p w14:paraId="7DA91047" w14:textId="77777777" w:rsidR="00000000" w:rsidRDefault="00343304">
      <w:pPr>
        <w:pStyle w:val="Flush"/>
      </w:pPr>
      <w:r>
        <w:rPr>
          <w:b/>
        </w:rPr>
        <w:t xml:space="preserve">(Questions 10-15) </w:t>
      </w:r>
      <w:r>
        <w:t xml:space="preserve"> A marketing firm performed a study to assess interest in a new type of personal digital assistant (PDA).  The firm obtained a sample of 75 consumers and showed each of the consumers (individually) the new device.  It t</w:t>
      </w:r>
      <w:r>
        <w:t>hen asked each consumer to rate their “likelihood of purchase” on a scale of 1–10, with 1 implying low chance of purchase and 10 indicating high chance of purchase.  The following three regression models all use this likelihood of purchase rating as the re</w:t>
      </w:r>
      <w:r>
        <w:t>sponse, and each employs one or both of the following predictors: the age (in years) and the income (in thousands of $’s) of the respondent.</w:t>
      </w:r>
    </w:p>
    <w:p w14:paraId="59E25E7D" w14:textId="77777777" w:rsidR="00000000" w:rsidRDefault="00343304">
      <w:pPr>
        <w:pStyle w:val="Flush"/>
        <w:rPr>
          <w:b/>
        </w:rPr>
      </w:pPr>
    </w:p>
    <w:p w14:paraId="5C4FD46C" w14:textId="77777777" w:rsidR="00000000" w:rsidRDefault="00343304">
      <w:pPr>
        <w:keepNext/>
        <w:jc w:val="center"/>
        <w:rPr>
          <w:rFonts w:ascii="Geneva" w:eastAsia="Times New Roman" w:hAnsi="Geneva"/>
          <w:b/>
          <w:sz w:val="20"/>
        </w:rPr>
      </w:pPr>
      <w:r>
        <w:rPr>
          <w:rFonts w:ascii="Geneva" w:eastAsia="Times New Roman" w:hAnsi="Geneva"/>
          <w:b/>
          <w:sz w:val="20"/>
        </w:rPr>
        <w:t>Correlations</w:t>
      </w:r>
    </w:p>
    <w:tbl>
      <w:tblPr>
        <w:tblW w:w="0" w:type="auto"/>
        <w:tblInd w:w="1660" w:type="dxa"/>
        <w:tblLayout w:type="fixed"/>
        <w:tblCellMar>
          <w:left w:w="40" w:type="dxa"/>
          <w:right w:w="40" w:type="dxa"/>
        </w:tblCellMar>
        <w:tblLook w:val="0000" w:firstRow="0" w:lastRow="0" w:firstColumn="0" w:lastColumn="0" w:noHBand="0" w:noVBand="0"/>
      </w:tblPr>
      <w:tblGrid>
        <w:gridCol w:w="1520"/>
        <w:gridCol w:w="1520"/>
        <w:gridCol w:w="1520"/>
        <w:gridCol w:w="1520"/>
      </w:tblGrid>
      <w:tr w:rsidR="00000000" w14:paraId="5AAD89B5" w14:textId="77777777">
        <w:tblPrEx>
          <w:tblCellMar>
            <w:top w:w="0" w:type="dxa"/>
            <w:bottom w:w="0" w:type="dxa"/>
          </w:tblCellMar>
        </w:tblPrEx>
        <w:trPr>
          <w:tblHeader/>
        </w:trPr>
        <w:tc>
          <w:tcPr>
            <w:tcW w:w="1520" w:type="dxa"/>
          </w:tcPr>
          <w:p w14:paraId="7D952C77" w14:textId="77777777" w:rsidR="00000000" w:rsidRDefault="00343304">
            <w:pPr>
              <w:rPr>
                <w:rFonts w:ascii="Geneva" w:eastAsia="Times New Roman" w:hAnsi="Geneva"/>
                <w:b/>
                <w:sz w:val="20"/>
              </w:rPr>
            </w:pPr>
          </w:p>
        </w:tc>
        <w:tc>
          <w:tcPr>
            <w:tcW w:w="1520" w:type="dxa"/>
          </w:tcPr>
          <w:p w14:paraId="5ED7CD63" w14:textId="77777777" w:rsidR="00000000" w:rsidRDefault="00343304">
            <w:pPr>
              <w:jc w:val="right"/>
              <w:rPr>
                <w:rFonts w:ascii="Geneva" w:eastAsia="Times New Roman" w:hAnsi="Geneva"/>
                <w:b/>
                <w:sz w:val="20"/>
              </w:rPr>
            </w:pPr>
            <w:r>
              <w:rPr>
                <w:rFonts w:ascii="Geneva" w:eastAsia="Times New Roman" w:hAnsi="Geneva"/>
                <w:b/>
                <w:sz w:val="20"/>
              </w:rPr>
              <w:t>Rating</w:t>
            </w:r>
          </w:p>
        </w:tc>
        <w:tc>
          <w:tcPr>
            <w:tcW w:w="1520" w:type="dxa"/>
          </w:tcPr>
          <w:p w14:paraId="17EF280F" w14:textId="77777777" w:rsidR="00000000" w:rsidRDefault="00343304">
            <w:pPr>
              <w:jc w:val="right"/>
              <w:rPr>
                <w:rFonts w:ascii="Geneva" w:eastAsia="Times New Roman" w:hAnsi="Geneva"/>
                <w:b/>
                <w:sz w:val="20"/>
              </w:rPr>
            </w:pPr>
            <w:r>
              <w:rPr>
                <w:rFonts w:ascii="Geneva" w:eastAsia="Times New Roman" w:hAnsi="Geneva"/>
                <w:b/>
                <w:sz w:val="20"/>
              </w:rPr>
              <w:t>Age</w:t>
            </w:r>
          </w:p>
        </w:tc>
        <w:tc>
          <w:tcPr>
            <w:tcW w:w="1520" w:type="dxa"/>
          </w:tcPr>
          <w:p w14:paraId="4CE079CD" w14:textId="77777777" w:rsidR="00000000" w:rsidRDefault="00343304">
            <w:pPr>
              <w:jc w:val="right"/>
              <w:rPr>
                <w:rFonts w:ascii="Geneva" w:eastAsia="Times New Roman" w:hAnsi="Geneva"/>
                <w:b/>
                <w:sz w:val="20"/>
              </w:rPr>
            </w:pPr>
            <w:r>
              <w:rPr>
                <w:rFonts w:ascii="Geneva" w:eastAsia="Times New Roman" w:hAnsi="Geneva"/>
                <w:b/>
                <w:sz w:val="20"/>
              </w:rPr>
              <w:t>Income</w:t>
            </w:r>
          </w:p>
        </w:tc>
      </w:tr>
      <w:tr w:rsidR="00000000" w14:paraId="14895714" w14:textId="77777777">
        <w:tblPrEx>
          <w:tblCellMar>
            <w:top w:w="0" w:type="dxa"/>
            <w:bottom w:w="0" w:type="dxa"/>
          </w:tblCellMar>
        </w:tblPrEx>
        <w:tc>
          <w:tcPr>
            <w:tcW w:w="1520" w:type="dxa"/>
          </w:tcPr>
          <w:p w14:paraId="4E88D598" w14:textId="77777777" w:rsidR="00000000" w:rsidRDefault="00343304">
            <w:pPr>
              <w:rPr>
                <w:rFonts w:ascii="Geneva" w:eastAsia="Times New Roman" w:hAnsi="Geneva"/>
                <w:sz w:val="20"/>
              </w:rPr>
            </w:pPr>
            <w:r>
              <w:rPr>
                <w:rFonts w:ascii="Geneva" w:eastAsia="Times New Roman" w:hAnsi="Geneva"/>
                <w:sz w:val="20"/>
              </w:rPr>
              <w:t>Rating</w:t>
            </w:r>
          </w:p>
        </w:tc>
        <w:tc>
          <w:tcPr>
            <w:tcW w:w="1520" w:type="dxa"/>
          </w:tcPr>
          <w:p w14:paraId="7277172F" w14:textId="77777777" w:rsidR="00000000" w:rsidRDefault="00343304">
            <w:pPr>
              <w:jc w:val="right"/>
              <w:rPr>
                <w:rFonts w:ascii="Geneva" w:eastAsia="Times New Roman" w:hAnsi="Geneva"/>
                <w:sz w:val="20"/>
              </w:rPr>
            </w:pPr>
            <w:r>
              <w:rPr>
                <w:rFonts w:ascii="Geneva" w:eastAsia="Times New Roman" w:hAnsi="Geneva"/>
                <w:sz w:val="20"/>
              </w:rPr>
              <w:t>1.000</w:t>
            </w:r>
          </w:p>
        </w:tc>
        <w:tc>
          <w:tcPr>
            <w:tcW w:w="1520" w:type="dxa"/>
          </w:tcPr>
          <w:p w14:paraId="5DC166A6" w14:textId="77777777" w:rsidR="00000000" w:rsidRDefault="00343304">
            <w:pPr>
              <w:jc w:val="right"/>
              <w:rPr>
                <w:rFonts w:ascii="Geneva" w:eastAsia="Times New Roman" w:hAnsi="Geneva"/>
                <w:sz w:val="20"/>
              </w:rPr>
            </w:pPr>
            <w:r>
              <w:rPr>
                <w:rFonts w:ascii="Geneva" w:eastAsia="Times New Roman" w:hAnsi="Geneva"/>
                <w:sz w:val="20"/>
              </w:rPr>
              <w:t>0.587</w:t>
            </w:r>
          </w:p>
        </w:tc>
        <w:tc>
          <w:tcPr>
            <w:tcW w:w="1520" w:type="dxa"/>
          </w:tcPr>
          <w:p w14:paraId="5F8BE2D1" w14:textId="77777777" w:rsidR="00000000" w:rsidRDefault="00343304">
            <w:pPr>
              <w:jc w:val="right"/>
              <w:rPr>
                <w:rFonts w:ascii="Geneva" w:eastAsia="Times New Roman" w:hAnsi="Geneva"/>
                <w:sz w:val="20"/>
              </w:rPr>
            </w:pPr>
            <w:r>
              <w:rPr>
                <w:rFonts w:ascii="Geneva" w:eastAsia="Times New Roman" w:hAnsi="Geneva"/>
                <w:sz w:val="20"/>
              </w:rPr>
              <w:t>0.885</w:t>
            </w:r>
          </w:p>
        </w:tc>
      </w:tr>
      <w:tr w:rsidR="00000000" w14:paraId="332BDAD9" w14:textId="77777777">
        <w:tblPrEx>
          <w:tblCellMar>
            <w:top w:w="0" w:type="dxa"/>
            <w:bottom w:w="0" w:type="dxa"/>
          </w:tblCellMar>
        </w:tblPrEx>
        <w:tc>
          <w:tcPr>
            <w:tcW w:w="1520" w:type="dxa"/>
          </w:tcPr>
          <w:p w14:paraId="73DE43FF" w14:textId="77777777" w:rsidR="00000000" w:rsidRDefault="00343304">
            <w:pPr>
              <w:rPr>
                <w:rFonts w:ascii="Geneva" w:eastAsia="Times New Roman" w:hAnsi="Geneva"/>
                <w:sz w:val="20"/>
              </w:rPr>
            </w:pPr>
            <w:r>
              <w:rPr>
                <w:rFonts w:ascii="Geneva" w:eastAsia="Times New Roman" w:hAnsi="Geneva"/>
                <w:sz w:val="20"/>
              </w:rPr>
              <w:t>Age</w:t>
            </w:r>
          </w:p>
        </w:tc>
        <w:tc>
          <w:tcPr>
            <w:tcW w:w="1520" w:type="dxa"/>
          </w:tcPr>
          <w:p w14:paraId="30E39482" w14:textId="77777777" w:rsidR="00000000" w:rsidRDefault="00343304">
            <w:pPr>
              <w:jc w:val="right"/>
              <w:rPr>
                <w:rFonts w:ascii="Geneva" w:eastAsia="Times New Roman" w:hAnsi="Geneva"/>
                <w:sz w:val="20"/>
              </w:rPr>
            </w:pPr>
            <w:r>
              <w:rPr>
                <w:rFonts w:ascii="Geneva" w:eastAsia="Times New Roman" w:hAnsi="Geneva"/>
                <w:sz w:val="20"/>
              </w:rPr>
              <w:t>0.587</w:t>
            </w:r>
          </w:p>
        </w:tc>
        <w:tc>
          <w:tcPr>
            <w:tcW w:w="1520" w:type="dxa"/>
          </w:tcPr>
          <w:p w14:paraId="25C51745" w14:textId="77777777" w:rsidR="00000000" w:rsidRDefault="00343304">
            <w:pPr>
              <w:jc w:val="right"/>
              <w:rPr>
                <w:rFonts w:ascii="Geneva" w:eastAsia="Times New Roman" w:hAnsi="Geneva"/>
                <w:sz w:val="20"/>
              </w:rPr>
            </w:pPr>
            <w:r>
              <w:rPr>
                <w:rFonts w:ascii="Geneva" w:eastAsia="Times New Roman" w:hAnsi="Geneva"/>
                <w:sz w:val="20"/>
              </w:rPr>
              <w:t>1.000</w:t>
            </w:r>
          </w:p>
        </w:tc>
        <w:tc>
          <w:tcPr>
            <w:tcW w:w="1520" w:type="dxa"/>
          </w:tcPr>
          <w:p w14:paraId="151A75F4" w14:textId="77777777" w:rsidR="00000000" w:rsidRDefault="00343304">
            <w:pPr>
              <w:jc w:val="right"/>
              <w:rPr>
                <w:rFonts w:ascii="Geneva" w:eastAsia="Times New Roman" w:hAnsi="Geneva"/>
                <w:sz w:val="20"/>
              </w:rPr>
            </w:pPr>
            <w:r>
              <w:rPr>
                <w:rFonts w:ascii="Geneva" w:eastAsia="Times New Roman" w:hAnsi="Geneva"/>
                <w:sz w:val="20"/>
              </w:rPr>
              <w:t>0.829</w:t>
            </w:r>
          </w:p>
        </w:tc>
      </w:tr>
      <w:tr w:rsidR="00000000" w14:paraId="7DDF44A4" w14:textId="77777777">
        <w:tblPrEx>
          <w:tblCellMar>
            <w:top w:w="0" w:type="dxa"/>
            <w:bottom w:w="0" w:type="dxa"/>
          </w:tblCellMar>
        </w:tblPrEx>
        <w:tc>
          <w:tcPr>
            <w:tcW w:w="1520" w:type="dxa"/>
          </w:tcPr>
          <w:p w14:paraId="34777C11" w14:textId="77777777" w:rsidR="00000000" w:rsidRDefault="00343304">
            <w:pPr>
              <w:rPr>
                <w:rFonts w:ascii="Geneva" w:eastAsia="Times New Roman" w:hAnsi="Geneva"/>
                <w:sz w:val="20"/>
              </w:rPr>
            </w:pPr>
            <w:r>
              <w:rPr>
                <w:rFonts w:ascii="Geneva" w:eastAsia="Times New Roman" w:hAnsi="Geneva"/>
                <w:sz w:val="20"/>
              </w:rPr>
              <w:t>Income</w:t>
            </w:r>
          </w:p>
        </w:tc>
        <w:tc>
          <w:tcPr>
            <w:tcW w:w="1520" w:type="dxa"/>
          </w:tcPr>
          <w:p w14:paraId="66DF6BB8" w14:textId="77777777" w:rsidR="00000000" w:rsidRDefault="00343304">
            <w:pPr>
              <w:jc w:val="right"/>
              <w:rPr>
                <w:rFonts w:ascii="Geneva" w:eastAsia="Times New Roman" w:hAnsi="Geneva"/>
                <w:sz w:val="20"/>
              </w:rPr>
            </w:pPr>
            <w:r>
              <w:rPr>
                <w:rFonts w:ascii="Geneva" w:eastAsia="Times New Roman" w:hAnsi="Geneva"/>
                <w:sz w:val="20"/>
              </w:rPr>
              <w:t>0.885</w:t>
            </w:r>
          </w:p>
        </w:tc>
        <w:tc>
          <w:tcPr>
            <w:tcW w:w="1520" w:type="dxa"/>
          </w:tcPr>
          <w:p w14:paraId="24345FFE" w14:textId="77777777" w:rsidR="00000000" w:rsidRDefault="00343304">
            <w:pPr>
              <w:jc w:val="right"/>
              <w:rPr>
                <w:rFonts w:ascii="Geneva" w:eastAsia="Times New Roman" w:hAnsi="Geneva"/>
                <w:sz w:val="20"/>
              </w:rPr>
            </w:pPr>
            <w:r>
              <w:rPr>
                <w:rFonts w:ascii="Geneva" w:eastAsia="Times New Roman" w:hAnsi="Geneva"/>
                <w:sz w:val="20"/>
              </w:rPr>
              <w:t>0.829</w:t>
            </w:r>
          </w:p>
        </w:tc>
        <w:tc>
          <w:tcPr>
            <w:tcW w:w="1520" w:type="dxa"/>
          </w:tcPr>
          <w:p w14:paraId="08534734" w14:textId="77777777" w:rsidR="00000000" w:rsidRDefault="00343304">
            <w:pPr>
              <w:jc w:val="right"/>
              <w:rPr>
                <w:rFonts w:ascii="Geneva" w:eastAsia="Times New Roman" w:hAnsi="Geneva"/>
                <w:sz w:val="20"/>
              </w:rPr>
            </w:pPr>
            <w:r>
              <w:rPr>
                <w:rFonts w:ascii="Geneva" w:eastAsia="Times New Roman" w:hAnsi="Geneva"/>
                <w:sz w:val="20"/>
              </w:rPr>
              <w:t>1.000</w:t>
            </w:r>
          </w:p>
        </w:tc>
      </w:tr>
    </w:tbl>
    <w:p w14:paraId="795954F7" w14:textId="77777777" w:rsidR="00000000" w:rsidRDefault="00343304">
      <w:pPr>
        <w:pStyle w:val="Heading7"/>
        <w:widowControl/>
        <w:rPr>
          <w:rFonts w:ascii="Geneva" w:hAnsi="Geneva"/>
        </w:rPr>
      </w:pPr>
      <w:r>
        <w:rPr>
          <w:rFonts w:ascii="Geneva" w:hAnsi="Geneva"/>
        </w:rPr>
        <w:lastRenderedPageBreak/>
        <w:t>Scatte</w:t>
      </w:r>
      <w:r>
        <w:rPr>
          <w:rFonts w:ascii="Geneva" w:hAnsi="Geneva"/>
        </w:rPr>
        <w:t>rplot Matrix</w:t>
      </w:r>
    </w:p>
    <w:p w14:paraId="731D7EA4" w14:textId="77777777" w:rsidR="00000000" w:rsidRDefault="00C37477">
      <w:pPr>
        <w:jc w:val="center"/>
        <w:rPr>
          <w:rFonts w:ascii="Geneva" w:eastAsia="Times New Roman" w:hAnsi="Geneva"/>
        </w:rPr>
      </w:pPr>
      <w:r>
        <w:rPr>
          <w:rFonts w:ascii="Geneva" w:eastAsia="Times New Roman" w:hAnsi="Geneva"/>
          <w:noProof/>
        </w:rPr>
        <w:drawing>
          <wp:inline distT="0" distB="0" distL="0" distR="0" wp14:anchorId="4CB92555" wp14:editId="75DA071E">
            <wp:extent cx="4254500" cy="394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3949700"/>
                    </a:xfrm>
                    <a:prstGeom prst="rect">
                      <a:avLst/>
                    </a:prstGeom>
                    <a:noFill/>
                    <a:ln>
                      <a:noFill/>
                    </a:ln>
                  </pic:spPr>
                </pic:pic>
              </a:graphicData>
            </a:graphic>
          </wp:inline>
        </w:drawing>
      </w:r>
    </w:p>
    <w:p w14:paraId="4D903D9B" w14:textId="77777777" w:rsidR="00000000" w:rsidRDefault="00343304">
      <w:pPr>
        <w:pStyle w:val="Caption"/>
        <w:keepNext/>
        <w:widowControl/>
        <w:rPr>
          <w:rFonts w:ascii="Geneva" w:hAnsi="Geneva"/>
          <w:sz w:val="20"/>
        </w:rPr>
      </w:pPr>
      <w:r>
        <w:rPr>
          <w:rFonts w:ascii="Geneva" w:hAnsi="Geneva"/>
          <w:sz w:val="20"/>
        </w:rPr>
        <w:t>Model1  Regression Estimates</w:t>
      </w:r>
    </w:p>
    <w:tbl>
      <w:tblPr>
        <w:tblW w:w="0" w:type="auto"/>
        <w:tblInd w:w="1210" w:type="dxa"/>
        <w:tblLayout w:type="fixed"/>
        <w:tblCellMar>
          <w:left w:w="40" w:type="dxa"/>
          <w:right w:w="40" w:type="dxa"/>
        </w:tblCellMar>
        <w:tblLook w:val="0000" w:firstRow="0" w:lastRow="0" w:firstColumn="0" w:lastColumn="0" w:noHBand="0" w:noVBand="0"/>
      </w:tblPr>
      <w:tblGrid>
        <w:gridCol w:w="1080"/>
        <w:gridCol w:w="280"/>
        <w:gridCol w:w="1520"/>
        <w:gridCol w:w="1440"/>
        <w:gridCol w:w="1100"/>
        <w:gridCol w:w="1300"/>
      </w:tblGrid>
      <w:tr w:rsidR="00000000" w14:paraId="6A8B07E1" w14:textId="77777777">
        <w:tblPrEx>
          <w:tblCellMar>
            <w:top w:w="0" w:type="dxa"/>
            <w:bottom w:w="0" w:type="dxa"/>
          </w:tblCellMar>
        </w:tblPrEx>
        <w:trPr>
          <w:tblHeader/>
        </w:trPr>
        <w:tc>
          <w:tcPr>
            <w:tcW w:w="1080" w:type="dxa"/>
          </w:tcPr>
          <w:p w14:paraId="31985008" w14:textId="77777777" w:rsidR="00000000" w:rsidRDefault="00343304">
            <w:pPr>
              <w:rPr>
                <w:rFonts w:ascii="Geneva" w:eastAsia="Times New Roman" w:hAnsi="Geneva"/>
                <w:b/>
                <w:sz w:val="20"/>
              </w:rPr>
            </w:pPr>
            <w:r>
              <w:rPr>
                <w:rFonts w:ascii="Geneva" w:eastAsia="Times New Roman" w:hAnsi="Geneva"/>
                <w:b/>
                <w:sz w:val="20"/>
              </w:rPr>
              <w:t>Term</w:t>
            </w:r>
          </w:p>
        </w:tc>
        <w:tc>
          <w:tcPr>
            <w:tcW w:w="280" w:type="dxa"/>
          </w:tcPr>
          <w:p w14:paraId="3B430BE3" w14:textId="77777777" w:rsidR="00000000" w:rsidRDefault="00343304">
            <w:pPr>
              <w:rPr>
                <w:rFonts w:ascii="Geneva" w:eastAsia="Times New Roman" w:hAnsi="Geneva"/>
                <w:b/>
                <w:sz w:val="20"/>
              </w:rPr>
            </w:pPr>
          </w:p>
        </w:tc>
        <w:tc>
          <w:tcPr>
            <w:tcW w:w="1520" w:type="dxa"/>
          </w:tcPr>
          <w:p w14:paraId="162BDA29" w14:textId="77777777" w:rsidR="00000000" w:rsidRDefault="00343304">
            <w:pPr>
              <w:jc w:val="right"/>
              <w:rPr>
                <w:rFonts w:ascii="Geneva" w:eastAsia="Times New Roman" w:hAnsi="Geneva"/>
                <w:b/>
                <w:sz w:val="20"/>
              </w:rPr>
            </w:pPr>
            <w:r>
              <w:rPr>
                <w:rFonts w:ascii="Geneva" w:eastAsia="Times New Roman" w:hAnsi="Geneva"/>
                <w:b/>
                <w:sz w:val="20"/>
              </w:rPr>
              <w:t>Estimate</w:t>
            </w:r>
          </w:p>
        </w:tc>
        <w:tc>
          <w:tcPr>
            <w:tcW w:w="1440" w:type="dxa"/>
          </w:tcPr>
          <w:p w14:paraId="2B5D1071" w14:textId="77777777" w:rsidR="00000000" w:rsidRDefault="00343304">
            <w:pPr>
              <w:jc w:val="right"/>
              <w:rPr>
                <w:rFonts w:ascii="Geneva" w:eastAsia="Times New Roman" w:hAnsi="Geneva"/>
                <w:b/>
                <w:sz w:val="20"/>
              </w:rPr>
            </w:pPr>
            <w:r>
              <w:rPr>
                <w:rFonts w:ascii="Geneva" w:eastAsia="Times New Roman" w:hAnsi="Geneva"/>
                <w:b/>
                <w:sz w:val="20"/>
              </w:rPr>
              <w:t>Std Error</w:t>
            </w:r>
          </w:p>
        </w:tc>
        <w:tc>
          <w:tcPr>
            <w:tcW w:w="1100" w:type="dxa"/>
          </w:tcPr>
          <w:p w14:paraId="2C4C85B6" w14:textId="77777777" w:rsidR="00000000" w:rsidRDefault="00343304">
            <w:pPr>
              <w:jc w:val="right"/>
              <w:rPr>
                <w:rFonts w:ascii="Geneva" w:eastAsia="Times New Roman" w:hAnsi="Geneva"/>
                <w:b/>
                <w:sz w:val="20"/>
              </w:rPr>
            </w:pPr>
            <w:r>
              <w:rPr>
                <w:rFonts w:ascii="Geneva" w:eastAsia="Times New Roman" w:hAnsi="Geneva"/>
                <w:b/>
                <w:sz w:val="20"/>
              </w:rPr>
              <w:t>t Ratio</w:t>
            </w:r>
          </w:p>
        </w:tc>
        <w:tc>
          <w:tcPr>
            <w:tcW w:w="1300" w:type="dxa"/>
          </w:tcPr>
          <w:p w14:paraId="0EB2559C" w14:textId="77777777" w:rsidR="00000000" w:rsidRDefault="00343304">
            <w:pPr>
              <w:jc w:val="right"/>
              <w:rPr>
                <w:rFonts w:ascii="Geneva" w:eastAsia="Times New Roman" w:hAnsi="Geneva"/>
                <w:b/>
                <w:sz w:val="20"/>
              </w:rPr>
            </w:pPr>
            <w:r>
              <w:rPr>
                <w:rFonts w:ascii="Geneva" w:eastAsia="Times New Roman" w:hAnsi="Geneva"/>
                <w:b/>
                <w:sz w:val="20"/>
              </w:rPr>
              <w:t>Prob&gt;|t|</w:t>
            </w:r>
          </w:p>
        </w:tc>
      </w:tr>
      <w:tr w:rsidR="00000000" w14:paraId="75ECB9AA" w14:textId="77777777">
        <w:tblPrEx>
          <w:tblCellMar>
            <w:top w:w="0" w:type="dxa"/>
            <w:bottom w:w="0" w:type="dxa"/>
          </w:tblCellMar>
        </w:tblPrEx>
        <w:tc>
          <w:tcPr>
            <w:tcW w:w="1080" w:type="dxa"/>
          </w:tcPr>
          <w:p w14:paraId="72BA2424" w14:textId="77777777" w:rsidR="00000000" w:rsidRDefault="00343304">
            <w:pPr>
              <w:rPr>
                <w:rFonts w:ascii="Geneva" w:eastAsia="Times New Roman" w:hAnsi="Geneva"/>
                <w:sz w:val="20"/>
              </w:rPr>
            </w:pPr>
            <w:r>
              <w:rPr>
                <w:rFonts w:ascii="Geneva" w:eastAsia="Times New Roman" w:hAnsi="Geneva"/>
                <w:sz w:val="20"/>
              </w:rPr>
              <w:t>Intercept</w:t>
            </w:r>
          </w:p>
        </w:tc>
        <w:tc>
          <w:tcPr>
            <w:tcW w:w="280" w:type="dxa"/>
          </w:tcPr>
          <w:p w14:paraId="6A097E60" w14:textId="77777777" w:rsidR="00000000" w:rsidRDefault="00343304">
            <w:pPr>
              <w:rPr>
                <w:rFonts w:ascii="Geneva" w:eastAsia="Times New Roman" w:hAnsi="Geneva"/>
                <w:sz w:val="20"/>
              </w:rPr>
            </w:pPr>
          </w:p>
        </w:tc>
        <w:tc>
          <w:tcPr>
            <w:tcW w:w="1520" w:type="dxa"/>
          </w:tcPr>
          <w:p w14:paraId="0942081D" w14:textId="77777777" w:rsidR="00000000" w:rsidRDefault="00343304">
            <w:pPr>
              <w:jc w:val="right"/>
              <w:rPr>
                <w:rFonts w:ascii="Geneva" w:eastAsia="Times New Roman" w:hAnsi="Geneva"/>
                <w:sz w:val="20"/>
              </w:rPr>
            </w:pPr>
            <w:r>
              <w:rPr>
                <w:rFonts w:ascii="Geneva" w:eastAsia="Times New Roman" w:hAnsi="Geneva"/>
                <w:sz w:val="20"/>
              </w:rPr>
              <w:t>-0.596</w:t>
            </w:r>
          </w:p>
        </w:tc>
        <w:tc>
          <w:tcPr>
            <w:tcW w:w="1440" w:type="dxa"/>
          </w:tcPr>
          <w:p w14:paraId="453DEED7" w14:textId="77777777" w:rsidR="00000000" w:rsidRDefault="00343304">
            <w:pPr>
              <w:jc w:val="right"/>
              <w:rPr>
                <w:rFonts w:ascii="Geneva" w:eastAsia="Times New Roman" w:hAnsi="Geneva"/>
                <w:sz w:val="20"/>
              </w:rPr>
            </w:pPr>
            <w:r>
              <w:rPr>
                <w:rFonts w:ascii="Geneva" w:eastAsia="Times New Roman" w:hAnsi="Geneva"/>
                <w:sz w:val="20"/>
              </w:rPr>
              <w:t>0.352</w:t>
            </w:r>
          </w:p>
        </w:tc>
        <w:tc>
          <w:tcPr>
            <w:tcW w:w="1100" w:type="dxa"/>
          </w:tcPr>
          <w:p w14:paraId="740091AF" w14:textId="77777777" w:rsidR="00000000" w:rsidRDefault="00343304">
            <w:pPr>
              <w:jc w:val="right"/>
              <w:rPr>
                <w:rFonts w:ascii="Geneva" w:eastAsia="Times New Roman" w:hAnsi="Geneva"/>
                <w:sz w:val="20"/>
              </w:rPr>
            </w:pPr>
            <w:r>
              <w:rPr>
                <w:rFonts w:ascii="Geneva" w:eastAsia="Times New Roman" w:hAnsi="Geneva"/>
                <w:sz w:val="20"/>
              </w:rPr>
              <w:t>-1.69</w:t>
            </w:r>
          </w:p>
        </w:tc>
        <w:tc>
          <w:tcPr>
            <w:tcW w:w="1300" w:type="dxa"/>
          </w:tcPr>
          <w:p w14:paraId="54E1CFC6" w14:textId="77777777" w:rsidR="00000000" w:rsidRDefault="00343304">
            <w:pPr>
              <w:jc w:val="right"/>
              <w:rPr>
                <w:rFonts w:ascii="Geneva" w:eastAsia="Times New Roman" w:hAnsi="Geneva"/>
                <w:sz w:val="20"/>
              </w:rPr>
            </w:pPr>
            <w:r>
              <w:rPr>
                <w:rFonts w:ascii="Geneva" w:eastAsia="Times New Roman" w:hAnsi="Geneva"/>
                <w:sz w:val="20"/>
              </w:rPr>
              <w:t>0.0951</w:t>
            </w:r>
          </w:p>
        </w:tc>
      </w:tr>
      <w:tr w:rsidR="00000000" w14:paraId="1868C175" w14:textId="77777777">
        <w:tblPrEx>
          <w:tblCellMar>
            <w:top w:w="0" w:type="dxa"/>
            <w:bottom w:w="0" w:type="dxa"/>
          </w:tblCellMar>
        </w:tblPrEx>
        <w:tc>
          <w:tcPr>
            <w:tcW w:w="1080" w:type="dxa"/>
          </w:tcPr>
          <w:p w14:paraId="159BADB0" w14:textId="77777777" w:rsidR="00000000" w:rsidRDefault="00343304">
            <w:pPr>
              <w:rPr>
                <w:rFonts w:ascii="Geneva" w:eastAsia="Times New Roman" w:hAnsi="Geneva"/>
                <w:sz w:val="20"/>
              </w:rPr>
            </w:pPr>
            <w:r>
              <w:rPr>
                <w:rFonts w:ascii="Geneva" w:eastAsia="Times New Roman" w:hAnsi="Geneva"/>
                <w:sz w:val="20"/>
              </w:rPr>
              <w:t>Income</w:t>
            </w:r>
          </w:p>
        </w:tc>
        <w:tc>
          <w:tcPr>
            <w:tcW w:w="280" w:type="dxa"/>
          </w:tcPr>
          <w:p w14:paraId="10630764" w14:textId="77777777" w:rsidR="00000000" w:rsidRDefault="00343304">
            <w:pPr>
              <w:rPr>
                <w:rFonts w:ascii="Geneva" w:eastAsia="Times New Roman" w:hAnsi="Geneva"/>
                <w:sz w:val="20"/>
              </w:rPr>
            </w:pPr>
          </w:p>
        </w:tc>
        <w:tc>
          <w:tcPr>
            <w:tcW w:w="1520" w:type="dxa"/>
          </w:tcPr>
          <w:p w14:paraId="421F419F" w14:textId="77777777" w:rsidR="00000000" w:rsidRDefault="00343304">
            <w:pPr>
              <w:jc w:val="right"/>
              <w:rPr>
                <w:rFonts w:ascii="Geneva" w:eastAsia="Times New Roman" w:hAnsi="Geneva"/>
                <w:sz w:val="20"/>
              </w:rPr>
            </w:pPr>
            <w:r>
              <w:rPr>
                <w:rFonts w:ascii="Geneva" w:eastAsia="Times New Roman" w:hAnsi="Geneva"/>
                <w:sz w:val="20"/>
              </w:rPr>
              <w:t>0.070</w:t>
            </w:r>
          </w:p>
        </w:tc>
        <w:tc>
          <w:tcPr>
            <w:tcW w:w="1440" w:type="dxa"/>
          </w:tcPr>
          <w:p w14:paraId="442556BD" w14:textId="77777777" w:rsidR="00000000" w:rsidRDefault="00343304">
            <w:pPr>
              <w:jc w:val="right"/>
              <w:rPr>
                <w:rFonts w:ascii="Geneva" w:eastAsia="Times New Roman" w:hAnsi="Geneva"/>
                <w:sz w:val="20"/>
              </w:rPr>
            </w:pPr>
            <w:r>
              <w:rPr>
                <w:rFonts w:ascii="Geneva" w:eastAsia="Times New Roman" w:hAnsi="Geneva"/>
                <w:sz w:val="20"/>
              </w:rPr>
              <w:t>0.004</w:t>
            </w:r>
          </w:p>
        </w:tc>
        <w:tc>
          <w:tcPr>
            <w:tcW w:w="1100" w:type="dxa"/>
          </w:tcPr>
          <w:p w14:paraId="677D72AA" w14:textId="77777777" w:rsidR="00000000" w:rsidRDefault="00343304">
            <w:pPr>
              <w:jc w:val="right"/>
              <w:rPr>
                <w:rFonts w:ascii="Geneva" w:eastAsia="Times New Roman" w:hAnsi="Geneva"/>
                <w:sz w:val="20"/>
              </w:rPr>
            </w:pPr>
            <w:r>
              <w:rPr>
                <w:rFonts w:ascii="Geneva" w:eastAsia="Times New Roman" w:hAnsi="Geneva"/>
                <w:sz w:val="20"/>
              </w:rPr>
              <w:t>16.20</w:t>
            </w:r>
          </w:p>
        </w:tc>
        <w:tc>
          <w:tcPr>
            <w:tcW w:w="1300" w:type="dxa"/>
          </w:tcPr>
          <w:p w14:paraId="52A4D413" w14:textId="77777777" w:rsidR="00000000" w:rsidRDefault="00343304">
            <w:pPr>
              <w:jc w:val="right"/>
              <w:rPr>
                <w:rFonts w:ascii="Geneva" w:eastAsia="Times New Roman" w:hAnsi="Geneva"/>
                <w:sz w:val="20"/>
              </w:rPr>
            </w:pPr>
            <w:r>
              <w:rPr>
                <w:rFonts w:ascii="Geneva" w:eastAsia="Times New Roman" w:hAnsi="Geneva"/>
                <w:sz w:val="20"/>
              </w:rPr>
              <w:t>&lt;.0001</w:t>
            </w:r>
          </w:p>
        </w:tc>
      </w:tr>
    </w:tbl>
    <w:p w14:paraId="05D27635" w14:textId="77777777" w:rsidR="00000000" w:rsidRDefault="00343304">
      <w:pPr>
        <w:jc w:val="center"/>
        <w:rPr>
          <w:rFonts w:ascii="Geneva" w:eastAsia="Times New Roman" w:hAnsi="Geneva"/>
        </w:rPr>
      </w:pPr>
    </w:p>
    <w:p w14:paraId="760D746A" w14:textId="77777777" w:rsidR="00000000" w:rsidRDefault="00343304">
      <w:pPr>
        <w:pStyle w:val="Caption"/>
        <w:keepNext/>
        <w:widowControl/>
        <w:rPr>
          <w:rFonts w:ascii="Geneva" w:hAnsi="Geneva"/>
          <w:sz w:val="20"/>
        </w:rPr>
      </w:pPr>
      <w:r>
        <w:rPr>
          <w:rFonts w:ascii="Geneva" w:hAnsi="Geneva"/>
          <w:sz w:val="20"/>
        </w:rPr>
        <w:t>Model 2  Regression Estimates</w:t>
      </w:r>
    </w:p>
    <w:tbl>
      <w:tblPr>
        <w:tblW w:w="0" w:type="auto"/>
        <w:tblInd w:w="1210" w:type="dxa"/>
        <w:tblLayout w:type="fixed"/>
        <w:tblCellMar>
          <w:left w:w="40" w:type="dxa"/>
          <w:right w:w="40" w:type="dxa"/>
        </w:tblCellMar>
        <w:tblLook w:val="0000" w:firstRow="0" w:lastRow="0" w:firstColumn="0" w:lastColumn="0" w:noHBand="0" w:noVBand="0"/>
      </w:tblPr>
      <w:tblGrid>
        <w:gridCol w:w="1080"/>
        <w:gridCol w:w="280"/>
        <w:gridCol w:w="1520"/>
        <w:gridCol w:w="1440"/>
        <w:gridCol w:w="1100"/>
        <w:gridCol w:w="1300"/>
      </w:tblGrid>
      <w:tr w:rsidR="00000000" w14:paraId="5338B1B5" w14:textId="77777777">
        <w:tblPrEx>
          <w:tblCellMar>
            <w:top w:w="0" w:type="dxa"/>
            <w:bottom w:w="0" w:type="dxa"/>
          </w:tblCellMar>
        </w:tblPrEx>
        <w:trPr>
          <w:tblHeader/>
        </w:trPr>
        <w:tc>
          <w:tcPr>
            <w:tcW w:w="1080" w:type="dxa"/>
          </w:tcPr>
          <w:p w14:paraId="7D380A4E" w14:textId="77777777" w:rsidR="00000000" w:rsidRDefault="00343304">
            <w:pPr>
              <w:rPr>
                <w:rFonts w:ascii="Geneva" w:eastAsia="Times New Roman" w:hAnsi="Geneva"/>
                <w:b/>
                <w:sz w:val="20"/>
              </w:rPr>
            </w:pPr>
            <w:r>
              <w:rPr>
                <w:rFonts w:ascii="Geneva" w:eastAsia="Times New Roman" w:hAnsi="Geneva"/>
                <w:b/>
                <w:sz w:val="20"/>
              </w:rPr>
              <w:t>Term</w:t>
            </w:r>
          </w:p>
        </w:tc>
        <w:tc>
          <w:tcPr>
            <w:tcW w:w="280" w:type="dxa"/>
          </w:tcPr>
          <w:p w14:paraId="69F03FA7" w14:textId="77777777" w:rsidR="00000000" w:rsidRDefault="00343304">
            <w:pPr>
              <w:rPr>
                <w:rFonts w:ascii="Geneva" w:eastAsia="Times New Roman" w:hAnsi="Geneva"/>
                <w:b/>
                <w:sz w:val="20"/>
              </w:rPr>
            </w:pPr>
          </w:p>
        </w:tc>
        <w:tc>
          <w:tcPr>
            <w:tcW w:w="1520" w:type="dxa"/>
          </w:tcPr>
          <w:p w14:paraId="40C6EA78" w14:textId="77777777" w:rsidR="00000000" w:rsidRDefault="00343304">
            <w:pPr>
              <w:jc w:val="right"/>
              <w:rPr>
                <w:rFonts w:ascii="Geneva" w:eastAsia="Times New Roman" w:hAnsi="Geneva"/>
                <w:b/>
                <w:sz w:val="20"/>
              </w:rPr>
            </w:pPr>
            <w:r>
              <w:rPr>
                <w:rFonts w:ascii="Geneva" w:eastAsia="Times New Roman" w:hAnsi="Geneva"/>
                <w:b/>
                <w:sz w:val="20"/>
              </w:rPr>
              <w:t>Estimate</w:t>
            </w:r>
          </w:p>
        </w:tc>
        <w:tc>
          <w:tcPr>
            <w:tcW w:w="1440" w:type="dxa"/>
          </w:tcPr>
          <w:p w14:paraId="2A1DE0A7" w14:textId="77777777" w:rsidR="00000000" w:rsidRDefault="00343304">
            <w:pPr>
              <w:jc w:val="right"/>
              <w:rPr>
                <w:rFonts w:ascii="Geneva" w:eastAsia="Times New Roman" w:hAnsi="Geneva"/>
                <w:b/>
                <w:sz w:val="20"/>
              </w:rPr>
            </w:pPr>
            <w:r>
              <w:rPr>
                <w:rFonts w:ascii="Geneva" w:eastAsia="Times New Roman" w:hAnsi="Geneva"/>
                <w:b/>
                <w:sz w:val="20"/>
              </w:rPr>
              <w:t>Std Error</w:t>
            </w:r>
          </w:p>
        </w:tc>
        <w:tc>
          <w:tcPr>
            <w:tcW w:w="1100" w:type="dxa"/>
          </w:tcPr>
          <w:p w14:paraId="57401F16" w14:textId="77777777" w:rsidR="00000000" w:rsidRDefault="00343304">
            <w:pPr>
              <w:jc w:val="right"/>
              <w:rPr>
                <w:rFonts w:ascii="Geneva" w:eastAsia="Times New Roman" w:hAnsi="Geneva"/>
                <w:b/>
                <w:sz w:val="20"/>
              </w:rPr>
            </w:pPr>
            <w:r>
              <w:rPr>
                <w:rFonts w:ascii="Geneva" w:eastAsia="Times New Roman" w:hAnsi="Geneva"/>
                <w:b/>
                <w:sz w:val="20"/>
              </w:rPr>
              <w:t>t Ratio</w:t>
            </w:r>
          </w:p>
        </w:tc>
        <w:tc>
          <w:tcPr>
            <w:tcW w:w="1300" w:type="dxa"/>
          </w:tcPr>
          <w:p w14:paraId="51F58694" w14:textId="77777777" w:rsidR="00000000" w:rsidRDefault="00343304">
            <w:pPr>
              <w:jc w:val="right"/>
              <w:rPr>
                <w:rFonts w:ascii="Geneva" w:eastAsia="Times New Roman" w:hAnsi="Geneva"/>
                <w:b/>
                <w:sz w:val="20"/>
              </w:rPr>
            </w:pPr>
            <w:r>
              <w:rPr>
                <w:rFonts w:ascii="Geneva" w:eastAsia="Times New Roman" w:hAnsi="Geneva"/>
                <w:b/>
                <w:sz w:val="20"/>
              </w:rPr>
              <w:t>Prob&gt;|t|</w:t>
            </w:r>
          </w:p>
        </w:tc>
      </w:tr>
      <w:tr w:rsidR="00000000" w14:paraId="0EF2C81F" w14:textId="77777777">
        <w:tblPrEx>
          <w:tblCellMar>
            <w:top w:w="0" w:type="dxa"/>
            <w:bottom w:w="0" w:type="dxa"/>
          </w:tblCellMar>
        </w:tblPrEx>
        <w:tc>
          <w:tcPr>
            <w:tcW w:w="1080" w:type="dxa"/>
          </w:tcPr>
          <w:p w14:paraId="410653B5" w14:textId="77777777" w:rsidR="00000000" w:rsidRDefault="00343304">
            <w:pPr>
              <w:rPr>
                <w:rFonts w:ascii="Geneva" w:eastAsia="Times New Roman" w:hAnsi="Geneva"/>
                <w:sz w:val="20"/>
              </w:rPr>
            </w:pPr>
            <w:r>
              <w:rPr>
                <w:rFonts w:ascii="Geneva" w:eastAsia="Times New Roman" w:hAnsi="Geneva"/>
                <w:sz w:val="20"/>
              </w:rPr>
              <w:t>Intercept</w:t>
            </w:r>
          </w:p>
        </w:tc>
        <w:tc>
          <w:tcPr>
            <w:tcW w:w="280" w:type="dxa"/>
          </w:tcPr>
          <w:p w14:paraId="2AC61043" w14:textId="77777777" w:rsidR="00000000" w:rsidRDefault="00343304">
            <w:pPr>
              <w:rPr>
                <w:rFonts w:ascii="Geneva" w:eastAsia="Times New Roman" w:hAnsi="Geneva"/>
                <w:sz w:val="20"/>
              </w:rPr>
            </w:pPr>
          </w:p>
        </w:tc>
        <w:tc>
          <w:tcPr>
            <w:tcW w:w="1520" w:type="dxa"/>
          </w:tcPr>
          <w:p w14:paraId="0B6A9516" w14:textId="77777777" w:rsidR="00000000" w:rsidRDefault="00343304">
            <w:pPr>
              <w:jc w:val="right"/>
              <w:rPr>
                <w:rFonts w:ascii="Geneva" w:eastAsia="Times New Roman" w:hAnsi="Geneva"/>
                <w:sz w:val="20"/>
              </w:rPr>
            </w:pPr>
            <w:r>
              <w:rPr>
                <w:rFonts w:ascii="Geneva" w:eastAsia="Times New Roman" w:hAnsi="Geneva"/>
                <w:sz w:val="20"/>
              </w:rPr>
              <w:t>2.067</w:t>
            </w:r>
          </w:p>
        </w:tc>
        <w:tc>
          <w:tcPr>
            <w:tcW w:w="1440" w:type="dxa"/>
          </w:tcPr>
          <w:p w14:paraId="12E6300E" w14:textId="77777777" w:rsidR="00000000" w:rsidRDefault="00343304">
            <w:pPr>
              <w:jc w:val="right"/>
              <w:rPr>
                <w:rFonts w:ascii="Geneva" w:eastAsia="Times New Roman" w:hAnsi="Geneva"/>
                <w:sz w:val="20"/>
              </w:rPr>
            </w:pPr>
            <w:r>
              <w:rPr>
                <w:rFonts w:ascii="Geneva" w:eastAsia="Times New Roman" w:hAnsi="Geneva"/>
                <w:sz w:val="20"/>
              </w:rPr>
              <w:t>0.487</w:t>
            </w:r>
          </w:p>
        </w:tc>
        <w:tc>
          <w:tcPr>
            <w:tcW w:w="1100" w:type="dxa"/>
          </w:tcPr>
          <w:p w14:paraId="23CE525E" w14:textId="77777777" w:rsidR="00000000" w:rsidRDefault="00343304">
            <w:pPr>
              <w:jc w:val="right"/>
              <w:rPr>
                <w:rFonts w:ascii="Geneva" w:eastAsia="Times New Roman" w:hAnsi="Geneva"/>
                <w:sz w:val="20"/>
              </w:rPr>
            </w:pPr>
            <w:r>
              <w:rPr>
                <w:rFonts w:ascii="Geneva" w:eastAsia="Times New Roman" w:hAnsi="Geneva"/>
                <w:sz w:val="20"/>
              </w:rPr>
              <w:t>4.24</w:t>
            </w:r>
          </w:p>
        </w:tc>
        <w:tc>
          <w:tcPr>
            <w:tcW w:w="1300" w:type="dxa"/>
          </w:tcPr>
          <w:p w14:paraId="3D3AAC5A"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76D0D554" w14:textId="77777777">
        <w:tblPrEx>
          <w:tblCellMar>
            <w:top w:w="0" w:type="dxa"/>
            <w:bottom w:w="0" w:type="dxa"/>
          </w:tblCellMar>
        </w:tblPrEx>
        <w:tc>
          <w:tcPr>
            <w:tcW w:w="1080" w:type="dxa"/>
          </w:tcPr>
          <w:p w14:paraId="12F4156C" w14:textId="77777777" w:rsidR="00000000" w:rsidRDefault="00343304">
            <w:pPr>
              <w:rPr>
                <w:rFonts w:ascii="Geneva" w:eastAsia="Times New Roman" w:hAnsi="Geneva"/>
                <w:sz w:val="20"/>
              </w:rPr>
            </w:pPr>
            <w:r>
              <w:rPr>
                <w:rFonts w:ascii="Geneva" w:eastAsia="Times New Roman" w:hAnsi="Geneva"/>
                <w:sz w:val="20"/>
              </w:rPr>
              <w:t>Age</w:t>
            </w:r>
          </w:p>
        </w:tc>
        <w:tc>
          <w:tcPr>
            <w:tcW w:w="280" w:type="dxa"/>
          </w:tcPr>
          <w:p w14:paraId="38E680A4" w14:textId="77777777" w:rsidR="00000000" w:rsidRDefault="00343304">
            <w:pPr>
              <w:rPr>
                <w:rFonts w:ascii="Geneva" w:eastAsia="Times New Roman" w:hAnsi="Geneva"/>
                <w:sz w:val="20"/>
              </w:rPr>
            </w:pPr>
          </w:p>
        </w:tc>
        <w:tc>
          <w:tcPr>
            <w:tcW w:w="1520" w:type="dxa"/>
          </w:tcPr>
          <w:p w14:paraId="7DE1D417" w14:textId="77777777" w:rsidR="00000000" w:rsidRDefault="00343304">
            <w:pPr>
              <w:jc w:val="right"/>
              <w:rPr>
                <w:rFonts w:ascii="Geneva" w:eastAsia="Times New Roman" w:hAnsi="Geneva"/>
                <w:sz w:val="20"/>
              </w:rPr>
            </w:pPr>
            <w:r>
              <w:rPr>
                <w:rFonts w:ascii="Geneva" w:eastAsia="Times New Roman" w:hAnsi="Geneva"/>
                <w:sz w:val="20"/>
              </w:rPr>
              <w:t>0.059</w:t>
            </w:r>
          </w:p>
        </w:tc>
        <w:tc>
          <w:tcPr>
            <w:tcW w:w="1440" w:type="dxa"/>
          </w:tcPr>
          <w:p w14:paraId="5B925F41" w14:textId="77777777" w:rsidR="00000000" w:rsidRDefault="00343304">
            <w:pPr>
              <w:jc w:val="right"/>
              <w:rPr>
                <w:rFonts w:ascii="Geneva" w:eastAsia="Times New Roman" w:hAnsi="Geneva"/>
                <w:sz w:val="20"/>
              </w:rPr>
            </w:pPr>
            <w:r>
              <w:rPr>
                <w:rFonts w:ascii="Geneva" w:eastAsia="Times New Roman" w:hAnsi="Geneva"/>
                <w:sz w:val="20"/>
              </w:rPr>
              <w:t>0.009</w:t>
            </w:r>
          </w:p>
        </w:tc>
        <w:tc>
          <w:tcPr>
            <w:tcW w:w="1100" w:type="dxa"/>
          </w:tcPr>
          <w:p w14:paraId="195D25D8" w14:textId="77777777" w:rsidR="00000000" w:rsidRDefault="00343304">
            <w:pPr>
              <w:jc w:val="right"/>
              <w:rPr>
                <w:rFonts w:ascii="Geneva" w:eastAsia="Times New Roman" w:hAnsi="Geneva"/>
                <w:sz w:val="20"/>
              </w:rPr>
            </w:pPr>
            <w:r>
              <w:rPr>
                <w:rFonts w:ascii="Geneva" w:eastAsia="Times New Roman" w:hAnsi="Geneva"/>
                <w:sz w:val="20"/>
              </w:rPr>
              <w:t>6.19</w:t>
            </w:r>
          </w:p>
        </w:tc>
        <w:tc>
          <w:tcPr>
            <w:tcW w:w="1300" w:type="dxa"/>
          </w:tcPr>
          <w:p w14:paraId="25819228" w14:textId="77777777" w:rsidR="00000000" w:rsidRDefault="00343304">
            <w:pPr>
              <w:jc w:val="right"/>
              <w:rPr>
                <w:rFonts w:ascii="Geneva" w:eastAsia="Times New Roman" w:hAnsi="Geneva"/>
                <w:sz w:val="20"/>
              </w:rPr>
            </w:pPr>
            <w:r>
              <w:rPr>
                <w:rFonts w:ascii="Geneva" w:eastAsia="Times New Roman" w:hAnsi="Geneva"/>
                <w:sz w:val="20"/>
              </w:rPr>
              <w:t>&lt;.0001</w:t>
            </w:r>
          </w:p>
        </w:tc>
      </w:tr>
    </w:tbl>
    <w:p w14:paraId="4494FEB0" w14:textId="77777777" w:rsidR="00000000" w:rsidRDefault="00343304">
      <w:pPr>
        <w:jc w:val="center"/>
        <w:rPr>
          <w:rFonts w:ascii="Geneva" w:eastAsia="Times New Roman" w:hAnsi="Geneva"/>
        </w:rPr>
      </w:pPr>
    </w:p>
    <w:p w14:paraId="22FB737E" w14:textId="77777777" w:rsidR="00000000" w:rsidRDefault="00343304">
      <w:pPr>
        <w:pStyle w:val="Heading9"/>
        <w:jc w:val="center"/>
        <w:rPr>
          <w:rFonts w:eastAsia="Times New Roman"/>
          <w:sz w:val="24"/>
        </w:rPr>
      </w:pPr>
      <w:r>
        <w:t>Model 3  Regression Estimates</w:t>
      </w:r>
    </w:p>
    <w:tbl>
      <w:tblPr>
        <w:tblW w:w="0" w:type="auto"/>
        <w:tblInd w:w="1210" w:type="dxa"/>
        <w:tblLayout w:type="fixed"/>
        <w:tblCellMar>
          <w:left w:w="40" w:type="dxa"/>
          <w:right w:w="40" w:type="dxa"/>
        </w:tblCellMar>
        <w:tblLook w:val="0000" w:firstRow="0" w:lastRow="0" w:firstColumn="0" w:lastColumn="0" w:noHBand="0" w:noVBand="0"/>
      </w:tblPr>
      <w:tblGrid>
        <w:gridCol w:w="1080"/>
        <w:gridCol w:w="280"/>
        <w:gridCol w:w="1520"/>
        <w:gridCol w:w="1440"/>
        <w:gridCol w:w="1100"/>
        <w:gridCol w:w="1300"/>
      </w:tblGrid>
      <w:tr w:rsidR="00000000" w14:paraId="01754A6C" w14:textId="77777777">
        <w:tblPrEx>
          <w:tblCellMar>
            <w:top w:w="0" w:type="dxa"/>
            <w:bottom w:w="0" w:type="dxa"/>
          </w:tblCellMar>
        </w:tblPrEx>
        <w:trPr>
          <w:tblHeader/>
        </w:trPr>
        <w:tc>
          <w:tcPr>
            <w:tcW w:w="1080" w:type="dxa"/>
          </w:tcPr>
          <w:p w14:paraId="238A5C2D" w14:textId="77777777" w:rsidR="00000000" w:rsidRDefault="00343304">
            <w:pPr>
              <w:rPr>
                <w:rFonts w:ascii="Geneva" w:eastAsia="Times New Roman" w:hAnsi="Geneva"/>
                <w:b/>
                <w:sz w:val="20"/>
              </w:rPr>
            </w:pPr>
            <w:r>
              <w:rPr>
                <w:rFonts w:ascii="Geneva" w:eastAsia="Times New Roman" w:hAnsi="Geneva"/>
                <w:b/>
                <w:sz w:val="20"/>
              </w:rPr>
              <w:t>Term</w:t>
            </w:r>
          </w:p>
        </w:tc>
        <w:tc>
          <w:tcPr>
            <w:tcW w:w="280" w:type="dxa"/>
          </w:tcPr>
          <w:p w14:paraId="0DFEF50E" w14:textId="77777777" w:rsidR="00000000" w:rsidRDefault="00343304">
            <w:pPr>
              <w:rPr>
                <w:rFonts w:ascii="Geneva" w:eastAsia="Times New Roman" w:hAnsi="Geneva"/>
                <w:b/>
                <w:sz w:val="20"/>
              </w:rPr>
            </w:pPr>
          </w:p>
        </w:tc>
        <w:tc>
          <w:tcPr>
            <w:tcW w:w="1520" w:type="dxa"/>
          </w:tcPr>
          <w:p w14:paraId="090BD13D" w14:textId="77777777" w:rsidR="00000000" w:rsidRDefault="00343304">
            <w:pPr>
              <w:jc w:val="right"/>
              <w:rPr>
                <w:rFonts w:ascii="Geneva" w:eastAsia="Times New Roman" w:hAnsi="Geneva"/>
                <w:b/>
                <w:sz w:val="20"/>
              </w:rPr>
            </w:pPr>
            <w:r>
              <w:rPr>
                <w:rFonts w:ascii="Geneva" w:eastAsia="Times New Roman" w:hAnsi="Geneva"/>
                <w:b/>
                <w:sz w:val="20"/>
              </w:rPr>
              <w:t>Estimate</w:t>
            </w:r>
          </w:p>
        </w:tc>
        <w:tc>
          <w:tcPr>
            <w:tcW w:w="1440" w:type="dxa"/>
          </w:tcPr>
          <w:p w14:paraId="2566B8A6" w14:textId="77777777" w:rsidR="00000000" w:rsidRDefault="00343304">
            <w:pPr>
              <w:jc w:val="right"/>
              <w:rPr>
                <w:rFonts w:ascii="Geneva" w:eastAsia="Times New Roman" w:hAnsi="Geneva"/>
                <w:b/>
                <w:sz w:val="20"/>
              </w:rPr>
            </w:pPr>
            <w:r>
              <w:rPr>
                <w:rFonts w:ascii="Geneva" w:eastAsia="Times New Roman" w:hAnsi="Geneva"/>
                <w:b/>
                <w:sz w:val="20"/>
              </w:rPr>
              <w:t>Std Error</w:t>
            </w:r>
          </w:p>
        </w:tc>
        <w:tc>
          <w:tcPr>
            <w:tcW w:w="1100" w:type="dxa"/>
          </w:tcPr>
          <w:p w14:paraId="70C68793" w14:textId="77777777" w:rsidR="00000000" w:rsidRDefault="00343304">
            <w:pPr>
              <w:jc w:val="right"/>
              <w:rPr>
                <w:rFonts w:ascii="Geneva" w:eastAsia="Times New Roman" w:hAnsi="Geneva"/>
                <w:b/>
                <w:sz w:val="20"/>
              </w:rPr>
            </w:pPr>
            <w:r>
              <w:rPr>
                <w:rFonts w:ascii="Geneva" w:eastAsia="Times New Roman" w:hAnsi="Geneva"/>
                <w:b/>
                <w:sz w:val="20"/>
              </w:rPr>
              <w:t>t Ratio</w:t>
            </w:r>
          </w:p>
        </w:tc>
        <w:tc>
          <w:tcPr>
            <w:tcW w:w="1300" w:type="dxa"/>
          </w:tcPr>
          <w:p w14:paraId="0B4C195A" w14:textId="77777777" w:rsidR="00000000" w:rsidRDefault="00343304">
            <w:pPr>
              <w:jc w:val="right"/>
              <w:rPr>
                <w:rFonts w:ascii="Geneva" w:eastAsia="Times New Roman" w:hAnsi="Geneva"/>
                <w:b/>
                <w:sz w:val="20"/>
              </w:rPr>
            </w:pPr>
            <w:r>
              <w:rPr>
                <w:rFonts w:ascii="Geneva" w:eastAsia="Times New Roman" w:hAnsi="Geneva"/>
                <w:b/>
                <w:sz w:val="20"/>
              </w:rPr>
              <w:t>Prob&gt;|t|</w:t>
            </w:r>
          </w:p>
        </w:tc>
      </w:tr>
      <w:tr w:rsidR="00000000" w14:paraId="700B78C2" w14:textId="77777777">
        <w:tblPrEx>
          <w:tblCellMar>
            <w:top w:w="0" w:type="dxa"/>
            <w:bottom w:w="0" w:type="dxa"/>
          </w:tblCellMar>
        </w:tblPrEx>
        <w:tc>
          <w:tcPr>
            <w:tcW w:w="1080" w:type="dxa"/>
          </w:tcPr>
          <w:p w14:paraId="0BB4B19B" w14:textId="77777777" w:rsidR="00000000" w:rsidRDefault="00343304">
            <w:pPr>
              <w:rPr>
                <w:rFonts w:ascii="Geneva" w:eastAsia="Times New Roman" w:hAnsi="Geneva"/>
                <w:sz w:val="20"/>
              </w:rPr>
            </w:pPr>
            <w:r>
              <w:rPr>
                <w:rFonts w:ascii="Geneva" w:eastAsia="Times New Roman" w:hAnsi="Geneva"/>
                <w:sz w:val="20"/>
              </w:rPr>
              <w:t>Intercept</w:t>
            </w:r>
          </w:p>
        </w:tc>
        <w:tc>
          <w:tcPr>
            <w:tcW w:w="280" w:type="dxa"/>
          </w:tcPr>
          <w:p w14:paraId="2E0E4CC5" w14:textId="77777777" w:rsidR="00000000" w:rsidRDefault="00343304">
            <w:pPr>
              <w:rPr>
                <w:rFonts w:ascii="Geneva" w:eastAsia="Times New Roman" w:hAnsi="Geneva"/>
                <w:sz w:val="20"/>
              </w:rPr>
            </w:pPr>
          </w:p>
        </w:tc>
        <w:tc>
          <w:tcPr>
            <w:tcW w:w="1520" w:type="dxa"/>
          </w:tcPr>
          <w:p w14:paraId="75A3EF27" w14:textId="77777777" w:rsidR="00000000" w:rsidRDefault="00343304">
            <w:pPr>
              <w:jc w:val="right"/>
              <w:rPr>
                <w:rFonts w:ascii="Geneva" w:eastAsia="Times New Roman" w:hAnsi="Geneva"/>
                <w:sz w:val="20"/>
              </w:rPr>
            </w:pPr>
            <w:r>
              <w:rPr>
                <w:rFonts w:ascii="Geneva" w:eastAsia="Times New Roman" w:hAnsi="Geneva"/>
                <w:sz w:val="20"/>
              </w:rPr>
              <w:t>-0.736</w:t>
            </w:r>
          </w:p>
        </w:tc>
        <w:tc>
          <w:tcPr>
            <w:tcW w:w="1440" w:type="dxa"/>
          </w:tcPr>
          <w:p w14:paraId="2D1A9B99" w14:textId="77777777" w:rsidR="00000000" w:rsidRDefault="00343304">
            <w:pPr>
              <w:jc w:val="right"/>
              <w:rPr>
                <w:rFonts w:ascii="Geneva" w:eastAsia="Times New Roman" w:hAnsi="Geneva"/>
                <w:sz w:val="20"/>
              </w:rPr>
            </w:pPr>
            <w:r>
              <w:rPr>
                <w:rFonts w:ascii="Geneva" w:eastAsia="Times New Roman" w:hAnsi="Geneva"/>
                <w:sz w:val="20"/>
              </w:rPr>
              <w:t>0.295</w:t>
            </w:r>
          </w:p>
        </w:tc>
        <w:tc>
          <w:tcPr>
            <w:tcW w:w="1100" w:type="dxa"/>
          </w:tcPr>
          <w:p w14:paraId="70D01884" w14:textId="77777777" w:rsidR="00000000" w:rsidRDefault="00343304">
            <w:pPr>
              <w:jc w:val="right"/>
              <w:rPr>
                <w:rFonts w:ascii="Geneva" w:eastAsia="Times New Roman" w:hAnsi="Geneva"/>
                <w:sz w:val="20"/>
              </w:rPr>
            </w:pPr>
            <w:r>
              <w:rPr>
                <w:rFonts w:ascii="Geneva" w:eastAsia="Times New Roman" w:hAnsi="Geneva"/>
                <w:sz w:val="20"/>
              </w:rPr>
              <w:t>-2.50</w:t>
            </w:r>
          </w:p>
        </w:tc>
        <w:tc>
          <w:tcPr>
            <w:tcW w:w="1300" w:type="dxa"/>
          </w:tcPr>
          <w:p w14:paraId="7A497B48" w14:textId="77777777" w:rsidR="00000000" w:rsidRDefault="00343304">
            <w:pPr>
              <w:jc w:val="right"/>
              <w:rPr>
                <w:rFonts w:ascii="Geneva" w:eastAsia="Times New Roman" w:hAnsi="Geneva"/>
                <w:sz w:val="20"/>
              </w:rPr>
            </w:pPr>
            <w:r>
              <w:rPr>
                <w:rFonts w:ascii="Geneva" w:eastAsia="Times New Roman" w:hAnsi="Geneva"/>
                <w:sz w:val="20"/>
              </w:rPr>
              <w:t>0.0149</w:t>
            </w:r>
          </w:p>
        </w:tc>
      </w:tr>
      <w:tr w:rsidR="00000000" w14:paraId="5ED92FBF" w14:textId="77777777">
        <w:tblPrEx>
          <w:tblCellMar>
            <w:top w:w="0" w:type="dxa"/>
            <w:bottom w:w="0" w:type="dxa"/>
          </w:tblCellMar>
        </w:tblPrEx>
        <w:tc>
          <w:tcPr>
            <w:tcW w:w="1080" w:type="dxa"/>
          </w:tcPr>
          <w:p w14:paraId="03249135" w14:textId="77777777" w:rsidR="00000000" w:rsidRDefault="00343304">
            <w:pPr>
              <w:rPr>
                <w:rFonts w:ascii="Geneva" w:eastAsia="Times New Roman" w:hAnsi="Geneva"/>
                <w:sz w:val="20"/>
              </w:rPr>
            </w:pPr>
            <w:r>
              <w:rPr>
                <w:rFonts w:ascii="Geneva" w:eastAsia="Times New Roman" w:hAnsi="Geneva"/>
                <w:sz w:val="20"/>
              </w:rPr>
              <w:t>Age</w:t>
            </w:r>
          </w:p>
        </w:tc>
        <w:tc>
          <w:tcPr>
            <w:tcW w:w="280" w:type="dxa"/>
          </w:tcPr>
          <w:p w14:paraId="2CE352EE" w14:textId="77777777" w:rsidR="00000000" w:rsidRDefault="00343304">
            <w:pPr>
              <w:rPr>
                <w:rFonts w:ascii="Geneva" w:eastAsia="Times New Roman" w:hAnsi="Geneva"/>
                <w:sz w:val="20"/>
              </w:rPr>
            </w:pPr>
          </w:p>
        </w:tc>
        <w:tc>
          <w:tcPr>
            <w:tcW w:w="1520" w:type="dxa"/>
          </w:tcPr>
          <w:p w14:paraId="27F1428A" w14:textId="77777777" w:rsidR="00000000" w:rsidRDefault="00343304">
            <w:pPr>
              <w:jc w:val="right"/>
              <w:rPr>
                <w:rFonts w:ascii="Geneva" w:eastAsia="Times New Roman" w:hAnsi="Geneva"/>
                <w:sz w:val="20"/>
              </w:rPr>
            </w:pPr>
            <w:r>
              <w:rPr>
                <w:rFonts w:ascii="Geneva" w:eastAsia="Times New Roman" w:hAnsi="Geneva"/>
                <w:sz w:val="20"/>
              </w:rPr>
              <w:t>-0.047</w:t>
            </w:r>
          </w:p>
        </w:tc>
        <w:tc>
          <w:tcPr>
            <w:tcW w:w="1440" w:type="dxa"/>
          </w:tcPr>
          <w:p w14:paraId="6D927CF3" w14:textId="77777777" w:rsidR="00000000" w:rsidRDefault="00343304">
            <w:pPr>
              <w:jc w:val="right"/>
              <w:rPr>
                <w:rFonts w:ascii="Geneva" w:eastAsia="Times New Roman" w:hAnsi="Geneva"/>
                <w:sz w:val="20"/>
              </w:rPr>
            </w:pPr>
            <w:r>
              <w:rPr>
                <w:rFonts w:ascii="Geneva" w:eastAsia="Times New Roman" w:hAnsi="Geneva"/>
                <w:sz w:val="20"/>
              </w:rPr>
              <w:t>0.008</w:t>
            </w:r>
          </w:p>
        </w:tc>
        <w:tc>
          <w:tcPr>
            <w:tcW w:w="1100" w:type="dxa"/>
          </w:tcPr>
          <w:p w14:paraId="27D067CC" w14:textId="77777777" w:rsidR="00000000" w:rsidRDefault="00343304">
            <w:pPr>
              <w:jc w:val="right"/>
              <w:rPr>
                <w:rFonts w:ascii="Geneva" w:eastAsia="Times New Roman" w:hAnsi="Geneva"/>
                <w:sz w:val="20"/>
              </w:rPr>
            </w:pPr>
            <w:r>
              <w:rPr>
                <w:rFonts w:ascii="Geneva" w:eastAsia="Times New Roman" w:hAnsi="Geneva"/>
                <w:sz w:val="20"/>
              </w:rPr>
              <w:t>-5.74</w:t>
            </w:r>
          </w:p>
        </w:tc>
        <w:tc>
          <w:tcPr>
            <w:tcW w:w="1300" w:type="dxa"/>
          </w:tcPr>
          <w:p w14:paraId="012AB7C8"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25024BC8" w14:textId="77777777">
        <w:tblPrEx>
          <w:tblCellMar>
            <w:top w:w="0" w:type="dxa"/>
            <w:bottom w:w="0" w:type="dxa"/>
          </w:tblCellMar>
        </w:tblPrEx>
        <w:tc>
          <w:tcPr>
            <w:tcW w:w="1080" w:type="dxa"/>
          </w:tcPr>
          <w:p w14:paraId="4D09A627" w14:textId="77777777" w:rsidR="00000000" w:rsidRDefault="00343304">
            <w:pPr>
              <w:rPr>
                <w:rFonts w:ascii="Geneva" w:eastAsia="Times New Roman" w:hAnsi="Geneva"/>
                <w:sz w:val="20"/>
              </w:rPr>
            </w:pPr>
            <w:r>
              <w:rPr>
                <w:rFonts w:ascii="Geneva" w:eastAsia="Times New Roman" w:hAnsi="Geneva"/>
                <w:sz w:val="20"/>
              </w:rPr>
              <w:t>Income</w:t>
            </w:r>
          </w:p>
        </w:tc>
        <w:tc>
          <w:tcPr>
            <w:tcW w:w="280" w:type="dxa"/>
          </w:tcPr>
          <w:p w14:paraId="0637FD77" w14:textId="77777777" w:rsidR="00000000" w:rsidRDefault="00343304">
            <w:pPr>
              <w:rPr>
                <w:rFonts w:ascii="Geneva" w:eastAsia="Times New Roman" w:hAnsi="Geneva"/>
                <w:sz w:val="20"/>
              </w:rPr>
            </w:pPr>
          </w:p>
        </w:tc>
        <w:tc>
          <w:tcPr>
            <w:tcW w:w="1520" w:type="dxa"/>
          </w:tcPr>
          <w:p w14:paraId="2D0362CC" w14:textId="77777777" w:rsidR="00000000" w:rsidRDefault="00343304">
            <w:pPr>
              <w:jc w:val="right"/>
              <w:rPr>
                <w:rFonts w:ascii="Geneva" w:eastAsia="Times New Roman" w:hAnsi="Geneva"/>
                <w:sz w:val="20"/>
              </w:rPr>
            </w:pPr>
            <w:r>
              <w:rPr>
                <w:rFonts w:ascii="Geneva" w:eastAsia="Times New Roman" w:hAnsi="Geneva"/>
                <w:sz w:val="20"/>
              </w:rPr>
              <w:t>0.101</w:t>
            </w:r>
          </w:p>
        </w:tc>
        <w:tc>
          <w:tcPr>
            <w:tcW w:w="1440" w:type="dxa"/>
          </w:tcPr>
          <w:p w14:paraId="75F1F829" w14:textId="77777777" w:rsidR="00000000" w:rsidRDefault="00343304">
            <w:pPr>
              <w:jc w:val="right"/>
              <w:rPr>
                <w:rFonts w:ascii="Geneva" w:eastAsia="Times New Roman" w:hAnsi="Geneva"/>
                <w:sz w:val="20"/>
              </w:rPr>
            </w:pPr>
            <w:r>
              <w:rPr>
                <w:rFonts w:ascii="Geneva" w:eastAsia="Times New Roman" w:hAnsi="Geneva"/>
                <w:sz w:val="20"/>
              </w:rPr>
              <w:t>0.006</w:t>
            </w:r>
          </w:p>
        </w:tc>
        <w:tc>
          <w:tcPr>
            <w:tcW w:w="1100" w:type="dxa"/>
          </w:tcPr>
          <w:p w14:paraId="5ECA24BE" w14:textId="77777777" w:rsidR="00000000" w:rsidRDefault="00343304">
            <w:pPr>
              <w:jc w:val="right"/>
              <w:rPr>
                <w:rFonts w:ascii="Geneva" w:eastAsia="Times New Roman" w:hAnsi="Geneva"/>
                <w:sz w:val="20"/>
              </w:rPr>
            </w:pPr>
            <w:r>
              <w:rPr>
                <w:rFonts w:ascii="Geneva" w:eastAsia="Times New Roman" w:hAnsi="Geneva"/>
                <w:sz w:val="20"/>
              </w:rPr>
              <w:t>15.63</w:t>
            </w:r>
          </w:p>
        </w:tc>
        <w:tc>
          <w:tcPr>
            <w:tcW w:w="1300" w:type="dxa"/>
          </w:tcPr>
          <w:p w14:paraId="0BF083F0" w14:textId="77777777" w:rsidR="00000000" w:rsidRDefault="00343304">
            <w:pPr>
              <w:jc w:val="right"/>
              <w:rPr>
                <w:rFonts w:ascii="Geneva" w:eastAsia="Times New Roman" w:hAnsi="Geneva"/>
                <w:sz w:val="20"/>
              </w:rPr>
            </w:pPr>
            <w:r>
              <w:rPr>
                <w:rFonts w:ascii="Geneva" w:eastAsia="Times New Roman" w:hAnsi="Geneva"/>
                <w:sz w:val="20"/>
              </w:rPr>
              <w:t>&lt;.0001</w:t>
            </w:r>
          </w:p>
        </w:tc>
      </w:tr>
    </w:tbl>
    <w:p w14:paraId="6421F6F8" w14:textId="77777777" w:rsidR="00000000" w:rsidRDefault="00343304">
      <w:pPr>
        <w:pStyle w:val="Flush"/>
      </w:pPr>
    </w:p>
    <w:p w14:paraId="060C7498" w14:textId="77777777" w:rsidR="00000000" w:rsidRDefault="00343304" w:rsidP="00343304">
      <w:pPr>
        <w:pStyle w:val="Flush"/>
        <w:numPr>
          <w:ilvl w:val="0"/>
          <w:numId w:val="1"/>
        </w:numPr>
      </w:pPr>
      <w:r>
        <w:t>The scatterplot matrix shows that</w:t>
      </w:r>
    </w:p>
    <w:p w14:paraId="26E19F4C" w14:textId="77777777" w:rsidR="00000000" w:rsidRDefault="00343304" w:rsidP="00343304">
      <w:pPr>
        <w:pStyle w:val="Flush"/>
        <w:numPr>
          <w:ilvl w:val="1"/>
          <w:numId w:val="1"/>
        </w:numPr>
      </w:pPr>
      <w:r>
        <w:t>The predictors are positively correlated.</w:t>
      </w:r>
    </w:p>
    <w:p w14:paraId="38A8E34D" w14:textId="77777777" w:rsidR="00000000" w:rsidRDefault="00343304" w:rsidP="00343304">
      <w:pPr>
        <w:pStyle w:val="Flush"/>
        <w:numPr>
          <w:ilvl w:val="1"/>
          <w:numId w:val="1"/>
        </w:numPr>
      </w:pPr>
      <w:r>
        <w:t>The range of ages is about 20 to 75 years.</w:t>
      </w:r>
    </w:p>
    <w:p w14:paraId="4224DFC2" w14:textId="77777777" w:rsidR="00000000" w:rsidRDefault="00343304" w:rsidP="00343304">
      <w:pPr>
        <w:pStyle w:val="Flush"/>
        <w:numPr>
          <w:ilvl w:val="1"/>
          <w:numId w:val="1"/>
        </w:numPr>
      </w:pPr>
      <w:r>
        <w:rPr>
          <w:i/>
        </w:rPr>
        <w:t>Income</w:t>
      </w:r>
      <w:r>
        <w:t xml:space="preserve"> is a better predictor of </w:t>
      </w:r>
      <w:r>
        <w:rPr>
          <w:i/>
        </w:rPr>
        <w:t>Rating</w:t>
      </w:r>
      <w:r>
        <w:t xml:space="preserve"> than </w:t>
      </w:r>
      <w:r>
        <w:rPr>
          <w:i/>
        </w:rPr>
        <w:t>Age</w:t>
      </w:r>
      <w:r>
        <w:t xml:space="preserve"> (when used separately).</w:t>
      </w:r>
    </w:p>
    <w:p w14:paraId="1BA8E6B4" w14:textId="77777777" w:rsidR="00000000" w:rsidRDefault="00343304" w:rsidP="00343304">
      <w:pPr>
        <w:pStyle w:val="Flush"/>
        <w:numPr>
          <w:ilvl w:val="1"/>
          <w:numId w:val="1"/>
        </w:numPr>
      </w:pPr>
      <w:r>
        <w:t>The data is roughly normally distributed.</w:t>
      </w:r>
    </w:p>
    <w:p w14:paraId="39A736F9" w14:textId="77777777" w:rsidR="00000000" w:rsidRDefault="00343304" w:rsidP="00343304">
      <w:pPr>
        <w:pStyle w:val="Flush"/>
        <w:numPr>
          <w:ilvl w:val="1"/>
          <w:numId w:val="1"/>
        </w:numPr>
      </w:pPr>
      <w:r>
        <w:t>All of the above.</w:t>
      </w:r>
    </w:p>
    <w:p w14:paraId="5EF4AF0B" w14:textId="77777777" w:rsidR="00000000" w:rsidRDefault="00343304" w:rsidP="00343304">
      <w:pPr>
        <w:pStyle w:val="Flush"/>
        <w:numPr>
          <w:ilvl w:val="0"/>
          <w:numId w:val="1"/>
        </w:numPr>
      </w:pPr>
      <w:r>
        <w:t>Which of the following correctly explai</w:t>
      </w:r>
      <w:r>
        <w:t>ns the negative intercept in Model 3 (</w:t>
      </w:r>
      <w:r>
        <w:rPr>
          <w:i/>
        </w:rPr>
        <w:t>Rating</w:t>
      </w:r>
      <w:r>
        <w:t xml:space="preserve"> on </w:t>
      </w:r>
      <w:r>
        <w:rPr>
          <w:i/>
        </w:rPr>
        <w:t>Age</w:t>
      </w:r>
      <w:r>
        <w:t xml:space="preserve"> and </w:t>
      </w:r>
      <w:r>
        <w:rPr>
          <w:i/>
        </w:rPr>
        <w:t>Income</w:t>
      </w:r>
      <w:r>
        <w:t>)?</w:t>
      </w:r>
    </w:p>
    <w:p w14:paraId="6BEC28DD" w14:textId="77777777" w:rsidR="00000000" w:rsidRDefault="00343304" w:rsidP="00343304">
      <w:pPr>
        <w:pStyle w:val="Flush"/>
        <w:numPr>
          <w:ilvl w:val="1"/>
          <w:numId w:val="1"/>
        </w:numPr>
      </w:pPr>
      <w:r>
        <w:lastRenderedPageBreak/>
        <w:t>The variance of the error terms increases near the origin.</w:t>
      </w:r>
    </w:p>
    <w:p w14:paraId="5DE88764" w14:textId="77777777" w:rsidR="00000000" w:rsidRDefault="00343304" w:rsidP="00343304">
      <w:pPr>
        <w:pStyle w:val="Flush"/>
        <w:numPr>
          <w:ilvl w:val="1"/>
          <w:numId w:val="1"/>
        </w:numPr>
      </w:pPr>
      <w:r>
        <w:t>The intercept represents an extrapolation far from observed data.</w:t>
      </w:r>
    </w:p>
    <w:p w14:paraId="3C9EF0C1" w14:textId="77777777" w:rsidR="00000000" w:rsidRDefault="00343304" w:rsidP="00343304">
      <w:pPr>
        <w:pStyle w:val="Flush"/>
        <w:numPr>
          <w:ilvl w:val="1"/>
          <w:numId w:val="1"/>
        </w:numPr>
      </w:pPr>
      <w:r>
        <w:t>The estimate is not significantly different from zero.</w:t>
      </w:r>
    </w:p>
    <w:p w14:paraId="3886E565" w14:textId="77777777" w:rsidR="00000000" w:rsidRDefault="00343304" w:rsidP="00343304">
      <w:pPr>
        <w:pStyle w:val="Flush"/>
        <w:numPr>
          <w:ilvl w:val="1"/>
          <w:numId w:val="1"/>
        </w:numPr>
      </w:pPr>
      <w:r>
        <w:t>The interce</w:t>
      </w:r>
      <w:r>
        <w:t>pt is never of interest in multiple regression without categorical terms.</w:t>
      </w:r>
    </w:p>
    <w:p w14:paraId="2A1B1FE5" w14:textId="77777777" w:rsidR="00000000" w:rsidRDefault="00343304" w:rsidP="00343304">
      <w:pPr>
        <w:pStyle w:val="Flush"/>
        <w:numPr>
          <w:ilvl w:val="1"/>
          <w:numId w:val="1"/>
        </w:numPr>
      </w:pPr>
      <w:r>
        <w:t>All of the above.</w:t>
      </w:r>
    </w:p>
    <w:p w14:paraId="6DA3639D" w14:textId="77777777" w:rsidR="00000000" w:rsidRDefault="00343304">
      <w:pPr>
        <w:pStyle w:val="Flush"/>
      </w:pPr>
    </w:p>
    <w:p w14:paraId="30316C8E" w14:textId="77777777" w:rsidR="00000000" w:rsidRDefault="00343304" w:rsidP="00343304">
      <w:pPr>
        <w:pStyle w:val="Flush"/>
        <w:numPr>
          <w:ilvl w:val="0"/>
          <w:numId w:val="1"/>
        </w:numPr>
      </w:pPr>
      <w:r>
        <w:t xml:space="preserve">Does adding </w:t>
      </w:r>
      <w:r>
        <w:rPr>
          <w:i/>
        </w:rPr>
        <w:t>Age</w:t>
      </w:r>
      <w:r>
        <w:t xml:space="preserve"> to the regression of </w:t>
      </w:r>
      <w:r>
        <w:rPr>
          <w:i/>
        </w:rPr>
        <w:t>Rating</w:t>
      </w:r>
      <w:r>
        <w:t xml:space="preserve"> on </w:t>
      </w:r>
      <w:r>
        <w:rPr>
          <w:i/>
        </w:rPr>
        <w:t>Income</w:t>
      </w:r>
      <w:r>
        <w:t xml:space="preserve"> significantly improve the predictive ability of the model?</w:t>
      </w:r>
    </w:p>
    <w:p w14:paraId="731E5A6D" w14:textId="77777777" w:rsidR="00000000" w:rsidRDefault="00343304" w:rsidP="00343304">
      <w:pPr>
        <w:pStyle w:val="Flush"/>
        <w:numPr>
          <w:ilvl w:val="1"/>
          <w:numId w:val="1"/>
        </w:numPr>
      </w:pPr>
      <w:r>
        <w:t xml:space="preserve">Yes, because adding </w:t>
      </w:r>
      <w:r>
        <w:rPr>
          <w:i/>
        </w:rPr>
        <w:t>Age</w:t>
      </w:r>
      <w:r>
        <w:t xml:space="preserve"> caused the coefficient of </w:t>
      </w:r>
      <w:r>
        <w:rPr>
          <w:i/>
        </w:rPr>
        <w:t>Income</w:t>
      </w:r>
      <w:r>
        <w:t xml:space="preserve"> to increase in size.</w:t>
      </w:r>
    </w:p>
    <w:p w14:paraId="6E7FF571" w14:textId="77777777" w:rsidR="00000000" w:rsidRDefault="00343304" w:rsidP="00343304">
      <w:pPr>
        <w:pStyle w:val="Flush"/>
        <w:numPr>
          <w:ilvl w:val="1"/>
          <w:numId w:val="1"/>
        </w:numPr>
      </w:pPr>
      <w:r>
        <w:t xml:space="preserve">No, because adding </w:t>
      </w:r>
      <w:r>
        <w:rPr>
          <w:i/>
        </w:rPr>
        <w:t>Age</w:t>
      </w:r>
      <w:r>
        <w:t xml:space="preserve"> caused the t-statistic of </w:t>
      </w:r>
      <w:r>
        <w:rPr>
          <w:i/>
        </w:rPr>
        <w:t>Income</w:t>
      </w:r>
      <w:r>
        <w:t xml:space="preserve"> to decrease in size.</w:t>
      </w:r>
    </w:p>
    <w:p w14:paraId="3DF7D4FB" w14:textId="77777777" w:rsidR="00000000" w:rsidRDefault="00343304" w:rsidP="00343304">
      <w:pPr>
        <w:pStyle w:val="Flush"/>
        <w:numPr>
          <w:ilvl w:val="1"/>
          <w:numId w:val="1"/>
        </w:numPr>
      </w:pPr>
      <w:r>
        <w:t>Yes, because the t-statistic of age is larger than 2 (absolute size) in Model 3.</w:t>
      </w:r>
    </w:p>
    <w:p w14:paraId="67B26E6F" w14:textId="77777777" w:rsidR="00000000" w:rsidRDefault="00343304" w:rsidP="00343304">
      <w:pPr>
        <w:pStyle w:val="Flush"/>
        <w:numPr>
          <w:ilvl w:val="1"/>
          <w:numId w:val="1"/>
        </w:numPr>
      </w:pPr>
      <w:r>
        <w:t>No, because the t-statistic of age is negative in Model 3.</w:t>
      </w:r>
    </w:p>
    <w:p w14:paraId="43437C94" w14:textId="77777777" w:rsidR="00000000" w:rsidRDefault="00343304" w:rsidP="00343304">
      <w:pPr>
        <w:pStyle w:val="Flush"/>
        <w:numPr>
          <w:ilvl w:val="1"/>
          <w:numId w:val="1"/>
        </w:numPr>
      </w:pPr>
      <w:r>
        <w:t>Cannot be a</w:t>
      </w:r>
      <w:r>
        <w:t>nswered without the R</w:t>
      </w:r>
      <w:r>
        <w:rPr>
          <w:vertAlign w:val="superscript"/>
        </w:rPr>
        <w:t>2</w:t>
      </w:r>
      <w:r>
        <w:t xml:space="preserve"> statistic from the multiple regression.</w:t>
      </w:r>
    </w:p>
    <w:p w14:paraId="0F0F14F5" w14:textId="77777777" w:rsidR="00000000" w:rsidRDefault="00343304">
      <w:pPr>
        <w:pStyle w:val="Flush"/>
        <w:ind w:left="144"/>
      </w:pPr>
    </w:p>
    <w:p w14:paraId="50A3B0A7" w14:textId="77777777" w:rsidR="00000000" w:rsidRDefault="00343304" w:rsidP="00343304">
      <w:pPr>
        <w:pStyle w:val="Flush"/>
        <w:numPr>
          <w:ilvl w:val="0"/>
          <w:numId w:val="1"/>
        </w:numPr>
      </w:pPr>
      <w:r>
        <w:t xml:space="preserve"> Among consumers with incomes of $100,000, we would expect those at age 50 to differ from those at age 40 in what way?</w:t>
      </w:r>
    </w:p>
    <w:p w14:paraId="32BCD29B" w14:textId="77777777" w:rsidR="00000000" w:rsidRDefault="00343304" w:rsidP="00343304">
      <w:pPr>
        <w:pStyle w:val="Flush"/>
        <w:numPr>
          <w:ilvl w:val="1"/>
          <w:numId w:val="1"/>
        </w:numPr>
      </w:pPr>
      <w:r>
        <w:t>Those at age 50 will give an average rating about 0.5 lower.</w:t>
      </w:r>
    </w:p>
    <w:p w14:paraId="10E85948" w14:textId="77777777" w:rsidR="00000000" w:rsidRDefault="00343304" w:rsidP="00343304">
      <w:pPr>
        <w:pStyle w:val="Flush"/>
        <w:numPr>
          <w:ilvl w:val="1"/>
          <w:numId w:val="1"/>
        </w:numPr>
      </w:pPr>
      <w:r>
        <w:t>Those at age</w:t>
      </w:r>
      <w:r>
        <w:t xml:space="preserve"> 50 will give an average rating about 0.6 higher.</w:t>
      </w:r>
    </w:p>
    <w:p w14:paraId="3CB5D1E2" w14:textId="77777777" w:rsidR="00000000" w:rsidRDefault="00343304" w:rsidP="00343304">
      <w:pPr>
        <w:pStyle w:val="Flush"/>
        <w:numPr>
          <w:ilvl w:val="1"/>
          <w:numId w:val="1"/>
        </w:numPr>
      </w:pPr>
      <w:r>
        <w:t>Both groups will have comparable average values.</w:t>
      </w:r>
    </w:p>
    <w:p w14:paraId="2641A3D2" w14:textId="77777777" w:rsidR="00000000" w:rsidRDefault="00343304" w:rsidP="00343304">
      <w:pPr>
        <w:pStyle w:val="Flush"/>
        <w:numPr>
          <w:ilvl w:val="1"/>
          <w:numId w:val="1"/>
        </w:numPr>
      </w:pPr>
      <w:r>
        <w:t>Those at age 50 will have more variable responses.</w:t>
      </w:r>
    </w:p>
    <w:p w14:paraId="3F36652A" w14:textId="77777777" w:rsidR="00000000" w:rsidRDefault="00343304" w:rsidP="00343304">
      <w:pPr>
        <w:pStyle w:val="Flush"/>
        <w:numPr>
          <w:ilvl w:val="1"/>
          <w:numId w:val="1"/>
        </w:numPr>
      </w:pPr>
      <w:r>
        <w:t>Those at age 40 will have more variable responses.</w:t>
      </w:r>
    </w:p>
    <w:p w14:paraId="24D3C6BD" w14:textId="77777777" w:rsidR="00000000" w:rsidRDefault="00343304">
      <w:pPr>
        <w:pStyle w:val="Flush"/>
        <w:ind w:left="144"/>
      </w:pPr>
    </w:p>
    <w:p w14:paraId="6B7C0943" w14:textId="77777777" w:rsidR="00000000" w:rsidRDefault="00343304" w:rsidP="00343304">
      <w:pPr>
        <w:pStyle w:val="Flush"/>
        <w:numPr>
          <w:ilvl w:val="0"/>
          <w:numId w:val="1"/>
        </w:numPr>
      </w:pPr>
      <w:r>
        <w:t xml:space="preserve">The regression of </w:t>
      </w:r>
      <w:r>
        <w:rPr>
          <w:i/>
        </w:rPr>
        <w:t>Rating</w:t>
      </w:r>
      <w:r>
        <w:t xml:space="preserve"> on </w:t>
      </w:r>
      <w:r>
        <w:rPr>
          <w:i/>
        </w:rPr>
        <w:t>Age</w:t>
      </w:r>
      <w:r>
        <w:t xml:space="preserve"> has a positive slope (</w:t>
      </w:r>
      <w:r>
        <w:t xml:space="preserve">Model 2), whereas in Model 3 the slope for </w:t>
      </w:r>
      <w:r>
        <w:rPr>
          <w:i/>
        </w:rPr>
        <w:t>Age</w:t>
      </w:r>
      <w:r>
        <w:t xml:space="preserve"> is negative.  We can explain this change in sign as arising because</w:t>
      </w:r>
    </w:p>
    <w:p w14:paraId="107C4FEC" w14:textId="77777777" w:rsidR="00000000" w:rsidRDefault="00343304" w:rsidP="00343304">
      <w:pPr>
        <w:pStyle w:val="Flush"/>
        <w:numPr>
          <w:ilvl w:val="1"/>
          <w:numId w:val="1"/>
        </w:numPr>
      </w:pPr>
      <w:r>
        <w:t>Of random sampling variation.</w:t>
      </w:r>
    </w:p>
    <w:p w14:paraId="0C12B886" w14:textId="77777777" w:rsidR="00000000" w:rsidRDefault="00343304" w:rsidP="00343304">
      <w:pPr>
        <w:pStyle w:val="Flush"/>
        <w:numPr>
          <w:ilvl w:val="1"/>
          <w:numId w:val="1"/>
        </w:numPr>
      </w:pPr>
      <w:r>
        <w:t>The values are estimates with overlapping confidence intervals.</w:t>
      </w:r>
    </w:p>
    <w:p w14:paraId="453DB177" w14:textId="77777777" w:rsidR="00000000" w:rsidRDefault="00343304" w:rsidP="00343304">
      <w:pPr>
        <w:pStyle w:val="Flush"/>
        <w:numPr>
          <w:ilvl w:val="1"/>
          <w:numId w:val="1"/>
        </w:numPr>
      </w:pPr>
      <w:r>
        <w:t>The fitted models are affected by autocorrelati</w:t>
      </w:r>
      <w:r>
        <w:t>on.</w:t>
      </w:r>
    </w:p>
    <w:p w14:paraId="6ACDF254" w14:textId="77777777" w:rsidR="00000000" w:rsidRDefault="00343304" w:rsidP="00343304">
      <w:pPr>
        <w:pStyle w:val="Flush"/>
        <w:numPr>
          <w:ilvl w:val="1"/>
          <w:numId w:val="1"/>
        </w:numPr>
      </w:pPr>
      <w:r>
        <w:t>The predictors in Model 3 are collinear.</w:t>
      </w:r>
    </w:p>
    <w:p w14:paraId="79D66105" w14:textId="77777777" w:rsidR="00000000" w:rsidRDefault="00343304" w:rsidP="00343304">
      <w:pPr>
        <w:pStyle w:val="Flush"/>
        <w:numPr>
          <w:ilvl w:val="1"/>
          <w:numId w:val="1"/>
        </w:numPr>
      </w:pPr>
      <w:r>
        <w:t>Both of these coefficients are close to zero and the differences are not important.</w:t>
      </w:r>
    </w:p>
    <w:p w14:paraId="3054FB39" w14:textId="77777777" w:rsidR="00000000" w:rsidRDefault="00343304">
      <w:pPr>
        <w:pStyle w:val="Flush"/>
        <w:ind w:left="144"/>
      </w:pPr>
    </w:p>
    <w:p w14:paraId="47367DAB" w14:textId="77777777" w:rsidR="00000000" w:rsidRDefault="00343304" w:rsidP="00343304">
      <w:pPr>
        <w:pStyle w:val="Flush"/>
        <w:numPr>
          <w:ilvl w:val="0"/>
          <w:numId w:val="1"/>
        </w:numPr>
      </w:pPr>
      <w:r>
        <w:t>Based on this regression analysis, which of the following groups is most likely a good target for marketing this PDA?</w:t>
      </w:r>
    </w:p>
    <w:p w14:paraId="107FD94C" w14:textId="77777777" w:rsidR="00000000" w:rsidRDefault="00343304" w:rsidP="00343304">
      <w:pPr>
        <w:pStyle w:val="Flush"/>
        <w:numPr>
          <w:ilvl w:val="1"/>
          <w:numId w:val="1"/>
        </w:numPr>
      </w:pPr>
      <w:r>
        <w:t>Older co</w:t>
      </w:r>
      <w:r>
        <w:t>nsumers.</w:t>
      </w:r>
    </w:p>
    <w:p w14:paraId="13BFF9BA" w14:textId="77777777" w:rsidR="00000000" w:rsidRDefault="00343304" w:rsidP="00343304">
      <w:pPr>
        <w:pStyle w:val="Flush"/>
        <w:numPr>
          <w:ilvl w:val="1"/>
          <w:numId w:val="1"/>
        </w:numPr>
      </w:pPr>
      <w:r>
        <w:t>Affluent consumers.</w:t>
      </w:r>
    </w:p>
    <w:p w14:paraId="46DC0220" w14:textId="77777777" w:rsidR="00000000" w:rsidRDefault="00343304" w:rsidP="00343304">
      <w:pPr>
        <w:pStyle w:val="Flush"/>
        <w:numPr>
          <w:ilvl w:val="1"/>
          <w:numId w:val="1"/>
        </w:numPr>
      </w:pPr>
      <w:r>
        <w:t>Younger, affluent consumers.</w:t>
      </w:r>
    </w:p>
    <w:p w14:paraId="014A7041" w14:textId="77777777" w:rsidR="00000000" w:rsidRDefault="00343304" w:rsidP="00343304">
      <w:pPr>
        <w:pStyle w:val="Flush"/>
        <w:numPr>
          <w:ilvl w:val="1"/>
          <w:numId w:val="1"/>
        </w:numPr>
      </w:pPr>
      <w:r>
        <w:t>Older, affluent consumers.</w:t>
      </w:r>
    </w:p>
    <w:p w14:paraId="1FC10CF0" w14:textId="77777777" w:rsidR="00000000" w:rsidRDefault="00343304" w:rsidP="00343304">
      <w:pPr>
        <w:pStyle w:val="Flush"/>
        <w:numPr>
          <w:ilvl w:val="1"/>
          <w:numId w:val="1"/>
        </w:numPr>
      </w:pPr>
      <w:r>
        <w:t>Without a categorical grouping, we cannot assess market reaction.</w:t>
      </w:r>
    </w:p>
    <w:p w14:paraId="4C1A03D1" w14:textId="77777777" w:rsidR="00000000" w:rsidRDefault="00343304">
      <w:pPr>
        <w:pStyle w:val="Divider"/>
      </w:pPr>
    </w:p>
    <w:p w14:paraId="1D1149D9" w14:textId="77777777" w:rsidR="00000000" w:rsidRDefault="00343304">
      <w:pPr>
        <w:spacing w:line="240" w:lineRule="atLeast"/>
        <w:ind w:left="180" w:right="180"/>
        <w:rPr>
          <w:rFonts w:ascii="Geneva" w:hAnsi="Geneva"/>
          <w:color w:val="000000"/>
        </w:rPr>
      </w:pPr>
      <w:r>
        <w:rPr>
          <w:b/>
        </w:rPr>
        <w:t>(Questions 16-25)</w:t>
      </w:r>
      <w:r>
        <w:t xml:space="preserve"> A network television show features a plot line that gradually eliminates characters fr</w:t>
      </w:r>
      <w:r>
        <w:t>om the cast as the season progresses.  In some episodes, one of the original cast of 20 disappears, sometimes happily, sometimes tragically.  To keep the audience engaged, viewers are given “hints” in previous episodes that suggest who will be next.  Viewe</w:t>
      </w:r>
      <w:r>
        <w:t>rs can win cash prizes by predicting who will go next.  The theme has been very successful, and the show’s audience grew dramatically over its first 16-week season.  The success of the show led to it being continued for a second 16-week season that immedia</w:t>
      </w:r>
      <w:r>
        <w:t xml:space="preserve">tely followed the first.  The following model describes the growth in number of millions of viewers over this 32-week period.  The </w:t>
      </w:r>
      <w:r>
        <w:lastRenderedPageBreak/>
        <w:t>number of viewers is expressed in millions, and the week of the episode is consecutively labeled 1,2,…32.</w:t>
      </w:r>
    </w:p>
    <w:p w14:paraId="3B4ACE9E" w14:textId="77777777" w:rsidR="00000000" w:rsidRDefault="00C37477">
      <w:pPr>
        <w:jc w:val="center"/>
        <w:rPr>
          <w:rFonts w:ascii="Geneva" w:eastAsia="Times New Roman" w:hAnsi="Geneva"/>
        </w:rPr>
      </w:pPr>
      <w:r>
        <w:rPr>
          <w:rFonts w:ascii="Geneva" w:eastAsia="Times New Roman" w:hAnsi="Geneva"/>
          <w:noProof/>
        </w:rPr>
        <w:drawing>
          <wp:inline distT="0" distB="0" distL="0" distR="0" wp14:anchorId="484FF08D" wp14:editId="3DCC255E">
            <wp:extent cx="40894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2438400"/>
                    </a:xfrm>
                    <a:prstGeom prst="rect">
                      <a:avLst/>
                    </a:prstGeom>
                    <a:noFill/>
                    <a:ln>
                      <a:noFill/>
                    </a:ln>
                  </pic:spPr>
                </pic:pic>
              </a:graphicData>
            </a:graphic>
          </wp:inline>
        </w:drawing>
      </w:r>
    </w:p>
    <w:p w14:paraId="3FE5537F" w14:textId="77777777" w:rsidR="00000000" w:rsidRDefault="00343304">
      <w:pPr>
        <w:pStyle w:val="Heading7"/>
        <w:widowControl/>
        <w:rPr>
          <w:rFonts w:ascii="Geneva" w:hAnsi="Geneva"/>
          <w:sz w:val="20"/>
        </w:rPr>
      </w:pPr>
      <w:r>
        <w:rPr>
          <w:rFonts w:ascii="Geneva" w:hAnsi="Geneva"/>
          <w:sz w:val="20"/>
        </w:rPr>
        <w:t>Summary of Fit</w:t>
      </w:r>
    </w:p>
    <w:tbl>
      <w:tblPr>
        <w:tblW w:w="0" w:type="auto"/>
        <w:tblInd w:w="2380" w:type="dxa"/>
        <w:tblLayout w:type="fixed"/>
        <w:tblCellMar>
          <w:left w:w="40" w:type="dxa"/>
          <w:right w:w="40" w:type="dxa"/>
        </w:tblCellMar>
        <w:tblLook w:val="0000" w:firstRow="0" w:lastRow="0" w:firstColumn="0" w:lastColumn="0" w:noHBand="0" w:noVBand="0"/>
      </w:tblPr>
      <w:tblGrid>
        <w:gridCol w:w="2980"/>
        <w:gridCol w:w="1380"/>
      </w:tblGrid>
      <w:tr w:rsidR="00000000" w14:paraId="4F05FB6E" w14:textId="77777777">
        <w:tblPrEx>
          <w:tblCellMar>
            <w:top w:w="0" w:type="dxa"/>
            <w:bottom w:w="0" w:type="dxa"/>
          </w:tblCellMar>
        </w:tblPrEx>
        <w:tc>
          <w:tcPr>
            <w:tcW w:w="2980" w:type="dxa"/>
          </w:tcPr>
          <w:p w14:paraId="5BC10FA5" w14:textId="77777777" w:rsidR="00000000" w:rsidRDefault="00343304">
            <w:pPr>
              <w:rPr>
                <w:rFonts w:ascii="Geneva" w:eastAsia="Times New Roman" w:hAnsi="Geneva"/>
                <w:sz w:val="20"/>
              </w:rPr>
            </w:pPr>
            <w:proofErr w:type="spellStart"/>
            <w:r>
              <w:rPr>
                <w:rFonts w:ascii="Geneva" w:eastAsia="Times New Roman" w:hAnsi="Geneva"/>
                <w:sz w:val="20"/>
              </w:rPr>
              <w:t>RS</w:t>
            </w:r>
            <w:r>
              <w:rPr>
                <w:rFonts w:ascii="Geneva" w:eastAsia="Times New Roman" w:hAnsi="Geneva"/>
                <w:sz w:val="20"/>
              </w:rPr>
              <w:t>quare</w:t>
            </w:r>
            <w:proofErr w:type="spellEnd"/>
          </w:p>
        </w:tc>
        <w:tc>
          <w:tcPr>
            <w:tcW w:w="1380" w:type="dxa"/>
          </w:tcPr>
          <w:p w14:paraId="188204FC" w14:textId="77777777" w:rsidR="00000000" w:rsidRDefault="00343304">
            <w:pPr>
              <w:jc w:val="right"/>
              <w:rPr>
                <w:rFonts w:ascii="Geneva" w:eastAsia="Times New Roman" w:hAnsi="Geneva"/>
                <w:sz w:val="20"/>
              </w:rPr>
            </w:pPr>
            <w:r>
              <w:rPr>
                <w:rFonts w:ascii="Geneva" w:eastAsia="Times New Roman" w:hAnsi="Geneva"/>
                <w:sz w:val="20"/>
              </w:rPr>
              <w:t>0.81</w:t>
            </w:r>
          </w:p>
        </w:tc>
      </w:tr>
      <w:tr w:rsidR="00000000" w14:paraId="51221F1F" w14:textId="77777777">
        <w:tblPrEx>
          <w:tblCellMar>
            <w:top w:w="0" w:type="dxa"/>
            <w:bottom w:w="0" w:type="dxa"/>
          </w:tblCellMar>
        </w:tblPrEx>
        <w:tc>
          <w:tcPr>
            <w:tcW w:w="2980" w:type="dxa"/>
          </w:tcPr>
          <w:p w14:paraId="338B9A88" w14:textId="77777777" w:rsidR="00000000" w:rsidRDefault="00343304">
            <w:pPr>
              <w:rPr>
                <w:rFonts w:ascii="Geneva" w:eastAsia="Times New Roman" w:hAnsi="Geneva"/>
                <w:sz w:val="20"/>
              </w:rPr>
            </w:pPr>
            <w:r>
              <w:rPr>
                <w:rFonts w:ascii="Geneva" w:eastAsia="Times New Roman" w:hAnsi="Geneva"/>
                <w:sz w:val="20"/>
              </w:rPr>
              <w:t>Root Mean Square Error</w:t>
            </w:r>
          </w:p>
        </w:tc>
        <w:tc>
          <w:tcPr>
            <w:tcW w:w="1380" w:type="dxa"/>
          </w:tcPr>
          <w:p w14:paraId="0DB418A5" w14:textId="77777777" w:rsidR="00000000" w:rsidRDefault="00343304">
            <w:pPr>
              <w:jc w:val="right"/>
              <w:rPr>
                <w:rFonts w:ascii="Geneva" w:eastAsia="Times New Roman" w:hAnsi="Geneva"/>
                <w:sz w:val="20"/>
              </w:rPr>
            </w:pPr>
            <w:r>
              <w:rPr>
                <w:rFonts w:ascii="Geneva" w:eastAsia="Times New Roman" w:hAnsi="Geneva"/>
                <w:sz w:val="20"/>
              </w:rPr>
              <w:t>7.675</w:t>
            </w:r>
          </w:p>
        </w:tc>
      </w:tr>
      <w:tr w:rsidR="00000000" w14:paraId="5F3A3DA8" w14:textId="77777777">
        <w:tblPrEx>
          <w:tblCellMar>
            <w:top w:w="0" w:type="dxa"/>
            <w:bottom w:w="0" w:type="dxa"/>
          </w:tblCellMar>
        </w:tblPrEx>
        <w:tc>
          <w:tcPr>
            <w:tcW w:w="2980" w:type="dxa"/>
          </w:tcPr>
          <w:p w14:paraId="2510D669" w14:textId="77777777" w:rsidR="00000000" w:rsidRDefault="00343304">
            <w:pPr>
              <w:rPr>
                <w:rFonts w:ascii="Geneva" w:eastAsia="Times New Roman" w:hAnsi="Geneva"/>
                <w:sz w:val="20"/>
              </w:rPr>
            </w:pPr>
            <w:r>
              <w:rPr>
                <w:rFonts w:ascii="Geneva" w:eastAsia="Times New Roman" w:hAnsi="Geneva"/>
                <w:sz w:val="20"/>
              </w:rPr>
              <w:t>Mean of Response</w:t>
            </w:r>
          </w:p>
        </w:tc>
        <w:tc>
          <w:tcPr>
            <w:tcW w:w="1380" w:type="dxa"/>
          </w:tcPr>
          <w:p w14:paraId="11FE2E13" w14:textId="77777777" w:rsidR="00000000" w:rsidRDefault="00343304">
            <w:pPr>
              <w:jc w:val="right"/>
              <w:rPr>
                <w:rFonts w:ascii="Geneva" w:eastAsia="Times New Roman" w:hAnsi="Geneva"/>
                <w:sz w:val="20"/>
              </w:rPr>
            </w:pPr>
            <w:r>
              <w:rPr>
                <w:rFonts w:ascii="Geneva" w:eastAsia="Times New Roman" w:hAnsi="Geneva"/>
                <w:sz w:val="20"/>
              </w:rPr>
              <w:t>59.067</w:t>
            </w:r>
          </w:p>
        </w:tc>
      </w:tr>
      <w:tr w:rsidR="00000000" w14:paraId="285792B9" w14:textId="77777777">
        <w:tblPrEx>
          <w:tblCellMar>
            <w:top w:w="0" w:type="dxa"/>
            <w:bottom w:w="0" w:type="dxa"/>
          </w:tblCellMar>
        </w:tblPrEx>
        <w:tc>
          <w:tcPr>
            <w:tcW w:w="2980" w:type="dxa"/>
          </w:tcPr>
          <w:p w14:paraId="585C3D0E" w14:textId="77777777" w:rsidR="00000000" w:rsidRDefault="00343304">
            <w:pPr>
              <w:rPr>
                <w:rFonts w:ascii="Geneva" w:eastAsia="Times New Roman" w:hAnsi="Geneva"/>
                <w:sz w:val="20"/>
              </w:rPr>
            </w:pPr>
            <w:r>
              <w:rPr>
                <w:rFonts w:ascii="Geneva" w:eastAsia="Times New Roman" w:hAnsi="Geneva"/>
                <w:sz w:val="20"/>
              </w:rPr>
              <w:t>Observations</w:t>
            </w:r>
          </w:p>
        </w:tc>
        <w:tc>
          <w:tcPr>
            <w:tcW w:w="1380" w:type="dxa"/>
          </w:tcPr>
          <w:p w14:paraId="659F38EC" w14:textId="77777777" w:rsidR="00000000" w:rsidRDefault="00343304">
            <w:pPr>
              <w:jc w:val="right"/>
              <w:rPr>
                <w:rFonts w:ascii="Geneva" w:eastAsia="Times New Roman" w:hAnsi="Geneva"/>
                <w:sz w:val="20"/>
              </w:rPr>
            </w:pPr>
            <w:r>
              <w:rPr>
                <w:rFonts w:ascii="Geneva" w:eastAsia="Times New Roman" w:hAnsi="Geneva"/>
                <w:sz w:val="20"/>
              </w:rPr>
              <w:t>32</w:t>
            </w:r>
          </w:p>
        </w:tc>
      </w:tr>
    </w:tbl>
    <w:p w14:paraId="42A486A5" w14:textId="77777777" w:rsidR="00000000" w:rsidRDefault="00343304">
      <w:pPr>
        <w:spacing w:line="240" w:lineRule="atLeast"/>
        <w:ind w:left="180" w:right="180"/>
        <w:jc w:val="center"/>
        <w:rPr>
          <w:rFonts w:ascii="Geneva" w:hAnsi="Geneva"/>
          <w:color w:val="000000"/>
          <w:sz w:val="18"/>
        </w:rPr>
      </w:pPr>
    </w:p>
    <w:p w14:paraId="3CCE2DB3" w14:textId="77777777" w:rsidR="00000000" w:rsidRDefault="00343304">
      <w:pPr>
        <w:keepNext/>
        <w:jc w:val="center"/>
        <w:rPr>
          <w:rFonts w:ascii="Geneva" w:eastAsia="Times New Roman" w:hAnsi="Geneva"/>
          <w:b/>
          <w:sz w:val="20"/>
        </w:rPr>
      </w:pPr>
      <w:r>
        <w:rPr>
          <w:rFonts w:ascii="Geneva" w:eastAsia="Times New Roman" w:hAnsi="Geneva"/>
          <w:b/>
          <w:sz w:val="20"/>
        </w:rPr>
        <w:t>Parameter Estimates</w:t>
      </w:r>
    </w:p>
    <w:tbl>
      <w:tblPr>
        <w:tblW w:w="0" w:type="auto"/>
        <w:tblInd w:w="1480" w:type="dxa"/>
        <w:tblLayout w:type="fixed"/>
        <w:tblCellMar>
          <w:left w:w="40" w:type="dxa"/>
          <w:right w:w="40" w:type="dxa"/>
        </w:tblCellMar>
        <w:tblLook w:val="0000" w:firstRow="0" w:lastRow="0" w:firstColumn="0" w:lastColumn="0" w:noHBand="0" w:noVBand="0"/>
      </w:tblPr>
      <w:tblGrid>
        <w:gridCol w:w="1260"/>
        <w:gridCol w:w="280"/>
        <w:gridCol w:w="1520"/>
        <w:gridCol w:w="1440"/>
        <w:gridCol w:w="1100"/>
        <w:gridCol w:w="1300"/>
      </w:tblGrid>
      <w:tr w:rsidR="00000000" w14:paraId="54BF436B" w14:textId="77777777">
        <w:tblPrEx>
          <w:tblCellMar>
            <w:top w:w="0" w:type="dxa"/>
            <w:bottom w:w="0" w:type="dxa"/>
          </w:tblCellMar>
        </w:tblPrEx>
        <w:trPr>
          <w:tblHeader/>
        </w:trPr>
        <w:tc>
          <w:tcPr>
            <w:tcW w:w="1260" w:type="dxa"/>
          </w:tcPr>
          <w:p w14:paraId="4CBC09FD" w14:textId="77777777" w:rsidR="00000000" w:rsidRDefault="00343304">
            <w:pPr>
              <w:rPr>
                <w:rFonts w:ascii="Geneva" w:eastAsia="Times New Roman" w:hAnsi="Geneva"/>
                <w:b/>
                <w:sz w:val="20"/>
              </w:rPr>
            </w:pPr>
            <w:r>
              <w:rPr>
                <w:rFonts w:ascii="Geneva" w:eastAsia="Times New Roman" w:hAnsi="Geneva"/>
                <w:b/>
                <w:sz w:val="20"/>
              </w:rPr>
              <w:t>Term</w:t>
            </w:r>
          </w:p>
        </w:tc>
        <w:tc>
          <w:tcPr>
            <w:tcW w:w="280" w:type="dxa"/>
          </w:tcPr>
          <w:p w14:paraId="64D80035" w14:textId="77777777" w:rsidR="00000000" w:rsidRDefault="00343304">
            <w:pPr>
              <w:rPr>
                <w:rFonts w:ascii="Geneva" w:eastAsia="Times New Roman" w:hAnsi="Geneva"/>
                <w:b/>
                <w:sz w:val="20"/>
              </w:rPr>
            </w:pPr>
          </w:p>
        </w:tc>
        <w:tc>
          <w:tcPr>
            <w:tcW w:w="1520" w:type="dxa"/>
          </w:tcPr>
          <w:p w14:paraId="4D8CCE2A" w14:textId="77777777" w:rsidR="00000000" w:rsidRDefault="00343304">
            <w:pPr>
              <w:jc w:val="right"/>
              <w:rPr>
                <w:rFonts w:ascii="Geneva" w:eastAsia="Times New Roman" w:hAnsi="Geneva"/>
                <w:b/>
                <w:sz w:val="20"/>
              </w:rPr>
            </w:pPr>
            <w:r>
              <w:rPr>
                <w:rFonts w:ascii="Geneva" w:eastAsia="Times New Roman" w:hAnsi="Geneva"/>
                <w:b/>
                <w:sz w:val="20"/>
              </w:rPr>
              <w:t>Estimate</w:t>
            </w:r>
          </w:p>
        </w:tc>
        <w:tc>
          <w:tcPr>
            <w:tcW w:w="1440" w:type="dxa"/>
          </w:tcPr>
          <w:p w14:paraId="2DCE0417" w14:textId="77777777" w:rsidR="00000000" w:rsidRDefault="00343304">
            <w:pPr>
              <w:jc w:val="right"/>
              <w:rPr>
                <w:rFonts w:ascii="Geneva" w:eastAsia="Times New Roman" w:hAnsi="Geneva"/>
                <w:b/>
                <w:sz w:val="20"/>
              </w:rPr>
            </w:pPr>
            <w:r>
              <w:rPr>
                <w:rFonts w:ascii="Geneva" w:eastAsia="Times New Roman" w:hAnsi="Geneva"/>
                <w:b/>
                <w:sz w:val="20"/>
              </w:rPr>
              <w:t>Std Error</w:t>
            </w:r>
          </w:p>
        </w:tc>
        <w:tc>
          <w:tcPr>
            <w:tcW w:w="1100" w:type="dxa"/>
          </w:tcPr>
          <w:p w14:paraId="537FB03C" w14:textId="77777777" w:rsidR="00000000" w:rsidRDefault="00343304">
            <w:pPr>
              <w:jc w:val="right"/>
              <w:rPr>
                <w:rFonts w:ascii="Geneva" w:eastAsia="Times New Roman" w:hAnsi="Geneva"/>
                <w:b/>
                <w:sz w:val="20"/>
              </w:rPr>
            </w:pPr>
            <w:r>
              <w:rPr>
                <w:rFonts w:ascii="Geneva" w:eastAsia="Times New Roman" w:hAnsi="Geneva"/>
                <w:b/>
                <w:sz w:val="20"/>
              </w:rPr>
              <w:t>t Ratio</w:t>
            </w:r>
          </w:p>
        </w:tc>
        <w:tc>
          <w:tcPr>
            <w:tcW w:w="1300" w:type="dxa"/>
          </w:tcPr>
          <w:p w14:paraId="6498CB61" w14:textId="77777777" w:rsidR="00000000" w:rsidRDefault="00343304">
            <w:pPr>
              <w:jc w:val="right"/>
              <w:rPr>
                <w:rFonts w:ascii="Geneva" w:eastAsia="Times New Roman" w:hAnsi="Geneva"/>
                <w:b/>
                <w:sz w:val="20"/>
              </w:rPr>
            </w:pPr>
            <w:r>
              <w:rPr>
                <w:rFonts w:ascii="Geneva" w:eastAsia="Times New Roman" w:hAnsi="Geneva"/>
                <w:b/>
                <w:sz w:val="20"/>
              </w:rPr>
              <w:t>Prob&gt;|t|</w:t>
            </w:r>
          </w:p>
        </w:tc>
      </w:tr>
      <w:tr w:rsidR="00000000" w14:paraId="04AE0C09" w14:textId="77777777">
        <w:tblPrEx>
          <w:tblCellMar>
            <w:top w:w="0" w:type="dxa"/>
            <w:bottom w:w="0" w:type="dxa"/>
          </w:tblCellMar>
        </w:tblPrEx>
        <w:tc>
          <w:tcPr>
            <w:tcW w:w="1260" w:type="dxa"/>
          </w:tcPr>
          <w:p w14:paraId="488A5163" w14:textId="77777777" w:rsidR="00000000" w:rsidRDefault="00343304">
            <w:pPr>
              <w:rPr>
                <w:rFonts w:ascii="Geneva" w:eastAsia="Times New Roman" w:hAnsi="Geneva"/>
                <w:sz w:val="20"/>
              </w:rPr>
            </w:pPr>
            <w:r>
              <w:rPr>
                <w:rFonts w:ascii="Geneva" w:eastAsia="Times New Roman" w:hAnsi="Geneva"/>
                <w:sz w:val="20"/>
              </w:rPr>
              <w:t>Intercept</w:t>
            </w:r>
          </w:p>
        </w:tc>
        <w:tc>
          <w:tcPr>
            <w:tcW w:w="280" w:type="dxa"/>
          </w:tcPr>
          <w:p w14:paraId="7D6123EB" w14:textId="77777777" w:rsidR="00000000" w:rsidRDefault="00343304">
            <w:pPr>
              <w:rPr>
                <w:rFonts w:ascii="Geneva" w:eastAsia="Times New Roman" w:hAnsi="Geneva"/>
                <w:sz w:val="20"/>
              </w:rPr>
            </w:pPr>
          </w:p>
        </w:tc>
        <w:tc>
          <w:tcPr>
            <w:tcW w:w="1520" w:type="dxa"/>
          </w:tcPr>
          <w:p w14:paraId="12ABF03A" w14:textId="77777777" w:rsidR="00000000" w:rsidRDefault="00343304">
            <w:pPr>
              <w:jc w:val="right"/>
              <w:rPr>
                <w:rFonts w:ascii="Geneva" w:eastAsia="Times New Roman" w:hAnsi="Geneva"/>
                <w:sz w:val="20"/>
              </w:rPr>
            </w:pPr>
            <w:r>
              <w:rPr>
                <w:rFonts w:ascii="Geneva" w:eastAsia="Times New Roman" w:hAnsi="Geneva"/>
                <w:sz w:val="20"/>
              </w:rPr>
              <w:t>12.8</w:t>
            </w:r>
          </w:p>
        </w:tc>
        <w:tc>
          <w:tcPr>
            <w:tcW w:w="1440" w:type="dxa"/>
          </w:tcPr>
          <w:p w14:paraId="692B8C4D" w14:textId="77777777" w:rsidR="00000000" w:rsidRDefault="00343304">
            <w:pPr>
              <w:jc w:val="right"/>
              <w:rPr>
                <w:rFonts w:ascii="Geneva" w:eastAsia="Times New Roman" w:hAnsi="Geneva"/>
                <w:sz w:val="20"/>
              </w:rPr>
            </w:pPr>
            <w:r>
              <w:rPr>
                <w:rFonts w:ascii="Geneva" w:eastAsia="Times New Roman" w:hAnsi="Geneva"/>
                <w:sz w:val="20"/>
              </w:rPr>
              <w:t>4.3</w:t>
            </w:r>
          </w:p>
        </w:tc>
        <w:tc>
          <w:tcPr>
            <w:tcW w:w="1100" w:type="dxa"/>
          </w:tcPr>
          <w:p w14:paraId="46B25EC2" w14:textId="77777777" w:rsidR="00000000" w:rsidRDefault="00343304">
            <w:pPr>
              <w:jc w:val="right"/>
              <w:rPr>
                <w:rFonts w:ascii="Geneva" w:eastAsia="Times New Roman" w:hAnsi="Geneva"/>
                <w:sz w:val="20"/>
              </w:rPr>
            </w:pPr>
            <w:r>
              <w:rPr>
                <w:rFonts w:ascii="Geneva" w:eastAsia="Times New Roman" w:hAnsi="Geneva"/>
                <w:sz w:val="20"/>
              </w:rPr>
              <w:t>2.95</w:t>
            </w:r>
          </w:p>
        </w:tc>
        <w:tc>
          <w:tcPr>
            <w:tcW w:w="1300" w:type="dxa"/>
          </w:tcPr>
          <w:p w14:paraId="43EA0AD3" w14:textId="77777777" w:rsidR="00000000" w:rsidRDefault="00343304">
            <w:pPr>
              <w:jc w:val="right"/>
              <w:rPr>
                <w:rFonts w:ascii="Geneva" w:eastAsia="Times New Roman" w:hAnsi="Geneva"/>
                <w:sz w:val="20"/>
              </w:rPr>
            </w:pPr>
            <w:r>
              <w:rPr>
                <w:rFonts w:ascii="Geneva" w:eastAsia="Times New Roman" w:hAnsi="Geneva"/>
                <w:sz w:val="20"/>
              </w:rPr>
              <w:t>0.0061</w:t>
            </w:r>
          </w:p>
        </w:tc>
      </w:tr>
      <w:tr w:rsidR="00000000" w14:paraId="4C93DD95" w14:textId="77777777">
        <w:tblPrEx>
          <w:tblCellMar>
            <w:top w:w="0" w:type="dxa"/>
            <w:bottom w:w="0" w:type="dxa"/>
          </w:tblCellMar>
        </w:tblPrEx>
        <w:tc>
          <w:tcPr>
            <w:tcW w:w="1260" w:type="dxa"/>
          </w:tcPr>
          <w:p w14:paraId="24105E68" w14:textId="77777777" w:rsidR="00000000" w:rsidRDefault="00343304">
            <w:pPr>
              <w:rPr>
                <w:rFonts w:ascii="Geneva" w:eastAsia="Times New Roman" w:hAnsi="Geneva"/>
                <w:sz w:val="20"/>
              </w:rPr>
            </w:pPr>
            <w:r>
              <w:rPr>
                <w:rFonts w:ascii="Geneva" w:eastAsia="Times New Roman" w:hAnsi="Geneva"/>
                <w:sz w:val="20"/>
              </w:rPr>
              <w:t>Log(Week)</w:t>
            </w:r>
          </w:p>
        </w:tc>
        <w:tc>
          <w:tcPr>
            <w:tcW w:w="280" w:type="dxa"/>
          </w:tcPr>
          <w:p w14:paraId="23028AE8" w14:textId="77777777" w:rsidR="00000000" w:rsidRDefault="00343304">
            <w:pPr>
              <w:rPr>
                <w:rFonts w:ascii="Geneva" w:eastAsia="Times New Roman" w:hAnsi="Geneva"/>
                <w:sz w:val="20"/>
              </w:rPr>
            </w:pPr>
          </w:p>
        </w:tc>
        <w:tc>
          <w:tcPr>
            <w:tcW w:w="1520" w:type="dxa"/>
          </w:tcPr>
          <w:p w14:paraId="3397B8EE" w14:textId="77777777" w:rsidR="00000000" w:rsidRDefault="00343304">
            <w:pPr>
              <w:jc w:val="right"/>
              <w:rPr>
                <w:rFonts w:ascii="Geneva" w:eastAsia="Times New Roman" w:hAnsi="Geneva"/>
                <w:sz w:val="20"/>
              </w:rPr>
            </w:pPr>
            <w:r>
              <w:rPr>
                <w:rFonts w:ascii="Geneva" w:eastAsia="Times New Roman" w:hAnsi="Geneva"/>
                <w:sz w:val="20"/>
              </w:rPr>
              <w:t>18.2</w:t>
            </w:r>
          </w:p>
        </w:tc>
        <w:tc>
          <w:tcPr>
            <w:tcW w:w="1440" w:type="dxa"/>
          </w:tcPr>
          <w:p w14:paraId="5E9E4359" w14:textId="77777777" w:rsidR="00000000" w:rsidRDefault="00343304">
            <w:pPr>
              <w:jc w:val="right"/>
              <w:rPr>
                <w:rFonts w:ascii="Geneva" w:eastAsia="Times New Roman" w:hAnsi="Geneva"/>
                <w:sz w:val="20"/>
              </w:rPr>
            </w:pPr>
            <w:r>
              <w:rPr>
                <w:rFonts w:ascii="Geneva" w:eastAsia="Times New Roman" w:hAnsi="Geneva"/>
                <w:sz w:val="20"/>
              </w:rPr>
              <w:t>1.6</w:t>
            </w:r>
          </w:p>
        </w:tc>
        <w:tc>
          <w:tcPr>
            <w:tcW w:w="1100" w:type="dxa"/>
          </w:tcPr>
          <w:p w14:paraId="788A92B5" w14:textId="77777777" w:rsidR="00000000" w:rsidRDefault="00343304">
            <w:pPr>
              <w:jc w:val="right"/>
              <w:rPr>
                <w:rFonts w:ascii="Geneva" w:eastAsia="Times New Roman" w:hAnsi="Geneva"/>
                <w:sz w:val="20"/>
              </w:rPr>
            </w:pPr>
            <w:r>
              <w:rPr>
                <w:rFonts w:ascii="Geneva" w:eastAsia="Times New Roman" w:hAnsi="Geneva"/>
                <w:sz w:val="20"/>
              </w:rPr>
              <w:t>11.28</w:t>
            </w:r>
          </w:p>
        </w:tc>
        <w:tc>
          <w:tcPr>
            <w:tcW w:w="1300" w:type="dxa"/>
          </w:tcPr>
          <w:p w14:paraId="772B20BD" w14:textId="77777777" w:rsidR="00000000" w:rsidRDefault="00343304">
            <w:pPr>
              <w:jc w:val="right"/>
              <w:rPr>
                <w:rFonts w:ascii="Geneva" w:eastAsia="Times New Roman" w:hAnsi="Geneva"/>
                <w:sz w:val="20"/>
              </w:rPr>
            </w:pPr>
            <w:r>
              <w:rPr>
                <w:rFonts w:ascii="Geneva" w:eastAsia="Times New Roman" w:hAnsi="Geneva"/>
                <w:sz w:val="20"/>
              </w:rPr>
              <w:t>&lt;.0001</w:t>
            </w:r>
          </w:p>
        </w:tc>
      </w:tr>
    </w:tbl>
    <w:p w14:paraId="5FA87EC2" w14:textId="77777777" w:rsidR="00000000" w:rsidRDefault="00343304">
      <w:pPr>
        <w:pStyle w:val="Flush"/>
        <w:rPr>
          <w:b/>
        </w:rPr>
      </w:pPr>
    </w:p>
    <w:p w14:paraId="5E13CC50" w14:textId="77777777" w:rsidR="00000000" w:rsidRDefault="00343304" w:rsidP="00343304">
      <w:pPr>
        <w:pStyle w:val="Flush"/>
        <w:numPr>
          <w:ilvl w:val="0"/>
          <w:numId w:val="1"/>
        </w:numPr>
      </w:pPr>
      <w:r>
        <w:t>If we replace the natural log of time as</w:t>
      </w:r>
      <w:r>
        <w:t xml:space="preserve"> used in this model by the base 10 log of time, then how would the fitted model change?</w:t>
      </w:r>
    </w:p>
    <w:p w14:paraId="38921239" w14:textId="77777777" w:rsidR="00000000" w:rsidRDefault="00343304" w:rsidP="00343304">
      <w:pPr>
        <w:pStyle w:val="Flush"/>
        <w:numPr>
          <w:ilvl w:val="1"/>
          <w:numId w:val="1"/>
        </w:numPr>
      </w:pPr>
      <w:r>
        <w:t>The fit would be improved significantly.</w:t>
      </w:r>
    </w:p>
    <w:p w14:paraId="56D1E388" w14:textId="77777777" w:rsidR="00000000" w:rsidRDefault="00343304" w:rsidP="00343304">
      <w:pPr>
        <w:pStyle w:val="Flush"/>
        <w:numPr>
          <w:ilvl w:val="1"/>
          <w:numId w:val="1"/>
        </w:numPr>
      </w:pPr>
      <w:r>
        <w:t>The intercept would be larger by a factor of about 2.3.</w:t>
      </w:r>
    </w:p>
    <w:p w14:paraId="4D12B58B" w14:textId="77777777" w:rsidR="00000000" w:rsidRDefault="00343304" w:rsidP="00343304">
      <w:pPr>
        <w:pStyle w:val="Flush"/>
        <w:numPr>
          <w:ilvl w:val="1"/>
          <w:numId w:val="1"/>
        </w:numPr>
      </w:pPr>
      <w:r>
        <w:t>The slope would be larger by a factor of about 2.3.</w:t>
      </w:r>
    </w:p>
    <w:p w14:paraId="61CB66DE" w14:textId="77777777" w:rsidR="00000000" w:rsidRDefault="00343304" w:rsidP="00343304">
      <w:pPr>
        <w:pStyle w:val="Flush"/>
        <w:numPr>
          <w:ilvl w:val="1"/>
          <w:numId w:val="1"/>
        </w:numPr>
      </w:pPr>
      <w:r>
        <w:t>The RMSE would drop</w:t>
      </w:r>
      <w:r>
        <w:t xml:space="preserve"> by a factor of 2.3.</w:t>
      </w:r>
    </w:p>
    <w:p w14:paraId="53363687" w14:textId="77777777" w:rsidR="00000000" w:rsidRDefault="00343304" w:rsidP="00343304">
      <w:pPr>
        <w:pStyle w:val="Flush"/>
        <w:numPr>
          <w:ilvl w:val="1"/>
          <w:numId w:val="1"/>
        </w:numPr>
      </w:pPr>
      <w:r>
        <w:t>The t-statistic of the slope would increase by about 2.3.</w:t>
      </w:r>
    </w:p>
    <w:p w14:paraId="61D6B7C0" w14:textId="77777777" w:rsidR="00000000" w:rsidRDefault="00343304">
      <w:pPr>
        <w:pStyle w:val="Flush"/>
      </w:pPr>
    </w:p>
    <w:p w14:paraId="0554315F" w14:textId="77777777" w:rsidR="00000000" w:rsidRDefault="00343304" w:rsidP="00343304">
      <w:pPr>
        <w:pStyle w:val="Flush"/>
        <w:numPr>
          <w:ilvl w:val="0"/>
          <w:numId w:val="1"/>
        </w:numPr>
      </w:pPr>
      <w:r>
        <w:t>The intercept in the fitted model implies that</w:t>
      </w:r>
    </w:p>
    <w:p w14:paraId="09F6BD37" w14:textId="77777777" w:rsidR="00000000" w:rsidRDefault="00343304" w:rsidP="00343304">
      <w:pPr>
        <w:pStyle w:val="Flush"/>
        <w:numPr>
          <w:ilvl w:val="1"/>
          <w:numId w:val="1"/>
        </w:numPr>
      </w:pPr>
      <w:r>
        <w:t>About 13 million watched this network during week 0 (week zero).</w:t>
      </w:r>
    </w:p>
    <w:p w14:paraId="59C5A731" w14:textId="77777777" w:rsidR="00000000" w:rsidRDefault="00343304" w:rsidP="00343304">
      <w:pPr>
        <w:pStyle w:val="Flush"/>
        <w:numPr>
          <w:ilvl w:val="1"/>
          <w:numId w:val="1"/>
        </w:numPr>
      </w:pPr>
      <w:r>
        <w:t>About 13 million were predicted to watch during the first week o</w:t>
      </w:r>
      <w:r>
        <w:t>f this program.</w:t>
      </w:r>
    </w:p>
    <w:p w14:paraId="0EABF632" w14:textId="77777777" w:rsidR="00000000" w:rsidRDefault="00343304" w:rsidP="00343304">
      <w:pPr>
        <w:pStyle w:val="Flush"/>
        <w:numPr>
          <w:ilvl w:val="1"/>
          <w:numId w:val="1"/>
        </w:numPr>
      </w:pPr>
      <w:r>
        <w:t>The model is a poor fit since the intercept is not significantly different from zero.</w:t>
      </w:r>
    </w:p>
    <w:p w14:paraId="76108526" w14:textId="77777777" w:rsidR="00000000" w:rsidRDefault="00343304" w:rsidP="00343304">
      <w:pPr>
        <w:pStyle w:val="Flush"/>
        <w:numPr>
          <w:ilvl w:val="1"/>
          <w:numId w:val="1"/>
        </w:numPr>
      </w:pPr>
      <w:r>
        <w:t>The model is a poor fit since the standard error of the intercept is so large.</w:t>
      </w:r>
    </w:p>
    <w:p w14:paraId="72D0EA5A" w14:textId="77777777" w:rsidR="00000000" w:rsidRDefault="00343304" w:rsidP="00343304">
      <w:pPr>
        <w:pStyle w:val="Flush"/>
        <w:numPr>
          <w:ilvl w:val="1"/>
          <w:numId w:val="1"/>
        </w:numPr>
      </w:pPr>
      <w:r>
        <w:t>The number of viewers grows by about 13% per week of the series.</w:t>
      </w:r>
    </w:p>
    <w:p w14:paraId="53BB8018" w14:textId="77777777" w:rsidR="00000000" w:rsidRDefault="00343304">
      <w:pPr>
        <w:pStyle w:val="Flush"/>
        <w:ind w:left="360"/>
      </w:pPr>
    </w:p>
    <w:p w14:paraId="5B2E0D3B" w14:textId="77777777" w:rsidR="00000000" w:rsidRDefault="00343304" w:rsidP="00343304">
      <w:pPr>
        <w:pStyle w:val="Flush"/>
        <w:numPr>
          <w:ilvl w:val="0"/>
          <w:numId w:val="1"/>
        </w:numPr>
      </w:pPr>
      <w:r>
        <w:t xml:space="preserve"> The exec</w:t>
      </w:r>
      <w:r>
        <w:t xml:space="preserve">utive producer of this program claimed that the week-to-week growth of the number of viewers was at least 2 million per week.  Based upon the fitted model, we can conclude that the claim is </w:t>
      </w:r>
    </w:p>
    <w:p w14:paraId="10BE7B96" w14:textId="77777777" w:rsidR="00000000" w:rsidRDefault="00343304" w:rsidP="00343304">
      <w:pPr>
        <w:pStyle w:val="Flush"/>
        <w:numPr>
          <w:ilvl w:val="1"/>
          <w:numId w:val="1"/>
        </w:numPr>
      </w:pPr>
      <w:r>
        <w:t>Indeed true over these 32 weeks.</w:t>
      </w:r>
    </w:p>
    <w:p w14:paraId="7697D339" w14:textId="77777777" w:rsidR="00000000" w:rsidRDefault="00343304" w:rsidP="00343304">
      <w:pPr>
        <w:pStyle w:val="Flush"/>
        <w:numPr>
          <w:ilvl w:val="1"/>
          <w:numId w:val="1"/>
        </w:numPr>
      </w:pPr>
      <w:r>
        <w:t>Not true for any of these weeks.</w:t>
      </w:r>
    </w:p>
    <w:p w14:paraId="398F3894" w14:textId="77777777" w:rsidR="00000000" w:rsidRDefault="00343304" w:rsidP="00343304">
      <w:pPr>
        <w:pStyle w:val="Flush"/>
        <w:numPr>
          <w:ilvl w:val="1"/>
          <w:numId w:val="1"/>
        </w:numPr>
      </w:pPr>
      <w:r>
        <w:t>True only for the first 10 weeks.</w:t>
      </w:r>
    </w:p>
    <w:p w14:paraId="467A5DCE" w14:textId="77777777" w:rsidR="00000000" w:rsidRDefault="00343304" w:rsidP="00343304">
      <w:pPr>
        <w:pStyle w:val="Flush"/>
        <w:numPr>
          <w:ilvl w:val="1"/>
          <w:numId w:val="1"/>
        </w:numPr>
      </w:pPr>
      <w:r>
        <w:lastRenderedPageBreak/>
        <w:t>True only for the first 15 weeks.</w:t>
      </w:r>
    </w:p>
    <w:p w14:paraId="5F6D9215" w14:textId="77777777" w:rsidR="00000000" w:rsidRDefault="00343304" w:rsidP="00343304">
      <w:pPr>
        <w:pStyle w:val="Flush"/>
        <w:numPr>
          <w:ilvl w:val="1"/>
          <w:numId w:val="1"/>
        </w:numPr>
      </w:pPr>
      <w:r>
        <w:t>True only after week 15.</w:t>
      </w:r>
    </w:p>
    <w:p w14:paraId="098A1F33" w14:textId="77777777" w:rsidR="00000000" w:rsidRDefault="00343304">
      <w:pPr>
        <w:pStyle w:val="Flush"/>
        <w:ind w:left="360"/>
      </w:pPr>
    </w:p>
    <w:p w14:paraId="12DBACC4" w14:textId="77777777" w:rsidR="00000000" w:rsidRDefault="00343304" w:rsidP="00343304">
      <w:pPr>
        <w:pStyle w:val="Flush"/>
        <w:numPr>
          <w:ilvl w:val="0"/>
          <w:numId w:val="1"/>
        </w:numPr>
      </w:pPr>
      <w:r>
        <w:t>If the program were to continue into week 33 and the trend represented by this model continue to hold, then the probability that at least 85 million viewers woul</w:t>
      </w:r>
      <w:r>
        <w:t>d tune in to watch in week 33 is roughly</w:t>
      </w:r>
    </w:p>
    <w:p w14:paraId="107F8863" w14:textId="77777777" w:rsidR="00000000" w:rsidRDefault="00343304" w:rsidP="00343304">
      <w:pPr>
        <w:pStyle w:val="Flush"/>
        <w:numPr>
          <w:ilvl w:val="1"/>
          <w:numId w:val="1"/>
        </w:numPr>
      </w:pPr>
      <w:r>
        <w:t>1/6</w:t>
      </w:r>
    </w:p>
    <w:p w14:paraId="07A005C0" w14:textId="77777777" w:rsidR="00000000" w:rsidRDefault="00343304" w:rsidP="00343304">
      <w:pPr>
        <w:pStyle w:val="Flush"/>
        <w:numPr>
          <w:ilvl w:val="1"/>
          <w:numId w:val="1"/>
        </w:numPr>
      </w:pPr>
      <w:r>
        <w:t>1/3</w:t>
      </w:r>
    </w:p>
    <w:p w14:paraId="21094AAD" w14:textId="77777777" w:rsidR="00000000" w:rsidRDefault="00343304" w:rsidP="00343304">
      <w:pPr>
        <w:pStyle w:val="Flush"/>
        <w:numPr>
          <w:ilvl w:val="1"/>
          <w:numId w:val="1"/>
        </w:numPr>
      </w:pPr>
      <w:r>
        <w:t>1/2</w:t>
      </w:r>
    </w:p>
    <w:p w14:paraId="7C82A3F6" w14:textId="77777777" w:rsidR="00000000" w:rsidRDefault="00343304" w:rsidP="00343304">
      <w:pPr>
        <w:pStyle w:val="Flush"/>
        <w:numPr>
          <w:ilvl w:val="1"/>
          <w:numId w:val="1"/>
        </w:numPr>
      </w:pPr>
      <w:r>
        <w:t>2/3</w:t>
      </w:r>
    </w:p>
    <w:p w14:paraId="3AD921C2" w14:textId="77777777" w:rsidR="00000000" w:rsidRDefault="00343304" w:rsidP="00343304">
      <w:pPr>
        <w:pStyle w:val="Flush"/>
        <w:numPr>
          <w:ilvl w:val="1"/>
          <w:numId w:val="1"/>
        </w:numPr>
      </w:pPr>
      <w:r>
        <w:t>5/6</w:t>
      </w:r>
    </w:p>
    <w:p w14:paraId="36F0E006" w14:textId="77777777" w:rsidR="00000000" w:rsidRDefault="00343304">
      <w:pPr>
        <w:pStyle w:val="Flush"/>
        <w:ind w:left="360"/>
      </w:pPr>
    </w:p>
    <w:p w14:paraId="51CF2A22" w14:textId="77777777" w:rsidR="00000000" w:rsidRDefault="00343304" w:rsidP="00343304">
      <w:pPr>
        <w:pStyle w:val="Flush"/>
        <w:numPr>
          <w:ilvl w:val="0"/>
          <w:numId w:val="1"/>
        </w:numPr>
      </w:pPr>
      <w:r>
        <w:t xml:space="preserve"> From the following plot of the residuals from this model, we can conclude that</w:t>
      </w:r>
    </w:p>
    <w:p w14:paraId="13904008" w14:textId="77777777" w:rsidR="00000000" w:rsidRDefault="00343304" w:rsidP="00343304">
      <w:pPr>
        <w:pStyle w:val="Flush"/>
        <w:numPr>
          <w:ilvl w:val="1"/>
          <w:numId w:val="1"/>
        </w:numPr>
      </w:pPr>
      <w:r>
        <w:t>The residuals are approximately normally distributed.</w:t>
      </w:r>
    </w:p>
    <w:p w14:paraId="1FF5390B" w14:textId="77777777" w:rsidR="00000000" w:rsidRDefault="00343304" w:rsidP="00343304">
      <w:pPr>
        <w:pStyle w:val="Flush"/>
        <w:numPr>
          <w:ilvl w:val="1"/>
          <w:numId w:val="1"/>
        </w:numPr>
      </w:pPr>
      <w:r>
        <w:t>The residuals lack constant variation.</w:t>
      </w:r>
    </w:p>
    <w:p w14:paraId="1D9A0F13" w14:textId="77777777" w:rsidR="00000000" w:rsidRDefault="00343304" w:rsidP="00343304">
      <w:pPr>
        <w:pStyle w:val="Flush"/>
        <w:numPr>
          <w:ilvl w:val="1"/>
          <w:numId w:val="1"/>
        </w:numPr>
      </w:pPr>
      <w:r>
        <w:t xml:space="preserve">The tracking pattern </w:t>
      </w:r>
      <w:r>
        <w:t>evident in the sequence of residuals indicates autocorrelation.</w:t>
      </w:r>
    </w:p>
    <w:p w14:paraId="3A410898" w14:textId="77777777" w:rsidR="00000000" w:rsidRDefault="00343304" w:rsidP="00343304">
      <w:pPr>
        <w:pStyle w:val="Flush"/>
        <w:numPr>
          <w:ilvl w:val="1"/>
          <w:numId w:val="1"/>
        </w:numPr>
      </w:pPr>
      <w:r>
        <w:t>The mean value of the residuals is positive, indicating a lack of fit.</w:t>
      </w:r>
    </w:p>
    <w:p w14:paraId="6BF38E00" w14:textId="77777777" w:rsidR="00000000" w:rsidRDefault="00343304" w:rsidP="00343304">
      <w:pPr>
        <w:pStyle w:val="Flush"/>
        <w:numPr>
          <w:ilvl w:val="1"/>
          <w:numId w:val="1"/>
        </w:numPr>
      </w:pPr>
      <w:r>
        <w:t>The model has explained little variation in the data and is not useful.</w:t>
      </w:r>
    </w:p>
    <w:p w14:paraId="799B8D95" w14:textId="77777777" w:rsidR="00000000" w:rsidRDefault="00C37477">
      <w:pPr>
        <w:jc w:val="center"/>
        <w:rPr>
          <w:rFonts w:ascii="Geneva" w:eastAsia="Times New Roman" w:hAnsi="Geneva"/>
        </w:rPr>
      </w:pPr>
      <w:r>
        <w:rPr>
          <w:rFonts w:ascii="Geneva" w:eastAsia="Times New Roman" w:hAnsi="Geneva"/>
          <w:noProof/>
        </w:rPr>
        <w:drawing>
          <wp:inline distT="0" distB="0" distL="0" distR="0" wp14:anchorId="5BC26050" wp14:editId="4AF5BCBF">
            <wp:extent cx="3975100" cy="288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2882900"/>
                    </a:xfrm>
                    <a:prstGeom prst="rect">
                      <a:avLst/>
                    </a:prstGeom>
                    <a:noFill/>
                    <a:ln>
                      <a:noFill/>
                    </a:ln>
                  </pic:spPr>
                </pic:pic>
              </a:graphicData>
            </a:graphic>
          </wp:inline>
        </w:drawing>
      </w:r>
    </w:p>
    <w:p w14:paraId="5F93896F" w14:textId="77777777" w:rsidR="00000000" w:rsidRDefault="00343304">
      <w:pPr>
        <w:pStyle w:val="Flush"/>
        <w:ind w:left="360"/>
      </w:pPr>
    </w:p>
    <w:p w14:paraId="3A0C4E5A" w14:textId="77777777" w:rsidR="00000000" w:rsidRDefault="00343304">
      <w:pPr>
        <w:pStyle w:val="Flush"/>
        <w:ind w:left="360"/>
      </w:pPr>
      <w:r>
        <w:t>It has been claimed that the logarithmic model</w:t>
      </w:r>
      <w:r>
        <w:t xml:space="preserve"> fit above is inappropriate.  An alternative multiple regression was used instead.  This model uses a categorical variable for the season (coded as “First” for the first 16 weeks, and “Second” thereafter) and is summarized below.</w:t>
      </w:r>
    </w:p>
    <w:p w14:paraId="0526A32C" w14:textId="77777777" w:rsidR="00000000" w:rsidRDefault="00343304">
      <w:pPr>
        <w:pStyle w:val="Flush"/>
        <w:ind w:left="360"/>
      </w:pPr>
    </w:p>
    <w:p w14:paraId="364E859C" w14:textId="77777777" w:rsidR="00000000" w:rsidRDefault="00343304">
      <w:pPr>
        <w:pStyle w:val="Heading7"/>
        <w:widowControl/>
        <w:rPr>
          <w:rFonts w:ascii="Geneva" w:hAnsi="Geneva"/>
        </w:rPr>
      </w:pPr>
      <w:r>
        <w:rPr>
          <w:rFonts w:ascii="Geneva" w:hAnsi="Geneva"/>
        </w:rPr>
        <w:t>Summary of Fit</w:t>
      </w:r>
    </w:p>
    <w:tbl>
      <w:tblPr>
        <w:tblW w:w="0" w:type="auto"/>
        <w:tblInd w:w="2290" w:type="dxa"/>
        <w:tblLayout w:type="fixed"/>
        <w:tblCellMar>
          <w:left w:w="40" w:type="dxa"/>
          <w:right w:w="40" w:type="dxa"/>
        </w:tblCellMar>
        <w:tblLook w:val="0000" w:firstRow="0" w:lastRow="0" w:firstColumn="0" w:lastColumn="0" w:noHBand="0" w:noVBand="0"/>
      </w:tblPr>
      <w:tblGrid>
        <w:gridCol w:w="2980"/>
        <w:gridCol w:w="1380"/>
      </w:tblGrid>
      <w:tr w:rsidR="00000000" w14:paraId="5569207F" w14:textId="77777777">
        <w:tblPrEx>
          <w:tblCellMar>
            <w:top w:w="0" w:type="dxa"/>
            <w:bottom w:w="0" w:type="dxa"/>
          </w:tblCellMar>
        </w:tblPrEx>
        <w:tc>
          <w:tcPr>
            <w:tcW w:w="2980" w:type="dxa"/>
          </w:tcPr>
          <w:p w14:paraId="7D68751B" w14:textId="77777777" w:rsidR="00000000" w:rsidRDefault="00343304">
            <w:pPr>
              <w:rPr>
                <w:rFonts w:ascii="Geneva" w:eastAsia="Times New Roman" w:hAnsi="Geneva"/>
                <w:sz w:val="20"/>
              </w:rPr>
            </w:pPr>
            <w:proofErr w:type="spellStart"/>
            <w:r>
              <w:rPr>
                <w:rFonts w:ascii="Geneva" w:eastAsia="Times New Roman" w:hAnsi="Geneva"/>
                <w:sz w:val="20"/>
              </w:rPr>
              <w:t>RSquare</w:t>
            </w:r>
            <w:proofErr w:type="spellEnd"/>
          </w:p>
        </w:tc>
        <w:tc>
          <w:tcPr>
            <w:tcW w:w="1380" w:type="dxa"/>
          </w:tcPr>
          <w:p w14:paraId="2B6178EF" w14:textId="77777777" w:rsidR="00000000" w:rsidRDefault="00343304">
            <w:pPr>
              <w:jc w:val="right"/>
              <w:rPr>
                <w:rFonts w:ascii="Geneva" w:eastAsia="Times New Roman" w:hAnsi="Geneva"/>
                <w:sz w:val="20"/>
              </w:rPr>
            </w:pPr>
            <w:r>
              <w:rPr>
                <w:rFonts w:ascii="Geneva" w:eastAsia="Times New Roman" w:hAnsi="Geneva"/>
                <w:sz w:val="20"/>
              </w:rPr>
              <w:t>0.</w:t>
            </w:r>
            <w:r>
              <w:rPr>
                <w:rFonts w:ascii="Geneva" w:eastAsia="Times New Roman" w:hAnsi="Geneva"/>
                <w:sz w:val="20"/>
              </w:rPr>
              <w:t>857</w:t>
            </w:r>
          </w:p>
        </w:tc>
      </w:tr>
      <w:tr w:rsidR="00000000" w14:paraId="477F7C75" w14:textId="77777777">
        <w:tblPrEx>
          <w:tblCellMar>
            <w:top w:w="0" w:type="dxa"/>
            <w:bottom w:w="0" w:type="dxa"/>
          </w:tblCellMar>
        </w:tblPrEx>
        <w:tc>
          <w:tcPr>
            <w:tcW w:w="2980" w:type="dxa"/>
          </w:tcPr>
          <w:p w14:paraId="3D108067" w14:textId="77777777" w:rsidR="00000000" w:rsidRDefault="00343304">
            <w:pPr>
              <w:rPr>
                <w:rFonts w:ascii="Geneva" w:eastAsia="Times New Roman" w:hAnsi="Geneva"/>
                <w:sz w:val="20"/>
              </w:rPr>
            </w:pPr>
            <w:r>
              <w:rPr>
                <w:rFonts w:ascii="Geneva" w:eastAsia="Times New Roman" w:hAnsi="Geneva"/>
                <w:sz w:val="20"/>
              </w:rPr>
              <w:t>Root Mean Square Error</w:t>
            </w:r>
          </w:p>
        </w:tc>
        <w:tc>
          <w:tcPr>
            <w:tcW w:w="1380" w:type="dxa"/>
          </w:tcPr>
          <w:p w14:paraId="3D1AC835" w14:textId="77777777" w:rsidR="00000000" w:rsidRDefault="00343304">
            <w:pPr>
              <w:jc w:val="right"/>
              <w:rPr>
                <w:rFonts w:ascii="Geneva" w:eastAsia="Times New Roman" w:hAnsi="Geneva"/>
                <w:sz w:val="20"/>
              </w:rPr>
            </w:pPr>
            <w:r>
              <w:rPr>
                <w:rFonts w:ascii="Geneva" w:eastAsia="Times New Roman" w:hAnsi="Geneva"/>
                <w:sz w:val="20"/>
              </w:rPr>
              <w:t>6.876</w:t>
            </w:r>
          </w:p>
        </w:tc>
      </w:tr>
    </w:tbl>
    <w:p w14:paraId="00D6813B" w14:textId="77777777" w:rsidR="00000000" w:rsidRDefault="00343304">
      <w:pPr>
        <w:pStyle w:val="Caption"/>
        <w:keepNext/>
        <w:widowControl/>
        <w:rPr>
          <w:rFonts w:ascii="Geneva" w:hAnsi="Geneva"/>
        </w:rPr>
      </w:pPr>
    </w:p>
    <w:p w14:paraId="4028570D" w14:textId="77777777" w:rsidR="00000000" w:rsidRDefault="00343304">
      <w:pPr>
        <w:pStyle w:val="Caption"/>
        <w:keepNext/>
        <w:widowControl/>
        <w:rPr>
          <w:rFonts w:ascii="Geneva" w:hAnsi="Geneva"/>
          <w:sz w:val="20"/>
        </w:rPr>
      </w:pPr>
      <w:r>
        <w:rPr>
          <w:rFonts w:ascii="Geneva" w:hAnsi="Geneva"/>
          <w:sz w:val="20"/>
        </w:rPr>
        <w:t>Analysis of Variance</w:t>
      </w:r>
    </w:p>
    <w:tbl>
      <w:tblPr>
        <w:tblW w:w="0" w:type="auto"/>
        <w:tblInd w:w="1300" w:type="dxa"/>
        <w:tblLayout w:type="fixed"/>
        <w:tblCellMar>
          <w:left w:w="40" w:type="dxa"/>
          <w:right w:w="40" w:type="dxa"/>
        </w:tblCellMar>
        <w:tblLook w:val="0000" w:firstRow="0" w:lastRow="0" w:firstColumn="0" w:lastColumn="0" w:noHBand="0" w:noVBand="0"/>
      </w:tblPr>
      <w:tblGrid>
        <w:gridCol w:w="1020"/>
        <w:gridCol w:w="960"/>
        <w:gridCol w:w="2080"/>
        <w:gridCol w:w="1760"/>
        <w:gridCol w:w="1380"/>
      </w:tblGrid>
      <w:tr w:rsidR="00000000" w14:paraId="352352B4" w14:textId="77777777">
        <w:tblPrEx>
          <w:tblCellMar>
            <w:top w:w="0" w:type="dxa"/>
            <w:bottom w:w="0" w:type="dxa"/>
          </w:tblCellMar>
        </w:tblPrEx>
        <w:trPr>
          <w:tblHeader/>
        </w:trPr>
        <w:tc>
          <w:tcPr>
            <w:tcW w:w="1020" w:type="dxa"/>
          </w:tcPr>
          <w:p w14:paraId="66A0646A" w14:textId="77777777" w:rsidR="00000000" w:rsidRDefault="00343304">
            <w:pPr>
              <w:rPr>
                <w:rFonts w:ascii="Geneva" w:eastAsia="Times New Roman" w:hAnsi="Geneva"/>
                <w:b/>
                <w:sz w:val="20"/>
              </w:rPr>
            </w:pPr>
            <w:r>
              <w:rPr>
                <w:rFonts w:ascii="Geneva" w:eastAsia="Times New Roman" w:hAnsi="Geneva"/>
                <w:b/>
                <w:sz w:val="20"/>
              </w:rPr>
              <w:t>Source</w:t>
            </w:r>
          </w:p>
        </w:tc>
        <w:tc>
          <w:tcPr>
            <w:tcW w:w="960" w:type="dxa"/>
          </w:tcPr>
          <w:p w14:paraId="323921E2" w14:textId="77777777" w:rsidR="00000000" w:rsidRDefault="00343304">
            <w:pPr>
              <w:jc w:val="right"/>
              <w:rPr>
                <w:rFonts w:ascii="Geneva" w:eastAsia="Times New Roman" w:hAnsi="Geneva"/>
                <w:b/>
                <w:sz w:val="20"/>
              </w:rPr>
            </w:pPr>
            <w:r>
              <w:rPr>
                <w:rFonts w:ascii="Geneva" w:eastAsia="Times New Roman" w:hAnsi="Geneva"/>
                <w:b/>
                <w:sz w:val="20"/>
              </w:rPr>
              <w:t>DF</w:t>
            </w:r>
          </w:p>
        </w:tc>
        <w:tc>
          <w:tcPr>
            <w:tcW w:w="2080" w:type="dxa"/>
          </w:tcPr>
          <w:p w14:paraId="54D599BE" w14:textId="77777777" w:rsidR="00000000" w:rsidRDefault="00343304">
            <w:pPr>
              <w:jc w:val="right"/>
              <w:rPr>
                <w:rFonts w:ascii="Geneva" w:eastAsia="Times New Roman" w:hAnsi="Geneva"/>
                <w:b/>
                <w:sz w:val="20"/>
              </w:rPr>
            </w:pPr>
            <w:r>
              <w:rPr>
                <w:rFonts w:ascii="Geneva" w:eastAsia="Times New Roman" w:hAnsi="Geneva"/>
                <w:b/>
                <w:sz w:val="20"/>
              </w:rPr>
              <w:t>Sum of Squares</w:t>
            </w:r>
          </w:p>
        </w:tc>
        <w:tc>
          <w:tcPr>
            <w:tcW w:w="1760" w:type="dxa"/>
          </w:tcPr>
          <w:p w14:paraId="2177E22C" w14:textId="77777777" w:rsidR="00000000" w:rsidRDefault="00343304">
            <w:pPr>
              <w:jc w:val="right"/>
              <w:rPr>
                <w:rFonts w:ascii="Geneva" w:eastAsia="Times New Roman" w:hAnsi="Geneva"/>
                <w:b/>
                <w:sz w:val="20"/>
              </w:rPr>
            </w:pPr>
            <w:r>
              <w:rPr>
                <w:rFonts w:ascii="Geneva" w:eastAsia="Times New Roman" w:hAnsi="Geneva"/>
                <w:b/>
                <w:sz w:val="20"/>
              </w:rPr>
              <w:t>Mean Square</w:t>
            </w:r>
          </w:p>
        </w:tc>
        <w:tc>
          <w:tcPr>
            <w:tcW w:w="1380" w:type="dxa"/>
          </w:tcPr>
          <w:p w14:paraId="0F2C64CA" w14:textId="77777777" w:rsidR="00000000" w:rsidRDefault="00343304">
            <w:pPr>
              <w:jc w:val="right"/>
              <w:rPr>
                <w:rFonts w:ascii="Geneva" w:eastAsia="Times New Roman" w:hAnsi="Geneva"/>
                <w:b/>
                <w:sz w:val="20"/>
              </w:rPr>
            </w:pPr>
            <w:r>
              <w:rPr>
                <w:rFonts w:ascii="Geneva" w:eastAsia="Times New Roman" w:hAnsi="Geneva"/>
                <w:b/>
                <w:sz w:val="20"/>
              </w:rPr>
              <w:t>F Ratio</w:t>
            </w:r>
          </w:p>
        </w:tc>
      </w:tr>
      <w:tr w:rsidR="00000000" w14:paraId="4956D5C7" w14:textId="77777777">
        <w:tblPrEx>
          <w:tblCellMar>
            <w:top w:w="0" w:type="dxa"/>
            <w:bottom w:w="0" w:type="dxa"/>
          </w:tblCellMar>
        </w:tblPrEx>
        <w:tc>
          <w:tcPr>
            <w:tcW w:w="1020" w:type="dxa"/>
          </w:tcPr>
          <w:p w14:paraId="27289B82" w14:textId="77777777" w:rsidR="00000000" w:rsidRDefault="00343304">
            <w:pPr>
              <w:rPr>
                <w:rFonts w:ascii="Geneva" w:eastAsia="Times New Roman" w:hAnsi="Geneva"/>
                <w:sz w:val="20"/>
              </w:rPr>
            </w:pPr>
            <w:r>
              <w:rPr>
                <w:rFonts w:ascii="Geneva" w:eastAsia="Times New Roman" w:hAnsi="Geneva"/>
                <w:sz w:val="20"/>
              </w:rPr>
              <w:t>Model</w:t>
            </w:r>
          </w:p>
        </w:tc>
        <w:tc>
          <w:tcPr>
            <w:tcW w:w="960" w:type="dxa"/>
          </w:tcPr>
          <w:p w14:paraId="5BE29514" w14:textId="77777777" w:rsidR="00000000" w:rsidRDefault="00343304">
            <w:pPr>
              <w:jc w:val="right"/>
              <w:rPr>
                <w:rFonts w:ascii="Geneva" w:eastAsia="Times New Roman" w:hAnsi="Geneva"/>
                <w:sz w:val="20"/>
              </w:rPr>
            </w:pPr>
            <w:r>
              <w:rPr>
                <w:rFonts w:ascii="Geneva" w:eastAsia="Times New Roman" w:hAnsi="Geneva"/>
                <w:sz w:val="20"/>
              </w:rPr>
              <w:t>3</w:t>
            </w:r>
          </w:p>
        </w:tc>
        <w:tc>
          <w:tcPr>
            <w:tcW w:w="2080" w:type="dxa"/>
          </w:tcPr>
          <w:p w14:paraId="1E7E0BB7" w14:textId="77777777" w:rsidR="00000000" w:rsidRDefault="00343304">
            <w:pPr>
              <w:jc w:val="right"/>
              <w:rPr>
                <w:rFonts w:ascii="Geneva" w:eastAsia="Times New Roman" w:hAnsi="Geneva"/>
                <w:sz w:val="20"/>
              </w:rPr>
            </w:pPr>
            <w:r>
              <w:rPr>
                <w:rFonts w:ascii="Geneva" w:eastAsia="Times New Roman" w:hAnsi="Geneva"/>
                <w:sz w:val="20"/>
              </w:rPr>
              <w:t>7937.12</w:t>
            </w:r>
          </w:p>
        </w:tc>
        <w:tc>
          <w:tcPr>
            <w:tcW w:w="1760" w:type="dxa"/>
          </w:tcPr>
          <w:p w14:paraId="64943116" w14:textId="77777777" w:rsidR="00000000" w:rsidRDefault="00343304">
            <w:pPr>
              <w:jc w:val="right"/>
              <w:rPr>
                <w:rFonts w:ascii="Geneva" w:eastAsia="Times New Roman" w:hAnsi="Geneva"/>
                <w:sz w:val="20"/>
              </w:rPr>
            </w:pPr>
            <w:r>
              <w:rPr>
                <w:rFonts w:ascii="Geneva" w:eastAsia="Times New Roman" w:hAnsi="Geneva"/>
                <w:sz w:val="20"/>
              </w:rPr>
              <w:t>2645.71</w:t>
            </w:r>
          </w:p>
        </w:tc>
        <w:tc>
          <w:tcPr>
            <w:tcW w:w="1380" w:type="dxa"/>
          </w:tcPr>
          <w:p w14:paraId="242C0F62" w14:textId="77777777" w:rsidR="00000000" w:rsidRDefault="00343304">
            <w:pPr>
              <w:jc w:val="right"/>
              <w:rPr>
                <w:rFonts w:ascii="Geneva" w:eastAsia="Times New Roman" w:hAnsi="Geneva"/>
                <w:sz w:val="20"/>
              </w:rPr>
            </w:pPr>
            <w:r>
              <w:rPr>
                <w:rFonts w:ascii="Geneva" w:eastAsia="Times New Roman" w:hAnsi="Geneva"/>
                <w:sz w:val="20"/>
              </w:rPr>
              <w:t>55.9532</w:t>
            </w:r>
          </w:p>
        </w:tc>
      </w:tr>
      <w:tr w:rsidR="00000000" w14:paraId="1F520F75" w14:textId="77777777">
        <w:tblPrEx>
          <w:tblCellMar>
            <w:top w:w="0" w:type="dxa"/>
            <w:bottom w:w="0" w:type="dxa"/>
          </w:tblCellMar>
        </w:tblPrEx>
        <w:tc>
          <w:tcPr>
            <w:tcW w:w="1020" w:type="dxa"/>
          </w:tcPr>
          <w:p w14:paraId="23540F75" w14:textId="77777777" w:rsidR="00000000" w:rsidRDefault="00343304">
            <w:pPr>
              <w:rPr>
                <w:rFonts w:ascii="Geneva" w:eastAsia="Times New Roman" w:hAnsi="Geneva"/>
                <w:sz w:val="20"/>
              </w:rPr>
            </w:pPr>
            <w:r>
              <w:rPr>
                <w:rFonts w:ascii="Geneva" w:eastAsia="Times New Roman" w:hAnsi="Geneva"/>
                <w:sz w:val="20"/>
              </w:rPr>
              <w:t>Error</w:t>
            </w:r>
          </w:p>
        </w:tc>
        <w:tc>
          <w:tcPr>
            <w:tcW w:w="960" w:type="dxa"/>
          </w:tcPr>
          <w:p w14:paraId="6AE1BF03" w14:textId="77777777" w:rsidR="00000000" w:rsidRDefault="00343304">
            <w:pPr>
              <w:jc w:val="right"/>
              <w:rPr>
                <w:rFonts w:ascii="Geneva" w:eastAsia="Times New Roman" w:hAnsi="Geneva"/>
                <w:sz w:val="20"/>
              </w:rPr>
            </w:pPr>
            <w:r>
              <w:rPr>
                <w:rFonts w:ascii="Geneva" w:eastAsia="Times New Roman" w:hAnsi="Geneva"/>
                <w:sz w:val="20"/>
              </w:rPr>
              <w:t>28</w:t>
            </w:r>
          </w:p>
        </w:tc>
        <w:tc>
          <w:tcPr>
            <w:tcW w:w="2080" w:type="dxa"/>
          </w:tcPr>
          <w:p w14:paraId="7169C92D" w14:textId="77777777" w:rsidR="00000000" w:rsidRDefault="00343304">
            <w:pPr>
              <w:jc w:val="right"/>
              <w:rPr>
                <w:rFonts w:ascii="Geneva" w:eastAsia="Times New Roman" w:hAnsi="Geneva"/>
                <w:sz w:val="20"/>
              </w:rPr>
            </w:pPr>
            <w:r>
              <w:rPr>
                <w:rFonts w:ascii="Geneva" w:eastAsia="Times New Roman" w:hAnsi="Geneva"/>
                <w:sz w:val="20"/>
              </w:rPr>
              <w:t>1323.96</w:t>
            </w:r>
          </w:p>
        </w:tc>
        <w:tc>
          <w:tcPr>
            <w:tcW w:w="1760" w:type="dxa"/>
          </w:tcPr>
          <w:p w14:paraId="0257C38E" w14:textId="77777777" w:rsidR="00000000" w:rsidRDefault="00343304">
            <w:pPr>
              <w:jc w:val="right"/>
              <w:rPr>
                <w:rFonts w:ascii="Geneva" w:eastAsia="Times New Roman" w:hAnsi="Geneva"/>
                <w:sz w:val="20"/>
              </w:rPr>
            </w:pPr>
            <w:r>
              <w:rPr>
                <w:rFonts w:ascii="Geneva" w:eastAsia="Times New Roman" w:hAnsi="Geneva"/>
                <w:sz w:val="20"/>
              </w:rPr>
              <w:t>47.28</w:t>
            </w:r>
          </w:p>
        </w:tc>
        <w:tc>
          <w:tcPr>
            <w:tcW w:w="1380" w:type="dxa"/>
          </w:tcPr>
          <w:p w14:paraId="7BF5C9F7" w14:textId="77777777" w:rsidR="00000000" w:rsidRDefault="00343304">
            <w:pPr>
              <w:jc w:val="right"/>
              <w:rPr>
                <w:rFonts w:ascii="Geneva" w:eastAsia="Times New Roman" w:hAnsi="Geneva"/>
                <w:b/>
                <w:sz w:val="20"/>
              </w:rPr>
            </w:pPr>
            <w:r>
              <w:rPr>
                <w:rFonts w:ascii="Geneva" w:eastAsia="Times New Roman" w:hAnsi="Geneva"/>
                <w:b/>
                <w:sz w:val="20"/>
              </w:rPr>
              <w:t>Prob &gt; F</w:t>
            </w:r>
          </w:p>
        </w:tc>
      </w:tr>
      <w:tr w:rsidR="00000000" w14:paraId="6958E434" w14:textId="77777777">
        <w:tblPrEx>
          <w:tblCellMar>
            <w:top w:w="0" w:type="dxa"/>
            <w:bottom w:w="0" w:type="dxa"/>
          </w:tblCellMar>
        </w:tblPrEx>
        <w:tc>
          <w:tcPr>
            <w:tcW w:w="1020" w:type="dxa"/>
          </w:tcPr>
          <w:p w14:paraId="2A27B653" w14:textId="77777777" w:rsidR="00000000" w:rsidRDefault="00343304">
            <w:pPr>
              <w:rPr>
                <w:rFonts w:ascii="Geneva" w:eastAsia="Times New Roman" w:hAnsi="Geneva"/>
                <w:sz w:val="20"/>
              </w:rPr>
            </w:pPr>
            <w:r>
              <w:rPr>
                <w:rFonts w:ascii="Geneva" w:eastAsia="Times New Roman" w:hAnsi="Geneva"/>
                <w:sz w:val="20"/>
              </w:rPr>
              <w:lastRenderedPageBreak/>
              <w:t>C. Total</w:t>
            </w:r>
          </w:p>
        </w:tc>
        <w:tc>
          <w:tcPr>
            <w:tcW w:w="960" w:type="dxa"/>
          </w:tcPr>
          <w:p w14:paraId="508A582E" w14:textId="77777777" w:rsidR="00000000" w:rsidRDefault="00343304">
            <w:pPr>
              <w:jc w:val="right"/>
              <w:rPr>
                <w:rFonts w:ascii="Geneva" w:eastAsia="Times New Roman" w:hAnsi="Geneva"/>
                <w:sz w:val="20"/>
              </w:rPr>
            </w:pPr>
            <w:r>
              <w:rPr>
                <w:rFonts w:ascii="Geneva" w:eastAsia="Times New Roman" w:hAnsi="Geneva"/>
                <w:sz w:val="20"/>
              </w:rPr>
              <w:t>31</w:t>
            </w:r>
          </w:p>
        </w:tc>
        <w:tc>
          <w:tcPr>
            <w:tcW w:w="2080" w:type="dxa"/>
          </w:tcPr>
          <w:p w14:paraId="6665C83B" w14:textId="77777777" w:rsidR="00000000" w:rsidRDefault="00343304">
            <w:pPr>
              <w:jc w:val="right"/>
              <w:rPr>
                <w:rFonts w:ascii="Geneva" w:eastAsia="Times New Roman" w:hAnsi="Geneva"/>
                <w:sz w:val="20"/>
              </w:rPr>
            </w:pPr>
            <w:r>
              <w:rPr>
                <w:rFonts w:ascii="Geneva" w:eastAsia="Times New Roman" w:hAnsi="Geneva"/>
                <w:sz w:val="20"/>
              </w:rPr>
              <w:t>9261.08</w:t>
            </w:r>
          </w:p>
        </w:tc>
        <w:tc>
          <w:tcPr>
            <w:tcW w:w="1760" w:type="dxa"/>
          </w:tcPr>
          <w:p w14:paraId="69BF725F" w14:textId="77777777" w:rsidR="00000000" w:rsidRDefault="00343304">
            <w:pPr>
              <w:jc w:val="right"/>
              <w:rPr>
                <w:rFonts w:ascii="Geneva" w:eastAsia="Times New Roman" w:hAnsi="Geneva"/>
                <w:sz w:val="20"/>
              </w:rPr>
            </w:pPr>
          </w:p>
        </w:tc>
        <w:tc>
          <w:tcPr>
            <w:tcW w:w="1380" w:type="dxa"/>
          </w:tcPr>
          <w:p w14:paraId="709398C6" w14:textId="77777777" w:rsidR="00000000" w:rsidRDefault="00343304">
            <w:pPr>
              <w:jc w:val="right"/>
              <w:rPr>
                <w:rFonts w:ascii="Geneva" w:eastAsia="Times New Roman" w:hAnsi="Geneva"/>
                <w:sz w:val="20"/>
              </w:rPr>
            </w:pPr>
            <w:r>
              <w:rPr>
                <w:rFonts w:ascii="Geneva" w:eastAsia="Times New Roman" w:hAnsi="Geneva"/>
                <w:sz w:val="20"/>
              </w:rPr>
              <w:t>&lt;.0001</w:t>
            </w:r>
          </w:p>
        </w:tc>
      </w:tr>
    </w:tbl>
    <w:p w14:paraId="12379DE6" w14:textId="77777777" w:rsidR="00000000" w:rsidRDefault="00343304">
      <w:pPr>
        <w:pStyle w:val="Flush"/>
        <w:ind w:left="360"/>
      </w:pPr>
    </w:p>
    <w:p w14:paraId="7AB12F75" w14:textId="77777777" w:rsidR="00000000" w:rsidRDefault="00343304">
      <w:pPr>
        <w:pStyle w:val="Heading7"/>
        <w:widowControl/>
        <w:rPr>
          <w:rFonts w:ascii="Geneva" w:hAnsi="Geneva"/>
          <w:sz w:val="20"/>
        </w:rPr>
      </w:pPr>
      <w:r>
        <w:rPr>
          <w:rFonts w:ascii="Geneva" w:hAnsi="Geneva"/>
          <w:sz w:val="20"/>
        </w:rPr>
        <w:t>Expanded Estimates</w:t>
      </w:r>
    </w:p>
    <w:tbl>
      <w:tblPr>
        <w:tblW w:w="0" w:type="auto"/>
        <w:tblLayout w:type="fixed"/>
        <w:tblCellMar>
          <w:left w:w="40" w:type="dxa"/>
          <w:right w:w="40" w:type="dxa"/>
        </w:tblCellMar>
        <w:tblLook w:val="0000" w:firstRow="0" w:lastRow="0" w:firstColumn="0" w:lastColumn="0" w:noHBand="0" w:noVBand="0"/>
      </w:tblPr>
      <w:tblGrid>
        <w:gridCol w:w="3040"/>
        <w:gridCol w:w="1520"/>
        <w:gridCol w:w="1440"/>
        <w:gridCol w:w="1520"/>
        <w:gridCol w:w="1520"/>
      </w:tblGrid>
      <w:tr w:rsidR="00000000" w14:paraId="3F8AFB2D" w14:textId="77777777">
        <w:tblPrEx>
          <w:tblCellMar>
            <w:top w:w="0" w:type="dxa"/>
            <w:bottom w:w="0" w:type="dxa"/>
          </w:tblCellMar>
        </w:tblPrEx>
        <w:trPr>
          <w:tblHeader/>
        </w:trPr>
        <w:tc>
          <w:tcPr>
            <w:tcW w:w="3040" w:type="dxa"/>
          </w:tcPr>
          <w:p w14:paraId="7A769077" w14:textId="77777777" w:rsidR="00000000" w:rsidRDefault="00343304">
            <w:pPr>
              <w:rPr>
                <w:rFonts w:ascii="Geneva" w:eastAsia="Times New Roman" w:hAnsi="Geneva"/>
                <w:b/>
                <w:sz w:val="20"/>
              </w:rPr>
            </w:pPr>
            <w:r>
              <w:rPr>
                <w:rFonts w:ascii="Geneva" w:eastAsia="Times New Roman" w:hAnsi="Geneva"/>
                <w:b/>
                <w:sz w:val="20"/>
              </w:rPr>
              <w:t>Term</w:t>
            </w:r>
          </w:p>
        </w:tc>
        <w:tc>
          <w:tcPr>
            <w:tcW w:w="1520" w:type="dxa"/>
          </w:tcPr>
          <w:p w14:paraId="319113E7" w14:textId="77777777" w:rsidR="00000000" w:rsidRDefault="00343304">
            <w:pPr>
              <w:jc w:val="right"/>
              <w:rPr>
                <w:rFonts w:ascii="Geneva" w:eastAsia="Times New Roman" w:hAnsi="Geneva"/>
                <w:b/>
                <w:sz w:val="20"/>
              </w:rPr>
            </w:pPr>
            <w:r>
              <w:rPr>
                <w:rFonts w:ascii="Geneva" w:eastAsia="Times New Roman" w:hAnsi="Geneva"/>
                <w:b/>
                <w:sz w:val="20"/>
              </w:rPr>
              <w:t>Estimate</w:t>
            </w:r>
          </w:p>
        </w:tc>
        <w:tc>
          <w:tcPr>
            <w:tcW w:w="1440" w:type="dxa"/>
          </w:tcPr>
          <w:p w14:paraId="25B54356" w14:textId="77777777" w:rsidR="00000000" w:rsidRDefault="00343304">
            <w:pPr>
              <w:jc w:val="right"/>
              <w:rPr>
                <w:rFonts w:ascii="Geneva" w:eastAsia="Times New Roman" w:hAnsi="Geneva"/>
                <w:b/>
                <w:sz w:val="20"/>
              </w:rPr>
            </w:pPr>
            <w:r>
              <w:rPr>
                <w:rFonts w:ascii="Geneva" w:eastAsia="Times New Roman" w:hAnsi="Geneva"/>
                <w:b/>
                <w:sz w:val="20"/>
              </w:rPr>
              <w:t>Std Error</w:t>
            </w:r>
          </w:p>
        </w:tc>
        <w:tc>
          <w:tcPr>
            <w:tcW w:w="1520" w:type="dxa"/>
          </w:tcPr>
          <w:p w14:paraId="35E4F97C" w14:textId="77777777" w:rsidR="00000000" w:rsidRDefault="00343304">
            <w:pPr>
              <w:jc w:val="right"/>
              <w:rPr>
                <w:rFonts w:ascii="Geneva" w:eastAsia="Times New Roman" w:hAnsi="Geneva"/>
                <w:b/>
                <w:sz w:val="20"/>
              </w:rPr>
            </w:pPr>
            <w:r>
              <w:rPr>
                <w:rFonts w:ascii="Geneva" w:eastAsia="Times New Roman" w:hAnsi="Geneva"/>
                <w:b/>
                <w:sz w:val="20"/>
              </w:rPr>
              <w:t>t Ratio</w:t>
            </w:r>
          </w:p>
        </w:tc>
        <w:tc>
          <w:tcPr>
            <w:tcW w:w="1520" w:type="dxa"/>
          </w:tcPr>
          <w:p w14:paraId="2C43C937" w14:textId="77777777" w:rsidR="00000000" w:rsidRDefault="00343304">
            <w:pPr>
              <w:jc w:val="right"/>
              <w:rPr>
                <w:rFonts w:ascii="Geneva" w:eastAsia="Times New Roman" w:hAnsi="Geneva"/>
                <w:b/>
                <w:sz w:val="20"/>
              </w:rPr>
            </w:pPr>
            <w:r>
              <w:rPr>
                <w:rFonts w:ascii="Geneva" w:eastAsia="Times New Roman" w:hAnsi="Geneva"/>
                <w:b/>
                <w:sz w:val="20"/>
              </w:rPr>
              <w:t>Prob&gt;|</w:t>
            </w:r>
            <w:r>
              <w:rPr>
                <w:rFonts w:ascii="Geneva" w:eastAsia="Times New Roman" w:hAnsi="Geneva"/>
                <w:b/>
                <w:sz w:val="20"/>
              </w:rPr>
              <w:t>t|</w:t>
            </w:r>
          </w:p>
        </w:tc>
      </w:tr>
      <w:tr w:rsidR="00000000" w14:paraId="59887367" w14:textId="77777777">
        <w:tblPrEx>
          <w:tblCellMar>
            <w:top w:w="0" w:type="dxa"/>
            <w:bottom w:w="0" w:type="dxa"/>
          </w:tblCellMar>
        </w:tblPrEx>
        <w:tc>
          <w:tcPr>
            <w:tcW w:w="3040" w:type="dxa"/>
          </w:tcPr>
          <w:p w14:paraId="51D2D007" w14:textId="77777777" w:rsidR="00000000" w:rsidRDefault="00343304">
            <w:pPr>
              <w:rPr>
                <w:rFonts w:ascii="Geneva" w:eastAsia="Times New Roman" w:hAnsi="Geneva"/>
                <w:sz w:val="20"/>
              </w:rPr>
            </w:pPr>
            <w:r>
              <w:rPr>
                <w:rFonts w:ascii="Geneva" w:eastAsia="Times New Roman" w:hAnsi="Geneva"/>
                <w:sz w:val="20"/>
              </w:rPr>
              <w:t>Intercept</w:t>
            </w:r>
          </w:p>
        </w:tc>
        <w:tc>
          <w:tcPr>
            <w:tcW w:w="1520" w:type="dxa"/>
          </w:tcPr>
          <w:p w14:paraId="1F837EDA" w14:textId="77777777" w:rsidR="00000000" w:rsidRDefault="00343304">
            <w:pPr>
              <w:jc w:val="right"/>
              <w:rPr>
                <w:rFonts w:ascii="Geneva" w:eastAsia="Times New Roman" w:hAnsi="Geneva"/>
                <w:sz w:val="20"/>
              </w:rPr>
            </w:pPr>
            <w:r>
              <w:rPr>
                <w:rFonts w:ascii="Geneva" w:eastAsia="Times New Roman" w:hAnsi="Geneva"/>
                <w:sz w:val="20"/>
              </w:rPr>
              <w:t>34.31</w:t>
            </w:r>
          </w:p>
        </w:tc>
        <w:tc>
          <w:tcPr>
            <w:tcW w:w="1440" w:type="dxa"/>
          </w:tcPr>
          <w:p w14:paraId="12A630AA" w14:textId="77777777" w:rsidR="00000000" w:rsidRDefault="00343304">
            <w:pPr>
              <w:jc w:val="right"/>
              <w:rPr>
                <w:rFonts w:ascii="Geneva" w:eastAsia="Times New Roman" w:hAnsi="Geneva"/>
                <w:sz w:val="20"/>
              </w:rPr>
            </w:pPr>
            <w:r>
              <w:rPr>
                <w:rFonts w:ascii="Geneva" w:eastAsia="Times New Roman" w:hAnsi="Geneva"/>
                <w:sz w:val="20"/>
              </w:rPr>
              <w:t>4.99</w:t>
            </w:r>
          </w:p>
        </w:tc>
        <w:tc>
          <w:tcPr>
            <w:tcW w:w="1520" w:type="dxa"/>
          </w:tcPr>
          <w:p w14:paraId="0CA59778" w14:textId="77777777" w:rsidR="00000000" w:rsidRDefault="00343304">
            <w:pPr>
              <w:jc w:val="right"/>
              <w:rPr>
                <w:rFonts w:ascii="Geneva" w:eastAsia="Times New Roman" w:hAnsi="Geneva"/>
                <w:sz w:val="20"/>
              </w:rPr>
            </w:pPr>
            <w:r>
              <w:rPr>
                <w:rFonts w:ascii="Geneva" w:eastAsia="Times New Roman" w:hAnsi="Geneva"/>
                <w:sz w:val="20"/>
              </w:rPr>
              <w:t>6.88</w:t>
            </w:r>
          </w:p>
        </w:tc>
        <w:tc>
          <w:tcPr>
            <w:tcW w:w="1520" w:type="dxa"/>
          </w:tcPr>
          <w:p w14:paraId="47B0826D"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270E929E" w14:textId="77777777">
        <w:tblPrEx>
          <w:tblCellMar>
            <w:top w:w="0" w:type="dxa"/>
            <w:bottom w:w="0" w:type="dxa"/>
          </w:tblCellMar>
        </w:tblPrEx>
        <w:tc>
          <w:tcPr>
            <w:tcW w:w="3040" w:type="dxa"/>
          </w:tcPr>
          <w:p w14:paraId="62C00E28" w14:textId="77777777" w:rsidR="00000000" w:rsidRDefault="00343304">
            <w:pPr>
              <w:rPr>
                <w:rFonts w:ascii="Geneva" w:eastAsia="Times New Roman" w:hAnsi="Geneva"/>
                <w:sz w:val="20"/>
              </w:rPr>
            </w:pPr>
            <w:r>
              <w:rPr>
                <w:rFonts w:ascii="Geneva" w:eastAsia="Times New Roman" w:hAnsi="Geneva"/>
                <w:sz w:val="20"/>
              </w:rPr>
              <w:t>Week</w:t>
            </w:r>
          </w:p>
        </w:tc>
        <w:tc>
          <w:tcPr>
            <w:tcW w:w="1520" w:type="dxa"/>
          </w:tcPr>
          <w:p w14:paraId="7CEC0944" w14:textId="77777777" w:rsidR="00000000" w:rsidRDefault="00343304">
            <w:pPr>
              <w:jc w:val="right"/>
              <w:rPr>
                <w:rFonts w:ascii="Geneva" w:eastAsia="Times New Roman" w:hAnsi="Geneva"/>
                <w:sz w:val="20"/>
              </w:rPr>
            </w:pPr>
            <w:r>
              <w:rPr>
                <w:rFonts w:ascii="Geneva" w:eastAsia="Times New Roman" w:hAnsi="Geneva"/>
                <w:sz w:val="20"/>
              </w:rPr>
              <w:t>1.90</w:t>
            </w:r>
          </w:p>
        </w:tc>
        <w:tc>
          <w:tcPr>
            <w:tcW w:w="1440" w:type="dxa"/>
          </w:tcPr>
          <w:p w14:paraId="062C75C2" w14:textId="77777777" w:rsidR="00000000" w:rsidRDefault="00343304">
            <w:pPr>
              <w:jc w:val="right"/>
              <w:rPr>
                <w:rFonts w:ascii="Geneva" w:eastAsia="Times New Roman" w:hAnsi="Geneva"/>
                <w:sz w:val="20"/>
              </w:rPr>
            </w:pPr>
            <w:r>
              <w:rPr>
                <w:rFonts w:ascii="Geneva" w:eastAsia="Times New Roman" w:hAnsi="Geneva"/>
                <w:sz w:val="20"/>
              </w:rPr>
              <w:t>0.25</w:t>
            </w:r>
          </w:p>
        </w:tc>
        <w:tc>
          <w:tcPr>
            <w:tcW w:w="1520" w:type="dxa"/>
          </w:tcPr>
          <w:p w14:paraId="72AE5749" w14:textId="77777777" w:rsidR="00000000" w:rsidRDefault="00343304">
            <w:pPr>
              <w:jc w:val="right"/>
              <w:rPr>
                <w:rFonts w:ascii="Geneva" w:eastAsia="Times New Roman" w:hAnsi="Geneva"/>
                <w:sz w:val="20"/>
              </w:rPr>
            </w:pPr>
            <w:r>
              <w:rPr>
                <w:rFonts w:ascii="Geneva" w:eastAsia="Times New Roman" w:hAnsi="Geneva"/>
                <w:sz w:val="20"/>
              </w:rPr>
              <w:t>7.60</w:t>
            </w:r>
          </w:p>
        </w:tc>
        <w:tc>
          <w:tcPr>
            <w:tcW w:w="1520" w:type="dxa"/>
          </w:tcPr>
          <w:p w14:paraId="2557741F"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12BF4403" w14:textId="77777777">
        <w:tblPrEx>
          <w:tblCellMar>
            <w:top w:w="0" w:type="dxa"/>
            <w:bottom w:w="0" w:type="dxa"/>
          </w:tblCellMar>
        </w:tblPrEx>
        <w:tc>
          <w:tcPr>
            <w:tcW w:w="3040" w:type="dxa"/>
          </w:tcPr>
          <w:p w14:paraId="751B8A91" w14:textId="77777777" w:rsidR="00000000" w:rsidRDefault="00343304">
            <w:pPr>
              <w:rPr>
                <w:rFonts w:ascii="Geneva" w:eastAsia="Times New Roman" w:hAnsi="Geneva"/>
                <w:sz w:val="20"/>
              </w:rPr>
            </w:pPr>
            <w:r>
              <w:rPr>
                <w:rFonts w:ascii="Geneva" w:eastAsia="Times New Roman" w:hAnsi="Geneva"/>
                <w:sz w:val="20"/>
              </w:rPr>
              <w:t>Season[First]</w:t>
            </w:r>
          </w:p>
        </w:tc>
        <w:tc>
          <w:tcPr>
            <w:tcW w:w="1520" w:type="dxa"/>
          </w:tcPr>
          <w:p w14:paraId="3C9FCE58" w14:textId="77777777" w:rsidR="00000000" w:rsidRDefault="00343304">
            <w:pPr>
              <w:jc w:val="right"/>
              <w:rPr>
                <w:rFonts w:ascii="Geneva" w:eastAsia="Times New Roman" w:hAnsi="Geneva"/>
                <w:sz w:val="20"/>
              </w:rPr>
            </w:pPr>
            <w:r>
              <w:rPr>
                <w:rFonts w:ascii="Geneva" w:eastAsia="Times New Roman" w:hAnsi="Geneva"/>
                <w:sz w:val="20"/>
              </w:rPr>
              <w:t>3.08</w:t>
            </w:r>
          </w:p>
        </w:tc>
        <w:tc>
          <w:tcPr>
            <w:tcW w:w="1440" w:type="dxa"/>
          </w:tcPr>
          <w:p w14:paraId="59BBCE93" w14:textId="77777777" w:rsidR="00000000" w:rsidRDefault="00343304">
            <w:pPr>
              <w:jc w:val="right"/>
              <w:rPr>
                <w:rFonts w:ascii="Geneva" w:eastAsia="Times New Roman" w:hAnsi="Geneva"/>
                <w:sz w:val="20"/>
              </w:rPr>
            </w:pPr>
            <w:r>
              <w:rPr>
                <w:rFonts w:ascii="Geneva" w:eastAsia="Times New Roman" w:hAnsi="Geneva"/>
                <w:sz w:val="20"/>
              </w:rPr>
              <w:t>2.43</w:t>
            </w:r>
          </w:p>
        </w:tc>
        <w:tc>
          <w:tcPr>
            <w:tcW w:w="1520" w:type="dxa"/>
          </w:tcPr>
          <w:p w14:paraId="14F0B79E" w14:textId="77777777" w:rsidR="00000000" w:rsidRDefault="00343304">
            <w:pPr>
              <w:jc w:val="right"/>
              <w:rPr>
                <w:rFonts w:ascii="Geneva" w:eastAsia="Times New Roman" w:hAnsi="Geneva"/>
                <w:sz w:val="20"/>
              </w:rPr>
            </w:pPr>
            <w:r>
              <w:rPr>
                <w:rFonts w:ascii="Geneva" w:eastAsia="Times New Roman" w:hAnsi="Geneva"/>
                <w:sz w:val="20"/>
              </w:rPr>
              <w:t>1.27</w:t>
            </w:r>
          </w:p>
        </w:tc>
        <w:tc>
          <w:tcPr>
            <w:tcW w:w="1520" w:type="dxa"/>
          </w:tcPr>
          <w:p w14:paraId="71C0F68C" w14:textId="77777777" w:rsidR="00000000" w:rsidRDefault="00343304">
            <w:pPr>
              <w:jc w:val="right"/>
              <w:rPr>
                <w:rFonts w:ascii="Geneva" w:eastAsia="Times New Roman" w:hAnsi="Geneva"/>
                <w:sz w:val="20"/>
              </w:rPr>
            </w:pPr>
            <w:r>
              <w:rPr>
                <w:rFonts w:ascii="Geneva" w:eastAsia="Times New Roman" w:hAnsi="Geneva"/>
                <w:sz w:val="20"/>
              </w:rPr>
              <w:t>0.2159</w:t>
            </w:r>
          </w:p>
        </w:tc>
      </w:tr>
      <w:tr w:rsidR="00000000" w14:paraId="75355537" w14:textId="77777777">
        <w:tblPrEx>
          <w:tblCellMar>
            <w:top w:w="0" w:type="dxa"/>
            <w:bottom w:w="0" w:type="dxa"/>
          </w:tblCellMar>
        </w:tblPrEx>
        <w:tc>
          <w:tcPr>
            <w:tcW w:w="3040" w:type="dxa"/>
          </w:tcPr>
          <w:p w14:paraId="4EA0D0F9" w14:textId="77777777" w:rsidR="00000000" w:rsidRDefault="00343304">
            <w:pPr>
              <w:rPr>
                <w:rFonts w:ascii="Geneva" w:eastAsia="Times New Roman" w:hAnsi="Geneva"/>
                <w:sz w:val="20"/>
              </w:rPr>
            </w:pPr>
            <w:r>
              <w:rPr>
                <w:rFonts w:ascii="Geneva" w:eastAsia="Times New Roman" w:hAnsi="Geneva"/>
                <w:sz w:val="20"/>
              </w:rPr>
              <w:t>Season[Second]</w:t>
            </w:r>
          </w:p>
        </w:tc>
        <w:tc>
          <w:tcPr>
            <w:tcW w:w="1520" w:type="dxa"/>
          </w:tcPr>
          <w:p w14:paraId="0A7DCEE8" w14:textId="77777777" w:rsidR="00000000" w:rsidRDefault="00343304">
            <w:pPr>
              <w:jc w:val="right"/>
              <w:rPr>
                <w:rFonts w:ascii="Geneva" w:eastAsia="Times New Roman" w:hAnsi="Geneva"/>
                <w:sz w:val="20"/>
              </w:rPr>
            </w:pPr>
            <w:r>
              <w:rPr>
                <w:rFonts w:ascii="Geneva" w:eastAsia="Times New Roman" w:hAnsi="Geneva"/>
                <w:sz w:val="20"/>
              </w:rPr>
              <w:t>-3.08</w:t>
            </w:r>
          </w:p>
        </w:tc>
        <w:tc>
          <w:tcPr>
            <w:tcW w:w="1440" w:type="dxa"/>
          </w:tcPr>
          <w:p w14:paraId="177743B8" w14:textId="77777777" w:rsidR="00000000" w:rsidRDefault="00343304">
            <w:pPr>
              <w:jc w:val="right"/>
              <w:rPr>
                <w:rFonts w:ascii="Geneva" w:eastAsia="Times New Roman" w:hAnsi="Geneva"/>
                <w:sz w:val="20"/>
              </w:rPr>
            </w:pPr>
            <w:r>
              <w:rPr>
                <w:rFonts w:ascii="Geneva" w:eastAsia="Times New Roman" w:hAnsi="Geneva"/>
                <w:sz w:val="20"/>
              </w:rPr>
              <w:t>2.43</w:t>
            </w:r>
          </w:p>
        </w:tc>
        <w:tc>
          <w:tcPr>
            <w:tcW w:w="1520" w:type="dxa"/>
          </w:tcPr>
          <w:p w14:paraId="556DAE7A" w14:textId="77777777" w:rsidR="00000000" w:rsidRDefault="00343304">
            <w:pPr>
              <w:jc w:val="right"/>
              <w:rPr>
                <w:rFonts w:ascii="Geneva" w:eastAsia="Times New Roman" w:hAnsi="Geneva"/>
                <w:sz w:val="20"/>
              </w:rPr>
            </w:pPr>
            <w:r>
              <w:rPr>
                <w:rFonts w:ascii="Geneva" w:eastAsia="Times New Roman" w:hAnsi="Geneva"/>
                <w:sz w:val="20"/>
              </w:rPr>
              <w:t>-1.27</w:t>
            </w:r>
          </w:p>
        </w:tc>
        <w:tc>
          <w:tcPr>
            <w:tcW w:w="1520" w:type="dxa"/>
          </w:tcPr>
          <w:p w14:paraId="6BCB66D8" w14:textId="77777777" w:rsidR="00000000" w:rsidRDefault="00343304">
            <w:pPr>
              <w:jc w:val="right"/>
              <w:rPr>
                <w:rFonts w:ascii="Geneva" w:eastAsia="Times New Roman" w:hAnsi="Geneva"/>
                <w:sz w:val="20"/>
              </w:rPr>
            </w:pPr>
            <w:r>
              <w:rPr>
                <w:rFonts w:ascii="Geneva" w:eastAsia="Times New Roman" w:hAnsi="Geneva"/>
                <w:sz w:val="20"/>
              </w:rPr>
              <w:t>0.2159</w:t>
            </w:r>
          </w:p>
        </w:tc>
      </w:tr>
      <w:tr w:rsidR="00000000" w14:paraId="26C0D1E2" w14:textId="77777777">
        <w:tblPrEx>
          <w:tblCellMar>
            <w:top w:w="0" w:type="dxa"/>
            <w:bottom w:w="0" w:type="dxa"/>
          </w:tblCellMar>
        </w:tblPrEx>
        <w:tc>
          <w:tcPr>
            <w:tcW w:w="3040" w:type="dxa"/>
          </w:tcPr>
          <w:p w14:paraId="1A131CCA" w14:textId="77777777" w:rsidR="00000000" w:rsidRDefault="00343304">
            <w:pPr>
              <w:rPr>
                <w:rFonts w:ascii="Geneva" w:eastAsia="Times New Roman" w:hAnsi="Geneva"/>
                <w:sz w:val="20"/>
              </w:rPr>
            </w:pPr>
            <w:r>
              <w:rPr>
                <w:rFonts w:ascii="Geneva" w:eastAsia="Times New Roman" w:hAnsi="Geneva"/>
                <w:sz w:val="20"/>
              </w:rPr>
              <w:t>(Week-16.5)*Season[First]</w:t>
            </w:r>
          </w:p>
        </w:tc>
        <w:tc>
          <w:tcPr>
            <w:tcW w:w="1520" w:type="dxa"/>
          </w:tcPr>
          <w:p w14:paraId="6A4423F5" w14:textId="77777777" w:rsidR="00000000" w:rsidRDefault="00343304">
            <w:pPr>
              <w:jc w:val="right"/>
              <w:rPr>
                <w:rFonts w:ascii="Geneva" w:eastAsia="Times New Roman" w:hAnsi="Geneva"/>
                <w:sz w:val="20"/>
              </w:rPr>
            </w:pPr>
            <w:r>
              <w:rPr>
                <w:rFonts w:ascii="Geneva" w:eastAsia="Times New Roman" w:hAnsi="Geneva"/>
                <w:sz w:val="20"/>
              </w:rPr>
              <w:t>0.90</w:t>
            </w:r>
          </w:p>
        </w:tc>
        <w:tc>
          <w:tcPr>
            <w:tcW w:w="1440" w:type="dxa"/>
          </w:tcPr>
          <w:p w14:paraId="53245F25" w14:textId="77777777" w:rsidR="00000000" w:rsidRDefault="00343304">
            <w:pPr>
              <w:jc w:val="right"/>
              <w:rPr>
                <w:rFonts w:ascii="Geneva" w:eastAsia="Times New Roman" w:hAnsi="Geneva"/>
                <w:sz w:val="20"/>
              </w:rPr>
            </w:pPr>
            <w:r>
              <w:rPr>
                <w:rFonts w:ascii="Geneva" w:eastAsia="Times New Roman" w:hAnsi="Geneva"/>
                <w:sz w:val="20"/>
              </w:rPr>
              <w:t>0.25</w:t>
            </w:r>
          </w:p>
        </w:tc>
        <w:tc>
          <w:tcPr>
            <w:tcW w:w="1520" w:type="dxa"/>
          </w:tcPr>
          <w:p w14:paraId="3562F2EC" w14:textId="77777777" w:rsidR="00000000" w:rsidRDefault="00343304">
            <w:pPr>
              <w:jc w:val="right"/>
              <w:rPr>
                <w:rFonts w:ascii="Geneva" w:eastAsia="Times New Roman" w:hAnsi="Geneva"/>
                <w:sz w:val="20"/>
              </w:rPr>
            </w:pPr>
            <w:r>
              <w:rPr>
                <w:rFonts w:ascii="Geneva" w:eastAsia="Times New Roman" w:hAnsi="Geneva"/>
                <w:sz w:val="20"/>
              </w:rPr>
              <w:t>3.60</w:t>
            </w:r>
          </w:p>
        </w:tc>
        <w:tc>
          <w:tcPr>
            <w:tcW w:w="1520" w:type="dxa"/>
          </w:tcPr>
          <w:p w14:paraId="300E1177" w14:textId="77777777" w:rsidR="00000000" w:rsidRDefault="00343304">
            <w:pPr>
              <w:jc w:val="right"/>
              <w:rPr>
                <w:rFonts w:ascii="Geneva" w:eastAsia="Times New Roman" w:hAnsi="Geneva"/>
                <w:sz w:val="20"/>
              </w:rPr>
            </w:pPr>
            <w:r>
              <w:rPr>
                <w:rFonts w:ascii="Geneva" w:eastAsia="Times New Roman" w:hAnsi="Geneva"/>
                <w:sz w:val="20"/>
              </w:rPr>
              <w:t>0.0023</w:t>
            </w:r>
          </w:p>
        </w:tc>
      </w:tr>
      <w:tr w:rsidR="00000000" w14:paraId="71CB10FF" w14:textId="77777777">
        <w:tblPrEx>
          <w:tblCellMar>
            <w:top w:w="0" w:type="dxa"/>
            <w:bottom w:w="0" w:type="dxa"/>
          </w:tblCellMar>
        </w:tblPrEx>
        <w:tc>
          <w:tcPr>
            <w:tcW w:w="3040" w:type="dxa"/>
          </w:tcPr>
          <w:p w14:paraId="4E4081CC" w14:textId="77777777" w:rsidR="00000000" w:rsidRDefault="00343304">
            <w:pPr>
              <w:rPr>
                <w:rFonts w:ascii="Geneva" w:eastAsia="Times New Roman" w:hAnsi="Geneva"/>
                <w:sz w:val="20"/>
              </w:rPr>
            </w:pPr>
            <w:r>
              <w:rPr>
                <w:rFonts w:ascii="Geneva" w:eastAsia="Times New Roman" w:hAnsi="Geneva"/>
                <w:sz w:val="20"/>
              </w:rPr>
              <w:t>(Week-16.5)*Season[Second]</w:t>
            </w:r>
          </w:p>
        </w:tc>
        <w:tc>
          <w:tcPr>
            <w:tcW w:w="1520" w:type="dxa"/>
          </w:tcPr>
          <w:p w14:paraId="1BC05FE1" w14:textId="77777777" w:rsidR="00000000" w:rsidRDefault="00343304">
            <w:pPr>
              <w:jc w:val="right"/>
              <w:rPr>
                <w:rFonts w:ascii="Geneva" w:eastAsia="Times New Roman" w:hAnsi="Geneva"/>
                <w:sz w:val="20"/>
              </w:rPr>
            </w:pPr>
            <w:r>
              <w:rPr>
                <w:rFonts w:ascii="Geneva" w:eastAsia="Times New Roman" w:hAnsi="Geneva"/>
                <w:sz w:val="20"/>
              </w:rPr>
              <w:t>-0.90</w:t>
            </w:r>
          </w:p>
        </w:tc>
        <w:tc>
          <w:tcPr>
            <w:tcW w:w="1440" w:type="dxa"/>
          </w:tcPr>
          <w:p w14:paraId="3E2AFC60" w14:textId="77777777" w:rsidR="00000000" w:rsidRDefault="00343304">
            <w:pPr>
              <w:jc w:val="right"/>
              <w:rPr>
                <w:rFonts w:ascii="Geneva" w:eastAsia="Times New Roman" w:hAnsi="Geneva"/>
                <w:sz w:val="20"/>
              </w:rPr>
            </w:pPr>
            <w:r>
              <w:rPr>
                <w:rFonts w:ascii="Geneva" w:eastAsia="Times New Roman" w:hAnsi="Geneva"/>
                <w:sz w:val="20"/>
              </w:rPr>
              <w:t>0.25</w:t>
            </w:r>
          </w:p>
        </w:tc>
        <w:tc>
          <w:tcPr>
            <w:tcW w:w="1520" w:type="dxa"/>
          </w:tcPr>
          <w:p w14:paraId="1220CD36" w14:textId="77777777" w:rsidR="00000000" w:rsidRDefault="00343304">
            <w:pPr>
              <w:jc w:val="right"/>
              <w:rPr>
                <w:rFonts w:ascii="Geneva" w:eastAsia="Times New Roman" w:hAnsi="Geneva"/>
                <w:sz w:val="20"/>
              </w:rPr>
            </w:pPr>
            <w:r>
              <w:rPr>
                <w:rFonts w:ascii="Geneva" w:eastAsia="Times New Roman" w:hAnsi="Geneva"/>
                <w:sz w:val="20"/>
              </w:rPr>
              <w:t>-3.60</w:t>
            </w:r>
          </w:p>
        </w:tc>
        <w:tc>
          <w:tcPr>
            <w:tcW w:w="1520" w:type="dxa"/>
          </w:tcPr>
          <w:p w14:paraId="0F6D5E65" w14:textId="77777777" w:rsidR="00000000" w:rsidRDefault="00343304">
            <w:pPr>
              <w:jc w:val="right"/>
              <w:rPr>
                <w:rFonts w:ascii="Geneva" w:eastAsia="Times New Roman" w:hAnsi="Geneva"/>
                <w:sz w:val="20"/>
              </w:rPr>
            </w:pPr>
            <w:r>
              <w:rPr>
                <w:rFonts w:ascii="Geneva" w:eastAsia="Times New Roman" w:hAnsi="Geneva"/>
                <w:sz w:val="20"/>
              </w:rPr>
              <w:t>0.0023</w:t>
            </w:r>
          </w:p>
        </w:tc>
      </w:tr>
    </w:tbl>
    <w:p w14:paraId="1657EB58" w14:textId="77777777" w:rsidR="00000000" w:rsidRDefault="00343304">
      <w:pPr>
        <w:pStyle w:val="Flush"/>
        <w:ind w:left="360"/>
      </w:pPr>
    </w:p>
    <w:p w14:paraId="45EC473D" w14:textId="77777777" w:rsidR="00000000" w:rsidRDefault="00343304">
      <w:pPr>
        <w:pStyle w:val="Flush"/>
        <w:ind w:left="360"/>
      </w:pPr>
      <w:r>
        <w:br w:type="page"/>
      </w:r>
    </w:p>
    <w:p w14:paraId="1475D8D0" w14:textId="77777777" w:rsidR="00000000" w:rsidRDefault="00343304" w:rsidP="00343304">
      <w:pPr>
        <w:pStyle w:val="Flush"/>
        <w:numPr>
          <w:ilvl w:val="0"/>
          <w:numId w:val="1"/>
        </w:numPr>
      </w:pPr>
      <w:r>
        <w:lastRenderedPageBreak/>
        <w:t xml:space="preserve">Based on </w:t>
      </w:r>
      <w:r>
        <w:t>the revised model, does the rate of growth decrease significantly during the second season?</w:t>
      </w:r>
    </w:p>
    <w:p w14:paraId="080B5B63" w14:textId="77777777" w:rsidR="00000000" w:rsidRDefault="00343304" w:rsidP="00343304">
      <w:pPr>
        <w:pStyle w:val="Flush"/>
        <w:numPr>
          <w:ilvl w:val="1"/>
          <w:numId w:val="1"/>
        </w:numPr>
      </w:pPr>
      <w:r>
        <w:t xml:space="preserve">Yes, the coefficient of </w:t>
      </w:r>
      <w:r>
        <w:t xml:space="preserve">(Week-16.5)*Season[First] </w:t>
      </w:r>
      <w:r>
        <w:t>is positive and significant.</w:t>
      </w:r>
    </w:p>
    <w:p w14:paraId="36BDA4CE" w14:textId="77777777" w:rsidR="00000000" w:rsidRDefault="00343304" w:rsidP="00343304">
      <w:pPr>
        <w:pStyle w:val="Flush"/>
        <w:numPr>
          <w:ilvl w:val="1"/>
          <w:numId w:val="1"/>
        </w:numPr>
      </w:pPr>
      <w:r>
        <w:t xml:space="preserve">Yes, the coefficient of </w:t>
      </w:r>
      <w:r>
        <w:t xml:space="preserve">Season[First] </w:t>
      </w:r>
      <w:r>
        <w:t>is positive and significant.</w:t>
      </w:r>
    </w:p>
    <w:p w14:paraId="24684363" w14:textId="77777777" w:rsidR="00000000" w:rsidRDefault="00343304" w:rsidP="00343304">
      <w:pPr>
        <w:pStyle w:val="Flush"/>
        <w:numPr>
          <w:ilvl w:val="1"/>
          <w:numId w:val="1"/>
        </w:numPr>
      </w:pPr>
      <w:r>
        <w:t>Yes, the coefficie</w:t>
      </w:r>
      <w:r>
        <w:t>nt of “Season[First]” is positive.</w:t>
      </w:r>
    </w:p>
    <w:p w14:paraId="4EEDEA8E" w14:textId="77777777" w:rsidR="00000000" w:rsidRDefault="00343304" w:rsidP="00343304">
      <w:pPr>
        <w:pStyle w:val="Flush"/>
        <w:numPr>
          <w:ilvl w:val="1"/>
          <w:numId w:val="1"/>
        </w:numPr>
      </w:pPr>
      <w:r>
        <w:t>No, the coefficient of “Season[First]” is positive.</w:t>
      </w:r>
    </w:p>
    <w:p w14:paraId="184C2F44" w14:textId="77777777" w:rsidR="00000000" w:rsidRDefault="00343304" w:rsidP="00343304">
      <w:pPr>
        <w:pStyle w:val="Flush"/>
        <w:numPr>
          <w:ilvl w:val="1"/>
          <w:numId w:val="1"/>
        </w:numPr>
        <w:ind w:right="-450"/>
      </w:pPr>
      <w:r>
        <w:t>The added terms do not improve the model and no conclusions are warranted.</w:t>
      </w:r>
    </w:p>
    <w:p w14:paraId="3DBE09D6" w14:textId="77777777" w:rsidR="00000000" w:rsidRDefault="00343304">
      <w:pPr>
        <w:pStyle w:val="Flush"/>
        <w:ind w:left="144" w:right="-450"/>
      </w:pPr>
    </w:p>
    <w:p w14:paraId="3E8C312E" w14:textId="77777777" w:rsidR="00000000" w:rsidRDefault="00343304" w:rsidP="00343304">
      <w:pPr>
        <w:pStyle w:val="Flush"/>
        <w:numPr>
          <w:ilvl w:val="0"/>
          <w:numId w:val="1"/>
        </w:numPr>
        <w:ind w:right="-450"/>
      </w:pPr>
      <w:r>
        <w:t>From this fitted model, we would conclude that during the second season on average the audien</w:t>
      </w:r>
      <w:r>
        <w:t xml:space="preserve">ce for this program </w:t>
      </w:r>
    </w:p>
    <w:p w14:paraId="234794C5" w14:textId="77777777" w:rsidR="00000000" w:rsidRDefault="00343304" w:rsidP="00343304">
      <w:pPr>
        <w:pStyle w:val="Flush"/>
        <w:numPr>
          <w:ilvl w:val="1"/>
          <w:numId w:val="1"/>
        </w:numPr>
        <w:ind w:right="-450"/>
      </w:pPr>
      <w:r>
        <w:t>Increased by about 1.9 million per week.</w:t>
      </w:r>
    </w:p>
    <w:p w14:paraId="0C2301FE" w14:textId="77777777" w:rsidR="00000000" w:rsidRDefault="00343304" w:rsidP="00343304">
      <w:pPr>
        <w:pStyle w:val="Flush"/>
        <w:numPr>
          <w:ilvl w:val="1"/>
          <w:numId w:val="1"/>
        </w:numPr>
        <w:ind w:right="-450"/>
      </w:pPr>
      <w:r>
        <w:t>Increased by about 0.9 million per week.</w:t>
      </w:r>
    </w:p>
    <w:p w14:paraId="36101822" w14:textId="77777777" w:rsidR="00000000" w:rsidRDefault="00343304" w:rsidP="00343304">
      <w:pPr>
        <w:pStyle w:val="Flush"/>
        <w:numPr>
          <w:ilvl w:val="1"/>
          <w:numId w:val="1"/>
        </w:numPr>
        <w:ind w:right="-450"/>
      </w:pPr>
      <w:r>
        <w:t>Deceased by about 0.9 million per week.</w:t>
      </w:r>
    </w:p>
    <w:p w14:paraId="227AA64C" w14:textId="77777777" w:rsidR="00000000" w:rsidRDefault="00343304" w:rsidP="00343304">
      <w:pPr>
        <w:pStyle w:val="Flush"/>
        <w:numPr>
          <w:ilvl w:val="1"/>
          <w:numId w:val="1"/>
        </w:numPr>
        <w:ind w:right="-450"/>
      </w:pPr>
      <w:r>
        <w:t>Increased by about 1 million per week.</w:t>
      </w:r>
    </w:p>
    <w:p w14:paraId="564A7232" w14:textId="77777777" w:rsidR="00000000" w:rsidRDefault="00343304" w:rsidP="00343304">
      <w:pPr>
        <w:pStyle w:val="Flush"/>
        <w:numPr>
          <w:ilvl w:val="1"/>
          <w:numId w:val="1"/>
        </w:numPr>
        <w:ind w:right="-450"/>
      </w:pPr>
      <w:r>
        <w:t>Increased by about 2.8 million per week.</w:t>
      </w:r>
    </w:p>
    <w:p w14:paraId="010BD809" w14:textId="77777777" w:rsidR="00000000" w:rsidRDefault="00343304">
      <w:pPr>
        <w:pStyle w:val="Flush"/>
        <w:ind w:left="144" w:right="-450"/>
      </w:pPr>
    </w:p>
    <w:p w14:paraId="3E6B8C04" w14:textId="77777777" w:rsidR="00000000" w:rsidRDefault="00343304" w:rsidP="00343304">
      <w:pPr>
        <w:pStyle w:val="Flush"/>
        <w:numPr>
          <w:ilvl w:val="0"/>
          <w:numId w:val="1"/>
        </w:numPr>
        <w:ind w:right="-450"/>
      </w:pPr>
      <w:r>
        <w:t xml:space="preserve">According to the fitted model,  </w:t>
      </w:r>
      <w:r>
        <w:t>the audience grew on average by about</w:t>
      </w:r>
    </w:p>
    <w:p w14:paraId="3EE73884" w14:textId="77777777" w:rsidR="00000000" w:rsidRDefault="00343304" w:rsidP="00343304">
      <w:pPr>
        <w:pStyle w:val="Flush"/>
        <w:numPr>
          <w:ilvl w:val="1"/>
          <w:numId w:val="1"/>
        </w:numPr>
        <w:ind w:right="-450"/>
      </w:pPr>
      <w:r>
        <w:t>0.4 to 1.4 million per week faster in the first season.</w:t>
      </w:r>
    </w:p>
    <w:p w14:paraId="476FF4B2" w14:textId="77777777" w:rsidR="00000000" w:rsidRDefault="00343304" w:rsidP="00343304">
      <w:pPr>
        <w:pStyle w:val="Flush"/>
        <w:numPr>
          <w:ilvl w:val="1"/>
          <w:numId w:val="1"/>
        </w:numPr>
        <w:ind w:right="-450"/>
      </w:pPr>
      <w:r>
        <w:t>0.4 to 1.4 million per week slower in the first season.</w:t>
      </w:r>
    </w:p>
    <w:p w14:paraId="2D0B3B37" w14:textId="77777777" w:rsidR="00000000" w:rsidRDefault="00343304" w:rsidP="00343304">
      <w:pPr>
        <w:pStyle w:val="Flush"/>
        <w:numPr>
          <w:ilvl w:val="1"/>
          <w:numId w:val="1"/>
        </w:numPr>
        <w:ind w:right="-450"/>
      </w:pPr>
      <w:r>
        <w:t>0.8 to 2.8 million per week faster in the first season.</w:t>
      </w:r>
    </w:p>
    <w:p w14:paraId="22EB6BB3" w14:textId="77777777" w:rsidR="00000000" w:rsidRDefault="00343304" w:rsidP="00343304">
      <w:pPr>
        <w:pStyle w:val="Flush"/>
        <w:numPr>
          <w:ilvl w:val="1"/>
          <w:numId w:val="1"/>
        </w:numPr>
        <w:ind w:right="-450"/>
      </w:pPr>
      <w:r>
        <w:t>0.8 to 2.8 million per week slower in the first se</w:t>
      </w:r>
      <w:r>
        <w:t>ason.</w:t>
      </w:r>
    </w:p>
    <w:p w14:paraId="3C8F66C7" w14:textId="77777777" w:rsidR="00000000" w:rsidRDefault="00343304" w:rsidP="00343304">
      <w:pPr>
        <w:pStyle w:val="Flush"/>
        <w:numPr>
          <w:ilvl w:val="1"/>
          <w:numId w:val="1"/>
        </w:numPr>
        <w:ind w:right="-450"/>
      </w:pPr>
      <w:r>
        <w:t>The same amount during both seasons.</w:t>
      </w:r>
    </w:p>
    <w:p w14:paraId="6466B556" w14:textId="77777777" w:rsidR="00000000" w:rsidRDefault="00343304">
      <w:pPr>
        <w:pStyle w:val="Flush"/>
        <w:ind w:right="-450"/>
      </w:pPr>
    </w:p>
    <w:p w14:paraId="5347844D" w14:textId="77777777" w:rsidR="00000000" w:rsidRDefault="00343304" w:rsidP="00343304">
      <w:pPr>
        <w:pStyle w:val="Flush"/>
        <w:numPr>
          <w:ilvl w:val="0"/>
          <w:numId w:val="1"/>
        </w:numPr>
        <w:ind w:right="-450"/>
      </w:pPr>
      <w:r>
        <w:t>The plot shown on the next page displays residuals from the multiple regression.  From this plot, we can conclude that</w:t>
      </w:r>
    </w:p>
    <w:p w14:paraId="79AB5290" w14:textId="77777777" w:rsidR="00000000" w:rsidRDefault="00343304" w:rsidP="00343304">
      <w:pPr>
        <w:pStyle w:val="Flush"/>
        <w:numPr>
          <w:ilvl w:val="1"/>
          <w:numId w:val="1"/>
        </w:numPr>
        <w:ind w:right="-450"/>
      </w:pPr>
      <w:r>
        <w:t>The errors in the underlying model violate the assumption of independence.</w:t>
      </w:r>
    </w:p>
    <w:p w14:paraId="3C8B614A" w14:textId="77777777" w:rsidR="00000000" w:rsidRDefault="00343304" w:rsidP="00343304">
      <w:pPr>
        <w:pStyle w:val="Flush"/>
        <w:numPr>
          <w:ilvl w:val="1"/>
          <w:numId w:val="1"/>
        </w:numPr>
        <w:ind w:right="-450"/>
      </w:pPr>
      <w:r>
        <w:t xml:space="preserve">The errors in the </w:t>
      </w:r>
      <w:r>
        <w:t>underlying model violate the assumption of equal variance</w:t>
      </w:r>
    </w:p>
    <w:p w14:paraId="4A201AD7" w14:textId="77777777" w:rsidR="00000000" w:rsidRDefault="00343304" w:rsidP="00343304">
      <w:pPr>
        <w:pStyle w:val="Flush"/>
        <w:numPr>
          <w:ilvl w:val="1"/>
          <w:numId w:val="1"/>
        </w:numPr>
        <w:ind w:right="-450"/>
      </w:pPr>
      <w:r>
        <w:t>The errors in the underlying model are not normally distributed.</w:t>
      </w:r>
    </w:p>
    <w:p w14:paraId="4CB28478" w14:textId="77777777" w:rsidR="00000000" w:rsidRDefault="00343304" w:rsidP="00343304">
      <w:pPr>
        <w:pStyle w:val="Flush"/>
        <w:numPr>
          <w:ilvl w:val="1"/>
          <w:numId w:val="1"/>
        </w:numPr>
        <w:ind w:right="-450"/>
      </w:pPr>
      <w:r>
        <w:t>An outlier has distorted the analysis.</w:t>
      </w:r>
    </w:p>
    <w:p w14:paraId="7790CBAD" w14:textId="77777777" w:rsidR="00000000" w:rsidRDefault="00343304" w:rsidP="00343304">
      <w:pPr>
        <w:pStyle w:val="Flush"/>
        <w:numPr>
          <w:ilvl w:val="1"/>
          <w:numId w:val="1"/>
        </w:numPr>
        <w:ind w:right="-450"/>
      </w:pPr>
      <w:r>
        <w:t>That this view of the residuals suggests no problems with the model.</w:t>
      </w:r>
    </w:p>
    <w:p w14:paraId="08E2B51F" w14:textId="77777777" w:rsidR="00000000" w:rsidRDefault="00C37477">
      <w:pPr>
        <w:jc w:val="center"/>
        <w:rPr>
          <w:rFonts w:ascii="Geneva" w:eastAsia="Times New Roman" w:hAnsi="Geneva"/>
        </w:rPr>
      </w:pPr>
      <w:r>
        <w:rPr>
          <w:rFonts w:ascii="Geneva" w:eastAsia="Times New Roman" w:hAnsi="Geneva"/>
          <w:noProof/>
        </w:rPr>
        <w:drawing>
          <wp:inline distT="0" distB="0" distL="0" distR="0" wp14:anchorId="5056C380" wp14:editId="2B96F6B8">
            <wp:extent cx="33274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7400" cy="2590800"/>
                    </a:xfrm>
                    <a:prstGeom prst="rect">
                      <a:avLst/>
                    </a:prstGeom>
                    <a:noFill/>
                    <a:ln>
                      <a:noFill/>
                    </a:ln>
                  </pic:spPr>
                </pic:pic>
              </a:graphicData>
            </a:graphic>
          </wp:inline>
        </w:drawing>
      </w:r>
    </w:p>
    <w:p w14:paraId="7C4B10BE" w14:textId="77777777" w:rsidR="00000000" w:rsidRDefault="00343304" w:rsidP="00343304">
      <w:pPr>
        <w:pStyle w:val="Flush"/>
        <w:numPr>
          <w:ilvl w:val="0"/>
          <w:numId w:val="1"/>
        </w:numPr>
        <w:ind w:right="-450"/>
      </w:pPr>
      <w:r>
        <w:t xml:space="preserve">Which of the following </w:t>
      </w:r>
      <w:r>
        <w:t xml:space="preserve">would </w:t>
      </w:r>
      <w:r>
        <w:rPr>
          <w:i/>
        </w:rPr>
        <w:t>not</w:t>
      </w:r>
      <w:r>
        <w:t xml:space="preserve"> be an appropriate next step to the analysis? (</w:t>
      </w:r>
      <w:proofErr w:type="spellStart"/>
      <w:r>
        <w:t>i.e</w:t>
      </w:r>
      <w:proofErr w:type="spellEnd"/>
      <w:r>
        <w:t>, which of the following would be a pretty dumb thing to do next?)</w:t>
      </w:r>
    </w:p>
    <w:p w14:paraId="66CE48D9" w14:textId="77777777" w:rsidR="00000000" w:rsidRDefault="00343304" w:rsidP="00343304">
      <w:pPr>
        <w:pStyle w:val="Flush"/>
        <w:numPr>
          <w:ilvl w:val="1"/>
          <w:numId w:val="1"/>
        </w:numPr>
        <w:ind w:right="-450"/>
      </w:pPr>
      <w:r>
        <w:t>Review the accuracy of the data used in building these models.</w:t>
      </w:r>
    </w:p>
    <w:p w14:paraId="12CDA88B" w14:textId="77777777" w:rsidR="00000000" w:rsidRDefault="00343304" w:rsidP="00343304">
      <w:pPr>
        <w:pStyle w:val="Flush"/>
        <w:numPr>
          <w:ilvl w:val="1"/>
          <w:numId w:val="1"/>
        </w:numPr>
        <w:ind w:right="-450"/>
      </w:pPr>
      <w:r>
        <w:lastRenderedPageBreak/>
        <w:t>Investigate the use of other predictors, such as the ratings of the</w:t>
      </w:r>
      <w:r>
        <w:t xml:space="preserve"> preceding program.</w:t>
      </w:r>
    </w:p>
    <w:p w14:paraId="76C78BB3" w14:textId="77777777" w:rsidR="00000000" w:rsidRDefault="00343304" w:rsidP="00343304">
      <w:pPr>
        <w:pStyle w:val="Flush"/>
        <w:numPr>
          <w:ilvl w:val="1"/>
          <w:numId w:val="1"/>
        </w:numPr>
        <w:ind w:right="-450"/>
      </w:pPr>
      <w:r>
        <w:t>Check for autocorrelation in the residuals.</w:t>
      </w:r>
    </w:p>
    <w:p w14:paraId="60473C80" w14:textId="77777777" w:rsidR="00000000" w:rsidRDefault="00343304" w:rsidP="00343304">
      <w:pPr>
        <w:pStyle w:val="Flush"/>
        <w:numPr>
          <w:ilvl w:val="1"/>
          <w:numId w:val="1"/>
        </w:numPr>
        <w:ind w:right="-450"/>
      </w:pPr>
      <w:r>
        <w:t>Remove the confusing interaction term from the model.</w:t>
      </w:r>
    </w:p>
    <w:p w14:paraId="27E8D8B0" w14:textId="77777777" w:rsidR="00000000" w:rsidRDefault="00343304" w:rsidP="00343304">
      <w:pPr>
        <w:pStyle w:val="Flush"/>
        <w:numPr>
          <w:ilvl w:val="1"/>
          <w:numId w:val="1"/>
        </w:numPr>
        <w:ind w:right="-450"/>
      </w:pPr>
      <w:r>
        <w:t>Check for the equality of variances of the errors in the first and second seasons.</w:t>
      </w:r>
    </w:p>
    <w:p w14:paraId="2ACD97C7" w14:textId="77777777" w:rsidR="00000000" w:rsidRDefault="00343304">
      <w:pPr>
        <w:pStyle w:val="Divider"/>
      </w:pPr>
    </w:p>
    <w:p w14:paraId="2C447DD8" w14:textId="77777777" w:rsidR="00000000" w:rsidRDefault="00343304">
      <w:pPr>
        <w:pStyle w:val="Flush"/>
        <w:rPr>
          <w:b/>
        </w:rPr>
      </w:pPr>
    </w:p>
    <w:p w14:paraId="5A9C850F" w14:textId="77777777" w:rsidR="00000000" w:rsidRDefault="00343304">
      <w:pPr>
        <w:pStyle w:val="Flush"/>
      </w:pPr>
      <w:r>
        <w:rPr>
          <w:b/>
        </w:rPr>
        <w:t xml:space="preserve">(Questions 26-34) </w:t>
      </w:r>
      <w:r>
        <w:t xml:space="preserve"> An e-business is considering a pla</w:t>
      </w:r>
      <w:r>
        <w:t>n that would utilize a web site that is customized to the individual tastes of each regular visitor to the site.  The business is concerned, though, that it will not be able to generate (i.e., “serve”) such individualized pages quickly.  As a preliminary s</w:t>
      </w:r>
      <w:r>
        <w:t>tage in the development of its business plan, it has run a competition among its staff to see if such pages can be constructed quickly.  Each competitor, using the computer language of choice wrote a program to generate such customized pages;  16 used “C”,</w:t>
      </w:r>
      <w:r>
        <w:t xml:space="preserve"> 24 used “Java”, and 40 used “Script”.  The time to generate such a page (on average) was obtained under a collection of conditions; this time is measured in seconds and is the response in this analysis.  Other predictors of the speed of the program includ</w:t>
      </w:r>
      <w:r>
        <w:t>e the age of the programmer (Age), the sex of the programmer (“male” or “female”), the number of lines of code written, and the length of time (in hours) required to write the demo program.</w:t>
      </w:r>
    </w:p>
    <w:p w14:paraId="41A97621" w14:textId="77777777" w:rsidR="00000000" w:rsidRDefault="00343304">
      <w:pPr>
        <w:pStyle w:val="Flush"/>
        <w:rPr>
          <w:b/>
        </w:rPr>
      </w:pPr>
    </w:p>
    <w:p w14:paraId="1D259620" w14:textId="77777777" w:rsidR="00000000" w:rsidRDefault="00343304">
      <w:pPr>
        <w:pStyle w:val="Heading7"/>
        <w:widowControl/>
        <w:rPr>
          <w:rFonts w:ascii="Geneva" w:hAnsi="Geneva"/>
          <w:sz w:val="20"/>
        </w:rPr>
      </w:pPr>
      <w:r>
        <w:rPr>
          <w:rFonts w:ascii="Geneva" w:hAnsi="Geneva"/>
          <w:sz w:val="20"/>
        </w:rPr>
        <w:t>Summary of Fit</w:t>
      </w:r>
    </w:p>
    <w:tbl>
      <w:tblPr>
        <w:tblW w:w="0" w:type="auto"/>
        <w:tblInd w:w="2380" w:type="dxa"/>
        <w:tblLayout w:type="fixed"/>
        <w:tblCellMar>
          <w:left w:w="40" w:type="dxa"/>
          <w:right w:w="40" w:type="dxa"/>
        </w:tblCellMar>
        <w:tblLook w:val="0000" w:firstRow="0" w:lastRow="0" w:firstColumn="0" w:lastColumn="0" w:noHBand="0" w:noVBand="0"/>
      </w:tblPr>
      <w:tblGrid>
        <w:gridCol w:w="2980"/>
        <w:gridCol w:w="1380"/>
      </w:tblGrid>
      <w:tr w:rsidR="00000000" w14:paraId="5AECC769" w14:textId="77777777">
        <w:tblPrEx>
          <w:tblCellMar>
            <w:top w:w="0" w:type="dxa"/>
            <w:bottom w:w="0" w:type="dxa"/>
          </w:tblCellMar>
        </w:tblPrEx>
        <w:tc>
          <w:tcPr>
            <w:tcW w:w="2980" w:type="dxa"/>
          </w:tcPr>
          <w:p w14:paraId="45FCFDB3" w14:textId="77777777" w:rsidR="00000000" w:rsidRDefault="00343304">
            <w:pPr>
              <w:rPr>
                <w:rFonts w:ascii="Geneva" w:eastAsia="Times New Roman" w:hAnsi="Geneva"/>
                <w:sz w:val="20"/>
              </w:rPr>
            </w:pPr>
            <w:proofErr w:type="spellStart"/>
            <w:r>
              <w:rPr>
                <w:rFonts w:ascii="Geneva" w:eastAsia="Times New Roman" w:hAnsi="Geneva"/>
                <w:sz w:val="20"/>
              </w:rPr>
              <w:t>RSquare</w:t>
            </w:r>
            <w:proofErr w:type="spellEnd"/>
          </w:p>
        </w:tc>
        <w:tc>
          <w:tcPr>
            <w:tcW w:w="1380" w:type="dxa"/>
          </w:tcPr>
          <w:p w14:paraId="159D9F16" w14:textId="77777777" w:rsidR="00000000" w:rsidRDefault="00343304">
            <w:pPr>
              <w:jc w:val="right"/>
              <w:rPr>
                <w:rFonts w:ascii="Geneva" w:eastAsia="Times New Roman" w:hAnsi="Geneva"/>
                <w:sz w:val="20"/>
              </w:rPr>
            </w:pPr>
            <w:r>
              <w:rPr>
                <w:rFonts w:ascii="Geneva" w:eastAsia="Times New Roman" w:hAnsi="Geneva"/>
                <w:sz w:val="20"/>
              </w:rPr>
              <w:t>0.60</w:t>
            </w:r>
          </w:p>
        </w:tc>
      </w:tr>
      <w:tr w:rsidR="00000000" w14:paraId="574F7553" w14:textId="77777777">
        <w:tblPrEx>
          <w:tblCellMar>
            <w:top w:w="0" w:type="dxa"/>
            <w:bottom w:w="0" w:type="dxa"/>
          </w:tblCellMar>
        </w:tblPrEx>
        <w:tc>
          <w:tcPr>
            <w:tcW w:w="2980" w:type="dxa"/>
          </w:tcPr>
          <w:p w14:paraId="48AAFEBB" w14:textId="77777777" w:rsidR="00000000" w:rsidRDefault="00343304">
            <w:pPr>
              <w:rPr>
                <w:rFonts w:ascii="Geneva" w:eastAsia="Times New Roman" w:hAnsi="Geneva"/>
                <w:sz w:val="20"/>
              </w:rPr>
            </w:pPr>
            <w:r>
              <w:rPr>
                <w:rFonts w:ascii="Geneva" w:eastAsia="Times New Roman" w:hAnsi="Geneva"/>
                <w:sz w:val="20"/>
              </w:rPr>
              <w:t>Root Mean Square Error</w:t>
            </w:r>
          </w:p>
        </w:tc>
        <w:tc>
          <w:tcPr>
            <w:tcW w:w="1380" w:type="dxa"/>
          </w:tcPr>
          <w:p w14:paraId="62FB21E0" w14:textId="77777777" w:rsidR="00000000" w:rsidRDefault="00343304">
            <w:pPr>
              <w:jc w:val="right"/>
              <w:rPr>
                <w:rFonts w:ascii="Geneva" w:eastAsia="Times New Roman" w:hAnsi="Geneva"/>
                <w:sz w:val="20"/>
              </w:rPr>
            </w:pPr>
            <w:r>
              <w:rPr>
                <w:rFonts w:ascii="Geneva" w:eastAsia="Times New Roman" w:hAnsi="Geneva"/>
                <w:sz w:val="20"/>
              </w:rPr>
              <w:t>4.5</w:t>
            </w:r>
          </w:p>
        </w:tc>
      </w:tr>
      <w:tr w:rsidR="00000000" w14:paraId="4EA51028" w14:textId="77777777">
        <w:tblPrEx>
          <w:tblCellMar>
            <w:top w:w="0" w:type="dxa"/>
            <w:bottom w:w="0" w:type="dxa"/>
          </w:tblCellMar>
        </w:tblPrEx>
        <w:tc>
          <w:tcPr>
            <w:tcW w:w="2980" w:type="dxa"/>
          </w:tcPr>
          <w:p w14:paraId="1E54E106" w14:textId="77777777" w:rsidR="00000000" w:rsidRDefault="00343304">
            <w:pPr>
              <w:rPr>
                <w:rFonts w:ascii="Geneva" w:eastAsia="Times New Roman" w:hAnsi="Geneva"/>
                <w:sz w:val="20"/>
              </w:rPr>
            </w:pPr>
            <w:r>
              <w:rPr>
                <w:rFonts w:ascii="Geneva" w:eastAsia="Times New Roman" w:hAnsi="Geneva"/>
                <w:sz w:val="20"/>
              </w:rPr>
              <w:t xml:space="preserve">Mean of </w:t>
            </w:r>
            <w:r>
              <w:rPr>
                <w:rFonts w:ascii="Geneva" w:eastAsia="Times New Roman" w:hAnsi="Geneva"/>
                <w:sz w:val="20"/>
              </w:rPr>
              <w:t>Response</w:t>
            </w:r>
          </w:p>
        </w:tc>
        <w:tc>
          <w:tcPr>
            <w:tcW w:w="1380" w:type="dxa"/>
          </w:tcPr>
          <w:p w14:paraId="39495DED" w14:textId="77777777" w:rsidR="00000000" w:rsidRDefault="00343304">
            <w:pPr>
              <w:jc w:val="right"/>
              <w:rPr>
                <w:rFonts w:ascii="Geneva" w:eastAsia="Times New Roman" w:hAnsi="Geneva"/>
                <w:sz w:val="20"/>
              </w:rPr>
            </w:pPr>
            <w:r>
              <w:rPr>
                <w:rFonts w:ascii="Geneva" w:eastAsia="Times New Roman" w:hAnsi="Geneva"/>
                <w:sz w:val="20"/>
              </w:rPr>
              <w:t>10.4</w:t>
            </w:r>
          </w:p>
        </w:tc>
      </w:tr>
      <w:tr w:rsidR="00000000" w14:paraId="530340A5" w14:textId="77777777">
        <w:tblPrEx>
          <w:tblCellMar>
            <w:top w:w="0" w:type="dxa"/>
            <w:bottom w:w="0" w:type="dxa"/>
          </w:tblCellMar>
        </w:tblPrEx>
        <w:tc>
          <w:tcPr>
            <w:tcW w:w="2980" w:type="dxa"/>
          </w:tcPr>
          <w:p w14:paraId="2D69BE2D" w14:textId="77777777" w:rsidR="00000000" w:rsidRDefault="00343304">
            <w:pPr>
              <w:rPr>
                <w:rFonts w:ascii="Geneva" w:eastAsia="Times New Roman" w:hAnsi="Geneva"/>
                <w:sz w:val="20"/>
              </w:rPr>
            </w:pPr>
            <w:r>
              <w:rPr>
                <w:rFonts w:ascii="Geneva" w:eastAsia="Times New Roman" w:hAnsi="Geneva"/>
                <w:sz w:val="20"/>
              </w:rPr>
              <w:t xml:space="preserve">Observations </w:t>
            </w:r>
          </w:p>
        </w:tc>
        <w:tc>
          <w:tcPr>
            <w:tcW w:w="1380" w:type="dxa"/>
          </w:tcPr>
          <w:p w14:paraId="4CB1908D" w14:textId="77777777" w:rsidR="00000000" w:rsidRDefault="00343304">
            <w:pPr>
              <w:jc w:val="right"/>
              <w:rPr>
                <w:rFonts w:ascii="Geneva" w:eastAsia="Times New Roman" w:hAnsi="Geneva"/>
                <w:sz w:val="20"/>
              </w:rPr>
            </w:pPr>
            <w:r>
              <w:rPr>
                <w:rFonts w:ascii="Geneva" w:eastAsia="Times New Roman" w:hAnsi="Geneva"/>
                <w:sz w:val="20"/>
              </w:rPr>
              <w:t>80</w:t>
            </w:r>
          </w:p>
        </w:tc>
      </w:tr>
    </w:tbl>
    <w:p w14:paraId="3ED3E876" w14:textId="77777777" w:rsidR="00000000" w:rsidRDefault="00343304">
      <w:pPr>
        <w:spacing w:line="240" w:lineRule="atLeast"/>
        <w:ind w:right="180"/>
        <w:rPr>
          <w:b/>
        </w:rPr>
      </w:pPr>
    </w:p>
    <w:p w14:paraId="6289CDA2" w14:textId="77777777" w:rsidR="00000000" w:rsidRDefault="00343304">
      <w:pPr>
        <w:pStyle w:val="Heading7"/>
        <w:widowControl/>
        <w:rPr>
          <w:rFonts w:ascii="Geneva" w:hAnsi="Geneva"/>
          <w:sz w:val="20"/>
        </w:rPr>
      </w:pPr>
      <w:r>
        <w:rPr>
          <w:rFonts w:ascii="Geneva" w:hAnsi="Geneva"/>
          <w:sz w:val="20"/>
        </w:rPr>
        <w:t>Analysis of Variance</w:t>
      </w:r>
    </w:p>
    <w:tbl>
      <w:tblPr>
        <w:tblW w:w="0" w:type="auto"/>
        <w:tblInd w:w="1120" w:type="dxa"/>
        <w:tblLayout w:type="fixed"/>
        <w:tblCellMar>
          <w:left w:w="40" w:type="dxa"/>
          <w:right w:w="40" w:type="dxa"/>
        </w:tblCellMar>
        <w:tblLook w:val="0000" w:firstRow="0" w:lastRow="0" w:firstColumn="0" w:lastColumn="0" w:noHBand="0" w:noVBand="0"/>
      </w:tblPr>
      <w:tblGrid>
        <w:gridCol w:w="1020"/>
        <w:gridCol w:w="960"/>
        <w:gridCol w:w="2080"/>
        <w:gridCol w:w="1760"/>
        <w:gridCol w:w="1380"/>
      </w:tblGrid>
      <w:tr w:rsidR="00000000" w14:paraId="3891B397" w14:textId="77777777">
        <w:tblPrEx>
          <w:tblCellMar>
            <w:top w:w="0" w:type="dxa"/>
            <w:bottom w:w="0" w:type="dxa"/>
          </w:tblCellMar>
        </w:tblPrEx>
        <w:trPr>
          <w:tblHeader/>
        </w:trPr>
        <w:tc>
          <w:tcPr>
            <w:tcW w:w="1020" w:type="dxa"/>
          </w:tcPr>
          <w:p w14:paraId="5BA2A6BA" w14:textId="77777777" w:rsidR="00000000" w:rsidRDefault="00343304">
            <w:pPr>
              <w:rPr>
                <w:rFonts w:ascii="Geneva" w:eastAsia="Times New Roman" w:hAnsi="Geneva"/>
                <w:b/>
                <w:sz w:val="20"/>
              </w:rPr>
            </w:pPr>
            <w:r>
              <w:rPr>
                <w:rFonts w:ascii="Geneva" w:eastAsia="Times New Roman" w:hAnsi="Geneva"/>
                <w:b/>
                <w:sz w:val="20"/>
              </w:rPr>
              <w:t>Source</w:t>
            </w:r>
          </w:p>
        </w:tc>
        <w:tc>
          <w:tcPr>
            <w:tcW w:w="960" w:type="dxa"/>
          </w:tcPr>
          <w:p w14:paraId="09E31679" w14:textId="77777777" w:rsidR="00000000" w:rsidRDefault="00343304">
            <w:pPr>
              <w:jc w:val="right"/>
              <w:rPr>
                <w:rFonts w:ascii="Geneva" w:eastAsia="Times New Roman" w:hAnsi="Geneva"/>
                <w:b/>
                <w:sz w:val="20"/>
              </w:rPr>
            </w:pPr>
            <w:r>
              <w:rPr>
                <w:rFonts w:ascii="Geneva" w:eastAsia="Times New Roman" w:hAnsi="Geneva"/>
                <w:b/>
                <w:sz w:val="20"/>
              </w:rPr>
              <w:t>DF</w:t>
            </w:r>
          </w:p>
        </w:tc>
        <w:tc>
          <w:tcPr>
            <w:tcW w:w="2080" w:type="dxa"/>
          </w:tcPr>
          <w:p w14:paraId="67E1DED2" w14:textId="77777777" w:rsidR="00000000" w:rsidRDefault="00343304">
            <w:pPr>
              <w:jc w:val="right"/>
              <w:rPr>
                <w:rFonts w:ascii="Geneva" w:eastAsia="Times New Roman" w:hAnsi="Geneva"/>
                <w:b/>
                <w:sz w:val="20"/>
              </w:rPr>
            </w:pPr>
            <w:r>
              <w:rPr>
                <w:rFonts w:ascii="Geneva" w:eastAsia="Times New Roman" w:hAnsi="Geneva"/>
                <w:b/>
                <w:sz w:val="20"/>
              </w:rPr>
              <w:t>Sum of Squares</w:t>
            </w:r>
          </w:p>
        </w:tc>
        <w:tc>
          <w:tcPr>
            <w:tcW w:w="1760" w:type="dxa"/>
          </w:tcPr>
          <w:p w14:paraId="5F2E0756" w14:textId="77777777" w:rsidR="00000000" w:rsidRDefault="00343304">
            <w:pPr>
              <w:jc w:val="right"/>
              <w:rPr>
                <w:rFonts w:ascii="Geneva" w:eastAsia="Times New Roman" w:hAnsi="Geneva"/>
                <w:b/>
                <w:sz w:val="20"/>
              </w:rPr>
            </w:pPr>
            <w:r>
              <w:rPr>
                <w:rFonts w:ascii="Geneva" w:eastAsia="Times New Roman" w:hAnsi="Geneva"/>
                <w:b/>
                <w:sz w:val="20"/>
              </w:rPr>
              <w:t>Mean Square</w:t>
            </w:r>
          </w:p>
        </w:tc>
        <w:tc>
          <w:tcPr>
            <w:tcW w:w="1380" w:type="dxa"/>
          </w:tcPr>
          <w:p w14:paraId="03DC6169" w14:textId="77777777" w:rsidR="00000000" w:rsidRDefault="00343304">
            <w:pPr>
              <w:jc w:val="right"/>
              <w:rPr>
                <w:rFonts w:ascii="Geneva" w:eastAsia="Times New Roman" w:hAnsi="Geneva"/>
                <w:b/>
                <w:sz w:val="20"/>
              </w:rPr>
            </w:pPr>
            <w:r>
              <w:rPr>
                <w:rFonts w:ascii="Geneva" w:eastAsia="Times New Roman" w:hAnsi="Geneva"/>
                <w:b/>
                <w:sz w:val="20"/>
              </w:rPr>
              <w:t>F Ratio</w:t>
            </w:r>
          </w:p>
        </w:tc>
      </w:tr>
      <w:tr w:rsidR="00000000" w14:paraId="2772E224" w14:textId="77777777">
        <w:tblPrEx>
          <w:tblCellMar>
            <w:top w:w="0" w:type="dxa"/>
            <w:bottom w:w="0" w:type="dxa"/>
          </w:tblCellMar>
        </w:tblPrEx>
        <w:tc>
          <w:tcPr>
            <w:tcW w:w="1020" w:type="dxa"/>
          </w:tcPr>
          <w:p w14:paraId="48A37568" w14:textId="77777777" w:rsidR="00000000" w:rsidRDefault="00343304">
            <w:pPr>
              <w:rPr>
                <w:rFonts w:ascii="Geneva" w:eastAsia="Times New Roman" w:hAnsi="Geneva"/>
                <w:sz w:val="20"/>
              </w:rPr>
            </w:pPr>
            <w:r>
              <w:rPr>
                <w:rFonts w:ascii="Geneva" w:eastAsia="Times New Roman" w:hAnsi="Geneva"/>
                <w:sz w:val="20"/>
              </w:rPr>
              <w:t>Model</w:t>
            </w:r>
          </w:p>
        </w:tc>
        <w:tc>
          <w:tcPr>
            <w:tcW w:w="960" w:type="dxa"/>
          </w:tcPr>
          <w:p w14:paraId="41DBF08C" w14:textId="77777777" w:rsidR="00000000" w:rsidRDefault="00343304">
            <w:pPr>
              <w:jc w:val="right"/>
              <w:rPr>
                <w:rFonts w:ascii="Geneva" w:eastAsia="Times New Roman" w:hAnsi="Geneva"/>
                <w:sz w:val="20"/>
              </w:rPr>
            </w:pPr>
            <w:r>
              <w:rPr>
                <w:rFonts w:ascii="Geneva" w:eastAsia="Times New Roman" w:hAnsi="Geneva"/>
                <w:sz w:val="20"/>
              </w:rPr>
              <w:t>8</w:t>
            </w:r>
          </w:p>
        </w:tc>
        <w:tc>
          <w:tcPr>
            <w:tcW w:w="2080" w:type="dxa"/>
          </w:tcPr>
          <w:p w14:paraId="2DA7F590" w14:textId="77777777" w:rsidR="00000000" w:rsidRDefault="00343304">
            <w:pPr>
              <w:jc w:val="right"/>
              <w:rPr>
                <w:rFonts w:ascii="Geneva" w:eastAsia="Times New Roman" w:hAnsi="Geneva"/>
                <w:sz w:val="20"/>
              </w:rPr>
            </w:pPr>
            <w:r>
              <w:rPr>
                <w:rFonts w:ascii="Geneva" w:eastAsia="Times New Roman" w:hAnsi="Geneva"/>
                <w:sz w:val="20"/>
              </w:rPr>
              <w:t>2157.2579</w:t>
            </w:r>
          </w:p>
        </w:tc>
        <w:tc>
          <w:tcPr>
            <w:tcW w:w="1760" w:type="dxa"/>
          </w:tcPr>
          <w:p w14:paraId="1F8472D3" w14:textId="77777777" w:rsidR="00000000" w:rsidRDefault="00343304">
            <w:pPr>
              <w:jc w:val="right"/>
              <w:rPr>
                <w:rFonts w:ascii="Geneva" w:eastAsia="Times New Roman" w:hAnsi="Geneva"/>
                <w:sz w:val="20"/>
              </w:rPr>
            </w:pPr>
            <w:r>
              <w:rPr>
                <w:rFonts w:ascii="Geneva" w:eastAsia="Times New Roman" w:hAnsi="Geneva"/>
                <w:sz w:val="20"/>
              </w:rPr>
              <w:t>269.657</w:t>
            </w:r>
          </w:p>
        </w:tc>
        <w:tc>
          <w:tcPr>
            <w:tcW w:w="1380" w:type="dxa"/>
          </w:tcPr>
          <w:p w14:paraId="3735D681" w14:textId="77777777" w:rsidR="00000000" w:rsidRDefault="00343304">
            <w:pPr>
              <w:jc w:val="right"/>
              <w:rPr>
                <w:rFonts w:ascii="Geneva" w:eastAsia="Times New Roman" w:hAnsi="Geneva"/>
                <w:sz w:val="20"/>
              </w:rPr>
            </w:pPr>
            <w:r>
              <w:rPr>
                <w:rFonts w:ascii="Geneva" w:eastAsia="Times New Roman" w:hAnsi="Geneva"/>
                <w:sz w:val="20"/>
              </w:rPr>
              <w:t>13.2619</w:t>
            </w:r>
          </w:p>
        </w:tc>
      </w:tr>
      <w:tr w:rsidR="00000000" w14:paraId="0574900D" w14:textId="77777777">
        <w:tblPrEx>
          <w:tblCellMar>
            <w:top w:w="0" w:type="dxa"/>
            <w:bottom w:w="0" w:type="dxa"/>
          </w:tblCellMar>
        </w:tblPrEx>
        <w:tc>
          <w:tcPr>
            <w:tcW w:w="1020" w:type="dxa"/>
          </w:tcPr>
          <w:p w14:paraId="7D5A394B" w14:textId="77777777" w:rsidR="00000000" w:rsidRDefault="00343304">
            <w:pPr>
              <w:rPr>
                <w:rFonts w:ascii="Geneva" w:eastAsia="Times New Roman" w:hAnsi="Geneva"/>
                <w:sz w:val="20"/>
              </w:rPr>
            </w:pPr>
            <w:r>
              <w:rPr>
                <w:rFonts w:ascii="Geneva" w:eastAsia="Times New Roman" w:hAnsi="Geneva"/>
                <w:sz w:val="20"/>
              </w:rPr>
              <w:t>Error</w:t>
            </w:r>
          </w:p>
        </w:tc>
        <w:tc>
          <w:tcPr>
            <w:tcW w:w="960" w:type="dxa"/>
          </w:tcPr>
          <w:p w14:paraId="0954F79F" w14:textId="77777777" w:rsidR="00000000" w:rsidRDefault="00343304">
            <w:pPr>
              <w:jc w:val="right"/>
              <w:rPr>
                <w:rFonts w:ascii="Geneva" w:eastAsia="Times New Roman" w:hAnsi="Geneva"/>
                <w:sz w:val="20"/>
              </w:rPr>
            </w:pPr>
            <w:r>
              <w:rPr>
                <w:rFonts w:ascii="Geneva" w:eastAsia="Times New Roman" w:hAnsi="Geneva"/>
                <w:sz w:val="20"/>
              </w:rPr>
              <w:t>71</w:t>
            </w:r>
          </w:p>
        </w:tc>
        <w:tc>
          <w:tcPr>
            <w:tcW w:w="2080" w:type="dxa"/>
          </w:tcPr>
          <w:p w14:paraId="1BAC4E87" w14:textId="77777777" w:rsidR="00000000" w:rsidRDefault="00343304">
            <w:pPr>
              <w:jc w:val="right"/>
              <w:rPr>
                <w:rFonts w:ascii="Geneva" w:eastAsia="Times New Roman" w:hAnsi="Geneva"/>
                <w:sz w:val="20"/>
              </w:rPr>
            </w:pPr>
            <w:r>
              <w:rPr>
                <w:rFonts w:ascii="Geneva" w:eastAsia="Times New Roman" w:hAnsi="Geneva"/>
                <w:sz w:val="20"/>
              </w:rPr>
              <w:t>1443.6613</w:t>
            </w:r>
          </w:p>
        </w:tc>
        <w:tc>
          <w:tcPr>
            <w:tcW w:w="1760" w:type="dxa"/>
          </w:tcPr>
          <w:p w14:paraId="3C4D5AA0" w14:textId="77777777" w:rsidR="00000000" w:rsidRDefault="00343304">
            <w:pPr>
              <w:jc w:val="right"/>
              <w:rPr>
                <w:rFonts w:ascii="Geneva" w:eastAsia="Times New Roman" w:hAnsi="Geneva"/>
                <w:sz w:val="20"/>
              </w:rPr>
            </w:pPr>
            <w:r>
              <w:rPr>
                <w:rFonts w:ascii="Geneva" w:eastAsia="Times New Roman" w:hAnsi="Geneva"/>
                <w:sz w:val="20"/>
              </w:rPr>
              <w:t>20.333</w:t>
            </w:r>
          </w:p>
        </w:tc>
        <w:tc>
          <w:tcPr>
            <w:tcW w:w="1380" w:type="dxa"/>
          </w:tcPr>
          <w:p w14:paraId="7E9A6DD5" w14:textId="77777777" w:rsidR="00000000" w:rsidRDefault="00343304">
            <w:pPr>
              <w:jc w:val="right"/>
              <w:rPr>
                <w:rFonts w:ascii="Geneva" w:eastAsia="Times New Roman" w:hAnsi="Geneva"/>
                <w:b/>
                <w:sz w:val="20"/>
              </w:rPr>
            </w:pPr>
            <w:r>
              <w:rPr>
                <w:rFonts w:ascii="Geneva" w:eastAsia="Times New Roman" w:hAnsi="Geneva"/>
                <w:b/>
                <w:sz w:val="20"/>
              </w:rPr>
              <w:t>Prob &gt; F</w:t>
            </w:r>
          </w:p>
        </w:tc>
      </w:tr>
      <w:tr w:rsidR="00000000" w14:paraId="0CBCE26F" w14:textId="77777777">
        <w:tblPrEx>
          <w:tblCellMar>
            <w:top w:w="0" w:type="dxa"/>
            <w:bottom w:w="0" w:type="dxa"/>
          </w:tblCellMar>
        </w:tblPrEx>
        <w:tc>
          <w:tcPr>
            <w:tcW w:w="1020" w:type="dxa"/>
          </w:tcPr>
          <w:p w14:paraId="63C6E603" w14:textId="77777777" w:rsidR="00000000" w:rsidRDefault="00343304">
            <w:pPr>
              <w:rPr>
                <w:rFonts w:ascii="Geneva" w:eastAsia="Times New Roman" w:hAnsi="Geneva"/>
                <w:sz w:val="20"/>
              </w:rPr>
            </w:pPr>
            <w:r>
              <w:rPr>
                <w:rFonts w:ascii="Geneva" w:eastAsia="Times New Roman" w:hAnsi="Geneva"/>
                <w:sz w:val="20"/>
              </w:rPr>
              <w:t>C. Total</w:t>
            </w:r>
          </w:p>
        </w:tc>
        <w:tc>
          <w:tcPr>
            <w:tcW w:w="960" w:type="dxa"/>
          </w:tcPr>
          <w:p w14:paraId="6072F022" w14:textId="77777777" w:rsidR="00000000" w:rsidRDefault="00343304">
            <w:pPr>
              <w:jc w:val="right"/>
              <w:rPr>
                <w:rFonts w:ascii="Geneva" w:eastAsia="Times New Roman" w:hAnsi="Geneva"/>
                <w:sz w:val="20"/>
              </w:rPr>
            </w:pPr>
            <w:r>
              <w:rPr>
                <w:rFonts w:ascii="Geneva" w:eastAsia="Times New Roman" w:hAnsi="Geneva"/>
                <w:sz w:val="20"/>
              </w:rPr>
              <w:t>79</w:t>
            </w:r>
          </w:p>
        </w:tc>
        <w:tc>
          <w:tcPr>
            <w:tcW w:w="2080" w:type="dxa"/>
          </w:tcPr>
          <w:p w14:paraId="34732989" w14:textId="77777777" w:rsidR="00000000" w:rsidRDefault="00343304">
            <w:pPr>
              <w:jc w:val="right"/>
              <w:rPr>
                <w:rFonts w:ascii="Geneva" w:eastAsia="Times New Roman" w:hAnsi="Geneva"/>
                <w:sz w:val="20"/>
              </w:rPr>
            </w:pPr>
            <w:r>
              <w:rPr>
                <w:rFonts w:ascii="Geneva" w:eastAsia="Times New Roman" w:hAnsi="Geneva"/>
                <w:sz w:val="20"/>
              </w:rPr>
              <w:t>3600.9191</w:t>
            </w:r>
          </w:p>
        </w:tc>
        <w:tc>
          <w:tcPr>
            <w:tcW w:w="1760" w:type="dxa"/>
          </w:tcPr>
          <w:p w14:paraId="410D36CD" w14:textId="77777777" w:rsidR="00000000" w:rsidRDefault="00343304">
            <w:pPr>
              <w:jc w:val="right"/>
              <w:rPr>
                <w:rFonts w:ascii="Geneva" w:eastAsia="Times New Roman" w:hAnsi="Geneva"/>
                <w:sz w:val="20"/>
              </w:rPr>
            </w:pPr>
          </w:p>
        </w:tc>
        <w:tc>
          <w:tcPr>
            <w:tcW w:w="1380" w:type="dxa"/>
          </w:tcPr>
          <w:p w14:paraId="32FC1BA2" w14:textId="77777777" w:rsidR="00000000" w:rsidRDefault="00343304">
            <w:pPr>
              <w:jc w:val="right"/>
              <w:rPr>
                <w:rFonts w:ascii="Geneva" w:eastAsia="Times New Roman" w:hAnsi="Geneva"/>
                <w:sz w:val="20"/>
              </w:rPr>
            </w:pPr>
            <w:r>
              <w:rPr>
                <w:rFonts w:ascii="Geneva" w:eastAsia="Times New Roman" w:hAnsi="Geneva"/>
                <w:sz w:val="20"/>
              </w:rPr>
              <w:t>&lt;.0001</w:t>
            </w:r>
          </w:p>
        </w:tc>
      </w:tr>
    </w:tbl>
    <w:p w14:paraId="454761DD" w14:textId="77777777" w:rsidR="00000000" w:rsidRDefault="00343304">
      <w:pPr>
        <w:spacing w:line="240" w:lineRule="atLeast"/>
        <w:ind w:right="180"/>
      </w:pPr>
    </w:p>
    <w:p w14:paraId="5E823533" w14:textId="77777777" w:rsidR="00000000" w:rsidRDefault="00343304">
      <w:pPr>
        <w:pStyle w:val="Heading7"/>
        <w:widowControl/>
        <w:rPr>
          <w:rFonts w:ascii="Geneva" w:hAnsi="Geneva"/>
        </w:rPr>
      </w:pPr>
      <w:r>
        <w:rPr>
          <w:rFonts w:ascii="Geneva" w:hAnsi="Geneva"/>
        </w:rPr>
        <w:t>Expanded Estimates</w:t>
      </w:r>
    </w:p>
    <w:tbl>
      <w:tblPr>
        <w:tblW w:w="0" w:type="auto"/>
        <w:tblLayout w:type="fixed"/>
        <w:tblCellMar>
          <w:left w:w="40" w:type="dxa"/>
          <w:right w:w="40" w:type="dxa"/>
        </w:tblCellMar>
        <w:tblLook w:val="0000" w:firstRow="0" w:lastRow="0" w:firstColumn="0" w:lastColumn="0" w:noHBand="0" w:noVBand="0"/>
      </w:tblPr>
      <w:tblGrid>
        <w:gridCol w:w="4360"/>
        <w:gridCol w:w="1260"/>
        <w:gridCol w:w="1440"/>
        <w:gridCol w:w="1260"/>
        <w:gridCol w:w="1440"/>
      </w:tblGrid>
      <w:tr w:rsidR="00000000" w14:paraId="4668F886" w14:textId="77777777">
        <w:tblPrEx>
          <w:tblCellMar>
            <w:top w:w="0" w:type="dxa"/>
            <w:bottom w:w="0" w:type="dxa"/>
          </w:tblCellMar>
        </w:tblPrEx>
        <w:trPr>
          <w:tblHeader/>
        </w:trPr>
        <w:tc>
          <w:tcPr>
            <w:tcW w:w="4360" w:type="dxa"/>
          </w:tcPr>
          <w:p w14:paraId="443FBE2B" w14:textId="77777777" w:rsidR="00000000" w:rsidRDefault="00343304">
            <w:pPr>
              <w:rPr>
                <w:rFonts w:ascii="Geneva" w:eastAsia="Times New Roman" w:hAnsi="Geneva"/>
                <w:b/>
                <w:sz w:val="20"/>
              </w:rPr>
            </w:pPr>
            <w:r>
              <w:rPr>
                <w:rFonts w:ascii="Geneva" w:eastAsia="Times New Roman" w:hAnsi="Geneva"/>
                <w:b/>
                <w:sz w:val="20"/>
              </w:rPr>
              <w:t>Term</w:t>
            </w:r>
          </w:p>
        </w:tc>
        <w:tc>
          <w:tcPr>
            <w:tcW w:w="1260" w:type="dxa"/>
          </w:tcPr>
          <w:p w14:paraId="5C6F4CE3" w14:textId="77777777" w:rsidR="00000000" w:rsidRDefault="00343304">
            <w:pPr>
              <w:jc w:val="right"/>
              <w:rPr>
                <w:rFonts w:ascii="Geneva" w:eastAsia="Times New Roman" w:hAnsi="Geneva"/>
                <w:b/>
                <w:sz w:val="20"/>
              </w:rPr>
            </w:pPr>
            <w:r>
              <w:rPr>
                <w:rFonts w:ascii="Geneva" w:eastAsia="Times New Roman" w:hAnsi="Geneva"/>
                <w:b/>
                <w:sz w:val="20"/>
              </w:rPr>
              <w:t>Estimate</w:t>
            </w:r>
          </w:p>
        </w:tc>
        <w:tc>
          <w:tcPr>
            <w:tcW w:w="1440" w:type="dxa"/>
          </w:tcPr>
          <w:p w14:paraId="34E5956E" w14:textId="77777777" w:rsidR="00000000" w:rsidRDefault="00343304">
            <w:pPr>
              <w:jc w:val="right"/>
              <w:rPr>
                <w:rFonts w:ascii="Geneva" w:eastAsia="Times New Roman" w:hAnsi="Geneva"/>
                <w:b/>
                <w:sz w:val="20"/>
              </w:rPr>
            </w:pPr>
            <w:r>
              <w:rPr>
                <w:rFonts w:ascii="Geneva" w:eastAsia="Times New Roman" w:hAnsi="Geneva"/>
                <w:b/>
                <w:sz w:val="20"/>
              </w:rPr>
              <w:t>Std Error</w:t>
            </w:r>
          </w:p>
        </w:tc>
        <w:tc>
          <w:tcPr>
            <w:tcW w:w="1260" w:type="dxa"/>
          </w:tcPr>
          <w:p w14:paraId="66A26531" w14:textId="77777777" w:rsidR="00000000" w:rsidRDefault="00343304">
            <w:pPr>
              <w:jc w:val="right"/>
              <w:rPr>
                <w:rFonts w:ascii="Geneva" w:eastAsia="Times New Roman" w:hAnsi="Geneva"/>
                <w:b/>
                <w:sz w:val="20"/>
              </w:rPr>
            </w:pPr>
            <w:r>
              <w:rPr>
                <w:rFonts w:ascii="Geneva" w:eastAsia="Times New Roman" w:hAnsi="Geneva"/>
                <w:b/>
                <w:sz w:val="20"/>
              </w:rPr>
              <w:t>t Ratio</w:t>
            </w:r>
          </w:p>
        </w:tc>
        <w:tc>
          <w:tcPr>
            <w:tcW w:w="1440" w:type="dxa"/>
          </w:tcPr>
          <w:p w14:paraId="7F10E688" w14:textId="77777777" w:rsidR="00000000" w:rsidRDefault="00343304">
            <w:pPr>
              <w:jc w:val="right"/>
              <w:rPr>
                <w:rFonts w:ascii="Geneva" w:eastAsia="Times New Roman" w:hAnsi="Geneva"/>
                <w:b/>
                <w:sz w:val="20"/>
              </w:rPr>
            </w:pPr>
            <w:r>
              <w:rPr>
                <w:rFonts w:ascii="Geneva" w:eastAsia="Times New Roman" w:hAnsi="Geneva"/>
                <w:b/>
                <w:sz w:val="20"/>
              </w:rPr>
              <w:t>P</w:t>
            </w:r>
            <w:r>
              <w:rPr>
                <w:rFonts w:ascii="Geneva" w:eastAsia="Times New Roman" w:hAnsi="Geneva"/>
                <w:b/>
                <w:sz w:val="20"/>
              </w:rPr>
              <w:t>rob&gt;|t|</w:t>
            </w:r>
          </w:p>
        </w:tc>
      </w:tr>
      <w:tr w:rsidR="00000000" w14:paraId="623F06AC" w14:textId="77777777">
        <w:tblPrEx>
          <w:tblCellMar>
            <w:top w:w="0" w:type="dxa"/>
            <w:bottom w:w="0" w:type="dxa"/>
          </w:tblCellMar>
        </w:tblPrEx>
        <w:tc>
          <w:tcPr>
            <w:tcW w:w="4360" w:type="dxa"/>
          </w:tcPr>
          <w:p w14:paraId="4413161B" w14:textId="77777777" w:rsidR="00000000" w:rsidRDefault="00343304">
            <w:pPr>
              <w:rPr>
                <w:rFonts w:ascii="Geneva" w:eastAsia="Times New Roman" w:hAnsi="Geneva"/>
                <w:sz w:val="20"/>
              </w:rPr>
            </w:pPr>
            <w:r>
              <w:rPr>
                <w:rFonts w:ascii="Geneva" w:eastAsia="Times New Roman" w:hAnsi="Geneva"/>
                <w:sz w:val="20"/>
              </w:rPr>
              <w:t>Intercept</w:t>
            </w:r>
          </w:p>
        </w:tc>
        <w:tc>
          <w:tcPr>
            <w:tcW w:w="1260" w:type="dxa"/>
          </w:tcPr>
          <w:p w14:paraId="2B43D317" w14:textId="77777777" w:rsidR="00000000" w:rsidRDefault="00343304">
            <w:pPr>
              <w:jc w:val="right"/>
              <w:rPr>
                <w:rFonts w:ascii="Geneva" w:eastAsia="Times New Roman" w:hAnsi="Geneva"/>
                <w:sz w:val="20"/>
              </w:rPr>
            </w:pPr>
            <w:r>
              <w:rPr>
                <w:rFonts w:ascii="Geneva" w:eastAsia="Times New Roman" w:hAnsi="Geneva"/>
                <w:sz w:val="20"/>
              </w:rPr>
              <w:t>4.469</w:t>
            </w:r>
          </w:p>
        </w:tc>
        <w:tc>
          <w:tcPr>
            <w:tcW w:w="1440" w:type="dxa"/>
          </w:tcPr>
          <w:p w14:paraId="6405E58E" w14:textId="77777777" w:rsidR="00000000" w:rsidRDefault="00343304">
            <w:pPr>
              <w:jc w:val="right"/>
              <w:rPr>
                <w:rFonts w:ascii="Geneva" w:eastAsia="Times New Roman" w:hAnsi="Geneva"/>
                <w:sz w:val="20"/>
              </w:rPr>
            </w:pPr>
            <w:r>
              <w:rPr>
                <w:rFonts w:ascii="Geneva" w:eastAsia="Times New Roman" w:hAnsi="Geneva"/>
                <w:sz w:val="20"/>
              </w:rPr>
              <w:t>2.217</w:t>
            </w:r>
          </w:p>
        </w:tc>
        <w:tc>
          <w:tcPr>
            <w:tcW w:w="1260" w:type="dxa"/>
          </w:tcPr>
          <w:p w14:paraId="51446E5F" w14:textId="77777777" w:rsidR="00000000" w:rsidRDefault="00343304">
            <w:pPr>
              <w:jc w:val="right"/>
              <w:rPr>
                <w:rFonts w:ascii="Geneva" w:eastAsia="Times New Roman" w:hAnsi="Geneva"/>
                <w:sz w:val="20"/>
              </w:rPr>
            </w:pPr>
            <w:r>
              <w:rPr>
                <w:rFonts w:ascii="Geneva" w:eastAsia="Times New Roman" w:hAnsi="Geneva"/>
                <w:sz w:val="20"/>
              </w:rPr>
              <w:t>2.02</w:t>
            </w:r>
          </w:p>
        </w:tc>
        <w:tc>
          <w:tcPr>
            <w:tcW w:w="1440" w:type="dxa"/>
          </w:tcPr>
          <w:p w14:paraId="494B2108" w14:textId="77777777" w:rsidR="00000000" w:rsidRDefault="00343304">
            <w:pPr>
              <w:jc w:val="right"/>
              <w:rPr>
                <w:rFonts w:ascii="Geneva" w:eastAsia="Times New Roman" w:hAnsi="Geneva"/>
                <w:sz w:val="20"/>
              </w:rPr>
            </w:pPr>
            <w:r>
              <w:rPr>
                <w:rFonts w:ascii="Geneva" w:eastAsia="Times New Roman" w:hAnsi="Geneva"/>
                <w:sz w:val="20"/>
              </w:rPr>
              <w:t>0.0476</w:t>
            </w:r>
          </w:p>
        </w:tc>
      </w:tr>
      <w:tr w:rsidR="00000000" w14:paraId="09D4254F" w14:textId="77777777">
        <w:tblPrEx>
          <w:tblCellMar>
            <w:top w:w="0" w:type="dxa"/>
            <w:bottom w:w="0" w:type="dxa"/>
          </w:tblCellMar>
        </w:tblPrEx>
        <w:tc>
          <w:tcPr>
            <w:tcW w:w="4360" w:type="dxa"/>
          </w:tcPr>
          <w:p w14:paraId="26EFDB5D" w14:textId="77777777" w:rsidR="00000000" w:rsidRDefault="00343304">
            <w:pPr>
              <w:rPr>
                <w:rFonts w:ascii="Geneva" w:eastAsia="Times New Roman" w:hAnsi="Geneva"/>
                <w:sz w:val="20"/>
              </w:rPr>
            </w:pPr>
            <w:r>
              <w:rPr>
                <w:rFonts w:ascii="Geneva" w:eastAsia="Times New Roman" w:hAnsi="Geneva"/>
                <w:sz w:val="20"/>
              </w:rPr>
              <w:t>Language[C]</w:t>
            </w:r>
          </w:p>
        </w:tc>
        <w:tc>
          <w:tcPr>
            <w:tcW w:w="1260" w:type="dxa"/>
          </w:tcPr>
          <w:p w14:paraId="5ABF4152" w14:textId="77777777" w:rsidR="00000000" w:rsidRDefault="00343304">
            <w:pPr>
              <w:jc w:val="right"/>
              <w:rPr>
                <w:rFonts w:ascii="Geneva" w:eastAsia="Times New Roman" w:hAnsi="Geneva"/>
                <w:sz w:val="20"/>
              </w:rPr>
            </w:pPr>
            <w:r>
              <w:rPr>
                <w:rFonts w:ascii="Geneva" w:eastAsia="Times New Roman" w:hAnsi="Geneva"/>
                <w:sz w:val="20"/>
              </w:rPr>
              <w:t>-8.021</w:t>
            </w:r>
          </w:p>
        </w:tc>
        <w:tc>
          <w:tcPr>
            <w:tcW w:w="1440" w:type="dxa"/>
          </w:tcPr>
          <w:p w14:paraId="7639CC04" w14:textId="77777777" w:rsidR="00000000" w:rsidRDefault="00343304">
            <w:pPr>
              <w:jc w:val="right"/>
              <w:rPr>
                <w:rFonts w:ascii="Geneva" w:eastAsia="Times New Roman" w:hAnsi="Geneva"/>
                <w:sz w:val="20"/>
              </w:rPr>
            </w:pPr>
            <w:r>
              <w:rPr>
                <w:rFonts w:ascii="Geneva" w:eastAsia="Times New Roman" w:hAnsi="Geneva"/>
                <w:sz w:val="20"/>
              </w:rPr>
              <w:t>1.195</w:t>
            </w:r>
          </w:p>
        </w:tc>
        <w:tc>
          <w:tcPr>
            <w:tcW w:w="1260" w:type="dxa"/>
          </w:tcPr>
          <w:p w14:paraId="22549E81" w14:textId="77777777" w:rsidR="00000000" w:rsidRDefault="00343304">
            <w:pPr>
              <w:jc w:val="right"/>
              <w:rPr>
                <w:rFonts w:ascii="Geneva" w:eastAsia="Times New Roman" w:hAnsi="Geneva"/>
                <w:sz w:val="20"/>
              </w:rPr>
            </w:pPr>
            <w:r>
              <w:rPr>
                <w:rFonts w:ascii="Geneva" w:eastAsia="Times New Roman" w:hAnsi="Geneva"/>
                <w:sz w:val="20"/>
              </w:rPr>
              <w:t>-6.71</w:t>
            </w:r>
          </w:p>
        </w:tc>
        <w:tc>
          <w:tcPr>
            <w:tcW w:w="1440" w:type="dxa"/>
          </w:tcPr>
          <w:p w14:paraId="235187D1"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2BFCBD66" w14:textId="77777777">
        <w:tblPrEx>
          <w:tblCellMar>
            <w:top w:w="0" w:type="dxa"/>
            <w:bottom w:w="0" w:type="dxa"/>
          </w:tblCellMar>
        </w:tblPrEx>
        <w:tc>
          <w:tcPr>
            <w:tcW w:w="4360" w:type="dxa"/>
          </w:tcPr>
          <w:p w14:paraId="2AA80D02" w14:textId="77777777" w:rsidR="00000000" w:rsidRDefault="00343304">
            <w:pPr>
              <w:rPr>
                <w:rFonts w:ascii="Geneva" w:eastAsia="Times New Roman" w:hAnsi="Geneva"/>
                <w:sz w:val="20"/>
              </w:rPr>
            </w:pPr>
            <w:r>
              <w:rPr>
                <w:rFonts w:ascii="Geneva" w:eastAsia="Times New Roman" w:hAnsi="Geneva"/>
                <w:sz w:val="20"/>
              </w:rPr>
              <w:t>Language[Java]</w:t>
            </w:r>
          </w:p>
        </w:tc>
        <w:tc>
          <w:tcPr>
            <w:tcW w:w="1260" w:type="dxa"/>
          </w:tcPr>
          <w:p w14:paraId="0C07E03E" w14:textId="77777777" w:rsidR="00000000" w:rsidRDefault="00343304">
            <w:pPr>
              <w:jc w:val="right"/>
              <w:rPr>
                <w:rFonts w:ascii="Geneva" w:eastAsia="Times New Roman" w:hAnsi="Geneva"/>
                <w:sz w:val="20"/>
              </w:rPr>
            </w:pPr>
            <w:r>
              <w:rPr>
                <w:rFonts w:ascii="Geneva" w:eastAsia="Times New Roman" w:hAnsi="Geneva"/>
                <w:sz w:val="20"/>
              </w:rPr>
              <w:t>0.721</w:t>
            </w:r>
          </w:p>
        </w:tc>
        <w:tc>
          <w:tcPr>
            <w:tcW w:w="1440" w:type="dxa"/>
          </w:tcPr>
          <w:p w14:paraId="25326E30" w14:textId="77777777" w:rsidR="00000000" w:rsidRDefault="00343304">
            <w:pPr>
              <w:jc w:val="right"/>
              <w:rPr>
                <w:rFonts w:ascii="Geneva" w:eastAsia="Times New Roman" w:hAnsi="Geneva"/>
                <w:sz w:val="20"/>
              </w:rPr>
            </w:pPr>
            <w:r>
              <w:rPr>
                <w:rFonts w:ascii="Geneva" w:eastAsia="Times New Roman" w:hAnsi="Geneva"/>
                <w:sz w:val="20"/>
              </w:rPr>
              <w:t>1.064</w:t>
            </w:r>
          </w:p>
        </w:tc>
        <w:tc>
          <w:tcPr>
            <w:tcW w:w="1260" w:type="dxa"/>
          </w:tcPr>
          <w:p w14:paraId="1AB9DBBD" w14:textId="77777777" w:rsidR="00000000" w:rsidRDefault="00343304">
            <w:pPr>
              <w:jc w:val="right"/>
              <w:rPr>
                <w:rFonts w:ascii="Geneva" w:eastAsia="Times New Roman" w:hAnsi="Geneva"/>
                <w:sz w:val="20"/>
              </w:rPr>
            </w:pPr>
            <w:r>
              <w:rPr>
                <w:rFonts w:ascii="Geneva" w:eastAsia="Times New Roman" w:hAnsi="Geneva"/>
                <w:sz w:val="20"/>
              </w:rPr>
              <w:t>0.68</w:t>
            </w:r>
          </w:p>
        </w:tc>
        <w:tc>
          <w:tcPr>
            <w:tcW w:w="1440" w:type="dxa"/>
          </w:tcPr>
          <w:p w14:paraId="672FB341" w14:textId="77777777" w:rsidR="00000000" w:rsidRDefault="00343304">
            <w:pPr>
              <w:jc w:val="right"/>
              <w:rPr>
                <w:rFonts w:ascii="Geneva" w:eastAsia="Times New Roman" w:hAnsi="Geneva"/>
                <w:sz w:val="20"/>
              </w:rPr>
            </w:pPr>
            <w:r>
              <w:rPr>
                <w:rFonts w:ascii="Geneva" w:eastAsia="Times New Roman" w:hAnsi="Geneva"/>
                <w:sz w:val="20"/>
              </w:rPr>
              <w:t>0.5002</w:t>
            </w:r>
          </w:p>
        </w:tc>
      </w:tr>
      <w:tr w:rsidR="00000000" w14:paraId="0AFAC15E" w14:textId="77777777">
        <w:tblPrEx>
          <w:tblCellMar>
            <w:top w:w="0" w:type="dxa"/>
            <w:bottom w:w="0" w:type="dxa"/>
          </w:tblCellMar>
        </w:tblPrEx>
        <w:tc>
          <w:tcPr>
            <w:tcW w:w="4360" w:type="dxa"/>
          </w:tcPr>
          <w:p w14:paraId="19FAC467" w14:textId="77777777" w:rsidR="00000000" w:rsidRDefault="00343304">
            <w:pPr>
              <w:rPr>
                <w:rFonts w:ascii="Geneva" w:eastAsia="Times New Roman" w:hAnsi="Geneva"/>
                <w:sz w:val="20"/>
              </w:rPr>
            </w:pPr>
            <w:r>
              <w:rPr>
                <w:rFonts w:ascii="Geneva" w:eastAsia="Times New Roman" w:hAnsi="Geneva"/>
                <w:sz w:val="20"/>
              </w:rPr>
              <w:t>Language[Script]</w:t>
            </w:r>
          </w:p>
        </w:tc>
        <w:tc>
          <w:tcPr>
            <w:tcW w:w="1260" w:type="dxa"/>
          </w:tcPr>
          <w:p w14:paraId="444D6ECC" w14:textId="77777777" w:rsidR="00000000" w:rsidRDefault="00343304">
            <w:pPr>
              <w:jc w:val="right"/>
              <w:rPr>
                <w:rFonts w:ascii="Geneva" w:eastAsia="Times New Roman" w:hAnsi="Geneva"/>
                <w:sz w:val="20"/>
              </w:rPr>
            </w:pPr>
            <w:r>
              <w:rPr>
                <w:rFonts w:ascii="Geneva" w:eastAsia="Times New Roman" w:hAnsi="Geneva"/>
                <w:sz w:val="20"/>
              </w:rPr>
              <w:t>7.300</w:t>
            </w:r>
          </w:p>
        </w:tc>
        <w:tc>
          <w:tcPr>
            <w:tcW w:w="1440" w:type="dxa"/>
          </w:tcPr>
          <w:p w14:paraId="69A0579B" w14:textId="77777777" w:rsidR="00000000" w:rsidRDefault="00343304">
            <w:pPr>
              <w:jc w:val="right"/>
              <w:rPr>
                <w:rFonts w:ascii="Geneva" w:eastAsia="Times New Roman" w:hAnsi="Geneva"/>
                <w:sz w:val="20"/>
              </w:rPr>
            </w:pPr>
            <w:r>
              <w:rPr>
                <w:rFonts w:ascii="Geneva" w:eastAsia="Times New Roman" w:hAnsi="Geneva"/>
                <w:sz w:val="20"/>
              </w:rPr>
              <w:t>1.181</w:t>
            </w:r>
          </w:p>
        </w:tc>
        <w:tc>
          <w:tcPr>
            <w:tcW w:w="1260" w:type="dxa"/>
          </w:tcPr>
          <w:p w14:paraId="474DCACC" w14:textId="77777777" w:rsidR="00000000" w:rsidRDefault="00343304">
            <w:pPr>
              <w:jc w:val="right"/>
              <w:rPr>
                <w:rFonts w:ascii="Geneva" w:eastAsia="Times New Roman" w:hAnsi="Geneva"/>
                <w:sz w:val="20"/>
              </w:rPr>
            </w:pPr>
            <w:r>
              <w:rPr>
                <w:rFonts w:ascii="Geneva" w:eastAsia="Times New Roman" w:hAnsi="Geneva"/>
                <w:sz w:val="20"/>
              </w:rPr>
              <w:t>6.18</w:t>
            </w:r>
          </w:p>
        </w:tc>
        <w:tc>
          <w:tcPr>
            <w:tcW w:w="1440" w:type="dxa"/>
          </w:tcPr>
          <w:p w14:paraId="0E69C6C2"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6DD0F689" w14:textId="77777777">
        <w:tblPrEx>
          <w:tblCellMar>
            <w:top w:w="0" w:type="dxa"/>
            <w:bottom w:w="0" w:type="dxa"/>
          </w:tblCellMar>
        </w:tblPrEx>
        <w:tc>
          <w:tcPr>
            <w:tcW w:w="4360" w:type="dxa"/>
          </w:tcPr>
          <w:p w14:paraId="50D8F22A" w14:textId="77777777" w:rsidR="00000000" w:rsidRDefault="00343304">
            <w:pPr>
              <w:rPr>
                <w:rFonts w:ascii="Geneva" w:eastAsia="Times New Roman" w:hAnsi="Geneva"/>
                <w:sz w:val="20"/>
              </w:rPr>
            </w:pPr>
            <w:r>
              <w:rPr>
                <w:rFonts w:ascii="Geneva" w:eastAsia="Times New Roman" w:hAnsi="Geneva"/>
                <w:sz w:val="20"/>
              </w:rPr>
              <w:t>Lines Of Code</w:t>
            </w:r>
          </w:p>
        </w:tc>
        <w:tc>
          <w:tcPr>
            <w:tcW w:w="1260" w:type="dxa"/>
          </w:tcPr>
          <w:p w14:paraId="2DCF05E2" w14:textId="77777777" w:rsidR="00000000" w:rsidRDefault="00343304">
            <w:pPr>
              <w:jc w:val="right"/>
              <w:rPr>
                <w:rFonts w:ascii="Geneva" w:eastAsia="Times New Roman" w:hAnsi="Geneva"/>
                <w:sz w:val="20"/>
              </w:rPr>
            </w:pPr>
            <w:r>
              <w:rPr>
                <w:rFonts w:ascii="Geneva" w:eastAsia="Times New Roman" w:hAnsi="Geneva"/>
                <w:sz w:val="20"/>
              </w:rPr>
              <w:t>0.023</w:t>
            </w:r>
          </w:p>
        </w:tc>
        <w:tc>
          <w:tcPr>
            <w:tcW w:w="1440" w:type="dxa"/>
          </w:tcPr>
          <w:p w14:paraId="7A2173A8" w14:textId="77777777" w:rsidR="00000000" w:rsidRDefault="00343304">
            <w:pPr>
              <w:jc w:val="right"/>
              <w:rPr>
                <w:rFonts w:ascii="Geneva" w:eastAsia="Times New Roman" w:hAnsi="Geneva"/>
                <w:sz w:val="20"/>
              </w:rPr>
            </w:pPr>
            <w:r>
              <w:rPr>
                <w:rFonts w:ascii="Geneva" w:eastAsia="Times New Roman" w:hAnsi="Geneva"/>
                <w:sz w:val="20"/>
              </w:rPr>
              <w:t>0.007</w:t>
            </w:r>
          </w:p>
        </w:tc>
        <w:tc>
          <w:tcPr>
            <w:tcW w:w="1260" w:type="dxa"/>
          </w:tcPr>
          <w:p w14:paraId="705EFBF3" w14:textId="77777777" w:rsidR="00000000" w:rsidRDefault="00343304">
            <w:pPr>
              <w:jc w:val="right"/>
              <w:rPr>
                <w:rFonts w:ascii="Geneva" w:eastAsia="Times New Roman" w:hAnsi="Geneva"/>
                <w:sz w:val="20"/>
              </w:rPr>
            </w:pPr>
            <w:r>
              <w:rPr>
                <w:rFonts w:ascii="Geneva" w:eastAsia="Times New Roman" w:hAnsi="Geneva"/>
                <w:sz w:val="20"/>
              </w:rPr>
              <w:t>3.06</w:t>
            </w:r>
          </w:p>
        </w:tc>
        <w:tc>
          <w:tcPr>
            <w:tcW w:w="1440" w:type="dxa"/>
          </w:tcPr>
          <w:p w14:paraId="06F4864D" w14:textId="77777777" w:rsidR="00000000" w:rsidRDefault="00343304">
            <w:pPr>
              <w:jc w:val="right"/>
              <w:rPr>
                <w:rFonts w:ascii="Geneva" w:eastAsia="Times New Roman" w:hAnsi="Geneva"/>
                <w:sz w:val="20"/>
              </w:rPr>
            </w:pPr>
            <w:r>
              <w:rPr>
                <w:rFonts w:ascii="Geneva" w:eastAsia="Times New Roman" w:hAnsi="Geneva"/>
                <w:sz w:val="20"/>
              </w:rPr>
              <w:t>0.0031</w:t>
            </w:r>
          </w:p>
        </w:tc>
      </w:tr>
      <w:tr w:rsidR="00000000" w14:paraId="2D141002" w14:textId="77777777">
        <w:tblPrEx>
          <w:tblCellMar>
            <w:top w:w="0" w:type="dxa"/>
            <w:bottom w:w="0" w:type="dxa"/>
          </w:tblCellMar>
        </w:tblPrEx>
        <w:tc>
          <w:tcPr>
            <w:tcW w:w="4360" w:type="dxa"/>
          </w:tcPr>
          <w:p w14:paraId="048ED950" w14:textId="77777777" w:rsidR="00000000" w:rsidRDefault="00343304">
            <w:pPr>
              <w:rPr>
                <w:rFonts w:ascii="Geneva" w:eastAsia="Times New Roman" w:hAnsi="Geneva"/>
                <w:sz w:val="20"/>
              </w:rPr>
            </w:pPr>
            <w:r>
              <w:rPr>
                <w:rFonts w:ascii="Geneva" w:eastAsia="Times New Roman" w:hAnsi="Geneva"/>
                <w:sz w:val="20"/>
              </w:rPr>
              <w:t>Coding Time</w:t>
            </w:r>
          </w:p>
        </w:tc>
        <w:tc>
          <w:tcPr>
            <w:tcW w:w="1260" w:type="dxa"/>
          </w:tcPr>
          <w:p w14:paraId="77338922" w14:textId="77777777" w:rsidR="00000000" w:rsidRDefault="00343304">
            <w:pPr>
              <w:jc w:val="right"/>
              <w:rPr>
                <w:rFonts w:ascii="Geneva" w:eastAsia="Times New Roman" w:hAnsi="Geneva"/>
                <w:sz w:val="20"/>
              </w:rPr>
            </w:pPr>
            <w:r>
              <w:rPr>
                <w:rFonts w:ascii="Geneva" w:eastAsia="Times New Roman" w:hAnsi="Geneva"/>
                <w:sz w:val="20"/>
              </w:rPr>
              <w:t>0.367</w:t>
            </w:r>
          </w:p>
        </w:tc>
        <w:tc>
          <w:tcPr>
            <w:tcW w:w="1440" w:type="dxa"/>
          </w:tcPr>
          <w:p w14:paraId="0F20CA9A" w14:textId="77777777" w:rsidR="00000000" w:rsidRDefault="00343304">
            <w:pPr>
              <w:jc w:val="right"/>
              <w:rPr>
                <w:rFonts w:ascii="Geneva" w:eastAsia="Times New Roman" w:hAnsi="Geneva"/>
                <w:sz w:val="20"/>
              </w:rPr>
            </w:pPr>
            <w:r>
              <w:rPr>
                <w:rFonts w:ascii="Geneva" w:eastAsia="Times New Roman" w:hAnsi="Geneva"/>
                <w:sz w:val="20"/>
              </w:rPr>
              <w:t>0.067</w:t>
            </w:r>
          </w:p>
        </w:tc>
        <w:tc>
          <w:tcPr>
            <w:tcW w:w="1260" w:type="dxa"/>
          </w:tcPr>
          <w:p w14:paraId="78092320" w14:textId="77777777" w:rsidR="00000000" w:rsidRDefault="00343304">
            <w:pPr>
              <w:jc w:val="right"/>
              <w:rPr>
                <w:rFonts w:ascii="Geneva" w:eastAsia="Times New Roman" w:hAnsi="Geneva"/>
                <w:sz w:val="20"/>
              </w:rPr>
            </w:pPr>
            <w:r>
              <w:rPr>
                <w:rFonts w:ascii="Geneva" w:eastAsia="Times New Roman" w:hAnsi="Geneva"/>
                <w:sz w:val="20"/>
              </w:rPr>
              <w:t>5.47</w:t>
            </w:r>
          </w:p>
        </w:tc>
        <w:tc>
          <w:tcPr>
            <w:tcW w:w="1440" w:type="dxa"/>
          </w:tcPr>
          <w:p w14:paraId="119570C6"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1FB9D324" w14:textId="77777777">
        <w:tblPrEx>
          <w:tblCellMar>
            <w:top w:w="0" w:type="dxa"/>
            <w:bottom w:w="0" w:type="dxa"/>
          </w:tblCellMar>
        </w:tblPrEx>
        <w:tc>
          <w:tcPr>
            <w:tcW w:w="4360" w:type="dxa"/>
          </w:tcPr>
          <w:p w14:paraId="75B6D96A" w14:textId="77777777" w:rsidR="00000000" w:rsidRDefault="00343304">
            <w:pPr>
              <w:rPr>
                <w:rFonts w:ascii="Geneva" w:eastAsia="Times New Roman" w:hAnsi="Geneva"/>
                <w:sz w:val="20"/>
              </w:rPr>
            </w:pPr>
            <w:r>
              <w:rPr>
                <w:rFonts w:ascii="Geneva" w:eastAsia="Times New Roman" w:hAnsi="Geneva"/>
                <w:sz w:val="20"/>
              </w:rPr>
              <w:t>Sex[Female]</w:t>
            </w:r>
          </w:p>
        </w:tc>
        <w:tc>
          <w:tcPr>
            <w:tcW w:w="1260" w:type="dxa"/>
          </w:tcPr>
          <w:p w14:paraId="02BFBCA9" w14:textId="77777777" w:rsidR="00000000" w:rsidRDefault="00343304">
            <w:pPr>
              <w:jc w:val="right"/>
              <w:rPr>
                <w:rFonts w:ascii="Geneva" w:eastAsia="Times New Roman" w:hAnsi="Geneva"/>
                <w:sz w:val="20"/>
              </w:rPr>
            </w:pPr>
            <w:r>
              <w:rPr>
                <w:rFonts w:ascii="Geneva" w:eastAsia="Times New Roman" w:hAnsi="Geneva"/>
                <w:sz w:val="20"/>
              </w:rPr>
              <w:t>0.2</w:t>
            </w:r>
            <w:r>
              <w:rPr>
                <w:rFonts w:ascii="Geneva" w:eastAsia="Times New Roman" w:hAnsi="Geneva"/>
                <w:sz w:val="20"/>
              </w:rPr>
              <w:t>27</w:t>
            </w:r>
          </w:p>
        </w:tc>
        <w:tc>
          <w:tcPr>
            <w:tcW w:w="1440" w:type="dxa"/>
          </w:tcPr>
          <w:p w14:paraId="10B54A55" w14:textId="77777777" w:rsidR="00000000" w:rsidRDefault="00343304">
            <w:pPr>
              <w:jc w:val="right"/>
              <w:rPr>
                <w:rFonts w:ascii="Geneva" w:eastAsia="Times New Roman" w:hAnsi="Geneva"/>
                <w:sz w:val="20"/>
              </w:rPr>
            </w:pPr>
            <w:r>
              <w:rPr>
                <w:rFonts w:ascii="Geneva" w:eastAsia="Times New Roman" w:hAnsi="Geneva"/>
                <w:sz w:val="20"/>
              </w:rPr>
              <w:t>0.638</w:t>
            </w:r>
          </w:p>
        </w:tc>
        <w:tc>
          <w:tcPr>
            <w:tcW w:w="1260" w:type="dxa"/>
          </w:tcPr>
          <w:p w14:paraId="15F1556F" w14:textId="77777777" w:rsidR="00000000" w:rsidRDefault="00343304">
            <w:pPr>
              <w:jc w:val="right"/>
              <w:rPr>
                <w:rFonts w:ascii="Geneva" w:eastAsia="Times New Roman" w:hAnsi="Geneva"/>
                <w:sz w:val="20"/>
              </w:rPr>
            </w:pPr>
            <w:r>
              <w:rPr>
                <w:rFonts w:ascii="Geneva" w:eastAsia="Times New Roman" w:hAnsi="Geneva"/>
                <w:sz w:val="20"/>
              </w:rPr>
              <w:t>0.36</w:t>
            </w:r>
          </w:p>
        </w:tc>
        <w:tc>
          <w:tcPr>
            <w:tcW w:w="1440" w:type="dxa"/>
          </w:tcPr>
          <w:p w14:paraId="6667306E" w14:textId="77777777" w:rsidR="00000000" w:rsidRDefault="00343304">
            <w:pPr>
              <w:jc w:val="right"/>
              <w:rPr>
                <w:rFonts w:ascii="Geneva" w:eastAsia="Times New Roman" w:hAnsi="Geneva"/>
                <w:sz w:val="20"/>
              </w:rPr>
            </w:pPr>
            <w:r>
              <w:rPr>
                <w:rFonts w:ascii="Geneva" w:eastAsia="Times New Roman" w:hAnsi="Geneva"/>
                <w:sz w:val="20"/>
              </w:rPr>
              <w:t>0.7232</w:t>
            </w:r>
          </w:p>
        </w:tc>
      </w:tr>
      <w:tr w:rsidR="00000000" w14:paraId="699C84C2" w14:textId="77777777">
        <w:tblPrEx>
          <w:tblCellMar>
            <w:top w:w="0" w:type="dxa"/>
            <w:bottom w:w="0" w:type="dxa"/>
          </w:tblCellMar>
        </w:tblPrEx>
        <w:tc>
          <w:tcPr>
            <w:tcW w:w="4360" w:type="dxa"/>
          </w:tcPr>
          <w:p w14:paraId="36E5C420" w14:textId="77777777" w:rsidR="00000000" w:rsidRDefault="00343304">
            <w:pPr>
              <w:rPr>
                <w:rFonts w:ascii="Geneva" w:eastAsia="Times New Roman" w:hAnsi="Geneva"/>
                <w:sz w:val="20"/>
              </w:rPr>
            </w:pPr>
            <w:r>
              <w:rPr>
                <w:rFonts w:ascii="Geneva" w:eastAsia="Times New Roman" w:hAnsi="Geneva"/>
                <w:sz w:val="20"/>
              </w:rPr>
              <w:t>Sex[Male]</w:t>
            </w:r>
          </w:p>
        </w:tc>
        <w:tc>
          <w:tcPr>
            <w:tcW w:w="1260" w:type="dxa"/>
          </w:tcPr>
          <w:p w14:paraId="27A1D45F" w14:textId="77777777" w:rsidR="00000000" w:rsidRDefault="00343304">
            <w:pPr>
              <w:jc w:val="right"/>
              <w:rPr>
                <w:rFonts w:ascii="Geneva" w:eastAsia="Times New Roman" w:hAnsi="Geneva"/>
                <w:sz w:val="20"/>
              </w:rPr>
            </w:pPr>
            <w:r>
              <w:rPr>
                <w:rFonts w:ascii="Geneva" w:eastAsia="Times New Roman" w:hAnsi="Geneva"/>
                <w:sz w:val="20"/>
              </w:rPr>
              <w:t>-0.227</w:t>
            </w:r>
          </w:p>
        </w:tc>
        <w:tc>
          <w:tcPr>
            <w:tcW w:w="1440" w:type="dxa"/>
          </w:tcPr>
          <w:p w14:paraId="065D04B3" w14:textId="77777777" w:rsidR="00000000" w:rsidRDefault="00343304">
            <w:pPr>
              <w:jc w:val="right"/>
              <w:rPr>
                <w:rFonts w:ascii="Geneva" w:eastAsia="Times New Roman" w:hAnsi="Geneva"/>
                <w:sz w:val="20"/>
              </w:rPr>
            </w:pPr>
            <w:r>
              <w:rPr>
                <w:rFonts w:ascii="Geneva" w:eastAsia="Times New Roman" w:hAnsi="Geneva"/>
                <w:sz w:val="20"/>
              </w:rPr>
              <w:t>0.638</w:t>
            </w:r>
          </w:p>
        </w:tc>
        <w:tc>
          <w:tcPr>
            <w:tcW w:w="1260" w:type="dxa"/>
          </w:tcPr>
          <w:p w14:paraId="398A05BE" w14:textId="77777777" w:rsidR="00000000" w:rsidRDefault="00343304">
            <w:pPr>
              <w:jc w:val="right"/>
              <w:rPr>
                <w:rFonts w:ascii="Geneva" w:eastAsia="Times New Roman" w:hAnsi="Geneva"/>
                <w:sz w:val="20"/>
              </w:rPr>
            </w:pPr>
            <w:r>
              <w:rPr>
                <w:rFonts w:ascii="Geneva" w:eastAsia="Times New Roman" w:hAnsi="Geneva"/>
                <w:sz w:val="20"/>
              </w:rPr>
              <w:t>-0.36</w:t>
            </w:r>
          </w:p>
        </w:tc>
        <w:tc>
          <w:tcPr>
            <w:tcW w:w="1440" w:type="dxa"/>
          </w:tcPr>
          <w:p w14:paraId="7F0B2522" w14:textId="77777777" w:rsidR="00000000" w:rsidRDefault="00343304">
            <w:pPr>
              <w:jc w:val="right"/>
              <w:rPr>
                <w:rFonts w:ascii="Geneva" w:eastAsia="Times New Roman" w:hAnsi="Geneva"/>
                <w:sz w:val="20"/>
              </w:rPr>
            </w:pPr>
            <w:r>
              <w:rPr>
                <w:rFonts w:ascii="Geneva" w:eastAsia="Times New Roman" w:hAnsi="Geneva"/>
                <w:sz w:val="20"/>
              </w:rPr>
              <w:t>0.7232</w:t>
            </w:r>
          </w:p>
        </w:tc>
      </w:tr>
      <w:tr w:rsidR="00000000" w14:paraId="4DDC1035" w14:textId="77777777">
        <w:tblPrEx>
          <w:tblCellMar>
            <w:top w:w="0" w:type="dxa"/>
            <w:bottom w:w="0" w:type="dxa"/>
          </w:tblCellMar>
        </w:tblPrEx>
        <w:tc>
          <w:tcPr>
            <w:tcW w:w="4360" w:type="dxa"/>
          </w:tcPr>
          <w:p w14:paraId="349DE69C" w14:textId="77777777" w:rsidR="00000000" w:rsidRDefault="00343304">
            <w:pPr>
              <w:rPr>
                <w:rFonts w:ascii="Geneva" w:eastAsia="Times New Roman" w:hAnsi="Geneva"/>
                <w:sz w:val="20"/>
              </w:rPr>
            </w:pPr>
            <w:r>
              <w:rPr>
                <w:rFonts w:ascii="Geneva" w:eastAsia="Times New Roman" w:hAnsi="Geneva"/>
                <w:sz w:val="20"/>
              </w:rPr>
              <w:t>Age</w:t>
            </w:r>
          </w:p>
        </w:tc>
        <w:tc>
          <w:tcPr>
            <w:tcW w:w="1260" w:type="dxa"/>
          </w:tcPr>
          <w:p w14:paraId="28A4CA3C" w14:textId="77777777" w:rsidR="00000000" w:rsidRDefault="00343304">
            <w:pPr>
              <w:jc w:val="right"/>
              <w:rPr>
                <w:rFonts w:ascii="Geneva" w:eastAsia="Times New Roman" w:hAnsi="Geneva"/>
                <w:sz w:val="20"/>
              </w:rPr>
            </w:pPr>
            <w:r>
              <w:rPr>
                <w:rFonts w:ascii="Geneva" w:eastAsia="Times New Roman" w:hAnsi="Geneva"/>
                <w:sz w:val="20"/>
              </w:rPr>
              <w:t>-0.026</w:t>
            </w:r>
          </w:p>
        </w:tc>
        <w:tc>
          <w:tcPr>
            <w:tcW w:w="1440" w:type="dxa"/>
          </w:tcPr>
          <w:p w14:paraId="54EF3849" w14:textId="77777777" w:rsidR="00000000" w:rsidRDefault="00343304">
            <w:pPr>
              <w:jc w:val="right"/>
              <w:rPr>
                <w:rFonts w:ascii="Geneva" w:eastAsia="Times New Roman" w:hAnsi="Geneva"/>
                <w:sz w:val="20"/>
              </w:rPr>
            </w:pPr>
            <w:r>
              <w:rPr>
                <w:rFonts w:ascii="Geneva" w:eastAsia="Times New Roman" w:hAnsi="Geneva"/>
                <w:sz w:val="20"/>
              </w:rPr>
              <w:t>0.039</w:t>
            </w:r>
          </w:p>
        </w:tc>
        <w:tc>
          <w:tcPr>
            <w:tcW w:w="1260" w:type="dxa"/>
          </w:tcPr>
          <w:p w14:paraId="784F3636" w14:textId="77777777" w:rsidR="00000000" w:rsidRDefault="00343304">
            <w:pPr>
              <w:jc w:val="right"/>
              <w:rPr>
                <w:rFonts w:ascii="Geneva" w:eastAsia="Times New Roman" w:hAnsi="Geneva"/>
                <w:sz w:val="20"/>
              </w:rPr>
            </w:pPr>
            <w:r>
              <w:rPr>
                <w:rFonts w:ascii="Geneva" w:eastAsia="Times New Roman" w:hAnsi="Geneva"/>
                <w:sz w:val="20"/>
              </w:rPr>
              <w:t>-0.67</w:t>
            </w:r>
          </w:p>
        </w:tc>
        <w:tc>
          <w:tcPr>
            <w:tcW w:w="1440" w:type="dxa"/>
          </w:tcPr>
          <w:p w14:paraId="11DFB2D3" w14:textId="77777777" w:rsidR="00000000" w:rsidRDefault="00343304">
            <w:pPr>
              <w:jc w:val="right"/>
              <w:rPr>
                <w:rFonts w:ascii="Geneva" w:eastAsia="Times New Roman" w:hAnsi="Geneva"/>
                <w:sz w:val="20"/>
              </w:rPr>
            </w:pPr>
            <w:r>
              <w:rPr>
                <w:rFonts w:ascii="Geneva" w:eastAsia="Times New Roman" w:hAnsi="Geneva"/>
                <w:sz w:val="20"/>
              </w:rPr>
              <w:t>0.5052</w:t>
            </w:r>
          </w:p>
        </w:tc>
      </w:tr>
      <w:tr w:rsidR="00000000" w14:paraId="2607A0DD" w14:textId="77777777">
        <w:tblPrEx>
          <w:tblCellMar>
            <w:top w:w="0" w:type="dxa"/>
            <w:bottom w:w="0" w:type="dxa"/>
          </w:tblCellMar>
        </w:tblPrEx>
        <w:tc>
          <w:tcPr>
            <w:tcW w:w="4360" w:type="dxa"/>
          </w:tcPr>
          <w:p w14:paraId="0E66AD01" w14:textId="77777777" w:rsidR="00000000" w:rsidRDefault="00343304">
            <w:pPr>
              <w:rPr>
                <w:rFonts w:ascii="Geneva" w:eastAsia="Times New Roman" w:hAnsi="Geneva"/>
                <w:sz w:val="20"/>
              </w:rPr>
            </w:pPr>
            <w:r>
              <w:rPr>
                <w:rFonts w:ascii="Geneva" w:eastAsia="Times New Roman" w:hAnsi="Geneva"/>
                <w:sz w:val="20"/>
              </w:rPr>
              <w:t>Language[C]*(Lines Of Code-187.875)</w:t>
            </w:r>
          </w:p>
        </w:tc>
        <w:tc>
          <w:tcPr>
            <w:tcW w:w="1260" w:type="dxa"/>
          </w:tcPr>
          <w:p w14:paraId="1407BA7C" w14:textId="77777777" w:rsidR="00000000" w:rsidRDefault="00343304">
            <w:pPr>
              <w:jc w:val="right"/>
              <w:rPr>
                <w:rFonts w:ascii="Geneva" w:eastAsia="Times New Roman" w:hAnsi="Geneva"/>
                <w:sz w:val="20"/>
              </w:rPr>
            </w:pPr>
            <w:r>
              <w:rPr>
                <w:rFonts w:ascii="Geneva" w:eastAsia="Times New Roman" w:hAnsi="Geneva"/>
                <w:sz w:val="20"/>
              </w:rPr>
              <w:t>-0.012</w:t>
            </w:r>
          </w:p>
        </w:tc>
        <w:tc>
          <w:tcPr>
            <w:tcW w:w="1440" w:type="dxa"/>
          </w:tcPr>
          <w:p w14:paraId="0789E697" w14:textId="77777777" w:rsidR="00000000" w:rsidRDefault="00343304">
            <w:pPr>
              <w:jc w:val="right"/>
              <w:rPr>
                <w:rFonts w:ascii="Geneva" w:eastAsia="Times New Roman" w:hAnsi="Geneva"/>
                <w:sz w:val="20"/>
              </w:rPr>
            </w:pPr>
            <w:r>
              <w:rPr>
                <w:rFonts w:ascii="Geneva" w:eastAsia="Times New Roman" w:hAnsi="Geneva"/>
                <w:sz w:val="20"/>
              </w:rPr>
              <w:t>0.010</w:t>
            </w:r>
          </w:p>
        </w:tc>
        <w:tc>
          <w:tcPr>
            <w:tcW w:w="1260" w:type="dxa"/>
          </w:tcPr>
          <w:p w14:paraId="505FE388" w14:textId="77777777" w:rsidR="00000000" w:rsidRDefault="00343304">
            <w:pPr>
              <w:jc w:val="right"/>
              <w:rPr>
                <w:rFonts w:ascii="Geneva" w:eastAsia="Times New Roman" w:hAnsi="Geneva"/>
                <w:sz w:val="20"/>
              </w:rPr>
            </w:pPr>
            <w:r>
              <w:rPr>
                <w:rFonts w:ascii="Geneva" w:eastAsia="Times New Roman" w:hAnsi="Geneva"/>
                <w:sz w:val="20"/>
              </w:rPr>
              <w:t>-1.20</w:t>
            </w:r>
          </w:p>
        </w:tc>
        <w:tc>
          <w:tcPr>
            <w:tcW w:w="1440" w:type="dxa"/>
          </w:tcPr>
          <w:p w14:paraId="09A8A67C" w14:textId="77777777" w:rsidR="00000000" w:rsidRDefault="00343304">
            <w:pPr>
              <w:jc w:val="right"/>
              <w:rPr>
                <w:rFonts w:ascii="Geneva" w:eastAsia="Times New Roman" w:hAnsi="Geneva"/>
                <w:sz w:val="20"/>
              </w:rPr>
            </w:pPr>
            <w:r>
              <w:rPr>
                <w:rFonts w:ascii="Geneva" w:eastAsia="Times New Roman" w:hAnsi="Geneva"/>
                <w:sz w:val="20"/>
              </w:rPr>
              <w:t>0.2358</w:t>
            </w:r>
          </w:p>
        </w:tc>
      </w:tr>
      <w:tr w:rsidR="00000000" w14:paraId="61AB30A5" w14:textId="77777777">
        <w:tblPrEx>
          <w:tblCellMar>
            <w:top w:w="0" w:type="dxa"/>
            <w:bottom w:w="0" w:type="dxa"/>
          </w:tblCellMar>
        </w:tblPrEx>
        <w:tc>
          <w:tcPr>
            <w:tcW w:w="4360" w:type="dxa"/>
          </w:tcPr>
          <w:p w14:paraId="0DB31282" w14:textId="77777777" w:rsidR="00000000" w:rsidRDefault="00343304">
            <w:pPr>
              <w:rPr>
                <w:rFonts w:ascii="Geneva" w:eastAsia="Times New Roman" w:hAnsi="Geneva"/>
                <w:sz w:val="20"/>
              </w:rPr>
            </w:pPr>
            <w:r>
              <w:rPr>
                <w:rFonts w:ascii="Geneva" w:eastAsia="Times New Roman" w:hAnsi="Geneva"/>
                <w:sz w:val="20"/>
              </w:rPr>
              <w:t>Language[Java]*(Lines Of Code-187.875)</w:t>
            </w:r>
          </w:p>
        </w:tc>
        <w:tc>
          <w:tcPr>
            <w:tcW w:w="1260" w:type="dxa"/>
          </w:tcPr>
          <w:p w14:paraId="29D9BEFF" w14:textId="77777777" w:rsidR="00000000" w:rsidRDefault="00343304">
            <w:pPr>
              <w:jc w:val="right"/>
              <w:rPr>
                <w:rFonts w:ascii="Geneva" w:eastAsia="Times New Roman" w:hAnsi="Geneva"/>
                <w:sz w:val="20"/>
              </w:rPr>
            </w:pPr>
            <w:r>
              <w:rPr>
                <w:rFonts w:ascii="Geneva" w:eastAsia="Times New Roman" w:hAnsi="Geneva"/>
                <w:sz w:val="20"/>
              </w:rPr>
              <w:t>-0.029</w:t>
            </w:r>
          </w:p>
        </w:tc>
        <w:tc>
          <w:tcPr>
            <w:tcW w:w="1440" w:type="dxa"/>
          </w:tcPr>
          <w:p w14:paraId="21811834" w14:textId="77777777" w:rsidR="00000000" w:rsidRDefault="00343304">
            <w:pPr>
              <w:jc w:val="right"/>
              <w:rPr>
                <w:rFonts w:ascii="Geneva" w:eastAsia="Times New Roman" w:hAnsi="Geneva"/>
                <w:sz w:val="20"/>
              </w:rPr>
            </w:pPr>
            <w:r>
              <w:rPr>
                <w:rFonts w:ascii="Geneva" w:eastAsia="Times New Roman" w:hAnsi="Geneva"/>
                <w:sz w:val="20"/>
              </w:rPr>
              <w:t>0.008</w:t>
            </w:r>
          </w:p>
        </w:tc>
        <w:tc>
          <w:tcPr>
            <w:tcW w:w="1260" w:type="dxa"/>
          </w:tcPr>
          <w:p w14:paraId="708A3504" w14:textId="77777777" w:rsidR="00000000" w:rsidRDefault="00343304">
            <w:pPr>
              <w:jc w:val="right"/>
              <w:rPr>
                <w:rFonts w:ascii="Geneva" w:eastAsia="Times New Roman" w:hAnsi="Geneva"/>
                <w:sz w:val="20"/>
              </w:rPr>
            </w:pPr>
            <w:r>
              <w:rPr>
                <w:rFonts w:ascii="Geneva" w:eastAsia="Times New Roman" w:hAnsi="Geneva"/>
                <w:sz w:val="20"/>
              </w:rPr>
              <w:t>-3.67</w:t>
            </w:r>
          </w:p>
        </w:tc>
        <w:tc>
          <w:tcPr>
            <w:tcW w:w="1440" w:type="dxa"/>
          </w:tcPr>
          <w:p w14:paraId="0120C827" w14:textId="77777777" w:rsidR="00000000" w:rsidRDefault="00343304">
            <w:pPr>
              <w:jc w:val="right"/>
              <w:rPr>
                <w:rFonts w:ascii="Geneva" w:eastAsia="Times New Roman" w:hAnsi="Geneva"/>
                <w:sz w:val="20"/>
              </w:rPr>
            </w:pPr>
            <w:r>
              <w:rPr>
                <w:rFonts w:ascii="Geneva" w:eastAsia="Times New Roman" w:hAnsi="Geneva"/>
                <w:sz w:val="20"/>
              </w:rPr>
              <w:t>0.0005</w:t>
            </w:r>
          </w:p>
        </w:tc>
      </w:tr>
      <w:tr w:rsidR="00000000" w14:paraId="4FFBDEEF" w14:textId="77777777">
        <w:tblPrEx>
          <w:tblCellMar>
            <w:top w:w="0" w:type="dxa"/>
            <w:bottom w:w="0" w:type="dxa"/>
          </w:tblCellMar>
        </w:tblPrEx>
        <w:tc>
          <w:tcPr>
            <w:tcW w:w="4360" w:type="dxa"/>
          </w:tcPr>
          <w:p w14:paraId="7F7617C9" w14:textId="77777777" w:rsidR="00000000" w:rsidRDefault="00343304">
            <w:pPr>
              <w:rPr>
                <w:rFonts w:ascii="Geneva" w:eastAsia="Times New Roman" w:hAnsi="Geneva"/>
                <w:sz w:val="20"/>
              </w:rPr>
            </w:pPr>
            <w:r>
              <w:rPr>
                <w:rFonts w:ascii="Geneva" w:eastAsia="Times New Roman" w:hAnsi="Geneva"/>
                <w:sz w:val="20"/>
              </w:rPr>
              <w:t>Language[Script]*(Lines Of Code-187.8</w:t>
            </w:r>
            <w:r>
              <w:rPr>
                <w:rFonts w:ascii="Geneva" w:eastAsia="Times New Roman" w:hAnsi="Geneva"/>
                <w:sz w:val="20"/>
              </w:rPr>
              <w:t>75)</w:t>
            </w:r>
          </w:p>
        </w:tc>
        <w:tc>
          <w:tcPr>
            <w:tcW w:w="1260" w:type="dxa"/>
          </w:tcPr>
          <w:p w14:paraId="707B6A42" w14:textId="77777777" w:rsidR="00000000" w:rsidRDefault="00343304">
            <w:pPr>
              <w:jc w:val="right"/>
              <w:rPr>
                <w:rFonts w:ascii="Geneva" w:eastAsia="Times New Roman" w:hAnsi="Geneva"/>
                <w:sz w:val="20"/>
              </w:rPr>
            </w:pPr>
            <w:r>
              <w:rPr>
                <w:rFonts w:ascii="Geneva" w:eastAsia="Times New Roman" w:hAnsi="Geneva"/>
                <w:sz w:val="20"/>
              </w:rPr>
              <w:t>0.041</w:t>
            </w:r>
          </w:p>
        </w:tc>
        <w:tc>
          <w:tcPr>
            <w:tcW w:w="1440" w:type="dxa"/>
          </w:tcPr>
          <w:p w14:paraId="49A86A13" w14:textId="77777777" w:rsidR="00000000" w:rsidRDefault="00343304">
            <w:pPr>
              <w:jc w:val="right"/>
              <w:rPr>
                <w:rFonts w:ascii="Geneva" w:eastAsia="Times New Roman" w:hAnsi="Geneva"/>
                <w:sz w:val="20"/>
              </w:rPr>
            </w:pPr>
            <w:r>
              <w:rPr>
                <w:rFonts w:ascii="Geneva" w:eastAsia="Times New Roman" w:hAnsi="Geneva"/>
                <w:sz w:val="20"/>
              </w:rPr>
              <w:t>0.011</w:t>
            </w:r>
          </w:p>
        </w:tc>
        <w:tc>
          <w:tcPr>
            <w:tcW w:w="1260" w:type="dxa"/>
          </w:tcPr>
          <w:p w14:paraId="5CFA3DBB" w14:textId="77777777" w:rsidR="00000000" w:rsidRDefault="00343304">
            <w:pPr>
              <w:jc w:val="right"/>
              <w:rPr>
                <w:rFonts w:ascii="Geneva" w:eastAsia="Times New Roman" w:hAnsi="Geneva"/>
                <w:sz w:val="20"/>
              </w:rPr>
            </w:pPr>
            <w:r>
              <w:rPr>
                <w:rFonts w:ascii="Geneva" w:eastAsia="Times New Roman" w:hAnsi="Geneva"/>
                <w:sz w:val="20"/>
              </w:rPr>
              <w:t>3.78</w:t>
            </w:r>
          </w:p>
        </w:tc>
        <w:tc>
          <w:tcPr>
            <w:tcW w:w="1440" w:type="dxa"/>
          </w:tcPr>
          <w:p w14:paraId="071F1F2E" w14:textId="77777777" w:rsidR="00000000" w:rsidRDefault="00343304">
            <w:pPr>
              <w:jc w:val="right"/>
              <w:rPr>
                <w:rFonts w:ascii="Geneva" w:eastAsia="Times New Roman" w:hAnsi="Geneva"/>
                <w:sz w:val="20"/>
              </w:rPr>
            </w:pPr>
            <w:r>
              <w:rPr>
                <w:rFonts w:ascii="Geneva" w:eastAsia="Times New Roman" w:hAnsi="Geneva"/>
                <w:sz w:val="20"/>
              </w:rPr>
              <w:t>0.0003</w:t>
            </w:r>
          </w:p>
        </w:tc>
      </w:tr>
    </w:tbl>
    <w:p w14:paraId="0CA44BA6" w14:textId="77777777" w:rsidR="00000000" w:rsidRDefault="00343304"/>
    <w:p w14:paraId="15F6C419" w14:textId="77777777" w:rsidR="00000000" w:rsidRDefault="00343304">
      <w:pPr>
        <w:pStyle w:val="Heading7"/>
        <w:widowControl/>
        <w:rPr>
          <w:rFonts w:ascii="Geneva" w:hAnsi="Geneva"/>
          <w:sz w:val="20"/>
        </w:rPr>
      </w:pPr>
      <w:r>
        <w:rPr>
          <w:rFonts w:ascii="Geneva" w:hAnsi="Geneva"/>
          <w:sz w:val="20"/>
        </w:rPr>
        <w:t>Effect Tests</w:t>
      </w:r>
    </w:p>
    <w:tbl>
      <w:tblPr>
        <w:tblW w:w="0" w:type="auto"/>
        <w:tblLayout w:type="fixed"/>
        <w:tblCellMar>
          <w:left w:w="40" w:type="dxa"/>
          <w:right w:w="40" w:type="dxa"/>
        </w:tblCellMar>
        <w:tblLook w:val="0000" w:firstRow="0" w:lastRow="0" w:firstColumn="0" w:lastColumn="0" w:noHBand="0" w:noVBand="0"/>
      </w:tblPr>
      <w:tblGrid>
        <w:gridCol w:w="2650"/>
        <w:gridCol w:w="870"/>
        <w:gridCol w:w="820"/>
        <w:gridCol w:w="2080"/>
        <w:gridCol w:w="1380"/>
        <w:gridCol w:w="1380"/>
      </w:tblGrid>
      <w:tr w:rsidR="00000000" w14:paraId="463ACAE2" w14:textId="77777777">
        <w:tblPrEx>
          <w:tblCellMar>
            <w:top w:w="0" w:type="dxa"/>
            <w:bottom w:w="0" w:type="dxa"/>
          </w:tblCellMar>
        </w:tblPrEx>
        <w:trPr>
          <w:tblHeader/>
        </w:trPr>
        <w:tc>
          <w:tcPr>
            <w:tcW w:w="2650" w:type="dxa"/>
          </w:tcPr>
          <w:p w14:paraId="36CDADAD" w14:textId="77777777" w:rsidR="00000000" w:rsidRDefault="00343304">
            <w:pPr>
              <w:rPr>
                <w:rFonts w:ascii="Geneva" w:eastAsia="Times New Roman" w:hAnsi="Geneva"/>
                <w:b/>
                <w:sz w:val="20"/>
              </w:rPr>
            </w:pPr>
            <w:r>
              <w:rPr>
                <w:rFonts w:ascii="Geneva" w:eastAsia="Times New Roman" w:hAnsi="Geneva"/>
                <w:b/>
                <w:sz w:val="20"/>
              </w:rPr>
              <w:t>Source</w:t>
            </w:r>
          </w:p>
        </w:tc>
        <w:tc>
          <w:tcPr>
            <w:tcW w:w="870" w:type="dxa"/>
          </w:tcPr>
          <w:p w14:paraId="0B8CA157" w14:textId="77777777" w:rsidR="00000000" w:rsidRDefault="00343304">
            <w:pPr>
              <w:jc w:val="right"/>
              <w:rPr>
                <w:rFonts w:ascii="Geneva" w:eastAsia="Times New Roman" w:hAnsi="Geneva"/>
                <w:b/>
                <w:sz w:val="20"/>
              </w:rPr>
            </w:pPr>
            <w:proofErr w:type="spellStart"/>
            <w:r>
              <w:rPr>
                <w:rFonts w:ascii="Geneva" w:eastAsia="Times New Roman" w:hAnsi="Geneva"/>
                <w:b/>
                <w:sz w:val="20"/>
              </w:rPr>
              <w:t>Nparm</w:t>
            </w:r>
            <w:proofErr w:type="spellEnd"/>
          </w:p>
        </w:tc>
        <w:tc>
          <w:tcPr>
            <w:tcW w:w="820" w:type="dxa"/>
          </w:tcPr>
          <w:p w14:paraId="2D1631C4" w14:textId="77777777" w:rsidR="00000000" w:rsidRDefault="00343304">
            <w:pPr>
              <w:jc w:val="right"/>
              <w:rPr>
                <w:rFonts w:ascii="Geneva" w:eastAsia="Times New Roman" w:hAnsi="Geneva"/>
                <w:b/>
                <w:sz w:val="20"/>
              </w:rPr>
            </w:pPr>
            <w:r>
              <w:rPr>
                <w:rFonts w:ascii="Geneva" w:eastAsia="Times New Roman" w:hAnsi="Geneva"/>
                <w:b/>
                <w:sz w:val="20"/>
              </w:rPr>
              <w:t>DF</w:t>
            </w:r>
          </w:p>
        </w:tc>
        <w:tc>
          <w:tcPr>
            <w:tcW w:w="2080" w:type="dxa"/>
          </w:tcPr>
          <w:p w14:paraId="477FF7A8" w14:textId="77777777" w:rsidR="00000000" w:rsidRDefault="00343304">
            <w:pPr>
              <w:jc w:val="right"/>
              <w:rPr>
                <w:rFonts w:ascii="Geneva" w:eastAsia="Times New Roman" w:hAnsi="Geneva"/>
                <w:b/>
                <w:sz w:val="20"/>
              </w:rPr>
            </w:pPr>
            <w:r>
              <w:rPr>
                <w:rFonts w:ascii="Geneva" w:eastAsia="Times New Roman" w:hAnsi="Geneva"/>
                <w:b/>
                <w:sz w:val="20"/>
              </w:rPr>
              <w:t>Sum of Squares</w:t>
            </w:r>
          </w:p>
        </w:tc>
        <w:tc>
          <w:tcPr>
            <w:tcW w:w="1380" w:type="dxa"/>
          </w:tcPr>
          <w:p w14:paraId="134CBE80" w14:textId="77777777" w:rsidR="00000000" w:rsidRDefault="00343304">
            <w:pPr>
              <w:jc w:val="right"/>
              <w:rPr>
                <w:rFonts w:ascii="Geneva" w:eastAsia="Times New Roman" w:hAnsi="Geneva"/>
                <w:b/>
                <w:sz w:val="20"/>
              </w:rPr>
            </w:pPr>
            <w:r>
              <w:rPr>
                <w:rFonts w:ascii="Geneva" w:eastAsia="Times New Roman" w:hAnsi="Geneva"/>
                <w:b/>
                <w:sz w:val="20"/>
              </w:rPr>
              <w:t>F Ratio</w:t>
            </w:r>
          </w:p>
        </w:tc>
        <w:tc>
          <w:tcPr>
            <w:tcW w:w="1380" w:type="dxa"/>
          </w:tcPr>
          <w:p w14:paraId="0234FF82" w14:textId="77777777" w:rsidR="00000000" w:rsidRDefault="00343304">
            <w:pPr>
              <w:jc w:val="right"/>
              <w:rPr>
                <w:rFonts w:ascii="Geneva" w:eastAsia="Times New Roman" w:hAnsi="Geneva"/>
                <w:b/>
                <w:sz w:val="20"/>
              </w:rPr>
            </w:pPr>
            <w:r>
              <w:rPr>
                <w:rFonts w:ascii="Geneva" w:eastAsia="Times New Roman" w:hAnsi="Geneva"/>
                <w:b/>
                <w:sz w:val="20"/>
              </w:rPr>
              <w:t>Prob &gt; F</w:t>
            </w:r>
          </w:p>
        </w:tc>
      </w:tr>
      <w:tr w:rsidR="00000000" w14:paraId="158F7131" w14:textId="77777777">
        <w:tblPrEx>
          <w:tblCellMar>
            <w:top w:w="0" w:type="dxa"/>
            <w:bottom w:w="0" w:type="dxa"/>
          </w:tblCellMar>
        </w:tblPrEx>
        <w:tc>
          <w:tcPr>
            <w:tcW w:w="2650" w:type="dxa"/>
          </w:tcPr>
          <w:p w14:paraId="588623D5" w14:textId="77777777" w:rsidR="00000000" w:rsidRDefault="00343304">
            <w:pPr>
              <w:rPr>
                <w:rFonts w:ascii="Geneva" w:eastAsia="Times New Roman" w:hAnsi="Geneva"/>
                <w:sz w:val="20"/>
              </w:rPr>
            </w:pPr>
            <w:r>
              <w:rPr>
                <w:rFonts w:ascii="Geneva" w:eastAsia="Times New Roman" w:hAnsi="Geneva"/>
                <w:sz w:val="20"/>
              </w:rPr>
              <w:t>Language</w:t>
            </w:r>
          </w:p>
        </w:tc>
        <w:tc>
          <w:tcPr>
            <w:tcW w:w="870" w:type="dxa"/>
          </w:tcPr>
          <w:p w14:paraId="2D198A28" w14:textId="77777777" w:rsidR="00000000" w:rsidRDefault="00343304">
            <w:pPr>
              <w:jc w:val="right"/>
              <w:rPr>
                <w:rFonts w:ascii="Geneva" w:eastAsia="Times New Roman" w:hAnsi="Geneva"/>
                <w:sz w:val="20"/>
              </w:rPr>
            </w:pPr>
            <w:r>
              <w:rPr>
                <w:rFonts w:ascii="Geneva" w:eastAsia="Times New Roman" w:hAnsi="Geneva"/>
                <w:sz w:val="20"/>
              </w:rPr>
              <w:t>2</w:t>
            </w:r>
          </w:p>
        </w:tc>
        <w:tc>
          <w:tcPr>
            <w:tcW w:w="820" w:type="dxa"/>
          </w:tcPr>
          <w:p w14:paraId="47D5E9F6" w14:textId="77777777" w:rsidR="00000000" w:rsidRDefault="00343304">
            <w:pPr>
              <w:jc w:val="right"/>
              <w:rPr>
                <w:rFonts w:ascii="Geneva" w:eastAsia="Times New Roman" w:hAnsi="Geneva"/>
                <w:sz w:val="20"/>
              </w:rPr>
            </w:pPr>
            <w:r>
              <w:rPr>
                <w:rFonts w:ascii="Geneva" w:eastAsia="Times New Roman" w:hAnsi="Geneva"/>
                <w:sz w:val="20"/>
              </w:rPr>
              <w:t>2</w:t>
            </w:r>
          </w:p>
        </w:tc>
        <w:tc>
          <w:tcPr>
            <w:tcW w:w="2080" w:type="dxa"/>
          </w:tcPr>
          <w:p w14:paraId="747D5C81" w14:textId="77777777" w:rsidR="00000000" w:rsidRDefault="00343304">
            <w:pPr>
              <w:jc w:val="right"/>
              <w:rPr>
                <w:rFonts w:ascii="Geneva" w:eastAsia="Times New Roman" w:hAnsi="Geneva"/>
                <w:sz w:val="20"/>
              </w:rPr>
            </w:pPr>
            <w:r>
              <w:rPr>
                <w:rFonts w:ascii="Geneva" w:eastAsia="Times New Roman" w:hAnsi="Geneva"/>
                <w:sz w:val="20"/>
              </w:rPr>
              <w:t>1064.79</w:t>
            </w:r>
          </w:p>
        </w:tc>
        <w:tc>
          <w:tcPr>
            <w:tcW w:w="1380" w:type="dxa"/>
          </w:tcPr>
          <w:p w14:paraId="0852AE6A" w14:textId="77777777" w:rsidR="00000000" w:rsidRDefault="00343304">
            <w:pPr>
              <w:jc w:val="right"/>
              <w:rPr>
                <w:rFonts w:ascii="Geneva" w:eastAsia="Times New Roman" w:hAnsi="Geneva"/>
                <w:sz w:val="20"/>
              </w:rPr>
            </w:pPr>
            <w:r>
              <w:rPr>
                <w:rFonts w:ascii="Geneva" w:eastAsia="Times New Roman" w:hAnsi="Geneva"/>
                <w:sz w:val="20"/>
              </w:rPr>
              <w:t>26.18</w:t>
            </w:r>
          </w:p>
        </w:tc>
        <w:tc>
          <w:tcPr>
            <w:tcW w:w="1380" w:type="dxa"/>
          </w:tcPr>
          <w:p w14:paraId="66F9BB33"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12967B12" w14:textId="77777777">
        <w:tblPrEx>
          <w:tblCellMar>
            <w:top w:w="0" w:type="dxa"/>
            <w:bottom w:w="0" w:type="dxa"/>
          </w:tblCellMar>
        </w:tblPrEx>
        <w:tc>
          <w:tcPr>
            <w:tcW w:w="2650" w:type="dxa"/>
          </w:tcPr>
          <w:p w14:paraId="3AF61A3A" w14:textId="77777777" w:rsidR="00000000" w:rsidRDefault="00343304">
            <w:pPr>
              <w:rPr>
                <w:rFonts w:ascii="Geneva" w:eastAsia="Times New Roman" w:hAnsi="Geneva"/>
                <w:sz w:val="20"/>
              </w:rPr>
            </w:pPr>
            <w:r>
              <w:rPr>
                <w:rFonts w:ascii="Geneva" w:eastAsia="Times New Roman" w:hAnsi="Geneva"/>
                <w:sz w:val="20"/>
              </w:rPr>
              <w:lastRenderedPageBreak/>
              <w:t>Lines Of Code</w:t>
            </w:r>
          </w:p>
        </w:tc>
        <w:tc>
          <w:tcPr>
            <w:tcW w:w="870" w:type="dxa"/>
          </w:tcPr>
          <w:p w14:paraId="0E58EA1B" w14:textId="77777777" w:rsidR="00000000" w:rsidRDefault="00343304">
            <w:pPr>
              <w:jc w:val="right"/>
              <w:rPr>
                <w:rFonts w:ascii="Geneva" w:eastAsia="Times New Roman" w:hAnsi="Geneva"/>
                <w:sz w:val="20"/>
              </w:rPr>
            </w:pPr>
            <w:r>
              <w:rPr>
                <w:rFonts w:ascii="Geneva" w:eastAsia="Times New Roman" w:hAnsi="Geneva"/>
                <w:sz w:val="20"/>
              </w:rPr>
              <w:t>1</w:t>
            </w:r>
          </w:p>
        </w:tc>
        <w:tc>
          <w:tcPr>
            <w:tcW w:w="820" w:type="dxa"/>
          </w:tcPr>
          <w:p w14:paraId="0419C8C8" w14:textId="77777777" w:rsidR="00000000" w:rsidRDefault="00343304">
            <w:pPr>
              <w:jc w:val="right"/>
              <w:rPr>
                <w:rFonts w:ascii="Geneva" w:eastAsia="Times New Roman" w:hAnsi="Geneva"/>
                <w:sz w:val="20"/>
              </w:rPr>
            </w:pPr>
            <w:r>
              <w:rPr>
                <w:rFonts w:ascii="Geneva" w:eastAsia="Times New Roman" w:hAnsi="Geneva"/>
                <w:sz w:val="20"/>
              </w:rPr>
              <w:t>1</w:t>
            </w:r>
          </w:p>
        </w:tc>
        <w:tc>
          <w:tcPr>
            <w:tcW w:w="2080" w:type="dxa"/>
          </w:tcPr>
          <w:p w14:paraId="6C385242" w14:textId="77777777" w:rsidR="00000000" w:rsidRDefault="00343304">
            <w:pPr>
              <w:jc w:val="right"/>
              <w:rPr>
                <w:rFonts w:ascii="Geneva" w:eastAsia="Times New Roman" w:hAnsi="Geneva"/>
                <w:sz w:val="20"/>
              </w:rPr>
            </w:pPr>
            <w:r>
              <w:rPr>
                <w:rFonts w:ascii="Geneva" w:eastAsia="Times New Roman" w:hAnsi="Geneva"/>
                <w:sz w:val="20"/>
              </w:rPr>
              <w:t>190.54</w:t>
            </w:r>
          </w:p>
        </w:tc>
        <w:tc>
          <w:tcPr>
            <w:tcW w:w="1380" w:type="dxa"/>
          </w:tcPr>
          <w:p w14:paraId="47B89142" w14:textId="77777777" w:rsidR="00000000" w:rsidRDefault="00343304">
            <w:pPr>
              <w:jc w:val="right"/>
              <w:rPr>
                <w:rFonts w:ascii="Geneva" w:eastAsia="Times New Roman" w:hAnsi="Geneva"/>
                <w:sz w:val="20"/>
              </w:rPr>
            </w:pPr>
            <w:r>
              <w:rPr>
                <w:rFonts w:ascii="Geneva" w:eastAsia="Times New Roman" w:hAnsi="Geneva"/>
                <w:sz w:val="20"/>
              </w:rPr>
              <w:t>9.37</w:t>
            </w:r>
          </w:p>
        </w:tc>
        <w:tc>
          <w:tcPr>
            <w:tcW w:w="1380" w:type="dxa"/>
          </w:tcPr>
          <w:p w14:paraId="0EA95E61" w14:textId="77777777" w:rsidR="00000000" w:rsidRDefault="00343304">
            <w:pPr>
              <w:jc w:val="right"/>
              <w:rPr>
                <w:rFonts w:ascii="Geneva" w:eastAsia="Times New Roman" w:hAnsi="Geneva"/>
                <w:sz w:val="20"/>
              </w:rPr>
            </w:pPr>
            <w:r>
              <w:rPr>
                <w:rFonts w:ascii="Geneva" w:eastAsia="Times New Roman" w:hAnsi="Geneva"/>
                <w:sz w:val="20"/>
              </w:rPr>
              <w:t>0.0031</w:t>
            </w:r>
          </w:p>
        </w:tc>
      </w:tr>
      <w:tr w:rsidR="00000000" w14:paraId="3E234794" w14:textId="77777777">
        <w:tblPrEx>
          <w:tblCellMar>
            <w:top w:w="0" w:type="dxa"/>
            <w:bottom w:w="0" w:type="dxa"/>
          </w:tblCellMar>
        </w:tblPrEx>
        <w:tc>
          <w:tcPr>
            <w:tcW w:w="2650" w:type="dxa"/>
          </w:tcPr>
          <w:p w14:paraId="31FC0E1F" w14:textId="77777777" w:rsidR="00000000" w:rsidRDefault="00343304">
            <w:pPr>
              <w:rPr>
                <w:rFonts w:ascii="Geneva" w:eastAsia="Times New Roman" w:hAnsi="Geneva"/>
                <w:sz w:val="20"/>
              </w:rPr>
            </w:pPr>
            <w:r>
              <w:rPr>
                <w:rFonts w:ascii="Geneva" w:eastAsia="Times New Roman" w:hAnsi="Geneva"/>
                <w:sz w:val="20"/>
              </w:rPr>
              <w:t>Coding Time</w:t>
            </w:r>
          </w:p>
        </w:tc>
        <w:tc>
          <w:tcPr>
            <w:tcW w:w="870" w:type="dxa"/>
          </w:tcPr>
          <w:p w14:paraId="2DB69806" w14:textId="77777777" w:rsidR="00000000" w:rsidRDefault="00343304">
            <w:pPr>
              <w:jc w:val="right"/>
              <w:rPr>
                <w:rFonts w:ascii="Geneva" w:eastAsia="Times New Roman" w:hAnsi="Geneva"/>
                <w:sz w:val="20"/>
              </w:rPr>
            </w:pPr>
            <w:r>
              <w:rPr>
                <w:rFonts w:ascii="Geneva" w:eastAsia="Times New Roman" w:hAnsi="Geneva"/>
                <w:sz w:val="20"/>
              </w:rPr>
              <w:t>1</w:t>
            </w:r>
          </w:p>
        </w:tc>
        <w:tc>
          <w:tcPr>
            <w:tcW w:w="820" w:type="dxa"/>
          </w:tcPr>
          <w:p w14:paraId="50F2F313" w14:textId="77777777" w:rsidR="00000000" w:rsidRDefault="00343304">
            <w:pPr>
              <w:jc w:val="right"/>
              <w:rPr>
                <w:rFonts w:ascii="Geneva" w:eastAsia="Times New Roman" w:hAnsi="Geneva"/>
                <w:sz w:val="20"/>
              </w:rPr>
            </w:pPr>
            <w:r>
              <w:rPr>
                <w:rFonts w:ascii="Geneva" w:eastAsia="Times New Roman" w:hAnsi="Geneva"/>
                <w:sz w:val="20"/>
              </w:rPr>
              <w:t>1</w:t>
            </w:r>
          </w:p>
        </w:tc>
        <w:tc>
          <w:tcPr>
            <w:tcW w:w="2080" w:type="dxa"/>
          </w:tcPr>
          <w:p w14:paraId="1363F207" w14:textId="77777777" w:rsidR="00000000" w:rsidRDefault="00343304">
            <w:pPr>
              <w:jc w:val="right"/>
              <w:rPr>
                <w:rFonts w:ascii="Geneva" w:eastAsia="Times New Roman" w:hAnsi="Geneva"/>
                <w:sz w:val="20"/>
              </w:rPr>
            </w:pPr>
            <w:r>
              <w:rPr>
                <w:rFonts w:ascii="Geneva" w:eastAsia="Times New Roman" w:hAnsi="Geneva"/>
                <w:sz w:val="20"/>
              </w:rPr>
              <w:t>607.47</w:t>
            </w:r>
          </w:p>
        </w:tc>
        <w:tc>
          <w:tcPr>
            <w:tcW w:w="1380" w:type="dxa"/>
          </w:tcPr>
          <w:p w14:paraId="7C48AD03" w14:textId="77777777" w:rsidR="00000000" w:rsidRDefault="00343304">
            <w:pPr>
              <w:jc w:val="right"/>
              <w:rPr>
                <w:rFonts w:ascii="Geneva" w:eastAsia="Times New Roman" w:hAnsi="Geneva"/>
                <w:sz w:val="20"/>
              </w:rPr>
            </w:pPr>
            <w:r>
              <w:rPr>
                <w:rFonts w:ascii="Geneva" w:eastAsia="Times New Roman" w:hAnsi="Geneva"/>
                <w:sz w:val="20"/>
              </w:rPr>
              <w:t>29.88</w:t>
            </w:r>
          </w:p>
        </w:tc>
        <w:tc>
          <w:tcPr>
            <w:tcW w:w="1380" w:type="dxa"/>
          </w:tcPr>
          <w:p w14:paraId="0B224E52"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1043E7BF" w14:textId="77777777">
        <w:tblPrEx>
          <w:tblCellMar>
            <w:top w:w="0" w:type="dxa"/>
            <w:bottom w:w="0" w:type="dxa"/>
          </w:tblCellMar>
        </w:tblPrEx>
        <w:tc>
          <w:tcPr>
            <w:tcW w:w="2650" w:type="dxa"/>
          </w:tcPr>
          <w:p w14:paraId="6A7DBD8C" w14:textId="77777777" w:rsidR="00000000" w:rsidRDefault="00343304">
            <w:pPr>
              <w:rPr>
                <w:rFonts w:ascii="Geneva" w:eastAsia="Times New Roman" w:hAnsi="Geneva"/>
                <w:sz w:val="20"/>
              </w:rPr>
            </w:pPr>
            <w:r>
              <w:rPr>
                <w:rFonts w:ascii="Geneva" w:eastAsia="Times New Roman" w:hAnsi="Geneva"/>
                <w:sz w:val="20"/>
              </w:rPr>
              <w:t>Sex</w:t>
            </w:r>
          </w:p>
        </w:tc>
        <w:tc>
          <w:tcPr>
            <w:tcW w:w="870" w:type="dxa"/>
          </w:tcPr>
          <w:p w14:paraId="74DD9A51" w14:textId="77777777" w:rsidR="00000000" w:rsidRDefault="00343304">
            <w:pPr>
              <w:jc w:val="right"/>
              <w:rPr>
                <w:rFonts w:ascii="Geneva" w:eastAsia="Times New Roman" w:hAnsi="Geneva"/>
                <w:sz w:val="20"/>
              </w:rPr>
            </w:pPr>
            <w:r>
              <w:rPr>
                <w:rFonts w:ascii="Geneva" w:eastAsia="Times New Roman" w:hAnsi="Geneva"/>
                <w:sz w:val="20"/>
              </w:rPr>
              <w:t>1</w:t>
            </w:r>
          </w:p>
        </w:tc>
        <w:tc>
          <w:tcPr>
            <w:tcW w:w="820" w:type="dxa"/>
          </w:tcPr>
          <w:p w14:paraId="74761C4B" w14:textId="77777777" w:rsidR="00000000" w:rsidRDefault="00343304">
            <w:pPr>
              <w:jc w:val="right"/>
              <w:rPr>
                <w:rFonts w:ascii="Geneva" w:eastAsia="Times New Roman" w:hAnsi="Geneva"/>
                <w:sz w:val="20"/>
              </w:rPr>
            </w:pPr>
            <w:r>
              <w:rPr>
                <w:rFonts w:ascii="Geneva" w:eastAsia="Times New Roman" w:hAnsi="Geneva"/>
                <w:sz w:val="20"/>
              </w:rPr>
              <w:t>1</w:t>
            </w:r>
          </w:p>
        </w:tc>
        <w:tc>
          <w:tcPr>
            <w:tcW w:w="2080" w:type="dxa"/>
          </w:tcPr>
          <w:p w14:paraId="722867A6" w14:textId="77777777" w:rsidR="00000000" w:rsidRDefault="00343304">
            <w:pPr>
              <w:jc w:val="right"/>
              <w:rPr>
                <w:rFonts w:ascii="Geneva" w:eastAsia="Times New Roman" w:hAnsi="Geneva"/>
                <w:sz w:val="20"/>
              </w:rPr>
            </w:pPr>
            <w:r>
              <w:rPr>
                <w:rFonts w:ascii="Geneva" w:eastAsia="Times New Roman" w:hAnsi="Geneva"/>
                <w:sz w:val="20"/>
              </w:rPr>
              <w:t>2.57</w:t>
            </w:r>
          </w:p>
        </w:tc>
        <w:tc>
          <w:tcPr>
            <w:tcW w:w="1380" w:type="dxa"/>
          </w:tcPr>
          <w:p w14:paraId="131D35A2" w14:textId="77777777" w:rsidR="00000000" w:rsidRDefault="00343304">
            <w:pPr>
              <w:jc w:val="right"/>
              <w:rPr>
                <w:rFonts w:ascii="Geneva" w:eastAsia="Times New Roman" w:hAnsi="Geneva"/>
                <w:sz w:val="20"/>
              </w:rPr>
            </w:pPr>
            <w:r>
              <w:rPr>
                <w:rFonts w:ascii="Geneva" w:eastAsia="Times New Roman" w:hAnsi="Geneva"/>
                <w:sz w:val="20"/>
              </w:rPr>
              <w:t>0.13</w:t>
            </w:r>
          </w:p>
        </w:tc>
        <w:tc>
          <w:tcPr>
            <w:tcW w:w="1380" w:type="dxa"/>
          </w:tcPr>
          <w:p w14:paraId="629F31BC" w14:textId="77777777" w:rsidR="00000000" w:rsidRDefault="00343304">
            <w:pPr>
              <w:jc w:val="right"/>
              <w:rPr>
                <w:rFonts w:ascii="Geneva" w:eastAsia="Times New Roman" w:hAnsi="Geneva"/>
                <w:sz w:val="20"/>
              </w:rPr>
            </w:pPr>
            <w:r>
              <w:rPr>
                <w:rFonts w:ascii="Geneva" w:eastAsia="Times New Roman" w:hAnsi="Geneva"/>
                <w:sz w:val="20"/>
              </w:rPr>
              <w:t>0.7232</w:t>
            </w:r>
          </w:p>
        </w:tc>
      </w:tr>
      <w:tr w:rsidR="00000000" w14:paraId="6BFF0E21" w14:textId="77777777">
        <w:tblPrEx>
          <w:tblCellMar>
            <w:top w:w="0" w:type="dxa"/>
            <w:bottom w:w="0" w:type="dxa"/>
          </w:tblCellMar>
        </w:tblPrEx>
        <w:tc>
          <w:tcPr>
            <w:tcW w:w="2650" w:type="dxa"/>
          </w:tcPr>
          <w:p w14:paraId="181E33D3" w14:textId="77777777" w:rsidR="00000000" w:rsidRDefault="00343304">
            <w:pPr>
              <w:rPr>
                <w:rFonts w:ascii="Geneva" w:eastAsia="Times New Roman" w:hAnsi="Geneva"/>
                <w:sz w:val="20"/>
              </w:rPr>
            </w:pPr>
            <w:r>
              <w:rPr>
                <w:rFonts w:ascii="Geneva" w:eastAsia="Times New Roman" w:hAnsi="Geneva"/>
                <w:sz w:val="20"/>
              </w:rPr>
              <w:t>Age</w:t>
            </w:r>
          </w:p>
        </w:tc>
        <w:tc>
          <w:tcPr>
            <w:tcW w:w="870" w:type="dxa"/>
          </w:tcPr>
          <w:p w14:paraId="59B6EA49" w14:textId="77777777" w:rsidR="00000000" w:rsidRDefault="00343304">
            <w:pPr>
              <w:jc w:val="right"/>
              <w:rPr>
                <w:rFonts w:ascii="Geneva" w:eastAsia="Times New Roman" w:hAnsi="Geneva"/>
                <w:sz w:val="20"/>
              </w:rPr>
            </w:pPr>
            <w:r>
              <w:rPr>
                <w:rFonts w:ascii="Geneva" w:eastAsia="Times New Roman" w:hAnsi="Geneva"/>
                <w:sz w:val="20"/>
              </w:rPr>
              <w:t>1</w:t>
            </w:r>
          </w:p>
        </w:tc>
        <w:tc>
          <w:tcPr>
            <w:tcW w:w="820" w:type="dxa"/>
          </w:tcPr>
          <w:p w14:paraId="5946DB0B" w14:textId="77777777" w:rsidR="00000000" w:rsidRDefault="00343304">
            <w:pPr>
              <w:jc w:val="right"/>
              <w:rPr>
                <w:rFonts w:ascii="Geneva" w:eastAsia="Times New Roman" w:hAnsi="Geneva"/>
                <w:sz w:val="20"/>
              </w:rPr>
            </w:pPr>
            <w:r>
              <w:rPr>
                <w:rFonts w:ascii="Geneva" w:eastAsia="Times New Roman" w:hAnsi="Geneva"/>
                <w:sz w:val="20"/>
              </w:rPr>
              <w:t>1</w:t>
            </w:r>
          </w:p>
        </w:tc>
        <w:tc>
          <w:tcPr>
            <w:tcW w:w="2080" w:type="dxa"/>
          </w:tcPr>
          <w:p w14:paraId="0E4E1DC0" w14:textId="77777777" w:rsidR="00000000" w:rsidRDefault="00343304">
            <w:pPr>
              <w:jc w:val="right"/>
              <w:rPr>
                <w:rFonts w:ascii="Geneva" w:eastAsia="Times New Roman" w:hAnsi="Geneva"/>
                <w:sz w:val="20"/>
              </w:rPr>
            </w:pPr>
            <w:r>
              <w:rPr>
                <w:rFonts w:ascii="Geneva" w:eastAsia="Times New Roman" w:hAnsi="Geneva"/>
                <w:sz w:val="20"/>
              </w:rPr>
              <w:t>9.12</w:t>
            </w:r>
          </w:p>
        </w:tc>
        <w:tc>
          <w:tcPr>
            <w:tcW w:w="1380" w:type="dxa"/>
          </w:tcPr>
          <w:p w14:paraId="65D7FFAD" w14:textId="77777777" w:rsidR="00000000" w:rsidRDefault="00343304">
            <w:pPr>
              <w:jc w:val="right"/>
              <w:rPr>
                <w:rFonts w:ascii="Geneva" w:eastAsia="Times New Roman" w:hAnsi="Geneva"/>
                <w:sz w:val="20"/>
              </w:rPr>
            </w:pPr>
            <w:r>
              <w:rPr>
                <w:rFonts w:ascii="Geneva" w:eastAsia="Times New Roman" w:hAnsi="Geneva"/>
                <w:sz w:val="20"/>
              </w:rPr>
              <w:t>0.45</w:t>
            </w:r>
          </w:p>
        </w:tc>
        <w:tc>
          <w:tcPr>
            <w:tcW w:w="1380" w:type="dxa"/>
          </w:tcPr>
          <w:p w14:paraId="2A788124" w14:textId="77777777" w:rsidR="00000000" w:rsidRDefault="00343304">
            <w:pPr>
              <w:jc w:val="right"/>
              <w:rPr>
                <w:rFonts w:ascii="Geneva" w:eastAsia="Times New Roman" w:hAnsi="Geneva"/>
                <w:sz w:val="20"/>
              </w:rPr>
            </w:pPr>
            <w:r>
              <w:rPr>
                <w:rFonts w:ascii="Geneva" w:eastAsia="Times New Roman" w:hAnsi="Geneva"/>
                <w:sz w:val="20"/>
              </w:rPr>
              <w:t>0.5052</w:t>
            </w:r>
          </w:p>
        </w:tc>
      </w:tr>
      <w:tr w:rsidR="00000000" w14:paraId="258338A6" w14:textId="77777777">
        <w:tblPrEx>
          <w:tblCellMar>
            <w:top w:w="0" w:type="dxa"/>
            <w:bottom w:w="0" w:type="dxa"/>
          </w:tblCellMar>
        </w:tblPrEx>
        <w:tc>
          <w:tcPr>
            <w:tcW w:w="2650" w:type="dxa"/>
          </w:tcPr>
          <w:p w14:paraId="32CDEFD7" w14:textId="77777777" w:rsidR="00000000" w:rsidRDefault="00343304">
            <w:pPr>
              <w:rPr>
                <w:rFonts w:ascii="Geneva" w:eastAsia="Times New Roman" w:hAnsi="Geneva"/>
                <w:sz w:val="20"/>
              </w:rPr>
            </w:pPr>
            <w:r>
              <w:rPr>
                <w:rFonts w:ascii="Geneva" w:eastAsia="Times New Roman" w:hAnsi="Geneva"/>
                <w:sz w:val="20"/>
              </w:rPr>
              <w:t>La</w:t>
            </w:r>
            <w:r>
              <w:rPr>
                <w:rFonts w:ascii="Geneva" w:eastAsia="Times New Roman" w:hAnsi="Geneva"/>
                <w:sz w:val="20"/>
              </w:rPr>
              <w:t>nguage*Lines Of Code</w:t>
            </w:r>
          </w:p>
        </w:tc>
        <w:tc>
          <w:tcPr>
            <w:tcW w:w="870" w:type="dxa"/>
          </w:tcPr>
          <w:p w14:paraId="2176DBA8" w14:textId="77777777" w:rsidR="00000000" w:rsidRDefault="00343304">
            <w:pPr>
              <w:jc w:val="right"/>
              <w:rPr>
                <w:rFonts w:ascii="Geneva" w:eastAsia="Times New Roman" w:hAnsi="Geneva"/>
                <w:sz w:val="20"/>
              </w:rPr>
            </w:pPr>
            <w:r>
              <w:rPr>
                <w:rFonts w:ascii="Geneva" w:eastAsia="Times New Roman" w:hAnsi="Geneva"/>
                <w:sz w:val="20"/>
              </w:rPr>
              <w:t>2</w:t>
            </w:r>
          </w:p>
        </w:tc>
        <w:tc>
          <w:tcPr>
            <w:tcW w:w="820" w:type="dxa"/>
          </w:tcPr>
          <w:p w14:paraId="67D5799F" w14:textId="77777777" w:rsidR="00000000" w:rsidRDefault="00343304">
            <w:pPr>
              <w:jc w:val="right"/>
              <w:rPr>
                <w:rFonts w:ascii="Geneva" w:eastAsia="Times New Roman" w:hAnsi="Geneva"/>
                <w:sz w:val="20"/>
              </w:rPr>
            </w:pPr>
            <w:r>
              <w:rPr>
                <w:rFonts w:ascii="Geneva" w:eastAsia="Times New Roman" w:hAnsi="Geneva"/>
                <w:sz w:val="20"/>
              </w:rPr>
              <w:t>2</w:t>
            </w:r>
          </w:p>
        </w:tc>
        <w:tc>
          <w:tcPr>
            <w:tcW w:w="2080" w:type="dxa"/>
          </w:tcPr>
          <w:p w14:paraId="03A7AE72" w14:textId="77777777" w:rsidR="00000000" w:rsidRDefault="00343304">
            <w:pPr>
              <w:jc w:val="right"/>
              <w:rPr>
                <w:rFonts w:ascii="Geneva" w:eastAsia="Times New Roman" w:hAnsi="Geneva"/>
                <w:sz w:val="20"/>
              </w:rPr>
            </w:pPr>
            <w:r>
              <w:rPr>
                <w:rFonts w:ascii="Geneva" w:eastAsia="Times New Roman" w:hAnsi="Geneva"/>
                <w:sz w:val="20"/>
              </w:rPr>
              <w:t>376.87</w:t>
            </w:r>
          </w:p>
        </w:tc>
        <w:tc>
          <w:tcPr>
            <w:tcW w:w="1380" w:type="dxa"/>
          </w:tcPr>
          <w:p w14:paraId="52DBEB2F" w14:textId="77777777" w:rsidR="00000000" w:rsidRDefault="00343304">
            <w:pPr>
              <w:jc w:val="right"/>
              <w:rPr>
                <w:rFonts w:ascii="Geneva" w:eastAsia="Times New Roman" w:hAnsi="Geneva"/>
                <w:sz w:val="20"/>
              </w:rPr>
            </w:pPr>
            <w:r>
              <w:rPr>
                <w:rFonts w:ascii="Geneva" w:eastAsia="Times New Roman" w:hAnsi="Geneva"/>
                <w:sz w:val="20"/>
              </w:rPr>
              <w:t>9.27</w:t>
            </w:r>
          </w:p>
        </w:tc>
        <w:tc>
          <w:tcPr>
            <w:tcW w:w="1380" w:type="dxa"/>
          </w:tcPr>
          <w:p w14:paraId="59DA4483" w14:textId="77777777" w:rsidR="00000000" w:rsidRDefault="00343304">
            <w:pPr>
              <w:jc w:val="right"/>
              <w:rPr>
                <w:rFonts w:ascii="Geneva" w:eastAsia="Times New Roman" w:hAnsi="Geneva"/>
                <w:sz w:val="20"/>
              </w:rPr>
            </w:pPr>
            <w:r>
              <w:rPr>
                <w:rFonts w:ascii="Geneva" w:eastAsia="Times New Roman" w:hAnsi="Geneva"/>
                <w:sz w:val="20"/>
              </w:rPr>
              <w:t>0.0003</w:t>
            </w:r>
          </w:p>
        </w:tc>
      </w:tr>
    </w:tbl>
    <w:p w14:paraId="3620F0BA" w14:textId="77777777" w:rsidR="00000000" w:rsidRDefault="00343304">
      <w:pPr>
        <w:spacing w:line="240" w:lineRule="atLeast"/>
        <w:ind w:right="180"/>
      </w:pPr>
    </w:p>
    <w:p w14:paraId="28BFE0CB" w14:textId="77777777" w:rsidR="00000000" w:rsidRDefault="00343304" w:rsidP="00343304">
      <w:pPr>
        <w:pStyle w:val="Flush"/>
        <w:numPr>
          <w:ilvl w:val="0"/>
          <w:numId w:val="1"/>
        </w:numPr>
        <w:ind w:right="-450"/>
      </w:pPr>
      <w:r>
        <w:t>Does the model developed by the business explain significant variation in the measured time to prepare the test web pages?</w:t>
      </w:r>
    </w:p>
    <w:p w14:paraId="641FA1B0" w14:textId="77777777" w:rsidR="00000000" w:rsidRDefault="00343304" w:rsidP="00343304">
      <w:pPr>
        <w:pStyle w:val="Flush"/>
        <w:numPr>
          <w:ilvl w:val="1"/>
          <w:numId w:val="1"/>
        </w:numPr>
        <w:ind w:right="-450"/>
      </w:pPr>
      <w:r>
        <w:t>Yes, several variables have t-statistics that are larger than 2 (in absolute size).</w:t>
      </w:r>
    </w:p>
    <w:p w14:paraId="2C8AC3E4" w14:textId="77777777" w:rsidR="00000000" w:rsidRDefault="00343304" w:rsidP="00343304">
      <w:pPr>
        <w:pStyle w:val="Flush"/>
        <w:numPr>
          <w:ilvl w:val="1"/>
          <w:numId w:val="1"/>
        </w:numPr>
        <w:ind w:right="-450"/>
      </w:pPr>
      <w:r>
        <w:t>No,</w:t>
      </w:r>
      <w:r>
        <w:t xml:space="preserve"> several variables in the model are not statistically significant.</w:t>
      </w:r>
    </w:p>
    <w:p w14:paraId="6289CB55" w14:textId="77777777" w:rsidR="00000000" w:rsidRDefault="00343304" w:rsidP="00343304">
      <w:pPr>
        <w:pStyle w:val="Flush"/>
        <w:numPr>
          <w:ilvl w:val="1"/>
          <w:numId w:val="1"/>
        </w:numPr>
        <w:ind w:right="-450"/>
      </w:pPr>
      <w:r>
        <w:t>Yes, the overall F statistic is significant.</w:t>
      </w:r>
    </w:p>
    <w:p w14:paraId="5B4A5CFC" w14:textId="77777777" w:rsidR="00000000" w:rsidRDefault="00343304" w:rsidP="00343304">
      <w:pPr>
        <w:pStyle w:val="Flush"/>
        <w:numPr>
          <w:ilvl w:val="1"/>
          <w:numId w:val="1"/>
        </w:numPr>
        <w:ind w:right="-450"/>
      </w:pPr>
      <w:r>
        <w:t>Yes, the R</w:t>
      </w:r>
      <w:r>
        <w:rPr>
          <w:vertAlign w:val="superscript"/>
        </w:rPr>
        <w:t>2</w:t>
      </w:r>
      <w:r>
        <w:t xml:space="preserve"> statistic is larger than 50%.</w:t>
      </w:r>
    </w:p>
    <w:p w14:paraId="4EDE18F8" w14:textId="77777777" w:rsidR="00000000" w:rsidRDefault="00343304" w:rsidP="00343304">
      <w:pPr>
        <w:pStyle w:val="Flush"/>
        <w:numPr>
          <w:ilvl w:val="1"/>
          <w:numId w:val="1"/>
        </w:numPr>
        <w:ind w:right="-450"/>
      </w:pPr>
      <w:r>
        <w:t>No, the RMSE is too large to have explained significant variation.</w:t>
      </w:r>
    </w:p>
    <w:p w14:paraId="3970D1BD" w14:textId="77777777" w:rsidR="00000000" w:rsidRDefault="00343304">
      <w:pPr>
        <w:spacing w:line="240" w:lineRule="atLeast"/>
        <w:ind w:left="360" w:right="180"/>
      </w:pPr>
    </w:p>
    <w:p w14:paraId="382B0BDD" w14:textId="77777777" w:rsidR="00000000" w:rsidRDefault="00343304" w:rsidP="00343304">
      <w:pPr>
        <w:pStyle w:val="Flush"/>
        <w:numPr>
          <w:ilvl w:val="0"/>
          <w:numId w:val="1"/>
        </w:numPr>
        <w:ind w:right="-450"/>
      </w:pPr>
      <w:r>
        <w:t>According to the model, do men wri</w:t>
      </w:r>
      <w:r>
        <w:t>te faster programs, on average, than women?</w:t>
      </w:r>
    </w:p>
    <w:p w14:paraId="6672ECB5" w14:textId="77777777" w:rsidR="00000000" w:rsidRDefault="00343304" w:rsidP="00343304">
      <w:pPr>
        <w:pStyle w:val="Flush"/>
        <w:numPr>
          <w:ilvl w:val="1"/>
          <w:numId w:val="1"/>
        </w:numPr>
        <w:ind w:right="-450"/>
      </w:pPr>
      <w:r>
        <w:t xml:space="preserve"> Yes, the coefficient for Sex[Female] is positive.</w:t>
      </w:r>
    </w:p>
    <w:p w14:paraId="61EFCA45" w14:textId="77777777" w:rsidR="00000000" w:rsidRDefault="00343304" w:rsidP="00343304">
      <w:pPr>
        <w:pStyle w:val="Flush"/>
        <w:numPr>
          <w:ilvl w:val="1"/>
          <w:numId w:val="1"/>
        </w:numPr>
        <w:ind w:right="-450"/>
      </w:pPr>
      <w:r>
        <w:t xml:space="preserve"> No, the coefficient for Sex[Male] is negative.</w:t>
      </w:r>
    </w:p>
    <w:p w14:paraId="472FB632" w14:textId="77777777" w:rsidR="00000000" w:rsidRDefault="00343304" w:rsidP="00343304">
      <w:pPr>
        <w:pStyle w:val="Flush"/>
        <w:numPr>
          <w:ilvl w:val="1"/>
          <w:numId w:val="1"/>
        </w:numPr>
        <w:ind w:right="-450"/>
      </w:pPr>
      <w:r>
        <w:t xml:space="preserve"> No, the effect of sex in this model is not significant.</w:t>
      </w:r>
    </w:p>
    <w:p w14:paraId="0C6D830B" w14:textId="77777777" w:rsidR="00000000" w:rsidRDefault="00343304" w:rsidP="00343304">
      <w:pPr>
        <w:pStyle w:val="Flush"/>
        <w:numPr>
          <w:ilvl w:val="1"/>
          <w:numId w:val="1"/>
        </w:numPr>
        <w:ind w:right="-450"/>
      </w:pPr>
      <w:r>
        <w:t xml:space="preserve"> No, the coefficient for Sex[Male] is the negative of th</w:t>
      </w:r>
      <w:r>
        <w:t>e coefficient for Sex[Female].</w:t>
      </w:r>
    </w:p>
    <w:p w14:paraId="6048FF88" w14:textId="77777777" w:rsidR="00000000" w:rsidRDefault="00343304" w:rsidP="00343304">
      <w:pPr>
        <w:pStyle w:val="Flush"/>
        <w:numPr>
          <w:ilvl w:val="1"/>
          <w:numId w:val="1"/>
        </w:numPr>
        <w:ind w:right="-450"/>
      </w:pPr>
      <w:r>
        <w:t xml:space="preserve"> No, the model is missing an important interaction of </w:t>
      </w:r>
      <w:r>
        <w:rPr>
          <w:i/>
        </w:rPr>
        <w:t>Sex</w:t>
      </w:r>
      <w:r>
        <w:t xml:space="preserve"> with </w:t>
      </w:r>
      <w:r>
        <w:rPr>
          <w:i/>
        </w:rPr>
        <w:t>Age</w:t>
      </w:r>
      <w:r>
        <w:t>.</w:t>
      </w:r>
    </w:p>
    <w:p w14:paraId="6B7FE9A2" w14:textId="77777777" w:rsidR="00000000" w:rsidRDefault="00343304" w:rsidP="00343304">
      <w:pPr>
        <w:numPr>
          <w:ilvl w:val="0"/>
          <w:numId w:val="2"/>
        </w:numPr>
        <w:spacing w:line="240" w:lineRule="atLeast"/>
        <w:ind w:right="180"/>
      </w:pPr>
      <w:r>
        <w:t xml:space="preserve">It has been claimed that the business should strive to have programmers write the shortest program because “short programs run faster.”  With regard to this </w:t>
      </w:r>
      <w:r>
        <w:t>claim, the fitted model implies that</w:t>
      </w:r>
    </w:p>
    <w:p w14:paraId="2532D4E7" w14:textId="77777777" w:rsidR="00000000" w:rsidRDefault="00343304" w:rsidP="00343304">
      <w:pPr>
        <w:numPr>
          <w:ilvl w:val="1"/>
          <w:numId w:val="2"/>
        </w:numPr>
        <w:spacing w:line="240" w:lineRule="atLeast"/>
        <w:ind w:right="180"/>
      </w:pPr>
      <w:r>
        <w:t xml:space="preserve">The claim is true since the coefficient of </w:t>
      </w:r>
      <w:r>
        <w:rPr>
          <w:i/>
        </w:rPr>
        <w:t>Lines Of Code</w:t>
      </w:r>
      <w:r>
        <w:t xml:space="preserve"> is significantly positive.</w:t>
      </w:r>
    </w:p>
    <w:p w14:paraId="2A1E6EDF" w14:textId="77777777" w:rsidR="00000000" w:rsidRDefault="00343304" w:rsidP="00343304">
      <w:pPr>
        <w:numPr>
          <w:ilvl w:val="1"/>
          <w:numId w:val="2"/>
        </w:numPr>
        <w:spacing w:line="240" w:lineRule="atLeast"/>
        <w:ind w:right="180"/>
      </w:pPr>
      <w:r>
        <w:t xml:space="preserve">The claim is false since the coefficient of </w:t>
      </w:r>
      <w:r>
        <w:rPr>
          <w:i/>
        </w:rPr>
        <w:t>Lines Of Code</w:t>
      </w:r>
      <w:r>
        <w:t xml:space="preserve"> is not significant.</w:t>
      </w:r>
    </w:p>
    <w:p w14:paraId="6C902964" w14:textId="77777777" w:rsidR="00000000" w:rsidRDefault="00343304" w:rsidP="00343304">
      <w:pPr>
        <w:numPr>
          <w:ilvl w:val="1"/>
          <w:numId w:val="2"/>
        </w:numPr>
        <w:spacing w:line="240" w:lineRule="atLeast"/>
        <w:ind w:right="180"/>
      </w:pPr>
      <w:r>
        <w:t>The claim is only true for programs written in “Script”.</w:t>
      </w:r>
    </w:p>
    <w:p w14:paraId="7190CCFF" w14:textId="77777777" w:rsidR="00000000" w:rsidRDefault="00343304" w:rsidP="00343304">
      <w:pPr>
        <w:numPr>
          <w:ilvl w:val="1"/>
          <w:numId w:val="2"/>
        </w:numPr>
        <w:spacing w:line="240" w:lineRule="atLeast"/>
        <w:ind w:right="180"/>
      </w:pPr>
      <w:r>
        <w:t>The claim is not true for programs written in “Java”.</w:t>
      </w:r>
    </w:p>
    <w:p w14:paraId="5B155396" w14:textId="77777777" w:rsidR="00000000" w:rsidRDefault="00343304" w:rsidP="00343304">
      <w:pPr>
        <w:numPr>
          <w:ilvl w:val="1"/>
          <w:numId w:val="2"/>
        </w:numPr>
        <w:spacing w:line="240" w:lineRule="atLeast"/>
        <w:ind w:right="180"/>
      </w:pPr>
      <w:r>
        <w:t>The claim is not true for programs written in “C” or “Java”.</w:t>
      </w:r>
    </w:p>
    <w:p w14:paraId="5C34928F" w14:textId="77777777" w:rsidR="00000000" w:rsidRDefault="00343304">
      <w:pPr>
        <w:spacing w:line="240" w:lineRule="atLeast"/>
        <w:ind w:left="360" w:right="180"/>
      </w:pPr>
    </w:p>
    <w:p w14:paraId="67E75575" w14:textId="77777777" w:rsidR="00000000" w:rsidRDefault="00343304" w:rsidP="00343304">
      <w:pPr>
        <w:numPr>
          <w:ilvl w:val="0"/>
          <w:numId w:val="2"/>
        </w:numPr>
        <w:spacing w:line="240" w:lineRule="atLeast"/>
        <w:ind w:right="180"/>
      </w:pPr>
      <w:r>
        <w:t>Assuming that the program is written using 200 lines of code, which language is most likely to provide the fastest solution, on average, bas</w:t>
      </w:r>
      <w:r>
        <w:t>ed on this model?</w:t>
      </w:r>
    </w:p>
    <w:p w14:paraId="30C65DB8" w14:textId="77777777" w:rsidR="00000000" w:rsidRDefault="00343304" w:rsidP="00343304">
      <w:pPr>
        <w:numPr>
          <w:ilvl w:val="1"/>
          <w:numId w:val="2"/>
        </w:numPr>
        <w:spacing w:line="240" w:lineRule="atLeast"/>
        <w:ind w:right="180"/>
      </w:pPr>
      <w:r>
        <w:t>C</w:t>
      </w:r>
    </w:p>
    <w:p w14:paraId="45062B1E" w14:textId="77777777" w:rsidR="00000000" w:rsidRDefault="00343304" w:rsidP="00343304">
      <w:pPr>
        <w:numPr>
          <w:ilvl w:val="1"/>
          <w:numId w:val="2"/>
        </w:numPr>
        <w:spacing w:line="240" w:lineRule="atLeast"/>
        <w:ind w:right="180"/>
      </w:pPr>
      <w:r>
        <w:t>Java</w:t>
      </w:r>
    </w:p>
    <w:p w14:paraId="18B0FE7C" w14:textId="77777777" w:rsidR="00000000" w:rsidRDefault="00343304" w:rsidP="00343304">
      <w:pPr>
        <w:numPr>
          <w:ilvl w:val="1"/>
          <w:numId w:val="2"/>
        </w:numPr>
        <w:spacing w:line="240" w:lineRule="atLeast"/>
        <w:ind w:right="180"/>
      </w:pPr>
      <w:r>
        <w:t>Script</w:t>
      </w:r>
    </w:p>
    <w:p w14:paraId="591F93B1" w14:textId="77777777" w:rsidR="00000000" w:rsidRDefault="00343304" w:rsidP="00343304">
      <w:pPr>
        <w:numPr>
          <w:ilvl w:val="1"/>
          <w:numId w:val="2"/>
        </w:numPr>
        <w:spacing w:line="240" w:lineRule="atLeast"/>
        <w:ind w:right="180"/>
      </w:pPr>
      <w:r>
        <w:t>It does not matter which language is used.</w:t>
      </w:r>
    </w:p>
    <w:p w14:paraId="2B71D36E" w14:textId="77777777" w:rsidR="00000000" w:rsidRDefault="00343304" w:rsidP="00343304">
      <w:pPr>
        <w:numPr>
          <w:ilvl w:val="1"/>
          <w:numId w:val="2"/>
        </w:numPr>
        <w:spacing w:line="240" w:lineRule="atLeast"/>
        <w:ind w:right="180"/>
      </w:pPr>
      <w:r>
        <w:t>This conclusion cannot be addressed by the fitted model.</w:t>
      </w:r>
    </w:p>
    <w:p w14:paraId="48C8EC8A" w14:textId="77777777" w:rsidR="00000000" w:rsidRDefault="00343304">
      <w:pPr>
        <w:spacing w:line="240" w:lineRule="atLeast"/>
        <w:ind w:right="180"/>
      </w:pPr>
    </w:p>
    <w:p w14:paraId="5F275235" w14:textId="77777777" w:rsidR="00000000" w:rsidRDefault="00343304" w:rsidP="00343304">
      <w:pPr>
        <w:numPr>
          <w:ilvl w:val="0"/>
          <w:numId w:val="2"/>
        </w:numPr>
        <w:spacing w:line="240" w:lineRule="atLeast"/>
        <w:ind w:right="180"/>
      </w:pPr>
      <w:r>
        <w:t>Based on the tabular summary shown, a logical next step in the development of this model would be to remove</w:t>
      </w:r>
    </w:p>
    <w:p w14:paraId="0289A090" w14:textId="77777777" w:rsidR="00000000" w:rsidRDefault="00343304" w:rsidP="00343304">
      <w:pPr>
        <w:numPr>
          <w:ilvl w:val="1"/>
          <w:numId w:val="2"/>
        </w:numPr>
        <w:spacing w:line="240" w:lineRule="atLeast"/>
        <w:ind w:right="180"/>
      </w:pPr>
      <w:r>
        <w:t>The categorical</w:t>
      </w:r>
      <w:r>
        <w:t xml:space="preserve"> indicating sex of the programmer.</w:t>
      </w:r>
    </w:p>
    <w:p w14:paraId="74E1579A" w14:textId="77777777" w:rsidR="00000000" w:rsidRDefault="00343304" w:rsidP="00343304">
      <w:pPr>
        <w:numPr>
          <w:ilvl w:val="1"/>
          <w:numId w:val="2"/>
        </w:numPr>
        <w:spacing w:line="240" w:lineRule="atLeast"/>
        <w:ind w:right="180"/>
      </w:pPr>
      <w:r>
        <w:t>Both age and the variable indicating sex of the programmer.</w:t>
      </w:r>
    </w:p>
    <w:p w14:paraId="03EA9DFF" w14:textId="77777777" w:rsidR="00000000" w:rsidRDefault="00343304" w:rsidP="00343304">
      <w:pPr>
        <w:numPr>
          <w:ilvl w:val="1"/>
          <w:numId w:val="2"/>
        </w:numPr>
        <w:spacing w:line="240" w:lineRule="atLeast"/>
        <w:ind w:right="180"/>
      </w:pPr>
      <w:r>
        <w:rPr>
          <w:i/>
        </w:rPr>
        <w:t>Lines Of Code</w:t>
      </w:r>
      <w:r>
        <w:t xml:space="preserve"> from the model since its coefficient is small.</w:t>
      </w:r>
    </w:p>
    <w:p w14:paraId="5ABBEB2B" w14:textId="77777777" w:rsidR="00000000" w:rsidRDefault="00343304" w:rsidP="00343304">
      <w:pPr>
        <w:numPr>
          <w:ilvl w:val="1"/>
          <w:numId w:val="2"/>
        </w:numPr>
        <w:spacing w:line="240" w:lineRule="atLeast"/>
        <w:ind w:right="180"/>
      </w:pPr>
      <w:r>
        <w:rPr>
          <w:i/>
        </w:rPr>
        <w:t>Language[Java]</w:t>
      </w:r>
      <w:r>
        <w:t xml:space="preserve"> from the model.</w:t>
      </w:r>
    </w:p>
    <w:p w14:paraId="7639BEEA" w14:textId="77777777" w:rsidR="00000000" w:rsidRDefault="00343304" w:rsidP="00343304">
      <w:pPr>
        <w:numPr>
          <w:ilvl w:val="1"/>
          <w:numId w:val="2"/>
        </w:numPr>
        <w:spacing w:line="240" w:lineRule="atLeast"/>
        <w:ind w:right="180"/>
      </w:pPr>
      <w:r>
        <w:t>All of the terms whose associated p-value is less than 0.05.</w:t>
      </w:r>
    </w:p>
    <w:p w14:paraId="205DFF3C" w14:textId="77777777" w:rsidR="00000000" w:rsidRDefault="00343304">
      <w:pPr>
        <w:spacing w:line="240" w:lineRule="atLeast"/>
        <w:ind w:left="360" w:right="180"/>
      </w:pPr>
    </w:p>
    <w:p w14:paraId="51156DBF" w14:textId="77777777" w:rsidR="00000000" w:rsidRDefault="00343304" w:rsidP="00343304">
      <w:pPr>
        <w:numPr>
          <w:ilvl w:val="0"/>
          <w:numId w:val="2"/>
        </w:numPr>
        <w:spacing w:line="240" w:lineRule="atLeast"/>
        <w:ind w:right="180"/>
      </w:pPr>
      <w:r>
        <w:t>The p-v</w:t>
      </w:r>
      <w:r>
        <w:t xml:space="preserve">alue for Sex[Female] </w:t>
      </w:r>
    </w:p>
    <w:p w14:paraId="3E202722" w14:textId="77777777" w:rsidR="00000000" w:rsidRDefault="00343304" w:rsidP="00343304">
      <w:pPr>
        <w:numPr>
          <w:ilvl w:val="1"/>
          <w:numId w:val="2"/>
        </w:numPr>
        <w:spacing w:line="240" w:lineRule="atLeast"/>
        <w:ind w:right="180"/>
      </w:pPr>
      <w:r>
        <w:t>Implies that about 72% of this sample of programmers are women.</w:t>
      </w:r>
    </w:p>
    <w:p w14:paraId="728A08A8" w14:textId="77777777" w:rsidR="00000000" w:rsidRDefault="00343304" w:rsidP="00343304">
      <w:pPr>
        <w:numPr>
          <w:ilvl w:val="1"/>
          <w:numId w:val="2"/>
        </w:numPr>
        <w:spacing w:line="240" w:lineRule="atLeast"/>
        <w:ind w:right="180"/>
      </w:pPr>
      <w:r>
        <w:lastRenderedPageBreak/>
        <w:t>Implies that the probability that the population slope is zero is about 0.72.</w:t>
      </w:r>
    </w:p>
    <w:p w14:paraId="347B15E9" w14:textId="77777777" w:rsidR="00000000" w:rsidRDefault="00343304" w:rsidP="00343304">
      <w:pPr>
        <w:numPr>
          <w:ilvl w:val="1"/>
          <w:numId w:val="2"/>
        </w:numPr>
        <w:spacing w:line="240" w:lineRule="atLeast"/>
        <w:ind w:right="180"/>
      </w:pPr>
      <w:r>
        <w:t>Implies that about 72% of women in the population have zero slope, on average.</w:t>
      </w:r>
    </w:p>
    <w:p w14:paraId="71044F4D" w14:textId="77777777" w:rsidR="00000000" w:rsidRDefault="00343304" w:rsidP="00343304">
      <w:pPr>
        <w:numPr>
          <w:ilvl w:val="1"/>
          <w:numId w:val="2"/>
        </w:numPr>
        <w:spacing w:line="240" w:lineRule="atLeast"/>
        <w:ind w:right="180"/>
      </w:pPr>
      <w:r>
        <w:t>Requires that</w:t>
      </w:r>
      <w:r>
        <w:t xml:space="preserve"> we assume that the population slope is zero.</w:t>
      </w:r>
    </w:p>
    <w:p w14:paraId="4D633E00" w14:textId="77777777" w:rsidR="00000000" w:rsidRDefault="00343304" w:rsidP="00343304">
      <w:pPr>
        <w:numPr>
          <w:ilvl w:val="1"/>
          <w:numId w:val="2"/>
        </w:numPr>
        <w:spacing w:line="240" w:lineRule="atLeast"/>
        <w:ind w:right="180"/>
      </w:pPr>
      <w:r>
        <w:t>Requires that half of the data be women.</w:t>
      </w:r>
    </w:p>
    <w:p w14:paraId="734E57BE" w14:textId="77777777" w:rsidR="00000000" w:rsidRDefault="00343304">
      <w:pPr>
        <w:spacing w:line="240" w:lineRule="atLeast"/>
        <w:ind w:right="180"/>
      </w:pPr>
    </w:p>
    <w:p w14:paraId="1F891ABF" w14:textId="77777777" w:rsidR="00000000" w:rsidRDefault="00343304" w:rsidP="00343304">
      <w:pPr>
        <w:numPr>
          <w:ilvl w:val="0"/>
          <w:numId w:val="2"/>
        </w:numPr>
        <w:spacing w:line="240" w:lineRule="atLeast"/>
        <w:ind w:right="180"/>
      </w:pPr>
      <w:r>
        <w:t>The following plot shows the residuals from the multiple regression.  This plot suggests that</w:t>
      </w:r>
    </w:p>
    <w:p w14:paraId="69D3DBA3" w14:textId="77777777" w:rsidR="00000000" w:rsidRDefault="00343304" w:rsidP="00343304">
      <w:pPr>
        <w:numPr>
          <w:ilvl w:val="1"/>
          <w:numId w:val="2"/>
        </w:numPr>
        <w:spacing w:line="240" w:lineRule="atLeast"/>
        <w:ind w:right="180"/>
      </w:pPr>
      <w:r>
        <w:t>The model is likely to over-predict the length of time for long programs.</w:t>
      </w:r>
    </w:p>
    <w:p w14:paraId="7F9DFCA3" w14:textId="77777777" w:rsidR="00000000" w:rsidRDefault="00343304" w:rsidP="00343304">
      <w:pPr>
        <w:numPr>
          <w:ilvl w:val="1"/>
          <w:numId w:val="2"/>
        </w:numPr>
        <w:spacing w:line="240" w:lineRule="atLeast"/>
        <w:ind w:right="180"/>
      </w:pPr>
      <w:r>
        <w:t>The model is likely to under-predict the length of time for long programs.</w:t>
      </w:r>
    </w:p>
    <w:p w14:paraId="6AF20627" w14:textId="77777777" w:rsidR="00000000" w:rsidRDefault="00343304" w:rsidP="00343304">
      <w:pPr>
        <w:numPr>
          <w:ilvl w:val="1"/>
          <w:numId w:val="2"/>
        </w:numPr>
        <w:spacing w:line="240" w:lineRule="atLeast"/>
        <w:ind w:right="180"/>
      </w:pPr>
      <w:r>
        <w:t>The prediction accuracy of the model decreases for short programs.</w:t>
      </w:r>
    </w:p>
    <w:p w14:paraId="61E2F9A1" w14:textId="77777777" w:rsidR="00000000" w:rsidRDefault="00343304" w:rsidP="00343304">
      <w:pPr>
        <w:numPr>
          <w:ilvl w:val="1"/>
          <w:numId w:val="2"/>
        </w:numPr>
        <w:spacing w:line="240" w:lineRule="atLeast"/>
        <w:ind w:right="180"/>
      </w:pPr>
      <w:r>
        <w:t>The prediction accuracy of the model increases for short programs.</w:t>
      </w:r>
    </w:p>
    <w:p w14:paraId="5B8F923E" w14:textId="77777777" w:rsidR="00000000" w:rsidRDefault="00343304" w:rsidP="00343304">
      <w:pPr>
        <w:numPr>
          <w:ilvl w:val="1"/>
          <w:numId w:val="2"/>
        </w:numPr>
        <w:spacing w:line="240" w:lineRule="atLeast"/>
        <w:ind w:right="180"/>
      </w:pPr>
      <w:r>
        <w:t>The model is well-matched to the data and no pr</w:t>
      </w:r>
      <w:r>
        <w:t>oblems are suggested.</w:t>
      </w:r>
    </w:p>
    <w:p w14:paraId="2DEA3EEC" w14:textId="77777777" w:rsidR="00000000" w:rsidRDefault="00343304">
      <w:pPr>
        <w:spacing w:line="240" w:lineRule="atLeast"/>
        <w:ind w:right="180"/>
      </w:pPr>
    </w:p>
    <w:p w14:paraId="0E7CBAE1" w14:textId="77777777" w:rsidR="00000000" w:rsidRDefault="00C37477">
      <w:pPr>
        <w:jc w:val="center"/>
        <w:rPr>
          <w:rFonts w:ascii="Geneva" w:eastAsia="Times New Roman" w:hAnsi="Geneva"/>
        </w:rPr>
      </w:pPr>
      <w:r>
        <w:rPr>
          <w:rFonts w:ascii="Geneva" w:eastAsia="Times New Roman" w:hAnsi="Geneva"/>
          <w:noProof/>
        </w:rPr>
        <w:drawing>
          <wp:inline distT="0" distB="0" distL="0" distR="0" wp14:anchorId="5983B5ED" wp14:editId="2CE73112">
            <wp:extent cx="33274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7400" cy="2590800"/>
                    </a:xfrm>
                    <a:prstGeom prst="rect">
                      <a:avLst/>
                    </a:prstGeom>
                    <a:noFill/>
                    <a:ln>
                      <a:noFill/>
                    </a:ln>
                  </pic:spPr>
                </pic:pic>
              </a:graphicData>
            </a:graphic>
          </wp:inline>
        </w:drawing>
      </w:r>
    </w:p>
    <w:p w14:paraId="621A06BA" w14:textId="77777777" w:rsidR="00000000" w:rsidRDefault="00343304">
      <w:pPr>
        <w:jc w:val="center"/>
        <w:rPr>
          <w:rFonts w:ascii="Geneva" w:eastAsia="Times New Roman" w:hAnsi="Geneva"/>
        </w:rPr>
      </w:pPr>
    </w:p>
    <w:p w14:paraId="1B81083B" w14:textId="77777777" w:rsidR="00000000" w:rsidRDefault="00343304" w:rsidP="00343304">
      <w:pPr>
        <w:numPr>
          <w:ilvl w:val="0"/>
          <w:numId w:val="2"/>
        </w:numPr>
        <w:spacing w:line="240" w:lineRule="atLeast"/>
        <w:ind w:right="180"/>
      </w:pPr>
      <w:r>
        <w:t xml:space="preserve">The following plot is a leverage plot for the variable </w:t>
      </w:r>
      <w:r>
        <w:rPr>
          <w:i/>
        </w:rPr>
        <w:t>Coding Time</w:t>
      </w:r>
      <w:r>
        <w:t>. If the model were run again without the point marked with an</w:t>
      </w:r>
      <w:r>
        <w:rPr>
          <w:b/>
        </w:rPr>
        <w:t xml:space="preserve"> x</w:t>
      </w:r>
      <w:r>
        <w:t xml:space="preserve"> in the plot, we would expect that</w:t>
      </w:r>
    </w:p>
    <w:p w14:paraId="4025802C" w14:textId="77777777" w:rsidR="00000000" w:rsidRDefault="00343304" w:rsidP="00343304">
      <w:pPr>
        <w:numPr>
          <w:ilvl w:val="1"/>
          <w:numId w:val="2"/>
        </w:numPr>
        <w:spacing w:line="240" w:lineRule="atLeast"/>
        <w:ind w:right="180"/>
      </w:pPr>
      <w:r>
        <w:t xml:space="preserve">The p-value for </w:t>
      </w:r>
      <w:r>
        <w:rPr>
          <w:i/>
        </w:rPr>
        <w:t>Coding Time</w:t>
      </w:r>
      <w:r>
        <w:t xml:space="preserve"> would not change.</w:t>
      </w:r>
    </w:p>
    <w:p w14:paraId="79B2EF6C" w14:textId="77777777" w:rsidR="00000000" w:rsidRDefault="00343304" w:rsidP="00343304">
      <w:pPr>
        <w:numPr>
          <w:ilvl w:val="1"/>
          <w:numId w:val="2"/>
        </w:numPr>
        <w:spacing w:line="240" w:lineRule="atLeast"/>
        <w:ind w:right="180"/>
      </w:pPr>
      <w:r>
        <w:t>The R</w:t>
      </w:r>
      <w:r>
        <w:rPr>
          <w:vertAlign w:val="superscript"/>
        </w:rPr>
        <w:t>2</w:t>
      </w:r>
      <w:r>
        <w:t xml:space="preserve"> summary woul</w:t>
      </w:r>
      <w:r>
        <w:t>d increase.</w:t>
      </w:r>
    </w:p>
    <w:p w14:paraId="60980176" w14:textId="77777777" w:rsidR="00000000" w:rsidRDefault="00343304" w:rsidP="00343304">
      <w:pPr>
        <w:numPr>
          <w:ilvl w:val="1"/>
          <w:numId w:val="2"/>
        </w:numPr>
        <w:spacing w:line="240" w:lineRule="atLeast"/>
        <w:ind w:right="180"/>
      </w:pPr>
      <w:r>
        <w:t>The RMSE would decrease.</w:t>
      </w:r>
    </w:p>
    <w:p w14:paraId="427CF631" w14:textId="77777777" w:rsidR="00000000" w:rsidRDefault="00343304" w:rsidP="00343304">
      <w:pPr>
        <w:numPr>
          <w:ilvl w:val="1"/>
          <w:numId w:val="2"/>
        </w:numPr>
        <w:spacing w:line="240" w:lineRule="atLeast"/>
        <w:ind w:right="180"/>
      </w:pPr>
      <w:r>
        <w:t xml:space="preserve">The standard error for </w:t>
      </w:r>
      <w:r>
        <w:rPr>
          <w:i/>
        </w:rPr>
        <w:t>Coding Time</w:t>
      </w:r>
      <w:r>
        <w:t xml:space="preserve"> would increase.</w:t>
      </w:r>
    </w:p>
    <w:p w14:paraId="4EFD85F9" w14:textId="77777777" w:rsidR="00000000" w:rsidRDefault="00343304" w:rsidP="00343304">
      <w:pPr>
        <w:numPr>
          <w:ilvl w:val="1"/>
          <w:numId w:val="2"/>
        </w:numPr>
        <w:spacing w:line="240" w:lineRule="atLeast"/>
        <w:ind w:right="180"/>
      </w:pPr>
      <w:r>
        <w:t xml:space="preserve">The estimated slope for </w:t>
      </w:r>
      <w:r>
        <w:rPr>
          <w:i/>
        </w:rPr>
        <w:t>Coding Time</w:t>
      </w:r>
      <w:r>
        <w:t xml:space="preserve"> would decrease.</w:t>
      </w:r>
    </w:p>
    <w:p w14:paraId="6F0988EE" w14:textId="77777777" w:rsidR="00000000" w:rsidRDefault="00343304">
      <w:pPr>
        <w:spacing w:line="240" w:lineRule="atLeast"/>
        <w:ind w:right="180"/>
      </w:pPr>
    </w:p>
    <w:p w14:paraId="5BD70CBE" w14:textId="77777777" w:rsidR="00000000" w:rsidRDefault="00C37477">
      <w:pPr>
        <w:spacing w:line="240" w:lineRule="atLeast"/>
        <w:ind w:right="180"/>
        <w:jc w:val="center"/>
      </w:pPr>
      <w:r>
        <w:rPr>
          <w:rFonts w:ascii="Geneva" w:eastAsia="Times New Roman" w:hAnsi="Geneva"/>
          <w:noProof/>
        </w:rPr>
        <w:lastRenderedPageBreak/>
        <w:drawing>
          <wp:inline distT="0" distB="0" distL="0" distR="0" wp14:anchorId="3C524F90" wp14:editId="3CC320DA">
            <wp:extent cx="32385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590800"/>
                    </a:xfrm>
                    <a:prstGeom prst="rect">
                      <a:avLst/>
                    </a:prstGeom>
                    <a:noFill/>
                    <a:ln>
                      <a:noFill/>
                    </a:ln>
                  </pic:spPr>
                </pic:pic>
              </a:graphicData>
            </a:graphic>
          </wp:inline>
        </w:drawing>
      </w:r>
    </w:p>
    <w:p w14:paraId="6410BFA5" w14:textId="77777777" w:rsidR="00000000" w:rsidRDefault="00343304">
      <w:pPr>
        <w:spacing w:line="240" w:lineRule="atLeast"/>
        <w:ind w:right="180"/>
      </w:pPr>
    </w:p>
    <w:p w14:paraId="719508FC" w14:textId="77777777" w:rsidR="00000000" w:rsidRDefault="00343304">
      <w:pPr>
        <w:spacing w:line="240" w:lineRule="atLeast"/>
        <w:ind w:right="180"/>
      </w:pPr>
      <w:r>
        <w:br w:type="page"/>
      </w:r>
    </w:p>
    <w:p w14:paraId="7D86A8E6" w14:textId="77777777" w:rsidR="00000000" w:rsidRDefault="00343304" w:rsidP="00343304">
      <w:pPr>
        <w:numPr>
          <w:ilvl w:val="0"/>
          <w:numId w:val="2"/>
        </w:numPr>
        <w:spacing w:line="240" w:lineRule="atLeast"/>
        <w:ind w:right="180"/>
      </w:pPr>
      <w:r>
        <w:lastRenderedPageBreak/>
        <w:t>The following plot of the residuals from this model indicates that</w:t>
      </w:r>
    </w:p>
    <w:p w14:paraId="320A7B6A" w14:textId="77777777" w:rsidR="00000000" w:rsidRDefault="00343304" w:rsidP="00343304">
      <w:pPr>
        <w:numPr>
          <w:ilvl w:val="1"/>
          <w:numId w:val="2"/>
        </w:numPr>
        <w:spacing w:line="240" w:lineRule="atLeast"/>
        <w:ind w:right="180"/>
      </w:pPr>
      <w:r>
        <w:t>The residuals are not from a normal distrib</w:t>
      </w:r>
      <w:r>
        <w:t>ution.</w:t>
      </w:r>
    </w:p>
    <w:p w14:paraId="572D4EB9" w14:textId="77777777" w:rsidR="00000000" w:rsidRDefault="00343304" w:rsidP="00343304">
      <w:pPr>
        <w:numPr>
          <w:ilvl w:val="1"/>
          <w:numId w:val="2"/>
        </w:numPr>
        <w:spacing w:line="240" w:lineRule="atLeast"/>
        <w:ind w:right="180"/>
      </w:pPr>
      <w:r>
        <w:t>The model consistently over-predicts time required for Script programs.</w:t>
      </w:r>
    </w:p>
    <w:p w14:paraId="0031F869" w14:textId="77777777" w:rsidR="00000000" w:rsidRDefault="00343304" w:rsidP="00343304">
      <w:pPr>
        <w:numPr>
          <w:ilvl w:val="1"/>
          <w:numId w:val="2"/>
        </w:numPr>
        <w:spacing w:line="240" w:lineRule="atLeast"/>
        <w:ind w:right="180"/>
      </w:pPr>
      <w:r>
        <w:t>The residuals are dependent, with dependence introduced by language type.</w:t>
      </w:r>
    </w:p>
    <w:p w14:paraId="18138886" w14:textId="77777777" w:rsidR="00000000" w:rsidRDefault="00343304" w:rsidP="00343304">
      <w:pPr>
        <w:numPr>
          <w:ilvl w:val="1"/>
          <w:numId w:val="2"/>
        </w:numPr>
        <w:spacing w:line="240" w:lineRule="atLeast"/>
        <w:ind w:right="180"/>
      </w:pPr>
      <w:r>
        <w:t>The model is most accurate at predicting times for Script programs.</w:t>
      </w:r>
    </w:p>
    <w:p w14:paraId="40692EE2" w14:textId="77777777" w:rsidR="00000000" w:rsidRDefault="00343304" w:rsidP="00343304">
      <w:pPr>
        <w:numPr>
          <w:ilvl w:val="1"/>
          <w:numId w:val="2"/>
        </w:numPr>
        <w:spacing w:line="240" w:lineRule="atLeast"/>
        <w:ind w:right="180"/>
      </w:pPr>
      <w:r>
        <w:t>The model violates a crucial assump</w:t>
      </w:r>
      <w:r>
        <w:t>tion and must be discarded.</w:t>
      </w:r>
    </w:p>
    <w:p w14:paraId="1E3870C6" w14:textId="77777777" w:rsidR="00000000" w:rsidRDefault="00343304">
      <w:pPr>
        <w:spacing w:line="240" w:lineRule="atLeast"/>
        <w:ind w:right="180"/>
      </w:pPr>
    </w:p>
    <w:p w14:paraId="764B0B5B" w14:textId="77777777" w:rsidR="00000000" w:rsidRDefault="00C37477">
      <w:pPr>
        <w:jc w:val="center"/>
        <w:rPr>
          <w:rFonts w:ascii="Geneva" w:eastAsia="Times New Roman" w:hAnsi="Geneva"/>
        </w:rPr>
      </w:pPr>
      <w:r>
        <w:rPr>
          <w:rFonts w:ascii="Geneva" w:eastAsia="Times New Roman" w:hAnsi="Geneva"/>
          <w:noProof/>
        </w:rPr>
        <w:drawing>
          <wp:inline distT="0" distB="0" distL="0" distR="0" wp14:anchorId="24D0275C" wp14:editId="6082B7EE">
            <wp:extent cx="3416300" cy="273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300" cy="2730500"/>
                    </a:xfrm>
                    <a:prstGeom prst="rect">
                      <a:avLst/>
                    </a:prstGeom>
                    <a:noFill/>
                    <a:ln>
                      <a:noFill/>
                    </a:ln>
                  </pic:spPr>
                </pic:pic>
              </a:graphicData>
            </a:graphic>
          </wp:inline>
        </w:drawing>
      </w:r>
    </w:p>
    <w:p w14:paraId="37FFA170" w14:textId="77777777" w:rsidR="00000000" w:rsidRDefault="00343304">
      <w:pPr>
        <w:jc w:val="center"/>
        <w:rPr>
          <w:rFonts w:ascii="Geneva" w:eastAsia="Times New Roman" w:hAnsi="Geneva"/>
        </w:rPr>
      </w:pPr>
    </w:p>
    <w:p w14:paraId="64E1176F" w14:textId="77777777" w:rsidR="00000000" w:rsidRDefault="00343304">
      <w:pPr>
        <w:pStyle w:val="Flush"/>
      </w:pPr>
      <w:r>
        <w:rPr>
          <w:b/>
        </w:rPr>
        <w:t>(Questions 35-37)</w:t>
      </w:r>
      <w:r>
        <w:t xml:space="preserve"> An automobile manufacturer has conducted a study of the types of customers who purchase a particular option, namely its version of a computer-automated direction system (so you don’t get lost while driving)</w:t>
      </w:r>
      <w:r>
        <w:t>.  The choice of this option adds an additional $2000 to the purchase price of the car.  The following model summarizes one model that attempts to explain the purchase choice (buy/not buy) in terms of the income of the purchaser. The income of the purchase</w:t>
      </w:r>
      <w:r>
        <w:t>rs is measured in thousands of US dollars.</w:t>
      </w:r>
    </w:p>
    <w:p w14:paraId="2A4CDDAF" w14:textId="77777777" w:rsidR="00000000" w:rsidRDefault="00343304">
      <w:pPr>
        <w:pStyle w:val="Flush"/>
      </w:pPr>
    </w:p>
    <w:p w14:paraId="61E14CAD" w14:textId="77777777" w:rsidR="00000000" w:rsidRDefault="00C37477">
      <w:pPr>
        <w:jc w:val="center"/>
        <w:rPr>
          <w:rFonts w:ascii="Geneva" w:eastAsia="Times New Roman" w:hAnsi="Geneva"/>
        </w:rPr>
      </w:pPr>
      <w:r>
        <w:rPr>
          <w:rFonts w:ascii="Geneva" w:eastAsia="Times New Roman" w:hAnsi="Geneva"/>
          <w:noProof/>
        </w:rPr>
        <w:drawing>
          <wp:inline distT="0" distB="0" distL="0" distR="0" wp14:anchorId="11D7188E" wp14:editId="03D5B311">
            <wp:extent cx="509270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2700" cy="2895600"/>
                    </a:xfrm>
                    <a:prstGeom prst="rect">
                      <a:avLst/>
                    </a:prstGeom>
                    <a:noFill/>
                    <a:ln>
                      <a:noFill/>
                    </a:ln>
                  </pic:spPr>
                </pic:pic>
              </a:graphicData>
            </a:graphic>
          </wp:inline>
        </w:drawing>
      </w:r>
    </w:p>
    <w:p w14:paraId="1B477B57" w14:textId="77777777" w:rsidR="00000000" w:rsidRDefault="00343304">
      <w:pPr>
        <w:pStyle w:val="Caption"/>
        <w:keepNext/>
        <w:widowControl/>
        <w:rPr>
          <w:rFonts w:ascii="Geneva" w:hAnsi="Geneva"/>
          <w:sz w:val="20"/>
        </w:rPr>
      </w:pPr>
      <w:r>
        <w:rPr>
          <w:rFonts w:ascii="Geneva" w:hAnsi="Geneva"/>
          <w:sz w:val="20"/>
        </w:rPr>
        <w:lastRenderedPageBreak/>
        <w:t>Parameter Estimates</w:t>
      </w:r>
    </w:p>
    <w:tbl>
      <w:tblPr>
        <w:tblW w:w="0" w:type="auto"/>
        <w:tblInd w:w="940" w:type="dxa"/>
        <w:tblLayout w:type="fixed"/>
        <w:tblCellMar>
          <w:left w:w="40" w:type="dxa"/>
          <w:right w:w="40" w:type="dxa"/>
        </w:tblCellMar>
        <w:tblLook w:val="0000" w:firstRow="0" w:lastRow="0" w:firstColumn="0" w:lastColumn="0" w:noHBand="0" w:noVBand="0"/>
      </w:tblPr>
      <w:tblGrid>
        <w:gridCol w:w="1080"/>
        <w:gridCol w:w="280"/>
        <w:gridCol w:w="1660"/>
        <w:gridCol w:w="1520"/>
        <w:gridCol w:w="1480"/>
        <w:gridCol w:w="1640"/>
      </w:tblGrid>
      <w:tr w:rsidR="00000000" w14:paraId="1D64D18C" w14:textId="77777777">
        <w:tblPrEx>
          <w:tblCellMar>
            <w:top w:w="0" w:type="dxa"/>
            <w:bottom w:w="0" w:type="dxa"/>
          </w:tblCellMar>
        </w:tblPrEx>
        <w:trPr>
          <w:tblHeader/>
        </w:trPr>
        <w:tc>
          <w:tcPr>
            <w:tcW w:w="1080" w:type="dxa"/>
          </w:tcPr>
          <w:p w14:paraId="20538110" w14:textId="77777777" w:rsidR="00000000" w:rsidRDefault="00343304">
            <w:pPr>
              <w:rPr>
                <w:rFonts w:ascii="Geneva" w:eastAsia="Times New Roman" w:hAnsi="Geneva"/>
                <w:b/>
                <w:sz w:val="20"/>
              </w:rPr>
            </w:pPr>
            <w:r>
              <w:rPr>
                <w:rFonts w:ascii="Geneva" w:eastAsia="Times New Roman" w:hAnsi="Geneva"/>
                <w:b/>
                <w:sz w:val="20"/>
              </w:rPr>
              <w:t>Term</w:t>
            </w:r>
          </w:p>
        </w:tc>
        <w:tc>
          <w:tcPr>
            <w:tcW w:w="280" w:type="dxa"/>
          </w:tcPr>
          <w:p w14:paraId="3E8B0F17" w14:textId="77777777" w:rsidR="00000000" w:rsidRDefault="00343304">
            <w:pPr>
              <w:rPr>
                <w:rFonts w:ascii="Geneva" w:eastAsia="Times New Roman" w:hAnsi="Geneva"/>
                <w:b/>
                <w:sz w:val="20"/>
              </w:rPr>
            </w:pPr>
          </w:p>
        </w:tc>
        <w:tc>
          <w:tcPr>
            <w:tcW w:w="1660" w:type="dxa"/>
          </w:tcPr>
          <w:p w14:paraId="77CEBBBF" w14:textId="77777777" w:rsidR="00000000" w:rsidRDefault="00343304">
            <w:pPr>
              <w:jc w:val="right"/>
              <w:rPr>
                <w:rFonts w:ascii="Geneva" w:eastAsia="Times New Roman" w:hAnsi="Geneva"/>
                <w:b/>
                <w:sz w:val="20"/>
              </w:rPr>
            </w:pPr>
            <w:r>
              <w:rPr>
                <w:rFonts w:ascii="Geneva" w:eastAsia="Times New Roman" w:hAnsi="Geneva"/>
                <w:b/>
                <w:sz w:val="20"/>
              </w:rPr>
              <w:t>Estimate</w:t>
            </w:r>
          </w:p>
        </w:tc>
        <w:tc>
          <w:tcPr>
            <w:tcW w:w="1520" w:type="dxa"/>
          </w:tcPr>
          <w:p w14:paraId="510578C9" w14:textId="77777777" w:rsidR="00000000" w:rsidRDefault="00343304">
            <w:pPr>
              <w:jc w:val="right"/>
              <w:rPr>
                <w:rFonts w:ascii="Geneva" w:eastAsia="Times New Roman" w:hAnsi="Geneva"/>
                <w:b/>
                <w:sz w:val="20"/>
              </w:rPr>
            </w:pPr>
            <w:r>
              <w:rPr>
                <w:rFonts w:ascii="Geneva" w:eastAsia="Times New Roman" w:hAnsi="Geneva"/>
                <w:b/>
                <w:sz w:val="20"/>
              </w:rPr>
              <w:t>Std Error</w:t>
            </w:r>
          </w:p>
        </w:tc>
        <w:tc>
          <w:tcPr>
            <w:tcW w:w="1480" w:type="dxa"/>
          </w:tcPr>
          <w:p w14:paraId="59F78E29" w14:textId="77777777" w:rsidR="00000000" w:rsidRDefault="00343304">
            <w:pPr>
              <w:jc w:val="right"/>
              <w:rPr>
                <w:rFonts w:ascii="Geneva" w:eastAsia="Times New Roman" w:hAnsi="Geneva"/>
                <w:b/>
                <w:sz w:val="20"/>
              </w:rPr>
            </w:pPr>
            <w:proofErr w:type="spellStart"/>
            <w:r>
              <w:rPr>
                <w:rFonts w:ascii="Geneva" w:eastAsia="Times New Roman" w:hAnsi="Geneva"/>
                <w:b/>
                <w:sz w:val="20"/>
              </w:rPr>
              <w:t>ChiSquare</w:t>
            </w:r>
            <w:proofErr w:type="spellEnd"/>
          </w:p>
        </w:tc>
        <w:tc>
          <w:tcPr>
            <w:tcW w:w="1640" w:type="dxa"/>
          </w:tcPr>
          <w:p w14:paraId="09159E41" w14:textId="77777777" w:rsidR="00000000" w:rsidRDefault="00343304">
            <w:pPr>
              <w:jc w:val="right"/>
              <w:rPr>
                <w:rFonts w:ascii="Geneva" w:eastAsia="Times New Roman" w:hAnsi="Geneva"/>
                <w:b/>
                <w:sz w:val="20"/>
              </w:rPr>
            </w:pPr>
            <w:r>
              <w:rPr>
                <w:rFonts w:ascii="Geneva" w:eastAsia="Times New Roman" w:hAnsi="Geneva"/>
                <w:b/>
                <w:sz w:val="20"/>
              </w:rPr>
              <w:t>Prob&gt;</w:t>
            </w:r>
            <w:proofErr w:type="spellStart"/>
            <w:r>
              <w:rPr>
                <w:rFonts w:ascii="Geneva" w:eastAsia="Times New Roman" w:hAnsi="Geneva"/>
                <w:b/>
                <w:sz w:val="20"/>
              </w:rPr>
              <w:t>ChiSq</w:t>
            </w:r>
            <w:proofErr w:type="spellEnd"/>
          </w:p>
        </w:tc>
      </w:tr>
      <w:tr w:rsidR="00000000" w14:paraId="698DEEFB" w14:textId="77777777">
        <w:tblPrEx>
          <w:tblCellMar>
            <w:top w:w="0" w:type="dxa"/>
            <w:bottom w:w="0" w:type="dxa"/>
          </w:tblCellMar>
        </w:tblPrEx>
        <w:tc>
          <w:tcPr>
            <w:tcW w:w="1080" w:type="dxa"/>
          </w:tcPr>
          <w:p w14:paraId="3FC7A899" w14:textId="77777777" w:rsidR="00000000" w:rsidRDefault="00343304">
            <w:pPr>
              <w:rPr>
                <w:rFonts w:ascii="Geneva" w:eastAsia="Times New Roman" w:hAnsi="Geneva"/>
                <w:sz w:val="20"/>
              </w:rPr>
            </w:pPr>
            <w:r>
              <w:rPr>
                <w:rFonts w:ascii="Geneva" w:eastAsia="Times New Roman" w:hAnsi="Geneva"/>
                <w:sz w:val="20"/>
              </w:rPr>
              <w:t>Intercept</w:t>
            </w:r>
          </w:p>
        </w:tc>
        <w:tc>
          <w:tcPr>
            <w:tcW w:w="280" w:type="dxa"/>
          </w:tcPr>
          <w:p w14:paraId="699BCD05" w14:textId="77777777" w:rsidR="00000000" w:rsidRDefault="00343304">
            <w:pPr>
              <w:rPr>
                <w:rFonts w:ascii="Geneva" w:eastAsia="Times New Roman" w:hAnsi="Geneva"/>
                <w:sz w:val="20"/>
              </w:rPr>
            </w:pPr>
          </w:p>
        </w:tc>
        <w:tc>
          <w:tcPr>
            <w:tcW w:w="1660" w:type="dxa"/>
          </w:tcPr>
          <w:p w14:paraId="1915380C" w14:textId="77777777" w:rsidR="00000000" w:rsidRDefault="00343304">
            <w:pPr>
              <w:jc w:val="right"/>
              <w:rPr>
                <w:rFonts w:ascii="Geneva" w:eastAsia="Times New Roman" w:hAnsi="Geneva"/>
                <w:sz w:val="20"/>
              </w:rPr>
            </w:pPr>
            <w:r>
              <w:rPr>
                <w:rFonts w:ascii="Geneva" w:eastAsia="Times New Roman" w:hAnsi="Geneva"/>
                <w:sz w:val="20"/>
              </w:rPr>
              <w:t>-6.710</w:t>
            </w:r>
          </w:p>
        </w:tc>
        <w:tc>
          <w:tcPr>
            <w:tcW w:w="1520" w:type="dxa"/>
          </w:tcPr>
          <w:p w14:paraId="5E13E82B" w14:textId="77777777" w:rsidR="00000000" w:rsidRDefault="00343304">
            <w:pPr>
              <w:jc w:val="right"/>
              <w:rPr>
                <w:rFonts w:ascii="Geneva" w:eastAsia="Times New Roman" w:hAnsi="Geneva"/>
                <w:sz w:val="20"/>
              </w:rPr>
            </w:pPr>
            <w:r>
              <w:rPr>
                <w:rFonts w:ascii="Geneva" w:eastAsia="Times New Roman" w:hAnsi="Geneva"/>
                <w:sz w:val="20"/>
              </w:rPr>
              <w:t>1.666</w:t>
            </w:r>
          </w:p>
        </w:tc>
        <w:tc>
          <w:tcPr>
            <w:tcW w:w="1480" w:type="dxa"/>
          </w:tcPr>
          <w:p w14:paraId="3CBEA239" w14:textId="77777777" w:rsidR="00000000" w:rsidRDefault="00343304">
            <w:pPr>
              <w:jc w:val="right"/>
              <w:rPr>
                <w:rFonts w:ascii="Geneva" w:eastAsia="Times New Roman" w:hAnsi="Geneva"/>
                <w:sz w:val="20"/>
              </w:rPr>
            </w:pPr>
            <w:r>
              <w:rPr>
                <w:rFonts w:ascii="Geneva" w:eastAsia="Times New Roman" w:hAnsi="Geneva"/>
                <w:sz w:val="20"/>
              </w:rPr>
              <w:t>16.23</w:t>
            </w:r>
          </w:p>
        </w:tc>
        <w:tc>
          <w:tcPr>
            <w:tcW w:w="1640" w:type="dxa"/>
          </w:tcPr>
          <w:p w14:paraId="78622E0F" w14:textId="77777777" w:rsidR="00000000" w:rsidRDefault="00343304">
            <w:pPr>
              <w:jc w:val="right"/>
              <w:rPr>
                <w:rFonts w:ascii="Geneva" w:eastAsia="Times New Roman" w:hAnsi="Geneva"/>
                <w:sz w:val="20"/>
              </w:rPr>
            </w:pPr>
            <w:r>
              <w:rPr>
                <w:rFonts w:ascii="Geneva" w:eastAsia="Times New Roman" w:hAnsi="Geneva"/>
                <w:sz w:val="20"/>
              </w:rPr>
              <w:t>&lt;.0001</w:t>
            </w:r>
          </w:p>
        </w:tc>
      </w:tr>
      <w:tr w:rsidR="00000000" w14:paraId="419A3F42" w14:textId="77777777">
        <w:tblPrEx>
          <w:tblCellMar>
            <w:top w:w="0" w:type="dxa"/>
            <w:bottom w:w="0" w:type="dxa"/>
          </w:tblCellMar>
        </w:tblPrEx>
        <w:tc>
          <w:tcPr>
            <w:tcW w:w="1080" w:type="dxa"/>
          </w:tcPr>
          <w:p w14:paraId="05160501" w14:textId="77777777" w:rsidR="00000000" w:rsidRDefault="00343304">
            <w:pPr>
              <w:rPr>
                <w:rFonts w:ascii="Geneva" w:eastAsia="Times New Roman" w:hAnsi="Geneva"/>
                <w:sz w:val="20"/>
              </w:rPr>
            </w:pPr>
            <w:r>
              <w:rPr>
                <w:rFonts w:ascii="Geneva" w:eastAsia="Times New Roman" w:hAnsi="Geneva"/>
                <w:sz w:val="20"/>
              </w:rPr>
              <w:t>Income</w:t>
            </w:r>
          </w:p>
        </w:tc>
        <w:tc>
          <w:tcPr>
            <w:tcW w:w="280" w:type="dxa"/>
          </w:tcPr>
          <w:p w14:paraId="38CAA778" w14:textId="77777777" w:rsidR="00000000" w:rsidRDefault="00343304">
            <w:pPr>
              <w:rPr>
                <w:rFonts w:ascii="Geneva" w:eastAsia="Times New Roman" w:hAnsi="Geneva"/>
                <w:sz w:val="20"/>
              </w:rPr>
            </w:pPr>
          </w:p>
        </w:tc>
        <w:tc>
          <w:tcPr>
            <w:tcW w:w="1660" w:type="dxa"/>
          </w:tcPr>
          <w:p w14:paraId="51877199" w14:textId="77777777" w:rsidR="00000000" w:rsidRDefault="00343304">
            <w:pPr>
              <w:jc w:val="right"/>
              <w:rPr>
                <w:rFonts w:ascii="Geneva" w:eastAsia="Times New Roman" w:hAnsi="Geneva"/>
                <w:sz w:val="20"/>
              </w:rPr>
            </w:pPr>
            <w:r>
              <w:rPr>
                <w:rFonts w:ascii="Geneva" w:eastAsia="Times New Roman" w:hAnsi="Geneva"/>
                <w:sz w:val="20"/>
              </w:rPr>
              <w:t>0.060</w:t>
            </w:r>
          </w:p>
        </w:tc>
        <w:tc>
          <w:tcPr>
            <w:tcW w:w="1520" w:type="dxa"/>
          </w:tcPr>
          <w:p w14:paraId="541DCD9A" w14:textId="77777777" w:rsidR="00000000" w:rsidRDefault="00343304">
            <w:pPr>
              <w:jc w:val="right"/>
              <w:rPr>
                <w:rFonts w:ascii="Geneva" w:eastAsia="Times New Roman" w:hAnsi="Geneva"/>
                <w:sz w:val="20"/>
              </w:rPr>
            </w:pPr>
            <w:r>
              <w:rPr>
                <w:rFonts w:ascii="Geneva" w:eastAsia="Times New Roman" w:hAnsi="Geneva"/>
                <w:sz w:val="20"/>
              </w:rPr>
              <w:t>0.016</w:t>
            </w:r>
          </w:p>
        </w:tc>
        <w:tc>
          <w:tcPr>
            <w:tcW w:w="1480" w:type="dxa"/>
          </w:tcPr>
          <w:p w14:paraId="166570AD" w14:textId="77777777" w:rsidR="00000000" w:rsidRDefault="00343304">
            <w:pPr>
              <w:jc w:val="right"/>
              <w:rPr>
                <w:rFonts w:ascii="Geneva" w:eastAsia="Times New Roman" w:hAnsi="Geneva"/>
                <w:sz w:val="20"/>
              </w:rPr>
            </w:pPr>
            <w:r>
              <w:rPr>
                <w:rFonts w:ascii="Geneva" w:eastAsia="Times New Roman" w:hAnsi="Geneva"/>
                <w:sz w:val="20"/>
              </w:rPr>
              <w:t>14.13</w:t>
            </w:r>
          </w:p>
        </w:tc>
        <w:tc>
          <w:tcPr>
            <w:tcW w:w="1640" w:type="dxa"/>
          </w:tcPr>
          <w:p w14:paraId="4CA06D9F" w14:textId="77777777" w:rsidR="00000000" w:rsidRDefault="00343304">
            <w:pPr>
              <w:jc w:val="right"/>
              <w:rPr>
                <w:rFonts w:ascii="Geneva" w:eastAsia="Times New Roman" w:hAnsi="Geneva"/>
                <w:sz w:val="20"/>
              </w:rPr>
            </w:pPr>
            <w:r>
              <w:rPr>
                <w:rFonts w:ascii="Geneva" w:eastAsia="Times New Roman" w:hAnsi="Geneva"/>
                <w:sz w:val="20"/>
              </w:rPr>
              <w:t>0.0002</w:t>
            </w:r>
          </w:p>
        </w:tc>
      </w:tr>
    </w:tbl>
    <w:p w14:paraId="5579A04A" w14:textId="77777777" w:rsidR="00000000" w:rsidRDefault="00343304">
      <w:pPr>
        <w:ind w:left="990"/>
        <w:rPr>
          <w:rFonts w:ascii="Geneva" w:eastAsia="Times New Roman" w:hAnsi="Geneva"/>
          <w:sz w:val="20"/>
        </w:rPr>
      </w:pPr>
      <w:r>
        <w:rPr>
          <w:rFonts w:ascii="Geneva" w:eastAsia="Times New Roman" w:hAnsi="Geneva"/>
          <w:sz w:val="20"/>
        </w:rPr>
        <w:t>For log odds of buy/not buy</w:t>
      </w:r>
    </w:p>
    <w:p w14:paraId="36072481" w14:textId="77777777" w:rsidR="00000000" w:rsidRDefault="00343304">
      <w:pPr>
        <w:pStyle w:val="Flush"/>
      </w:pPr>
    </w:p>
    <w:p w14:paraId="4B1038BD" w14:textId="77777777" w:rsidR="00000000" w:rsidRDefault="00343304" w:rsidP="00343304">
      <w:pPr>
        <w:numPr>
          <w:ilvl w:val="0"/>
          <w:numId w:val="2"/>
        </w:numPr>
        <w:spacing w:line="240" w:lineRule="atLeast"/>
        <w:ind w:right="180"/>
      </w:pPr>
      <w:r>
        <w:t xml:space="preserve">Does income of the customer significantly </w:t>
      </w:r>
      <w:r>
        <w:t>impact on the probability of selecting this option?</w:t>
      </w:r>
    </w:p>
    <w:p w14:paraId="485D7643" w14:textId="77777777" w:rsidR="00000000" w:rsidRDefault="00343304" w:rsidP="00343304">
      <w:pPr>
        <w:numPr>
          <w:ilvl w:val="1"/>
          <w:numId w:val="2"/>
        </w:numPr>
        <w:spacing w:line="240" w:lineRule="atLeast"/>
        <w:ind w:right="180"/>
      </w:pPr>
      <w:r>
        <w:t>No, the effect is in the right direction but not significantly large.</w:t>
      </w:r>
    </w:p>
    <w:p w14:paraId="448ECCBE" w14:textId="77777777" w:rsidR="00000000" w:rsidRDefault="00343304" w:rsidP="00343304">
      <w:pPr>
        <w:numPr>
          <w:ilvl w:val="1"/>
          <w:numId w:val="2"/>
        </w:numPr>
        <w:spacing w:line="240" w:lineRule="atLeast"/>
        <w:ind w:right="180"/>
      </w:pPr>
      <w:r>
        <w:t>No, the effect is near zero.</w:t>
      </w:r>
    </w:p>
    <w:p w14:paraId="35517E26" w14:textId="77777777" w:rsidR="00000000" w:rsidRDefault="00343304" w:rsidP="00343304">
      <w:pPr>
        <w:numPr>
          <w:ilvl w:val="1"/>
          <w:numId w:val="2"/>
        </w:numPr>
        <w:spacing w:line="240" w:lineRule="atLeast"/>
        <w:ind w:right="180"/>
      </w:pPr>
      <w:r>
        <w:t>No, the effect is in the wrong direction and not meaningful.</w:t>
      </w:r>
    </w:p>
    <w:p w14:paraId="12614B94" w14:textId="77777777" w:rsidR="00000000" w:rsidRDefault="00343304" w:rsidP="00343304">
      <w:pPr>
        <w:numPr>
          <w:ilvl w:val="1"/>
          <w:numId w:val="2"/>
        </w:numPr>
        <w:spacing w:line="240" w:lineRule="atLeast"/>
        <w:ind w:right="180"/>
      </w:pPr>
      <w:r>
        <w:t>Yes, the effect is significant and in the ex</w:t>
      </w:r>
      <w:r>
        <w:t>pected direction.</w:t>
      </w:r>
    </w:p>
    <w:p w14:paraId="399D2317" w14:textId="77777777" w:rsidR="00000000" w:rsidRDefault="00343304" w:rsidP="00343304">
      <w:pPr>
        <w:numPr>
          <w:ilvl w:val="1"/>
          <w:numId w:val="2"/>
        </w:numPr>
        <w:spacing w:line="240" w:lineRule="atLeast"/>
        <w:ind w:right="180"/>
      </w:pPr>
      <w:r>
        <w:t>We have too little data to evaluate the effect of income.</w:t>
      </w:r>
    </w:p>
    <w:p w14:paraId="5C57F748" w14:textId="77777777" w:rsidR="00000000" w:rsidRDefault="00343304">
      <w:pPr>
        <w:spacing w:line="240" w:lineRule="atLeast"/>
        <w:ind w:left="360" w:right="180"/>
      </w:pPr>
    </w:p>
    <w:p w14:paraId="35B65B66" w14:textId="77777777" w:rsidR="00000000" w:rsidRDefault="00343304" w:rsidP="00343304">
      <w:pPr>
        <w:numPr>
          <w:ilvl w:val="0"/>
          <w:numId w:val="2"/>
        </w:numPr>
        <w:spacing w:line="240" w:lineRule="atLeast"/>
        <w:ind w:right="180"/>
      </w:pPr>
      <w:r>
        <w:t xml:space="preserve"> If the probability of the customer purchasing this option is small, the company would prefer its sales personnel to avoid the lengthy promotional discussion.  Assuming that the c</w:t>
      </w:r>
      <w:r>
        <w:t>ustomer’s income is known from a credit application, at what income does the probability drop below 0.25 for all smaller incomes?</w:t>
      </w:r>
    </w:p>
    <w:p w14:paraId="2FDD3484" w14:textId="77777777" w:rsidR="00000000" w:rsidRDefault="00343304" w:rsidP="00343304">
      <w:pPr>
        <w:numPr>
          <w:ilvl w:val="1"/>
          <w:numId w:val="2"/>
        </w:numPr>
        <w:spacing w:line="240" w:lineRule="atLeast"/>
        <w:ind w:right="180"/>
      </w:pPr>
      <w:r>
        <w:t>$90,000.</w:t>
      </w:r>
    </w:p>
    <w:p w14:paraId="54348B56" w14:textId="77777777" w:rsidR="00000000" w:rsidRDefault="00343304" w:rsidP="00343304">
      <w:pPr>
        <w:numPr>
          <w:ilvl w:val="1"/>
          <w:numId w:val="2"/>
        </w:numPr>
        <w:spacing w:line="240" w:lineRule="atLeast"/>
        <w:ind w:right="180"/>
      </w:pPr>
      <w:r>
        <w:t>$95,000.</w:t>
      </w:r>
    </w:p>
    <w:p w14:paraId="7ED244D8" w14:textId="77777777" w:rsidR="00000000" w:rsidRDefault="00343304" w:rsidP="00343304">
      <w:pPr>
        <w:numPr>
          <w:ilvl w:val="1"/>
          <w:numId w:val="2"/>
        </w:numPr>
        <w:spacing w:line="240" w:lineRule="atLeast"/>
        <w:ind w:right="180"/>
      </w:pPr>
      <w:r>
        <w:t>$110,000.</w:t>
      </w:r>
    </w:p>
    <w:p w14:paraId="63A8142B" w14:textId="77777777" w:rsidR="00000000" w:rsidRDefault="00343304" w:rsidP="00343304">
      <w:pPr>
        <w:numPr>
          <w:ilvl w:val="1"/>
          <w:numId w:val="2"/>
        </w:numPr>
        <w:spacing w:line="240" w:lineRule="atLeast"/>
        <w:ind w:right="180"/>
      </w:pPr>
      <w:r>
        <w:t>$115,000.</w:t>
      </w:r>
    </w:p>
    <w:p w14:paraId="421A9FA5" w14:textId="77777777" w:rsidR="00000000" w:rsidRDefault="00343304" w:rsidP="00343304">
      <w:pPr>
        <w:numPr>
          <w:ilvl w:val="1"/>
          <w:numId w:val="2"/>
        </w:numPr>
        <w:spacing w:line="240" w:lineRule="atLeast"/>
        <w:ind w:right="180"/>
      </w:pPr>
      <w:r>
        <w:t>$125,000.</w:t>
      </w:r>
    </w:p>
    <w:p w14:paraId="126B579C" w14:textId="77777777" w:rsidR="00000000" w:rsidRDefault="00343304">
      <w:pPr>
        <w:spacing w:line="240" w:lineRule="atLeast"/>
        <w:ind w:left="360" w:right="180"/>
      </w:pPr>
    </w:p>
    <w:p w14:paraId="3B0CA6E8" w14:textId="77777777" w:rsidR="00000000" w:rsidRDefault="00343304" w:rsidP="00343304">
      <w:pPr>
        <w:numPr>
          <w:ilvl w:val="0"/>
          <w:numId w:val="2"/>
        </w:numPr>
        <w:spacing w:line="240" w:lineRule="atLeast"/>
        <w:ind w:right="180"/>
      </w:pPr>
      <w:r>
        <w:t xml:space="preserve">  From the fitted model, does an increase in income from $100,000 to $110,000</w:t>
      </w:r>
      <w:r>
        <w:t xml:space="preserve"> have the same impact on the probability of choosing this option as an increase from $150,000 to $160,000?</w:t>
      </w:r>
    </w:p>
    <w:p w14:paraId="6F6BE4B3" w14:textId="77777777" w:rsidR="00000000" w:rsidRDefault="00343304" w:rsidP="00343304">
      <w:pPr>
        <w:numPr>
          <w:ilvl w:val="1"/>
          <w:numId w:val="2"/>
        </w:numPr>
        <w:spacing w:line="240" w:lineRule="atLeast"/>
        <w:ind w:right="180"/>
      </w:pPr>
      <w:r>
        <w:t xml:space="preserve">Yes, both changes in income have equivalent effect. </w:t>
      </w:r>
    </w:p>
    <w:p w14:paraId="19319FBD" w14:textId="77777777" w:rsidR="00000000" w:rsidRDefault="00343304" w:rsidP="00343304">
      <w:pPr>
        <w:numPr>
          <w:ilvl w:val="1"/>
          <w:numId w:val="2"/>
        </w:numPr>
        <w:spacing w:line="240" w:lineRule="atLeast"/>
        <w:ind w:right="180"/>
      </w:pPr>
      <w:r>
        <w:t>Yes, both changes are equivalent since the model suggests no impact for income.</w:t>
      </w:r>
    </w:p>
    <w:p w14:paraId="1FC9E11E" w14:textId="77777777" w:rsidR="00000000" w:rsidRDefault="00343304" w:rsidP="00343304">
      <w:pPr>
        <w:numPr>
          <w:ilvl w:val="1"/>
          <w:numId w:val="2"/>
        </w:numPr>
        <w:spacing w:line="240" w:lineRule="atLeast"/>
        <w:ind w:right="180"/>
      </w:pPr>
      <w:r>
        <w:t>No, the impact o</w:t>
      </w:r>
      <w:r>
        <w:t>f the change from $100,000 to $110,000 is smaller.</w:t>
      </w:r>
    </w:p>
    <w:p w14:paraId="1ECDEC01" w14:textId="77777777" w:rsidR="00000000" w:rsidRDefault="00343304" w:rsidP="00343304">
      <w:pPr>
        <w:numPr>
          <w:ilvl w:val="1"/>
          <w:numId w:val="2"/>
        </w:numPr>
        <w:spacing w:line="240" w:lineRule="atLeast"/>
        <w:ind w:right="180"/>
      </w:pPr>
      <w:r>
        <w:t>No, the impact of the change from $100,000 to $110,000 is larger.</w:t>
      </w:r>
    </w:p>
    <w:p w14:paraId="5CE3AD5D" w14:textId="77777777" w:rsidR="00000000" w:rsidRDefault="00343304" w:rsidP="00343304">
      <w:pPr>
        <w:numPr>
          <w:ilvl w:val="1"/>
          <w:numId w:val="2"/>
        </w:numPr>
        <w:spacing w:line="240" w:lineRule="atLeast"/>
        <w:ind w:right="180"/>
      </w:pPr>
      <w:r>
        <w:t>No, the constant term in the model implies increasing odds of purchase.</w:t>
      </w:r>
    </w:p>
    <w:p w14:paraId="257EC22C" w14:textId="77777777" w:rsidR="00000000" w:rsidRDefault="00343304">
      <w:pPr>
        <w:spacing w:line="240" w:lineRule="atLeast"/>
        <w:ind w:left="360" w:right="180"/>
      </w:pPr>
    </w:p>
    <w:p w14:paraId="0AEBCF5B" w14:textId="77777777" w:rsidR="00000000" w:rsidRDefault="00343304">
      <w:pPr>
        <w:pStyle w:val="Divider"/>
      </w:pPr>
    </w:p>
    <w:p w14:paraId="137E8079" w14:textId="77777777" w:rsidR="00000000" w:rsidRDefault="00343304">
      <w:pPr>
        <w:pStyle w:val="Flush"/>
      </w:pPr>
    </w:p>
    <w:p w14:paraId="77134E16" w14:textId="77777777" w:rsidR="00000000" w:rsidRDefault="00343304">
      <w:pPr>
        <w:spacing w:line="240" w:lineRule="atLeast"/>
        <w:ind w:right="180"/>
      </w:pPr>
      <w:r>
        <w:rPr>
          <w:b/>
        </w:rPr>
        <w:t>(Questions 38-47)</w:t>
      </w:r>
      <w:r>
        <w:t xml:space="preserve">  A manufacturer of dog treats would like to be</w:t>
      </w:r>
      <w:r>
        <w:t xml:space="preserve"> able to claim that dogs like its treats better than those of competitors.  It conducted the following experiment.  A collection of 40 dogs was randomly divided into 4 groups, 10 in each.  Dogs in each group were offered treats manufactured by one of the d</w:t>
      </w:r>
      <w:r>
        <w:t>ifferent companies, here C1, C2, C3 and C4 (the company running the trial is C4).  The weight of treats consumed was recorded and is the response in this analysis.</w:t>
      </w:r>
    </w:p>
    <w:p w14:paraId="3AA7A1AC" w14:textId="77777777" w:rsidR="00000000" w:rsidRDefault="00343304">
      <w:pPr>
        <w:spacing w:line="240" w:lineRule="atLeast"/>
        <w:ind w:right="180"/>
      </w:pPr>
    </w:p>
    <w:p w14:paraId="4BF20ABE" w14:textId="77777777" w:rsidR="00000000" w:rsidRDefault="00C37477">
      <w:pPr>
        <w:jc w:val="center"/>
        <w:rPr>
          <w:rFonts w:ascii="Geneva" w:eastAsia="Times New Roman" w:hAnsi="Geneva"/>
        </w:rPr>
      </w:pPr>
      <w:r>
        <w:rPr>
          <w:rFonts w:ascii="Geneva" w:eastAsia="Times New Roman" w:hAnsi="Geneva"/>
          <w:noProof/>
        </w:rPr>
        <w:lastRenderedPageBreak/>
        <w:drawing>
          <wp:inline distT="0" distB="0" distL="0" distR="0" wp14:anchorId="38433E7C" wp14:editId="06C0F471">
            <wp:extent cx="4152900" cy="265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2654300"/>
                    </a:xfrm>
                    <a:prstGeom prst="rect">
                      <a:avLst/>
                    </a:prstGeom>
                    <a:noFill/>
                    <a:ln>
                      <a:noFill/>
                    </a:ln>
                  </pic:spPr>
                </pic:pic>
              </a:graphicData>
            </a:graphic>
          </wp:inline>
        </w:drawing>
      </w:r>
    </w:p>
    <w:tbl>
      <w:tblPr>
        <w:tblW w:w="0" w:type="auto"/>
        <w:tblInd w:w="-410" w:type="dxa"/>
        <w:tblLayout w:type="fixed"/>
        <w:tblCellMar>
          <w:left w:w="40" w:type="dxa"/>
          <w:right w:w="40" w:type="dxa"/>
        </w:tblCellMar>
        <w:tblLook w:val="0000" w:firstRow="0" w:lastRow="0" w:firstColumn="0" w:lastColumn="0" w:noHBand="0" w:noVBand="0"/>
      </w:tblPr>
      <w:tblGrid>
        <w:gridCol w:w="860"/>
        <w:gridCol w:w="1220"/>
        <w:gridCol w:w="1380"/>
        <w:gridCol w:w="1380"/>
        <w:gridCol w:w="1840"/>
        <w:gridCol w:w="1640"/>
        <w:gridCol w:w="1640"/>
      </w:tblGrid>
      <w:tr w:rsidR="00000000" w14:paraId="1EE99FC4" w14:textId="77777777">
        <w:tblPrEx>
          <w:tblCellMar>
            <w:top w:w="0" w:type="dxa"/>
            <w:bottom w:w="0" w:type="dxa"/>
          </w:tblCellMar>
        </w:tblPrEx>
        <w:trPr>
          <w:tblHeader/>
        </w:trPr>
        <w:tc>
          <w:tcPr>
            <w:tcW w:w="860" w:type="dxa"/>
          </w:tcPr>
          <w:p w14:paraId="1F92EAE6" w14:textId="77777777" w:rsidR="00000000" w:rsidRDefault="00343304">
            <w:pPr>
              <w:rPr>
                <w:rFonts w:ascii="Geneva" w:eastAsia="Times New Roman" w:hAnsi="Geneva"/>
                <w:b/>
                <w:sz w:val="20"/>
              </w:rPr>
            </w:pPr>
            <w:r>
              <w:rPr>
                <w:rFonts w:ascii="Geneva" w:eastAsia="Times New Roman" w:hAnsi="Geneva"/>
                <w:b/>
                <w:sz w:val="20"/>
              </w:rPr>
              <w:t>Level</w:t>
            </w:r>
          </w:p>
        </w:tc>
        <w:tc>
          <w:tcPr>
            <w:tcW w:w="1220" w:type="dxa"/>
          </w:tcPr>
          <w:p w14:paraId="624A4528" w14:textId="77777777" w:rsidR="00000000" w:rsidRDefault="00343304">
            <w:pPr>
              <w:jc w:val="right"/>
              <w:rPr>
                <w:rFonts w:ascii="Geneva" w:eastAsia="Times New Roman" w:hAnsi="Geneva"/>
                <w:b/>
                <w:sz w:val="20"/>
              </w:rPr>
            </w:pPr>
            <w:r>
              <w:rPr>
                <w:rFonts w:ascii="Geneva" w:eastAsia="Times New Roman" w:hAnsi="Geneva"/>
                <w:b/>
                <w:sz w:val="20"/>
              </w:rPr>
              <w:t>Number</w:t>
            </w:r>
          </w:p>
        </w:tc>
        <w:tc>
          <w:tcPr>
            <w:tcW w:w="1380" w:type="dxa"/>
          </w:tcPr>
          <w:p w14:paraId="564BF3EF" w14:textId="77777777" w:rsidR="00000000" w:rsidRDefault="00343304">
            <w:pPr>
              <w:jc w:val="right"/>
              <w:rPr>
                <w:rFonts w:ascii="Geneva" w:eastAsia="Times New Roman" w:hAnsi="Geneva"/>
                <w:b/>
                <w:sz w:val="20"/>
              </w:rPr>
            </w:pPr>
            <w:r>
              <w:rPr>
                <w:rFonts w:ascii="Geneva" w:eastAsia="Times New Roman" w:hAnsi="Geneva"/>
                <w:b/>
                <w:sz w:val="20"/>
              </w:rPr>
              <w:t>Mean</w:t>
            </w:r>
          </w:p>
        </w:tc>
        <w:tc>
          <w:tcPr>
            <w:tcW w:w="1380" w:type="dxa"/>
          </w:tcPr>
          <w:p w14:paraId="3ADA00F3" w14:textId="77777777" w:rsidR="00000000" w:rsidRDefault="00343304">
            <w:pPr>
              <w:jc w:val="right"/>
              <w:rPr>
                <w:rFonts w:ascii="Geneva" w:eastAsia="Times New Roman" w:hAnsi="Geneva"/>
                <w:b/>
                <w:sz w:val="20"/>
              </w:rPr>
            </w:pPr>
            <w:r>
              <w:rPr>
                <w:rFonts w:ascii="Geneva" w:eastAsia="Times New Roman" w:hAnsi="Geneva"/>
                <w:b/>
                <w:sz w:val="20"/>
              </w:rPr>
              <w:t>Std Dev</w:t>
            </w:r>
          </w:p>
        </w:tc>
        <w:tc>
          <w:tcPr>
            <w:tcW w:w="1840" w:type="dxa"/>
          </w:tcPr>
          <w:p w14:paraId="58633E0C" w14:textId="77777777" w:rsidR="00000000" w:rsidRDefault="00343304">
            <w:pPr>
              <w:jc w:val="right"/>
              <w:rPr>
                <w:rFonts w:ascii="Geneva" w:eastAsia="Times New Roman" w:hAnsi="Geneva"/>
                <w:b/>
                <w:sz w:val="20"/>
              </w:rPr>
            </w:pPr>
            <w:r>
              <w:rPr>
                <w:rFonts w:ascii="Geneva" w:eastAsia="Times New Roman" w:hAnsi="Geneva"/>
                <w:b/>
                <w:sz w:val="20"/>
              </w:rPr>
              <w:t>Std Err Mean</w:t>
            </w:r>
          </w:p>
        </w:tc>
        <w:tc>
          <w:tcPr>
            <w:tcW w:w="1640" w:type="dxa"/>
          </w:tcPr>
          <w:p w14:paraId="72502F0B" w14:textId="77777777" w:rsidR="00000000" w:rsidRDefault="00343304">
            <w:pPr>
              <w:jc w:val="right"/>
              <w:rPr>
                <w:rFonts w:ascii="Geneva" w:eastAsia="Times New Roman" w:hAnsi="Geneva"/>
                <w:b/>
                <w:sz w:val="20"/>
              </w:rPr>
            </w:pPr>
            <w:r>
              <w:rPr>
                <w:rFonts w:ascii="Geneva" w:eastAsia="Times New Roman" w:hAnsi="Geneva"/>
                <w:b/>
                <w:sz w:val="20"/>
              </w:rPr>
              <w:t>Lower 95%</w:t>
            </w:r>
          </w:p>
        </w:tc>
        <w:tc>
          <w:tcPr>
            <w:tcW w:w="1640" w:type="dxa"/>
          </w:tcPr>
          <w:p w14:paraId="0929AD4A" w14:textId="77777777" w:rsidR="00000000" w:rsidRDefault="00343304">
            <w:pPr>
              <w:jc w:val="right"/>
              <w:rPr>
                <w:rFonts w:ascii="Geneva" w:eastAsia="Times New Roman" w:hAnsi="Geneva"/>
                <w:b/>
                <w:sz w:val="20"/>
              </w:rPr>
            </w:pPr>
            <w:r>
              <w:rPr>
                <w:rFonts w:ascii="Geneva" w:eastAsia="Times New Roman" w:hAnsi="Geneva"/>
                <w:b/>
                <w:sz w:val="20"/>
              </w:rPr>
              <w:t>Upper 95%</w:t>
            </w:r>
          </w:p>
        </w:tc>
      </w:tr>
      <w:tr w:rsidR="00000000" w14:paraId="5E610AFD" w14:textId="77777777">
        <w:tblPrEx>
          <w:tblCellMar>
            <w:top w:w="0" w:type="dxa"/>
            <w:bottom w:w="0" w:type="dxa"/>
          </w:tblCellMar>
        </w:tblPrEx>
        <w:tc>
          <w:tcPr>
            <w:tcW w:w="860" w:type="dxa"/>
          </w:tcPr>
          <w:p w14:paraId="03A2D84E" w14:textId="77777777" w:rsidR="00000000" w:rsidRDefault="00343304">
            <w:pPr>
              <w:rPr>
                <w:rFonts w:ascii="Geneva" w:eastAsia="Times New Roman" w:hAnsi="Geneva"/>
                <w:sz w:val="20"/>
              </w:rPr>
            </w:pPr>
            <w:r>
              <w:rPr>
                <w:rFonts w:ascii="Geneva" w:eastAsia="Times New Roman" w:hAnsi="Geneva"/>
                <w:sz w:val="20"/>
              </w:rPr>
              <w:t>C1</w:t>
            </w:r>
          </w:p>
        </w:tc>
        <w:tc>
          <w:tcPr>
            <w:tcW w:w="1220" w:type="dxa"/>
          </w:tcPr>
          <w:p w14:paraId="1950E15C" w14:textId="77777777" w:rsidR="00000000" w:rsidRDefault="00343304">
            <w:pPr>
              <w:jc w:val="right"/>
              <w:rPr>
                <w:rFonts w:ascii="Geneva" w:eastAsia="Times New Roman" w:hAnsi="Geneva"/>
                <w:sz w:val="20"/>
              </w:rPr>
            </w:pPr>
            <w:r>
              <w:rPr>
                <w:rFonts w:ascii="Geneva" w:eastAsia="Times New Roman" w:hAnsi="Geneva"/>
                <w:sz w:val="20"/>
              </w:rPr>
              <w:t>10</w:t>
            </w:r>
          </w:p>
        </w:tc>
        <w:tc>
          <w:tcPr>
            <w:tcW w:w="1380" w:type="dxa"/>
          </w:tcPr>
          <w:p w14:paraId="4EE242AA" w14:textId="77777777" w:rsidR="00000000" w:rsidRDefault="00343304">
            <w:pPr>
              <w:jc w:val="right"/>
              <w:rPr>
                <w:rFonts w:ascii="Geneva" w:eastAsia="Times New Roman" w:hAnsi="Geneva"/>
                <w:sz w:val="20"/>
              </w:rPr>
            </w:pPr>
            <w:r>
              <w:rPr>
                <w:rFonts w:ascii="Geneva" w:eastAsia="Times New Roman" w:hAnsi="Geneva"/>
                <w:sz w:val="20"/>
              </w:rPr>
              <w:t>4.80</w:t>
            </w:r>
          </w:p>
        </w:tc>
        <w:tc>
          <w:tcPr>
            <w:tcW w:w="1380" w:type="dxa"/>
          </w:tcPr>
          <w:p w14:paraId="59244F18" w14:textId="77777777" w:rsidR="00000000" w:rsidRDefault="00343304">
            <w:pPr>
              <w:jc w:val="right"/>
              <w:rPr>
                <w:rFonts w:ascii="Geneva" w:eastAsia="Times New Roman" w:hAnsi="Geneva"/>
                <w:sz w:val="20"/>
              </w:rPr>
            </w:pPr>
            <w:r>
              <w:rPr>
                <w:rFonts w:ascii="Geneva" w:eastAsia="Times New Roman" w:hAnsi="Geneva"/>
                <w:sz w:val="20"/>
              </w:rPr>
              <w:t>2.09</w:t>
            </w:r>
          </w:p>
        </w:tc>
        <w:tc>
          <w:tcPr>
            <w:tcW w:w="1840" w:type="dxa"/>
          </w:tcPr>
          <w:p w14:paraId="60FB35AA" w14:textId="77777777" w:rsidR="00000000" w:rsidRDefault="00343304">
            <w:pPr>
              <w:jc w:val="right"/>
              <w:rPr>
                <w:rFonts w:ascii="Geneva" w:eastAsia="Times New Roman" w:hAnsi="Geneva"/>
                <w:sz w:val="20"/>
              </w:rPr>
            </w:pPr>
            <w:r>
              <w:rPr>
                <w:rFonts w:ascii="Geneva" w:eastAsia="Times New Roman" w:hAnsi="Geneva"/>
                <w:sz w:val="20"/>
              </w:rPr>
              <w:t>0.66</w:t>
            </w:r>
          </w:p>
        </w:tc>
        <w:tc>
          <w:tcPr>
            <w:tcW w:w="1640" w:type="dxa"/>
          </w:tcPr>
          <w:p w14:paraId="2046B4D1" w14:textId="77777777" w:rsidR="00000000" w:rsidRDefault="00343304">
            <w:pPr>
              <w:jc w:val="right"/>
              <w:rPr>
                <w:rFonts w:ascii="Geneva" w:eastAsia="Times New Roman" w:hAnsi="Geneva"/>
                <w:sz w:val="20"/>
              </w:rPr>
            </w:pPr>
            <w:r>
              <w:rPr>
                <w:rFonts w:ascii="Geneva" w:eastAsia="Times New Roman" w:hAnsi="Geneva"/>
                <w:sz w:val="20"/>
              </w:rPr>
              <w:t>3.46</w:t>
            </w:r>
          </w:p>
        </w:tc>
        <w:tc>
          <w:tcPr>
            <w:tcW w:w="1640" w:type="dxa"/>
          </w:tcPr>
          <w:p w14:paraId="53938BA5" w14:textId="77777777" w:rsidR="00000000" w:rsidRDefault="00343304">
            <w:pPr>
              <w:jc w:val="right"/>
              <w:rPr>
                <w:rFonts w:ascii="Geneva" w:eastAsia="Times New Roman" w:hAnsi="Geneva"/>
                <w:sz w:val="20"/>
              </w:rPr>
            </w:pPr>
            <w:r>
              <w:rPr>
                <w:rFonts w:ascii="Geneva" w:eastAsia="Times New Roman" w:hAnsi="Geneva"/>
                <w:sz w:val="20"/>
              </w:rPr>
              <w:t>6.1</w:t>
            </w:r>
            <w:r>
              <w:rPr>
                <w:rFonts w:ascii="Geneva" w:eastAsia="Times New Roman" w:hAnsi="Geneva"/>
                <w:sz w:val="20"/>
              </w:rPr>
              <w:t>4</w:t>
            </w:r>
          </w:p>
        </w:tc>
      </w:tr>
      <w:tr w:rsidR="00000000" w14:paraId="0ABAF93C" w14:textId="77777777">
        <w:tblPrEx>
          <w:tblCellMar>
            <w:top w:w="0" w:type="dxa"/>
            <w:bottom w:w="0" w:type="dxa"/>
          </w:tblCellMar>
        </w:tblPrEx>
        <w:tc>
          <w:tcPr>
            <w:tcW w:w="860" w:type="dxa"/>
          </w:tcPr>
          <w:p w14:paraId="4BEF61C7" w14:textId="77777777" w:rsidR="00000000" w:rsidRDefault="00343304">
            <w:pPr>
              <w:rPr>
                <w:rFonts w:ascii="Geneva" w:eastAsia="Times New Roman" w:hAnsi="Geneva"/>
                <w:sz w:val="20"/>
              </w:rPr>
            </w:pPr>
            <w:r>
              <w:rPr>
                <w:rFonts w:ascii="Geneva" w:eastAsia="Times New Roman" w:hAnsi="Geneva"/>
                <w:sz w:val="20"/>
              </w:rPr>
              <w:t>C2</w:t>
            </w:r>
          </w:p>
        </w:tc>
        <w:tc>
          <w:tcPr>
            <w:tcW w:w="1220" w:type="dxa"/>
          </w:tcPr>
          <w:p w14:paraId="3986EF47" w14:textId="77777777" w:rsidR="00000000" w:rsidRDefault="00343304">
            <w:pPr>
              <w:jc w:val="right"/>
              <w:rPr>
                <w:rFonts w:ascii="Geneva" w:eastAsia="Times New Roman" w:hAnsi="Geneva"/>
                <w:sz w:val="20"/>
              </w:rPr>
            </w:pPr>
            <w:r>
              <w:rPr>
                <w:rFonts w:ascii="Geneva" w:eastAsia="Times New Roman" w:hAnsi="Geneva"/>
                <w:sz w:val="20"/>
              </w:rPr>
              <w:t>10</w:t>
            </w:r>
          </w:p>
        </w:tc>
        <w:tc>
          <w:tcPr>
            <w:tcW w:w="1380" w:type="dxa"/>
          </w:tcPr>
          <w:p w14:paraId="0896446C" w14:textId="77777777" w:rsidR="00000000" w:rsidRDefault="00343304">
            <w:pPr>
              <w:jc w:val="right"/>
              <w:rPr>
                <w:rFonts w:ascii="Geneva" w:eastAsia="Times New Roman" w:hAnsi="Geneva"/>
                <w:sz w:val="20"/>
              </w:rPr>
            </w:pPr>
            <w:r>
              <w:rPr>
                <w:rFonts w:ascii="Geneva" w:eastAsia="Times New Roman" w:hAnsi="Geneva"/>
                <w:sz w:val="20"/>
              </w:rPr>
              <w:t>4.85</w:t>
            </w:r>
          </w:p>
        </w:tc>
        <w:tc>
          <w:tcPr>
            <w:tcW w:w="1380" w:type="dxa"/>
          </w:tcPr>
          <w:p w14:paraId="07CB9D9B" w14:textId="77777777" w:rsidR="00000000" w:rsidRDefault="00343304">
            <w:pPr>
              <w:jc w:val="right"/>
              <w:rPr>
                <w:rFonts w:ascii="Geneva" w:eastAsia="Times New Roman" w:hAnsi="Geneva"/>
                <w:sz w:val="20"/>
              </w:rPr>
            </w:pPr>
            <w:r>
              <w:rPr>
                <w:rFonts w:ascii="Geneva" w:eastAsia="Times New Roman" w:hAnsi="Geneva"/>
                <w:sz w:val="20"/>
              </w:rPr>
              <w:t>2.77</w:t>
            </w:r>
          </w:p>
        </w:tc>
        <w:tc>
          <w:tcPr>
            <w:tcW w:w="1840" w:type="dxa"/>
          </w:tcPr>
          <w:p w14:paraId="296A09E5" w14:textId="77777777" w:rsidR="00000000" w:rsidRDefault="00343304">
            <w:pPr>
              <w:jc w:val="right"/>
              <w:rPr>
                <w:rFonts w:ascii="Geneva" w:eastAsia="Times New Roman" w:hAnsi="Geneva"/>
                <w:sz w:val="20"/>
              </w:rPr>
            </w:pPr>
            <w:r>
              <w:rPr>
                <w:rFonts w:ascii="Geneva" w:eastAsia="Times New Roman" w:hAnsi="Geneva"/>
                <w:sz w:val="20"/>
              </w:rPr>
              <w:t>0.87</w:t>
            </w:r>
          </w:p>
        </w:tc>
        <w:tc>
          <w:tcPr>
            <w:tcW w:w="1640" w:type="dxa"/>
          </w:tcPr>
          <w:p w14:paraId="640A4DB6" w14:textId="77777777" w:rsidR="00000000" w:rsidRDefault="00343304">
            <w:pPr>
              <w:jc w:val="right"/>
              <w:rPr>
                <w:rFonts w:ascii="Geneva" w:eastAsia="Times New Roman" w:hAnsi="Geneva"/>
                <w:sz w:val="20"/>
              </w:rPr>
            </w:pPr>
            <w:r>
              <w:rPr>
                <w:rFonts w:ascii="Geneva" w:eastAsia="Times New Roman" w:hAnsi="Geneva"/>
                <w:sz w:val="20"/>
              </w:rPr>
              <w:t>3.08</w:t>
            </w:r>
          </w:p>
        </w:tc>
        <w:tc>
          <w:tcPr>
            <w:tcW w:w="1640" w:type="dxa"/>
          </w:tcPr>
          <w:p w14:paraId="7A542FCE" w14:textId="77777777" w:rsidR="00000000" w:rsidRDefault="00343304">
            <w:pPr>
              <w:jc w:val="right"/>
              <w:rPr>
                <w:rFonts w:ascii="Geneva" w:eastAsia="Times New Roman" w:hAnsi="Geneva"/>
                <w:sz w:val="20"/>
              </w:rPr>
            </w:pPr>
            <w:r>
              <w:rPr>
                <w:rFonts w:ascii="Geneva" w:eastAsia="Times New Roman" w:hAnsi="Geneva"/>
                <w:sz w:val="20"/>
              </w:rPr>
              <w:t>6.63</w:t>
            </w:r>
          </w:p>
        </w:tc>
      </w:tr>
      <w:tr w:rsidR="00000000" w14:paraId="3335463B" w14:textId="77777777">
        <w:tblPrEx>
          <w:tblCellMar>
            <w:top w:w="0" w:type="dxa"/>
            <w:bottom w:w="0" w:type="dxa"/>
          </w:tblCellMar>
        </w:tblPrEx>
        <w:tc>
          <w:tcPr>
            <w:tcW w:w="860" w:type="dxa"/>
          </w:tcPr>
          <w:p w14:paraId="41F82EF7" w14:textId="77777777" w:rsidR="00000000" w:rsidRDefault="00343304">
            <w:pPr>
              <w:rPr>
                <w:rFonts w:ascii="Geneva" w:eastAsia="Times New Roman" w:hAnsi="Geneva"/>
                <w:sz w:val="20"/>
              </w:rPr>
            </w:pPr>
            <w:r>
              <w:rPr>
                <w:rFonts w:ascii="Geneva" w:eastAsia="Times New Roman" w:hAnsi="Geneva"/>
                <w:sz w:val="20"/>
              </w:rPr>
              <w:t>C3</w:t>
            </w:r>
          </w:p>
        </w:tc>
        <w:tc>
          <w:tcPr>
            <w:tcW w:w="1220" w:type="dxa"/>
          </w:tcPr>
          <w:p w14:paraId="692E8E19" w14:textId="77777777" w:rsidR="00000000" w:rsidRDefault="00343304">
            <w:pPr>
              <w:jc w:val="right"/>
              <w:rPr>
                <w:rFonts w:ascii="Geneva" w:eastAsia="Times New Roman" w:hAnsi="Geneva"/>
                <w:sz w:val="20"/>
              </w:rPr>
            </w:pPr>
            <w:r>
              <w:rPr>
                <w:rFonts w:ascii="Geneva" w:eastAsia="Times New Roman" w:hAnsi="Geneva"/>
                <w:sz w:val="20"/>
              </w:rPr>
              <w:t>10</w:t>
            </w:r>
          </w:p>
        </w:tc>
        <w:tc>
          <w:tcPr>
            <w:tcW w:w="1380" w:type="dxa"/>
          </w:tcPr>
          <w:p w14:paraId="3A0E4327" w14:textId="77777777" w:rsidR="00000000" w:rsidRDefault="00343304">
            <w:pPr>
              <w:jc w:val="right"/>
              <w:rPr>
                <w:rFonts w:ascii="Geneva" w:eastAsia="Times New Roman" w:hAnsi="Geneva"/>
                <w:sz w:val="20"/>
              </w:rPr>
            </w:pPr>
            <w:r>
              <w:rPr>
                <w:rFonts w:ascii="Geneva" w:eastAsia="Times New Roman" w:hAnsi="Geneva"/>
                <w:sz w:val="20"/>
              </w:rPr>
              <w:t>6.09</w:t>
            </w:r>
          </w:p>
        </w:tc>
        <w:tc>
          <w:tcPr>
            <w:tcW w:w="1380" w:type="dxa"/>
          </w:tcPr>
          <w:p w14:paraId="5033027D" w14:textId="77777777" w:rsidR="00000000" w:rsidRDefault="00343304">
            <w:pPr>
              <w:jc w:val="right"/>
              <w:rPr>
                <w:rFonts w:ascii="Geneva" w:eastAsia="Times New Roman" w:hAnsi="Geneva"/>
                <w:sz w:val="20"/>
              </w:rPr>
            </w:pPr>
            <w:r>
              <w:rPr>
                <w:rFonts w:ascii="Geneva" w:eastAsia="Times New Roman" w:hAnsi="Geneva"/>
                <w:sz w:val="20"/>
              </w:rPr>
              <w:t>3.63</w:t>
            </w:r>
          </w:p>
        </w:tc>
        <w:tc>
          <w:tcPr>
            <w:tcW w:w="1840" w:type="dxa"/>
          </w:tcPr>
          <w:p w14:paraId="4FF34EA6" w14:textId="77777777" w:rsidR="00000000" w:rsidRDefault="00343304">
            <w:pPr>
              <w:jc w:val="right"/>
              <w:rPr>
                <w:rFonts w:ascii="Geneva" w:eastAsia="Times New Roman" w:hAnsi="Geneva"/>
                <w:sz w:val="20"/>
              </w:rPr>
            </w:pPr>
            <w:r>
              <w:rPr>
                <w:rFonts w:ascii="Geneva" w:eastAsia="Times New Roman" w:hAnsi="Geneva"/>
                <w:sz w:val="20"/>
              </w:rPr>
              <w:t>1.15</w:t>
            </w:r>
          </w:p>
        </w:tc>
        <w:tc>
          <w:tcPr>
            <w:tcW w:w="1640" w:type="dxa"/>
          </w:tcPr>
          <w:p w14:paraId="441D1CF5" w14:textId="77777777" w:rsidR="00000000" w:rsidRDefault="00343304">
            <w:pPr>
              <w:jc w:val="right"/>
              <w:rPr>
                <w:rFonts w:ascii="Geneva" w:eastAsia="Times New Roman" w:hAnsi="Geneva"/>
                <w:sz w:val="20"/>
              </w:rPr>
            </w:pPr>
            <w:r>
              <w:rPr>
                <w:rFonts w:ascii="Geneva" w:eastAsia="Times New Roman" w:hAnsi="Geneva"/>
                <w:sz w:val="20"/>
              </w:rPr>
              <w:t>3.77</w:t>
            </w:r>
          </w:p>
        </w:tc>
        <w:tc>
          <w:tcPr>
            <w:tcW w:w="1640" w:type="dxa"/>
          </w:tcPr>
          <w:p w14:paraId="2BECB700" w14:textId="77777777" w:rsidR="00000000" w:rsidRDefault="00343304">
            <w:pPr>
              <w:jc w:val="right"/>
              <w:rPr>
                <w:rFonts w:ascii="Geneva" w:eastAsia="Times New Roman" w:hAnsi="Geneva"/>
                <w:sz w:val="20"/>
              </w:rPr>
            </w:pPr>
            <w:r>
              <w:rPr>
                <w:rFonts w:ascii="Geneva" w:eastAsia="Times New Roman" w:hAnsi="Geneva"/>
                <w:sz w:val="20"/>
              </w:rPr>
              <w:t>8.42</w:t>
            </w:r>
          </w:p>
        </w:tc>
      </w:tr>
      <w:tr w:rsidR="00000000" w14:paraId="1B267D11" w14:textId="77777777">
        <w:tblPrEx>
          <w:tblCellMar>
            <w:top w:w="0" w:type="dxa"/>
            <w:bottom w:w="0" w:type="dxa"/>
          </w:tblCellMar>
        </w:tblPrEx>
        <w:tc>
          <w:tcPr>
            <w:tcW w:w="860" w:type="dxa"/>
          </w:tcPr>
          <w:p w14:paraId="1DD40700" w14:textId="77777777" w:rsidR="00000000" w:rsidRDefault="00343304">
            <w:pPr>
              <w:rPr>
                <w:rFonts w:ascii="Geneva" w:eastAsia="Times New Roman" w:hAnsi="Geneva"/>
                <w:sz w:val="20"/>
              </w:rPr>
            </w:pPr>
            <w:r>
              <w:rPr>
                <w:rFonts w:ascii="Geneva" w:eastAsia="Times New Roman" w:hAnsi="Geneva"/>
                <w:sz w:val="20"/>
              </w:rPr>
              <w:t>C4</w:t>
            </w:r>
          </w:p>
        </w:tc>
        <w:tc>
          <w:tcPr>
            <w:tcW w:w="1220" w:type="dxa"/>
          </w:tcPr>
          <w:p w14:paraId="6A1D3C00" w14:textId="77777777" w:rsidR="00000000" w:rsidRDefault="00343304">
            <w:pPr>
              <w:jc w:val="right"/>
              <w:rPr>
                <w:rFonts w:ascii="Geneva" w:eastAsia="Times New Roman" w:hAnsi="Geneva"/>
                <w:sz w:val="20"/>
              </w:rPr>
            </w:pPr>
            <w:r>
              <w:rPr>
                <w:rFonts w:ascii="Geneva" w:eastAsia="Times New Roman" w:hAnsi="Geneva"/>
                <w:sz w:val="20"/>
              </w:rPr>
              <w:t>10</w:t>
            </w:r>
          </w:p>
        </w:tc>
        <w:tc>
          <w:tcPr>
            <w:tcW w:w="1380" w:type="dxa"/>
          </w:tcPr>
          <w:p w14:paraId="7E93C442" w14:textId="77777777" w:rsidR="00000000" w:rsidRDefault="00343304">
            <w:pPr>
              <w:jc w:val="right"/>
              <w:rPr>
                <w:rFonts w:ascii="Geneva" w:eastAsia="Times New Roman" w:hAnsi="Geneva"/>
                <w:sz w:val="20"/>
              </w:rPr>
            </w:pPr>
            <w:r>
              <w:rPr>
                <w:rFonts w:ascii="Geneva" w:eastAsia="Times New Roman" w:hAnsi="Geneva"/>
                <w:sz w:val="20"/>
              </w:rPr>
              <w:t>8.40</w:t>
            </w:r>
          </w:p>
        </w:tc>
        <w:tc>
          <w:tcPr>
            <w:tcW w:w="1380" w:type="dxa"/>
          </w:tcPr>
          <w:p w14:paraId="05DD0646" w14:textId="77777777" w:rsidR="00000000" w:rsidRDefault="00343304">
            <w:pPr>
              <w:jc w:val="right"/>
              <w:rPr>
                <w:rFonts w:ascii="Geneva" w:eastAsia="Times New Roman" w:hAnsi="Geneva"/>
                <w:sz w:val="20"/>
              </w:rPr>
            </w:pPr>
            <w:r>
              <w:rPr>
                <w:rFonts w:ascii="Geneva" w:eastAsia="Times New Roman" w:hAnsi="Geneva"/>
                <w:sz w:val="20"/>
              </w:rPr>
              <w:t>3.28</w:t>
            </w:r>
          </w:p>
        </w:tc>
        <w:tc>
          <w:tcPr>
            <w:tcW w:w="1840" w:type="dxa"/>
          </w:tcPr>
          <w:p w14:paraId="0B466D4C" w14:textId="77777777" w:rsidR="00000000" w:rsidRDefault="00343304">
            <w:pPr>
              <w:jc w:val="right"/>
              <w:rPr>
                <w:rFonts w:ascii="Geneva" w:eastAsia="Times New Roman" w:hAnsi="Geneva"/>
                <w:sz w:val="20"/>
              </w:rPr>
            </w:pPr>
            <w:r>
              <w:rPr>
                <w:rFonts w:ascii="Geneva" w:eastAsia="Times New Roman" w:hAnsi="Geneva"/>
                <w:sz w:val="20"/>
              </w:rPr>
              <w:t>1.04</w:t>
            </w:r>
          </w:p>
        </w:tc>
        <w:tc>
          <w:tcPr>
            <w:tcW w:w="1640" w:type="dxa"/>
          </w:tcPr>
          <w:p w14:paraId="27DBA320" w14:textId="77777777" w:rsidR="00000000" w:rsidRDefault="00343304">
            <w:pPr>
              <w:jc w:val="right"/>
              <w:rPr>
                <w:rFonts w:ascii="Geneva" w:eastAsia="Times New Roman" w:hAnsi="Geneva"/>
                <w:sz w:val="20"/>
              </w:rPr>
            </w:pPr>
            <w:r>
              <w:rPr>
                <w:rFonts w:ascii="Geneva" w:eastAsia="Times New Roman" w:hAnsi="Geneva"/>
                <w:sz w:val="20"/>
              </w:rPr>
              <w:t>6.30</w:t>
            </w:r>
          </w:p>
        </w:tc>
        <w:tc>
          <w:tcPr>
            <w:tcW w:w="1640" w:type="dxa"/>
          </w:tcPr>
          <w:p w14:paraId="300DC40A" w14:textId="77777777" w:rsidR="00000000" w:rsidRDefault="00343304">
            <w:pPr>
              <w:jc w:val="right"/>
              <w:rPr>
                <w:rFonts w:ascii="Geneva" w:eastAsia="Times New Roman" w:hAnsi="Geneva"/>
                <w:sz w:val="20"/>
              </w:rPr>
            </w:pPr>
            <w:r>
              <w:rPr>
                <w:rFonts w:ascii="Geneva" w:eastAsia="Times New Roman" w:hAnsi="Geneva"/>
                <w:sz w:val="20"/>
              </w:rPr>
              <w:t>10.50</w:t>
            </w:r>
          </w:p>
        </w:tc>
      </w:tr>
    </w:tbl>
    <w:p w14:paraId="2E98A8F4" w14:textId="77777777" w:rsidR="00000000" w:rsidRDefault="00343304">
      <w:pPr>
        <w:jc w:val="center"/>
        <w:rPr>
          <w:rFonts w:ascii="Geneva" w:eastAsia="Times New Roman" w:hAnsi="Geneva"/>
        </w:rPr>
      </w:pPr>
    </w:p>
    <w:p w14:paraId="31965FD3" w14:textId="77777777" w:rsidR="00000000" w:rsidRDefault="00343304">
      <w:pPr>
        <w:pStyle w:val="Heading7"/>
        <w:widowControl/>
        <w:rPr>
          <w:rFonts w:ascii="Geneva" w:hAnsi="Geneva"/>
          <w:sz w:val="20"/>
        </w:rPr>
      </w:pPr>
      <w:r>
        <w:rPr>
          <w:rFonts w:ascii="Geneva" w:hAnsi="Geneva"/>
          <w:sz w:val="20"/>
        </w:rPr>
        <w:t>Analysis of Variance</w:t>
      </w:r>
    </w:p>
    <w:tbl>
      <w:tblPr>
        <w:tblW w:w="0" w:type="auto"/>
        <w:tblLayout w:type="fixed"/>
        <w:tblCellMar>
          <w:left w:w="40" w:type="dxa"/>
          <w:right w:w="40" w:type="dxa"/>
        </w:tblCellMar>
        <w:tblLook w:val="0000" w:firstRow="0" w:lastRow="0" w:firstColumn="0" w:lastColumn="0" w:noHBand="0" w:noVBand="0"/>
      </w:tblPr>
      <w:tblGrid>
        <w:gridCol w:w="1520"/>
        <w:gridCol w:w="1100"/>
        <w:gridCol w:w="2080"/>
        <w:gridCol w:w="1760"/>
        <w:gridCol w:w="1380"/>
        <w:gridCol w:w="1380"/>
      </w:tblGrid>
      <w:tr w:rsidR="00000000" w14:paraId="46DC54A5" w14:textId="77777777">
        <w:tblPrEx>
          <w:tblCellMar>
            <w:top w:w="0" w:type="dxa"/>
            <w:bottom w:w="0" w:type="dxa"/>
          </w:tblCellMar>
        </w:tblPrEx>
        <w:trPr>
          <w:tblHeader/>
        </w:trPr>
        <w:tc>
          <w:tcPr>
            <w:tcW w:w="1520" w:type="dxa"/>
          </w:tcPr>
          <w:p w14:paraId="70E6EA8E" w14:textId="77777777" w:rsidR="00000000" w:rsidRDefault="00343304">
            <w:pPr>
              <w:rPr>
                <w:rFonts w:ascii="Geneva" w:eastAsia="Times New Roman" w:hAnsi="Geneva"/>
                <w:b/>
                <w:sz w:val="20"/>
              </w:rPr>
            </w:pPr>
            <w:r>
              <w:rPr>
                <w:rFonts w:ascii="Geneva" w:eastAsia="Times New Roman" w:hAnsi="Geneva"/>
                <w:b/>
                <w:sz w:val="20"/>
              </w:rPr>
              <w:t>Source</w:t>
            </w:r>
          </w:p>
        </w:tc>
        <w:tc>
          <w:tcPr>
            <w:tcW w:w="1100" w:type="dxa"/>
          </w:tcPr>
          <w:p w14:paraId="65C13FAC" w14:textId="77777777" w:rsidR="00000000" w:rsidRDefault="00343304">
            <w:pPr>
              <w:jc w:val="right"/>
              <w:rPr>
                <w:rFonts w:ascii="Geneva" w:eastAsia="Times New Roman" w:hAnsi="Geneva"/>
                <w:b/>
                <w:sz w:val="20"/>
              </w:rPr>
            </w:pPr>
            <w:r>
              <w:rPr>
                <w:rFonts w:ascii="Geneva" w:eastAsia="Times New Roman" w:hAnsi="Geneva"/>
                <w:b/>
                <w:sz w:val="20"/>
              </w:rPr>
              <w:t>DF</w:t>
            </w:r>
          </w:p>
        </w:tc>
        <w:tc>
          <w:tcPr>
            <w:tcW w:w="2080" w:type="dxa"/>
          </w:tcPr>
          <w:p w14:paraId="41B48D84" w14:textId="77777777" w:rsidR="00000000" w:rsidRDefault="00343304">
            <w:pPr>
              <w:jc w:val="right"/>
              <w:rPr>
                <w:rFonts w:ascii="Geneva" w:eastAsia="Times New Roman" w:hAnsi="Geneva"/>
                <w:b/>
                <w:sz w:val="20"/>
              </w:rPr>
            </w:pPr>
            <w:r>
              <w:rPr>
                <w:rFonts w:ascii="Geneva" w:eastAsia="Times New Roman" w:hAnsi="Geneva"/>
                <w:b/>
                <w:sz w:val="20"/>
              </w:rPr>
              <w:t>Sum of Squares</w:t>
            </w:r>
          </w:p>
        </w:tc>
        <w:tc>
          <w:tcPr>
            <w:tcW w:w="1760" w:type="dxa"/>
          </w:tcPr>
          <w:p w14:paraId="46A5C73C" w14:textId="77777777" w:rsidR="00000000" w:rsidRDefault="00343304">
            <w:pPr>
              <w:jc w:val="right"/>
              <w:rPr>
                <w:rFonts w:ascii="Geneva" w:eastAsia="Times New Roman" w:hAnsi="Geneva"/>
                <w:b/>
                <w:sz w:val="20"/>
              </w:rPr>
            </w:pPr>
            <w:r>
              <w:rPr>
                <w:rFonts w:ascii="Geneva" w:eastAsia="Times New Roman" w:hAnsi="Geneva"/>
                <w:b/>
                <w:sz w:val="20"/>
              </w:rPr>
              <w:t>Mean Square</w:t>
            </w:r>
          </w:p>
        </w:tc>
        <w:tc>
          <w:tcPr>
            <w:tcW w:w="1380" w:type="dxa"/>
          </w:tcPr>
          <w:p w14:paraId="60D9312C" w14:textId="77777777" w:rsidR="00000000" w:rsidRDefault="00343304">
            <w:pPr>
              <w:jc w:val="right"/>
              <w:rPr>
                <w:rFonts w:ascii="Geneva" w:eastAsia="Times New Roman" w:hAnsi="Geneva"/>
                <w:b/>
                <w:sz w:val="20"/>
              </w:rPr>
            </w:pPr>
            <w:r>
              <w:rPr>
                <w:rFonts w:ascii="Geneva" w:eastAsia="Times New Roman" w:hAnsi="Geneva"/>
                <w:b/>
                <w:sz w:val="20"/>
              </w:rPr>
              <w:t>F Ratio</w:t>
            </w:r>
          </w:p>
        </w:tc>
        <w:tc>
          <w:tcPr>
            <w:tcW w:w="1380" w:type="dxa"/>
          </w:tcPr>
          <w:p w14:paraId="07403FCD" w14:textId="77777777" w:rsidR="00000000" w:rsidRDefault="00343304">
            <w:pPr>
              <w:jc w:val="right"/>
              <w:rPr>
                <w:rFonts w:ascii="Geneva" w:eastAsia="Times New Roman" w:hAnsi="Geneva"/>
                <w:b/>
                <w:sz w:val="20"/>
              </w:rPr>
            </w:pPr>
            <w:r>
              <w:rPr>
                <w:rFonts w:ascii="Geneva" w:eastAsia="Times New Roman" w:hAnsi="Geneva"/>
                <w:b/>
                <w:sz w:val="20"/>
              </w:rPr>
              <w:t>Prob &gt; F</w:t>
            </w:r>
          </w:p>
        </w:tc>
      </w:tr>
      <w:tr w:rsidR="00000000" w14:paraId="11F7F6EF" w14:textId="77777777">
        <w:tblPrEx>
          <w:tblCellMar>
            <w:top w:w="0" w:type="dxa"/>
            <w:bottom w:w="0" w:type="dxa"/>
          </w:tblCellMar>
        </w:tblPrEx>
        <w:tc>
          <w:tcPr>
            <w:tcW w:w="1520" w:type="dxa"/>
          </w:tcPr>
          <w:p w14:paraId="0DA80820" w14:textId="77777777" w:rsidR="00000000" w:rsidRDefault="00343304">
            <w:pPr>
              <w:rPr>
                <w:rFonts w:ascii="Geneva" w:eastAsia="Times New Roman" w:hAnsi="Geneva"/>
                <w:sz w:val="20"/>
              </w:rPr>
            </w:pPr>
            <w:r>
              <w:rPr>
                <w:rFonts w:ascii="Geneva" w:eastAsia="Times New Roman" w:hAnsi="Geneva"/>
                <w:sz w:val="20"/>
              </w:rPr>
              <w:t>Manufacturer</w:t>
            </w:r>
          </w:p>
        </w:tc>
        <w:tc>
          <w:tcPr>
            <w:tcW w:w="1100" w:type="dxa"/>
          </w:tcPr>
          <w:p w14:paraId="024C605C" w14:textId="77777777" w:rsidR="00000000" w:rsidRDefault="00343304">
            <w:pPr>
              <w:jc w:val="right"/>
              <w:rPr>
                <w:rFonts w:ascii="Geneva" w:eastAsia="Times New Roman" w:hAnsi="Geneva"/>
                <w:sz w:val="20"/>
              </w:rPr>
            </w:pPr>
            <w:r>
              <w:rPr>
                <w:rFonts w:ascii="Geneva" w:eastAsia="Times New Roman" w:hAnsi="Geneva"/>
                <w:sz w:val="20"/>
              </w:rPr>
              <w:t>3</w:t>
            </w:r>
          </w:p>
        </w:tc>
        <w:tc>
          <w:tcPr>
            <w:tcW w:w="2080" w:type="dxa"/>
          </w:tcPr>
          <w:p w14:paraId="47196DC2" w14:textId="77777777" w:rsidR="00000000" w:rsidRDefault="00343304">
            <w:pPr>
              <w:jc w:val="right"/>
              <w:rPr>
                <w:rFonts w:ascii="Geneva" w:eastAsia="Times New Roman" w:hAnsi="Geneva"/>
                <w:sz w:val="20"/>
              </w:rPr>
            </w:pPr>
            <w:r>
              <w:rPr>
                <w:rFonts w:ascii="Geneva" w:eastAsia="Times New Roman" w:hAnsi="Geneva"/>
                <w:sz w:val="20"/>
              </w:rPr>
              <w:t>85.05</w:t>
            </w:r>
          </w:p>
        </w:tc>
        <w:tc>
          <w:tcPr>
            <w:tcW w:w="1760" w:type="dxa"/>
          </w:tcPr>
          <w:p w14:paraId="35947822" w14:textId="77777777" w:rsidR="00000000" w:rsidRDefault="00343304">
            <w:pPr>
              <w:jc w:val="right"/>
              <w:rPr>
                <w:rFonts w:ascii="Geneva" w:eastAsia="Times New Roman" w:hAnsi="Geneva"/>
                <w:sz w:val="20"/>
              </w:rPr>
            </w:pPr>
            <w:r>
              <w:rPr>
                <w:rFonts w:ascii="Geneva" w:eastAsia="Times New Roman" w:hAnsi="Geneva"/>
                <w:sz w:val="20"/>
              </w:rPr>
              <w:t>28.35</w:t>
            </w:r>
          </w:p>
        </w:tc>
        <w:tc>
          <w:tcPr>
            <w:tcW w:w="1380" w:type="dxa"/>
          </w:tcPr>
          <w:p w14:paraId="1BD173DD" w14:textId="77777777" w:rsidR="00000000" w:rsidRDefault="00343304">
            <w:pPr>
              <w:jc w:val="right"/>
              <w:rPr>
                <w:rFonts w:ascii="Geneva" w:eastAsia="Times New Roman" w:hAnsi="Geneva"/>
                <w:sz w:val="20"/>
              </w:rPr>
            </w:pPr>
            <w:r>
              <w:rPr>
                <w:rFonts w:ascii="Geneva" w:eastAsia="Times New Roman" w:hAnsi="Geneva"/>
                <w:sz w:val="20"/>
              </w:rPr>
              <w:t>3.1540</w:t>
            </w:r>
          </w:p>
        </w:tc>
        <w:tc>
          <w:tcPr>
            <w:tcW w:w="1380" w:type="dxa"/>
          </w:tcPr>
          <w:p w14:paraId="4D56B203" w14:textId="77777777" w:rsidR="00000000" w:rsidRDefault="00343304">
            <w:pPr>
              <w:jc w:val="right"/>
              <w:rPr>
                <w:rFonts w:ascii="Geneva" w:eastAsia="Times New Roman" w:hAnsi="Geneva"/>
                <w:sz w:val="20"/>
              </w:rPr>
            </w:pPr>
            <w:r>
              <w:rPr>
                <w:rFonts w:ascii="Geneva" w:eastAsia="Times New Roman" w:hAnsi="Geneva"/>
                <w:sz w:val="20"/>
              </w:rPr>
              <w:t>0.0365</w:t>
            </w:r>
          </w:p>
        </w:tc>
      </w:tr>
      <w:tr w:rsidR="00000000" w14:paraId="741BB84C" w14:textId="77777777">
        <w:tblPrEx>
          <w:tblCellMar>
            <w:top w:w="0" w:type="dxa"/>
            <w:bottom w:w="0" w:type="dxa"/>
          </w:tblCellMar>
        </w:tblPrEx>
        <w:tc>
          <w:tcPr>
            <w:tcW w:w="1520" w:type="dxa"/>
          </w:tcPr>
          <w:p w14:paraId="70C8DA21" w14:textId="77777777" w:rsidR="00000000" w:rsidRDefault="00343304">
            <w:pPr>
              <w:rPr>
                <w:rFonts w:ascii="Geneva" w:eastAsia="Times New Roman" w:hAnsi="Geneva"/>
                <w:sz w:val="20"/>
              </w:rPr>
            </w:pPr>
            <w:r>
              <w:rPr>
                <w:rFonts w:ascii="Geneva" w:eastAsia="Times New Roman" w:hAnsi="Geneva"/>
                <w:sz w:val="20"/>
              </w:rPr>
              <w:t>Error</w:t>
            </w:r>
          </w:p>
        </w:tc>
        <w:tc>
          <w:tcPr>
            <w:tcW w:w="1100" w:type="dxa"/>
          </w:tcPr>
          <w:p w14:paraId="646523BD" w14:textId="77777777" w:rsidR="00000000" w:rsidRDefault="00343304">
            <w:pPr>
              <w:jc w:val="right"/>
              <w:rPr>
                <w:rFonts w:ascii="Geneva" w:eastAsia="Times New Roman" w:hAnsi="Geneva"/>
                <w:sz w:val="20"/>
              </w:rPr>
            </w:pPr>
            <w:r>
              <w:rPr>
                <w:rFonts w:ascii="Geneva" w:eastAsia="Times New Roman" w:hAnsi="Geneva"/>
                <w:sz w:val="20"/>
              </w:rPr>
              <w:t>36</w:t>
            </w:r>
          </w:p>
        </w:tc>
        <w:tc>
          <w:tcPr>
            <w:tcW w:w="2080" w:type="dxa"/>
          </w:tcPr>
          <w:p w14:paraId="1718FE54" w14:textId="77777777" w:rsidR="00000000" w:rsidRDefault="00343304">
            <w:pPr>
              <w:jc w:val="right"/>
              <w:rPr>
                <w:rFonts w:ascii="Geneva" w:eastAsia="Times New Roman" w:hAnsi="Geneva"/>
                <w:sz w:val="20"/>
              </w:rPr>
            </w:pPr>
            <w:r>
              <w:rPr>
                <w:rFonts w:ascii="Geneva" w:eastAsia="Times New Roman" w:hAnsi="Geneva"/>
                <w:sz w:val="20"/>
              </w:rPr>
              <w:t>323.60</w:t>
            </w:r>
          </w:p>
        </w:tc>
        <w:tc>
          <w:tcPr>
            <w:tcW w:w="1760" w:type="dxa"/>
          </w:tcPr>
          <w:p w14:paraId="34E188E0" w14:textId="77777777" w:rsidR="00000000" w:rsidRDefault="00343304">
            <w:pPr>
              <w:jc w:val="right"/>
              <w:rPr>
                <w:rFonts w:ascii="Geneva" w:eastAsia="Times New Roman" w:hAnsi="Geneva"/>
                <w:sz w:val="20"/>
              </w:rPr>
            </w:pPr>
            <w:r>
              <w:rPr>
                <w:rFonts w:ascii="Geneva" w:eastAsia="Times New Roman" w:hAnsi="Geneva"/>
                <w:sz w:val="20"/>
              </w:rPr>
              <w:t>8.99</w:t>
            </w:r>
          </w:p>
        </w:tc>
        <w:tc>
          <w:tcPr>
            <w:tcW w:w="1380" w:type="dxa"/>
          </w:tcPr>
          <w:p w14:paraId="4B4CC13B" w14:textId="77777777" w:rsidR="00000000" w:rsidRDefault="00343304">
            <w:pPr>
              <w:jc w:val="right"/>
              <w:rPr>
                <w:rFonts w:ascii="Geneva" w:eastAsia="Times New Roman" w:hAnsi="Geneva"/>
                <w:sz w:val="20"/>
              </w:rPr>
            </w:pPr>
          </w:p>
        </w:tc>
        <w:tc>
          <w:tcPr>
            <w:tcW w:w="1380" w:type="dxa"/>
          </w:tcPr>
          <w:p w14:paraId="5A9DD5B0" w14:textId="77777777" w:rsidR="00000000" w:rsidRDefault="00343304">
            <w:pPr>
              <w:jc w:val="right"/>
              <w:rPr>
                <w:rFonts w:ascii="Geneva" w:eastAsia="Times New Roman" w:hAnsi="Geneva"/>
                <w:sz w:val="20"/>
              </w:rPr>
            </w:pPr>
          </w:p>
        </w:tc>
      </w:tr>
      <w:tr w:rsidR="00000000" w14:paraId="34300CD7" w14:textId="77777777">
        <w:tblPrEx>
          <w:tblCellMar>
            <w:top w:w="0" w:type="dxa"/>
            <w:bottom w:w="0" w:type="dxa"/>
          </w:tblCellMar>
        </w:tblPrEx>
        <w:tc>
          <w:tcPr>
            <w:tcW w:w="1520" w:type="dxa"/>
          </w:tcPr>
          <w:p w14:paraId="667A2302" w14:textId="77777777" w:rsidR="00000000" w:rsidRDefault="00343304">
            <w:pPr>
              <w:rPr>
                <w:rFonts w:ascii="Geneva" w:eastAsia="Times New Roman" w:hAnsi="Geneva"/>
                <w:sz w:val="20"/>
              </w:rPr>
            </w:pPr>
            <w:r>
              <w:rPr>
                <w:rFonts w:ascii="Geneva" w:eastAsia="Times New Roman" w:hAnsi="Geneva"/>
                <w:sz w:val="20"/>
              </w:rPr>
              <w:t>C. Total</w:t>
            </w:r>
          </w:p>
        </w:tc>
        <w:tc>
          <w:tcPr>
            <w:tcW w:w="1100" w:type="dxa"/>
          </w:tcPr>
          <w:p w14:paraId="769DF70A" w14:textId="77777777" w:rsidR="00000000" w:rsidRDefault="00343304">
            <w:pPr>
              <w:jc w:val="right"/>
              <w:rPr>
                <w:rFonts w:ascii="Geneva" w:eastAsia="Times New Roman" w:hAnsi="Geneva"/>
                <w:sz w:val="20"/>
              </w:rPr>
            </w:pPr>
            <w:r>
              <w:rPr>
                <w:rFonts w:ascii="Geneva" w:eastAsia="Times New Roman" w:hAnsi="Geneva"/>
                <w:sz w:val="20"/>
              </w:rPr>
              <w:t>39</w:t>
            </w:r>
          </w:p>
        </w:tc>
        <w:tc>
          <w:tcPr>
            <w:tcW w:w="2080" w:type="dxa"/>
          </w:tcPr>
          <w:p w14:paraId="251B2961" w14:textId="77777777" w:rsidR="00000000" w:rsidRDefault="00343304">
            <w:pPr>
              <w:jc w:val="right"/>
              <w:rPr>
                <w:rFonts w:ascii="Geneva" w:eastAsia="Times New Roman" w:hAnsi="Geneva"/>
                <w:sz w:val="20"/>
              </w:rPr>
            </w:pPr>
            <w:r>
              <w:rPr>
                <w:rFonts w:ascii="Geneva" w:eastAsia="Times New Roman" w:hAnsi="Geneva"/>
                <w:sz w:val="20"/>
              </w:rPr>
              <w:t>4</w:t>
            </w:r>
            <w:r>
              <w:rPr>
                <w:rFonts w:ascii="Geneva" w:eastAsia="Times New Roman" w:hAnsi="Geneva"/>
                <w:sz w:val="20"/>
              </w:rPr>
              <w:t>08.65</w:t>
            </w:r>
          </w:p>
        </w:tc>
        <w:tc>
          <w:tcPr>
            <w:tcW w:w="1760" w:type="dxa"/>
          </w:tcPr>
          <w:p w14:paraId="1E0F33B3" w14:textId="77777777" w:rsidR="00000000" w:rsidRDefault="00343304">
            <w:pPr>
              <w:jc w:val="right"/>
              <w:rPr>
                <w:rFonts w:ascii="Geneva" w:eastAsia="Times New Roman" w:hAnsi="Geneva"/>
                <w:sz w:val="20"/>
              </w:rPr>
            </w:pPr>
          </w:p>
        </w:tc>
        <w:tc>
          <w:tcPr>
            <w:tcW w:w="1380" w:type="dxa"/>
          </w:tcPr>
          <w:p w14:paraId="483F1C1D" w14:textId="77777777" w:rsidR="00000000" w:rsidRDefault="00343304">
            <w:pPr>
              <w:jc w:val="right"/>
              <w:rPr>
                <w:rFonts w:ascii="Geneva" w:eastAsia="Times New Roman" w:hAnsi="Geneva"/>
                <w:sz w:val="20"/>
              </w:rPr>
            </w:pPr>
          </w:p>
        </w:tc>
        <w:tc>
          <w:tcPr>
            <w:tcW w:w="1380" w:type="dxa"/>
          </w:tcPr>
          <w:p w14:paraId="38266651" w14:textId="77777777" w:rsidR="00000000" w:rsidRDefault="00343304">
            <w:pPr>
              <w:jc w:val="right"/>
              <w:rPr>
                <w:rFonts w:ascii="Geneva" w:eastAsia="Times New Roman" w:hAnsi="Geneva"/>
                <w:sz w:val="20"/>
              </w:rPr>
            </w:pPr>
          </w:p>
        </w:tc>
      </w:tr>
    </w:tbl>
    <w:p w14:paraId="32695EA9" w14:textId="77777777" w:rsidR="00000000" w:rsidRDefault="00343304">
      <w:pPr>
        <w:pStyle w:val="Heading7"/>
        <w:widowControl/>
        <w:rPr>
          <w:rFonts w:ascii="Geneva" w:hAnsi="Geneva"/>
          <w:sz w:val="20"/>
        </w:rPr>
      </w:pPr>
      <w:r>
        <w:rPr>
          <w:rFonts w:ascii="Geneva" w:hAnsi="Geneva"/>
          <w:sz w:val="20"/>
        </w:rPr>
        <w:br w:type="page"/>
      </w:r>
      <w:r>
        <w:rPr>
          <w:rFonts w:ascii="Geneva" w:hAnsi="Geneva"/>
          <w:sz w:val="20"/>
        </w:rPr>
        <w:lastRenderedPageBreak/>
        <w:t>Comparisons for all pairs using Tukey-Kramer HSD</w:t>
      </w:r>
    </w:p>
    <w:tbl>
      <w:tblPr>
        <w:tblW w:w="0" w:type="auto"/>
        <w:tblInd w:w="670" w:type="dxa"/>
        <w:tblLayout w:type="fixed"/>
        <w:tblCellMar>
          <w:left w:w="40" w:type="dxa"/>
          <w:right w:w="40" w:type="dxa"/>
        </w:tblCellMar>
        <w:tblLook w:val="0000" w:firstRow="0" w:lastRow="0" w:firstColumn="0" w:lastColumn="0" w:noHBand="0" w:noVBand="0"/>
      </w:tblPr>
      <w:tblGrid>
        <w:gridCol w:w="1520"/>
        <w:gridCol w:w="1520"/>
        <w:gridCol w:w="1520"/>
        <w:gridCol w:w="1520"/>
        <w:gridCol w:w="1520"/>
      </w:tblGrid>
      <w:tr w:rsidR="00000000" w14:paraId="23A4455F" w14:textId="77777777">
        <w:tblPrEx>
          <w:tblCellMar>
            <w:top w:w="0" w:type="dxa"/>
            <w:bottom w:w="0" w:type="dxa"/>
          </w:tblCellMar>
        </w:tblPrEx>
        <w:trPr>
          <w:tblHeader/>
        </w:trPr>
        <w:tc>
          <w:tcPr>
            <w:tcW w:w="1520" w:type="dxa"/>
          </w:tcPr>
          <w:p w14:paraId="0F6148F9" w14:textId="77777777" w:rsidR="00000000" w:rsidRDefault="00343304">
            <w:pPr>
              <w:rPr>
                <w:rFonts w:ascii="Geneva" w:eastAsia="Times New Roman" w:hAnsi="Geneva"/>
                <w:b/>
                <w:sz w:val="20"/>
              </w:rPr>
            </w:pPr>
            <w:r>
              <w:rPr>
                <w:rFonts w:ascii="Geneva" w:eastAsia="Times New Roman" w:hAnsi="Geneva"/>
                <w:sz w:val="20"/>
              </w:rPr>
              <w:t>Abs(</w:t>
            </w:r>
            <w:proofErr w:type="spellStart"/>
            <w:r>
              <w:rPr>
                <w:rFonts w:ascii="Geneva" w:eastAsia="Times New Roman" w:hAnsi="Geneva"/>
                <w:sz w:val="20"/>
              </w:rPr>
              <w:t>Dif</w:t>
            </w:r>
            <w:proofErr w:type="spellEnd"/>
            <w:r>
              <w:rPr>
                <w:rFonts w:ascii="Geneva" w:eastAsia="Times New Roman" w:hAnsi="Geneva"/>
                <w:sz w:val="20"/>
              </w:rPr>
              <w:t>)-LSD</w:t>
            </w:r>
          </w:p>
        </w:tc>
        <w:tc>
          <w:tcPr>
            <w:tcW w:w="1520" w:type="dxa"/>
          </w:tcPr>
          <w:p w14:paraId="22392830" w14:textId="77777777" w:rsidR="00000000" w:rsidRDefault="00343304">
            <w:pPr>
              <w:jc w:val="right"/>
              <w:rPr>
                <w:rFonts w:ascii="Geneva" w:eastAsia="Times New Roman" w:hAnsi="Geneva"/>
                <w:b/>
                <w:sz w:val="20"/>
              </w:rPr>
            </w:pPr>
            <w:r>
              <w:rPr>
                <w:rFonts w:ascii="Geneva" w:eastAsia="Times New Roman" w:hAnsi="Geneva"/>
                <w:b/>
                <w:sz w:val="20"/>
              </w:rPr>
              <w:t>C4</w:t>
            </w:r>
          </w:p>
        </w:tc>
        <w:tc>
          <w:tcPr>
            <w:tcW w:w="1520" w:type="dxa"/>
          </w:tcPr>
          <w:p w14:paraId="05C787F7" w14:textId="77777777" w:rsidR="00000000" w:rsidRDefault="00343304">
            <w:pPr>
              <w:jc w:val="right"/>
              <w:rPr>
                <w:rFonts w:ascii="Geneva" w:eastAsia="Times New Roman" w:hAnsi="Geneva"/>
                <w:b/>
                <w:sz w:val="20"/>
              </w:rPr>
            </w:pPr>
            <w:r>
              <w:rPr>
                <w:rFonts w:ascii="Geneva" w:eastAsia="Times New Roman" w:hAnsi="Geneva"/>
                <w:b/>
                <w:sz w:val="20"/>
              </w:rPr>
              <w:t>C3</w:t>
            </w:r>
          </w:p>
        </w:tc>
        <w:tc>
          <w:tcPr>
            <w:tcW w:w="1520" w:type="dxa"/>
          </w:tcPr>
          <w:p w14:paraId="52B7CFFE" w14:textId="77777777" w:rsidR="00000000" w:rsidRDefault="00343304">
            <w:pPr>
              <w:jc w:val="right"/>
              <w:rPr>
                <w:rFonts w:ascii="Geneva" w:eastAsia="Times New Roman" w:hAnsi="Geneva"/>
                <w:b/>
                <w:sz w:val="20"/>
              </w:rPr>
            </w:pPr>
            <w:r>
              <w:rPr>
                <w:rFonts w:ascii="Geneva" w:eastAsia="Times New Roman" w:hAnsi="Geneva"/>
                <w:b/>
                <w:sz w:val="20"/>
              </w:rPr>
              <w:t>C2</w:t>
            </w:r>
          </w:p>
        </w:tc>
        <w:tc>
          <w:tcPr>
            <w:tcW w:w="1520" w:type="dxa"/>
          </w:tcPr>
          <w:p w14:paraId="70B32521" w14:textId="77777777" w:rsidR="00000000" w:rsidRDefault="00343304">
            <w:pPr>
              <w:jc w:val="right"/>
              <w:rPr>
                <w:rFonts w:ascii="Geneva" w:eastAsia="Times New Roman" w:hAnsi="Geneva"/>
                <w:b/>
                <w:sz w:val="20"/>
              </w:rPr>
            </w:pPr>
            <w:r>
              <w:rPr>
                <w:rFonts w:ascii="Geneva" w:eastAsia="Times New Roman" w:hAnsi="Geneva"/>
                <w:b/>
                <w:sz w:val="20"/>
              </w:rPr>
              <w:t>C1</w:t>
            </w:r>
          </w:p>
        </w:tc>
      </w:tr>
      <w:tr w:rsidR="00000000" w14:paraId="3A110D77" w14:textId="77777777">
        <w:tblPrEx>
          <w:tblCellMar>
            <w:top w:w="0" w:type="dxa"/>
            <w:bottom w:w="0" w:type="dxa"/>
          </w:tblCellMar>
        </w:tblPrEx>
        <w:tc>
          <w:tcPr>
            <w:tcW w:w="1520" w:type="dxa"/>
          </w:tcPr>
          <w:p w14:paraId="70061404" w14:textId="77777777" w:rsidR="00000000" w:rsidRDefault="00343304">
            <w:pPr>
              <w:rPr>
                <w:rFonts w:ascii="Geneva" w:eastAsia="Times New Roman" w:hAnsi="Geneva"/>
                <w:sz w:val="20"/>
              </w:rPr>
            </w:pPr>
            <w:r>
              <w:rPr>
                <w:rFonts w:ascii="Geneva" w:eastAsia="Times New Roman" w:hAnsi="Geneva"/>
                <w:sz w:val="20"/>
              </w:rPr>
              <w:t>C4</w:t>
            </w:r>
          </w:p>
        </w:tc>
        <w:tc>
          <w:tcPr>
            <w:tcW w:w="1520" w:type="dxa"/>
          </w:tcPr>
          <w:p w14:paraId="343ADABC" w14:textId="77777777" w:rsidR="00000000" w:rsidRDefault="00343304">
            <w:pPr>
              <w:jc w:val="right"/>
              <w:rPr>
                <w:rFonts w:ascii="Geneva" w:eastAsia="Times New Roman" w:hAnsi="Geneva"/>
                <w:sz w:val="20"/>
              </w:rPr>
            </w:pPr>
            <w:r>
              <w:rPr>
                <w:rFonts w:ascii="Geneva" w:eastAsia="Times New Roman" w:hAnsi="Geneva"/>
                <w:sz w:val="20"/>
              </w:rPr>
              <w:t>-3.61</w:t>
            </w:r>
          </w:p>
        </w:tc>
        <w:tc>
          <w:tcPr>
            <w:tcW w:w="1520" w:type="dxa"/>
          </w:tcPr>
          <w:p w14:paraId="50E62CBF" w14:textId="77777777" w:rsidR="00000000" w:rsidRDefault="00343304">
            <w:pPr>
              <w:jc w:val="right"/>
              <w:rPr>
                <w:rFonts w:ascii="Geneva" w:eastAsia="Times New Roman" w:hAnsi="Geneva"/>
                <w:sz w:val="20"/>
              </w:rPr>
            </w:pPr>
            <w:r>
              <w:rPr>
                <w:rFonts w:ascii="Geneva" w:eastAsia="Times New Roman" w:hAnsi="Geneva"/>
                <w:sz w:val="20"/>
              </w:rPr>
              <w:t>-1.31</w:t>
            </w:r>
          </w:p>
        </w:tc>
        <w:tc>
          <w:tcPr>
            <w:tcW w:w="1520" w:type="dxa"/>
          </w:tcPr>
          <w:p w14:paraId="294F7C0C" w14:textId="77777777" w:rsidR="00000000" w:rsidRDefault="00343304">
            <w:pPr>
              <w:jc w:val="right"/>
              <w:rPr>
                <w:rFonts w:ascii="Geneva" w:eastAsia="Times New Roman" w:hAnsi="Geneva"/>
                <w:sz w:val="20"/>
              </w:rPr>
            </w:pPr>
            <w:r>
              <w:rPr>
                <w:rFonts w:ascii="Geneva" w:eastAsia="Times New Roman" w:hAnsi="Geneva"/>
                <w:sz w:val="20"/>
              </w:rPr>
              <w:t>-0.07</w:t>
            </w:r>
          </w:p>
        </w:tc>
        <w:tc>
          <w:tcPr>
            <w:tcW w:w="1520" w:type="dxa"/>
          </w:tcPr>
          <w:p w14:paraId="695697F9" w14:textId="77777777" w:rsidR="00000000" w:rsidRDefault="00343304">
            <w:pPr>
              <w:jc w:val="right"/>
              <w:rPr>
                <w:rFonts w:ascii="Geneva" w:eastAsia="Times New Roman" w:hAnsi="Geneva"/>
                <w:sz w:val="20"/>
              </w:rPr>
            </w:pPr>
            <w:r>
              <w:rPr>
                <w:rFonts w:ascii="Geneva" w:eastAsia="Times New Roman" w:hAnsi="Geneva"/>
                <w:sz w:val="20"/>
              </w:rPr>
              <w:t>-0.02</w:t>
            </w:r>
          </w:p>
        </w:tc>
      </w:tr>
      <w:tr w:rsidR="00000000" w14:paraId="641C1D80" w14:textId="77777777">
        <w:tblPrEx>
          <w:tblCellMar>
            <w:top w:w="0" w:type="dxa"/>
            <w:bottom w:w="0" w:type="dxa"/>
          </w:tblCellMar>
        </w:tblPrEx>
        <w:tc>
          <w:tcPr>
            <w:tcW w:w="1520" w:type="dxa"/>
          </w:tcPr>
          <w:p w14:paraId="3B3E582F" w14:textId="77777777" w:rsidR="00000000" w:rsidRDefault="00343304">
            <w:pPr>
              <w:rPr>
                <w:rFonts w:ascii="Geneva" w:eastAsia="Times New Roman" w:hAnsi="Geneva"/>
                <w:sz w:val="20"/>
              </w:rPr>
            </w:pPr>
            <w:r>
              <w:rPr>
                <w:rFonts w:ascii="Geneva" w:eastAsia="Times New Roman" w:hAnsi="Geneva"/>
                <w:sz w:val="20"/>
              </w:rPr>
              <w:t>C3</w:t>
            </w:r>
          </w:p>
        </w:tc>
        <w:tc>
          <w:tcPr>
            <w:tcW w:w="1520" w:type="dxa"/>
          </w:tcPr>
          <w:p w14:paraId="61C9E7A0" w14:textId="77777777" w:rsidR="00000000" w:rsidRDefault="00343304">
            <w:pPr>
              <w:jc w:val="right"/>
              <w:rPr>
                <w:rFonts w:ascii="Geneva" w:eastAsia="Times New Roman" w:hAnsi="Geneva"/>
                <w:sz w:val="20"/>
              </w:rPr>
            </w:pPr>
            <w:r>
              <w:rPr>
                <w:rFonts w:ascii="Geneva" w:eastAsia="Times New Roman" w:hAnsi="Geneva"/>
                <w:sz w:val="20"/>
              </w:rPr>
              <w:t>-1.31</w:t>
            </w:r>
          </w:p>
        </w:tc>
        <w:tc>
          <w:tcPr>
            <w:tcW w:w="1520" w:type="dxa"/>
          </w:tcPr>
          <w:p w14:paraId="19C7DC30" w14:textId="77777777" w:rsidR="00000000" w:rsidRDefault="00343304">
            <w:pPr>
              <w:jc w:val="right"/>
              <w:rPr>
                <w:rFonts w:ascii="Geneva" w:eastAsia="Times New Roman" w:hAnsi="Geneva"/>
                <w:sz w:val="20"/>
              </w:rPr>
            </w:pPr>
            <w:r>
              <w:rPr>
                <w:rFonts w:ascii="Geneva" w:eastAsia="Times New Roman" w:hAnsi="Geneva"/>
                <w:sz w:val="20"/>
              </w:rPr>
              <w:t>-3.61</w:t>
            </w:r>
          </w:p>
        </w:tc>
        <w:tc>
          <w:tcPr>
            <w:tcW w:w="1520" w:type="dxa"/>
          </w:tcPr>
          <w:p w14:paraId="2356E8F8" w14:textId="77777777" w:rsidR="00000000" w:rsidRDefault="00343304">
            <w:pPr>
              <w:jc w:val="right"/>
              <w:rPr>
                <w:rFonts w:ascii="Geneva" w:eastAsia="Times New Roman" w:hAnsi="Geneva"/>
                <w:sz w:val="20"/>
              </w:rPr>
            </w:pPr>
            <w:r>
              <w:rPr>
                <w:rFonts w:ascii="Geneva" w:eastAsia="Times New Roman" w:hAnsi="Geneva"/>
                <w:sz w:val="20"/>
              </w:rPr>
              <w:t>-2.37</w:t>
            </w:r>
          </w:p>
        </w:tc>
        <w:tc>
          <w:tcPr>
            <w:tcW w:w="1520" w:type="dxa"/>
          </w:tcPr>
          <w:p w14:paraId="5834292A" w14:textId="77777777" w:rsidR="00000000" w:rsidRDefault="00343304">
            <w:pPr>
              <w:jc w:val="right"/>
              <w:rPr>
                <w:rFonts w:ascii="Geneva" w:eastAsia="Times New Roman" w:hAnsi="Geneva"/>
                <w:sz w:val="20"/>
              </w:rPr>
            </w:pPr>
            <w:r>
              <w:rPr>
                <w:rFonts w:ascii="Geneva" w:eastAsia="Times New Roman" w:hAnsi="Geneva"/>
                <w:sz w:val="20"/>
              </w:rPr>
              <w:t>-2.32</w:t>
            </w:r>
          </w:p>
        </w:tc>
      </w:tr>
      <w:tr w:rsidR="00000000" w14:paraId="6BBFBCC4" w14:textId="77777777">
        <w:tblPrEx>
          <w:tblCellMar>
            <w:top w:w="0" w:type="dxa"/>
            <w:bottom w:w="0" w:type="dxa"/>
          </w:tblCellMar>
        </w:tblPrEx>
        <w:tc>
          <w:tcPr>
            <w:tcW w:w="1520" w:type="dxa"/>
          </w:tcPr>
          <w:p w14:paraId="25A4B143" w14:textId="77777777" w:rsidR="00000000" w:rsidRDefault="00343304">
            <w:pPr>
              <w:rPr>
                <w:rFonts w:ascii="Geneva" w:eastAsia="Times New Roman" w:hAnsi="Geneva"/>
                <w:sz w:val="20"/>
              </w:rPr>
            </w:pPr>
            <w:r>
              <w:rPr>
                <w:rFonts w:ascii="Geneva" w:eastAsia="Times New Roman" w:hAnsi="Geneva"/>
                <w:sz w:val="20"/>
              </w:rPr>
              <w:t>C2</w:t>
            </w:r>
          </w:p>
        </w:tc>
        <w:tc>
          <w:tcPr>
            <w:tcW w:w="1520" w:type="dxa"/>
          </w:tcPr>
          <w:p w14:paraId="3A31112F" w14:textId="77777777" w:rsidR="00000000" w:rsidRDefault="00343304">
            <w:pPr>
              <w:jc w:val="right"/>
              <w:rPr>
                <w:rFonts w:ascii="Geneva" w:eastAsia="Times New Roman" w:hAnsi="Geneva"/>
                <w:sz w:val="20"/>
              </w:rPr>
            </w:pPr>
            <w:r>
              <w:rPr>
                <w:rFonts w:ascii="Geneva" w:eastAsia="Times New Roman" w:hAnsi="Geneva"/>
                <w:sz w:val="20"/>
              </w:rPr>
              <w:t>-0.07</w:t>
            </w:r>
          </w:p>
        </w:tc>
        <w:tc>
          <w:tcPr>
            <w:tcW w:w="1520" w:type="dxa"/>
          </w:tcPr>
          <w:p w14:paraId="076D1A9C" w14:textId="77777777" w:rsidR="00000000" w:rsidRDefault="00343304">
            <w:pPr>
              <w:jc w:val="right"/>
              <w:rPr>
                <w:rFonts w:ascii="Geneva" w:eastAsia="Times New Roman" w:hAnsi="Geneva"/>
                <w:sz w:val="20"/>
              </w:rPr>
            </w:pPr>
            <w:r>
              <w:rPr>
                <w:rFonts w:ascii="Geneva" w:eastAsia="Times New Roman" w:hAnsi="Geneva"/>
                <w:sz w:val="20"/>
              </w:rPr>
              <w:t>-2.37</w:t>
            </w:r>
          </w:p>
        </w:tc>
        <w:tc>
          <w:tcPr>
            <w:tcW w:w="1520" w:type="dxa"/>
          </w:tcPr>
          <w:p w14:paraId="7FA280AD" w14:textId="77777777" w:rsidR="00000000" w:rsidRDefault="00343304">
            <w:pPr>
              <w:jc w:val="right"/>
              <w:rPr>
                <w:rFonts w:ascii="Geneva" w:eastAsia="Times New Roman" w:hAnsi="Geneva"/>
                <w:sz w:val="20"/>
              </w:rPr>
            </w:pPr>
            <w:r>
              <w:rPr>
                <w:rFonts w:ascii="Geneva" w:eastAsia="Times New Roman" w:hAnsi="Geneva"/>
                <w:sz w:val="20"/>
              </w:rPr>
              <w:t>-3.61</w:t>
            </w:r>
          </w:p>
        </w:tc>
        <w:tc>
          <w:tcPr>
            <w:tcW w:w="1520" w:type="dxa"/>
          </w:tcPr>
          <w:p w14:paraId="182F5AEC" w14:textId="77777777" w:rsidR="00000000" w:rsidRDefault="00343304">
            <w:pPr>
              <w:jc w:val="right"/>
              <w:rPr>
                <w:rFonts w:ascii="Geneva" w:eastAsia="Times New Roman" w:hAnsi="Geneva"/>
                <w:sz w:val="20"/>
              </w:rPr>
            </w:pPr>
            <w:r>
              <w:rPr>
                <w:rFonts w:ascii="Geneva" w:eastAsia="Times New Roman" w:hAnsi="Geneva"/>
                <w:sz w:val="20"/>
              </w:rPr>
              <w:t>-3.56</w:t>
            </w:r>
          </w:p>
        </w:tc>
      </w:tr>
      <w:tr w:rsidR="00000000" w14:paraId="1A3E6B3D" w14:textId="77777777">
        <w:tblPrEx>
          <w:tblCellMar>
            <w:top w:w="0" w:type="dxa"/>
            <w:bottom w:w="0" w:type="dxa"/>
          </w:tblCellMar>
        </w:tblPrEx>
        <w:tc>
          <w:tcPr>
            <w:tcW w:w="1520" w:type="dxa"/>
          </w:tcPr>
          <w:p w14:paraId="35B98B69" w14:textId="77777777" w:rsidR="00000000" w:rsidRDefault="00343304">
            <w:pPr>
              <w:rPr>
                <w:rFonts w:ascii="Geneva" w:eastAsia="Times New Roman" w:hAnsi="Geneva"/>
                <w:sz w:val="20"/>
              </w:rPr>
            </w:pPr>
            <w:r>
              <w:rPr>
                <w:rFonts w:ascii="Geneva" w:eastAsia="Times New Roman" w:hAnsi="Geneva"/>
                <w:sz w:val="20"/>
              </w:rPr>
              <w:t>C1</w:t>
            </w:r>
          </w:p>
        </w:tc>
        <w:tc>
          <w:tcPr>
            <w:tcW w:w="1520" w:type="dxa"/>
          </w:tcPr>
          <w:p w14:paraId="2A261DAD" w14:textId="77777777" w:rsidR="00000000" w:rsidRDefault="00343304">
            <w:pPr>
              <w:jc w:val="right"/>
              <w:rPr>
                <w:rFonts w:ascii="Geneva" w:eastAsia="Times New Roman" w:hAnsi="Geneva"/>
                <w:sz w:val="20"/>
              </w:rPr>
            </w:pPr>
            <w:r>
              <w:rPr>
                <w:rFonts w:ascii="Geneva" w:eastAsia="Times New Roman" w:hAnsi="Geneva"/>
                <w:sz w:val="20"/>
              </w:rPr>
              <w:t>-0.02</w:t>
            </w:r>
          </w:p>
        </w:tc>
        <w:tc>
          <w:tcPr>
            <w:tcW w:w="1520" w:type="dxa"/>
          </w:tcPr>
          <w:p w14:paraId="134D4A38" w14:textId="77777777" w:rsidR="00000000" w:rsidRDefault="00343304">
            <w:pPr>
              <w:jc w:val="right"/>
              <w:rPr>
                <w:rFonts w:ascii="Geneva" w:eastAsia="Times New Roman" w:hAnsi="Geneva"/>
                <w:sz w:val="20"/>
              </w:rPr>
            </w:pPr>
            <w:r>
              <w:rPr>
                <w:rFonts w:ascii="Geneva" w:eastAsia="Times New Roman" w:hAnsi="Geneva"/>
                <w:sz w:val="20"/>
              </w:rPr>
              <w:t>-2.32</w:t>
            </w:r>
          </w:p>
        </w:tc>
        <w:tc>
          <w:tcPr>
            <w:tcW w:w="1520" w:type="dxa"/>
          </w:tcPr>
          <w:p w14:paraId="17250E0E" w14:textId="77777777" w:rsidR="00000000" w:rsidRDefault="00343304">
            <w:pPr>
              <w:jc w:val="right"/>
              <w:rPr>
                <w:rFonts w:ascii="Geneva" w:eastAsia="Times New Roman" w:hAnsi="Geneva"/>
                <w:sz w:val="20"/>
              </w:rPr>
            </w:pPr>
            <w:r>
              <w:rPr>
                <w:rFonts w:ascii="Geneva" w:eastAsia="Times New Roman" w:hAnsi="Geneva"/>
                <w:sz w:val="20"/>
              </w:rPr>
              <w:t>-3.56</w:t>
            </w:r>
          </w:p>
        </w:tc>
        <w:tc>
          <w:tcPr>
            <w:tcW w:w="1520" w:type="dxa"/>
          </w:tcPr>
          <w:p w14:paraId="0398DC0C" w14:textId="77777777" w:rsidR="00000000" w:rsidRDefault="00343304">
            <w:pPr>
              <w:jc w:val="right"/>
              <w:rPr>
                <w:rFonts w:ascii="Geneva" w:eastAsia="Times New Roman" w:hAnsi="Geneva"/>
                <w:sz w:val="20"/>
              </w:rPr>
            </w:pPr>
            <w:r>
              <w:rPr>
                <w:rFonts w:ascii="Geneva" w:eastAsia="Times New Roman" w:hAnsi="Geneva"/>
                <w:sz w:val="20"/>
              </w:rPr>
              <w:t>-3.61</w:t>
            </w:r>
          </w:p>
        </w:tc>
      </w:tr>
    </w:tbl>
    <w:p w14:paraId="67A4C372" w14:textId="77777777" w:rsidR="00000000" w:rsidRDefault="00343304">
      <w:pPr>
        <w:jc w:val="center"/>
        <w:rPr>
          <w:rFonts w:ascii="Geneva" w:eastAsia="Times New Roman" w:hAnsi="Geneva"/>
        </w:rPr>
      </w:pPr>
    </w:p>
    <w:p w14:paraId="36EAE6C6" w14:textId="77777777" w:rsidR="00000000" w:rsidRDefault="00343304">
      <w:pPr>
        <w:pStyle w:val="Heading7"/>
        <w:widowControl/>
        <w:rPr>
          <w:rFonts w:ascii="Geneva" w:hAnsi="Geneva"/>
          <w:sz w:val="20"/>
        </w:rPr>
      </w:pPr>
      <w:r>
        <w:rPr>
          <w:rFonts w:ascii="Geneva" w:hAnsi="Geneva"/>
          <w:sz w:val="20"/>
        </w:rPr>
        <w:t>Comparisons with the best using Hsu's MCB</w:t>
      </w:r>
    </w:p>
    <w:tbl>
      <w:tblPr>
        <w:tblW w:w="0" w:type="auto"/>
        <w:tblLayout w:type="fixed"/>
        <w:tblCellMar>
          <w:left w:w="40" w:type="dxa"/>
          <w:right w:w="40" w:type="dxa"/>
        </w:tblCellMar>
        <w:tblLook w:val="0000" w:firstRow="0" w:lastRow="0" w:firstColumn="0" w:lastColumn="0" w:noHBand="0" w:noVBand="0"/>
      </w:tblPr>
      <w:tblGrid>
        <w:gridCol w:w="2290"/>
        <w:gridCol w:w="750"/>
        <w:gridCol w:w="1520"/>
        <w:gridCol w:w="1520"/>
        <w:gridCol w:w="1520"/>
      </w:tblGrid>
      <w:tr w:rsidR="00000000" w14:paraId="305AB1B9" w14:textId="77777777">
        <w:tblPrEx>
          <w:tblCellMar>
            <w:top w:w="0" w:type="dxa"/>
            <w:bottom w:w="0" w:type="dxa"/>
          </w:tblCellMar>
        </w:tblPrEx>
        <w:trPr>
          <w:tblHeader/>
        </w:trPr>
        <w:tc>
          <w:tcPr>
            <w:tcW w:w="2290" w:type="dxa"/>
          </w:tcPr>
          <w:p w14:paraId="6CA40528" w14:textId="77777777" w:rsidR="00000000" w:rsidRDefault="00343304">
            <w:pPr>
              <w:rPr>
                <w:rFonts w:ascii="Geneva" w:eastAsia="Times New Roman" w:hAnsi="Geneva"/>
                <w:b/>
                <w:sz w:val="20"/>
              </w:rPr>
            </w:pPr>
            <w:r>
              <w:rPr>
                <w:rFonts w:ascii="Geneva" w:eastAsia="Times New Roman" w:hAnsi="Geneva"/>
                <w:sz w:val="20"/>
              </w:rPr>
              <w:t>Mean[</w:t>
            </w:r>
            <w:proofErr w:type="spellStart"/>
            <w:r>
              <w:rPr>
                <w:rFonts w:ascii="Geneva" w:eastAsia="Times New Roman" w:hAnsi="Geneva"/>
                <w:sz w:val="20"/>
              </w:rPr>
              <w:t>i</w:t>
            </w:r>
            <w:proofErr w:type="spellEnd"/>
            <w:r>
              <w:rPr>
                <w:rFonts w:ascii="Geneva" w:eastAsia="Times New Roman" w:hAnsi="Geneva"/>
                <w:sz w:val="20"/>
              </w:rPr>
              <w:t>]-Mean[j]</w:t>
            </w:r>
            <w:r>
              <w:rPr>
                <w:rFonts w:ascii="Geneva" w:eastAsia="Times New Roman" w:hAnsi="Geneva"/>
                <w:sz w:val="20"/>
              </w:rPr>
              <w:t>-LSD</w:t>
            </w:r>
          </w:p>
        </w:tc>
        <w:tc>
          <w:tcPr>
            <w:tcW w:w="750" w:type="dxa"/>
          </w:tcPr>
          <w:p w14:paraId="6B66B774" w14:textId="77777777" w:rsidR="00000000" w:rsidRDefault="00343304">
            <w:pPr>
              <w:jc w:val="right"/>
              <w:rPr>
                <w:rFonts w:ascii="Geneva" w:eastAsia="Times New Roman" w:hAnsi="Geneva"/>
                <w:b/>
                <w:sz w:val="20"/>
              </w:rPr>
            </w:pPr>
            <w:r>
              <w:rPr>
                <w:rFonts w:ascii="Geneva" w:eastAsia="Times New Roman" w:hAnsi="Geneva"/>
                <w:b/>
                <w:sz w:val="20"/>
              </w:rPr>
              <w:t>C4</w:t>
            </w:r>
          </w:p>
        </w:tc>
        <w:tc>
          <w:tcPr>
            <w:tcW w:w="1520" w:type="dxa"/>
          </w:tcPr>
          <w:p w14:paraId="5E98DAF2" w14:textId="77777777" w:rsidR="00000000" w:rsidRDefault="00343304">
            <w:pPr>
              <w:jc w:val="right"/>
              <w:rPr>
                <w:rFonts w:ascii="Geneva" w:eastAsia="Times New Roman" w:hAnsi="Geneva"/>
                <w:b/>
                <w:sz w:val="20"/>
              </w:rPr>
            </w:pPr>
            <w:r>
              <w:rPr>
                <w:rFonts w:ascii="Geneva" w:eastAsia="Times New Roman" w:hAnsi="Geneva"/>
                <w:b/>
                <w:sz w:val="20"/>
              </w:rPr>
              <w:t>C3</w:t>
            </w:r>
          </w:p>
        </w:tc>
        <w:tc>
          <w:tcPr>
            <w:tcW w:w="1520" w:type="dxa"/>
          </w:tcPr>
          <w:p w14:paraId="29144EDB" w14:textId="77777777" w:rsidR="00000000" w:rsidRDefault="00343304">
            <w:pPr>
              <w:jc w:val="right"/>
              <w:rPr>
                <w:rFonts w:ascii="Geneva" w:eastAsia="Times New Roman" w:hAnsi="Geneva"/>
                <w:b/>
                <w:sz w:val="20"/>
              </w:rPr>
            </w:pPr>
            <w:r>
              <w:rPr>
                <w:rFonts w:ascii="Geneva" w:eastAsia="Times New Roman" w:hAnsi="Geneva"/>
                <w:b/>
                <w:sz w:val="20"/>
              </w:rPr>
              <w:t>C2</w:t>
            </w:r>
          </w:p>
        </w:tc>
        <w:tc>
          <w:tcPr>
            <w:tcW w:w="1520" w:type="dxa"/>
          </w:tcPr>
          <w:p w14:paraId="0B21F257" w14:textId="77777777" w:rsidR="00000000" w:rsidRDefault="00343304">
            <w:pPr>
              <w:jc w:val="right"/>
              <w:rPr>
                <w:rFonts w:ascii="Geneva" w:eastAsia="Times New Roman" w:hAnsi="Geneva"/>
                <w:b/>
                <w:sz w:val="20"/>
              </w:rPr>
            </w:pPr>
            <w:r>
              <w:rPr>
                <w:rFonts w:ascii="Geneva" w:eastAsia="Times New Roman" w:hAnsi="Geneva"/>
                <w:b/>
                <w:sz w:val="20"/>
              </w:rPr>
              <w:t>C1</w:t>
            </w:r>
          </w:p>
        </w:tc>
      </w:tr>
      <w:tr w:rsidR="00000000" w14:paraId="3866D303" w14:textId="77777777">
        <w:tblPrEx>
          <w:tblCellMar>
            <w:top w:w="0" w:type="dxa"/>
            <w:bottom w:w="0" w:type="dxa"/>
          </w:tblCellMar>
        </w:tblPrEx>
        <w:tc>
          <w:tcPr>
            <w:tcW w:w="2290" w:type="dxa"/>
          </w:tcPr>
          <w:p w14:paraId="2260CFF0" w14:textId="77777777" w:rsidR="00000000" w:rsidRDefault="00343304">
            <w:pPr>
              <w:rPr>
                <w:rFonts w:ascii="Geneva" w:eastAsia="Times New Roman" w:hAnsi="Geneva"/>
                <w:sz w:val="20"/>
              </w:rPr>
            </w:pPr>
            <w:r>
              <w:rPr>
                <w:rFonts w:ascii="Geneva" w:eastAsia="Times New Roman" w:hAnsi="Geneva"/>
                <w:sz w:val="20"/>
              </w:rPr>
              <w:t>C4</w:t>
            </w:r>
          </w:p>
        </w:tc>
        <w:tc>
          <w:tcPr>
            <w:tcW w:w="750" w:type="dxa"/>
          </w:tcPr>
          <w:p w14:paraId="7715F9D5" w14:textId="77777777" w:rsidR="00000000" w:rsidRDefault="00343304">
            <w:pPr>
              <w:jc w:val="right"/>
              <w:rPr>
                <w:rFonts w:ascii="Geneva" w:eastAsia="Times New Roman" w:hAnsi="Geneva"/>
                <w:sz w:val="20"/>
              </w:rPr>
            </w:pPr>
            <w:r>
              <w:rPr>
                <w:rFonts w:ascii="Geneva" w:eastAsia="Times New Roman" w:hAnsi="Geneva"/>
                <w:sz w:val="20"/>
              </w:rPr>
              <w:t>-2.86</w:t>
            </w:r>
          </w:p>
        </w:tc>
        <w:tc>
          <w:tcPr>
            <w:tcW w:w="1520" w:type="dxa"/>
          </w:tcPr>
          <w:p w14:paraId="211E63CE" w14:textId="77777777" w:rsidR="00000000" w:rsidRDefault="00343304">
            <w:pPr>
              <w:jc w:val="right"/>
              <w:rPr>
                <w:rFonts w:ascii="Geneva" w:eastAsia="Times New Roman" w:hAnsi="Geneva"/>
                <w:sz w:val="20"/>
              </w:rPr>
            </w:pPr>
            <w:r>
              <w:rPr>
                <w:rFonts w:ascii="Geneva" w:eastAsia="Times New Roman" w:hAnsi="Geneva"/>
                <w:sz w:val="20"/>
              </w:rPr>
              <w:t>-0.55</w:t>
            </w:r>
          </w:p>
        </w:tc>
        <w:tc>
          <w:tcPr>
            <w:tcW w:w="1520" w:type="dxa"/>
          </w:tcPr>
          <w:p w14:paraId="25E7A064" w14:textId="77777777" w:rsidR="00000000" w:rsidRDefault="00343304">
            <w:pPr>
              <w:jc w:val="right"/>
              <w:rPr>
                <w:rFonts w:ascii="Geneva" w:eastAsia="Times New Roman" w:hAnsi="Geneva"/>
                <w:sz w:val="20"/>
              </w:rPr>
            </w:pPr>
            <w:r>
              <w:rPr>
                <w:rFonts w:ascii="Geneva" w:eastAsia="Times New Roman" w:hAnsi="Geneva"/>
                <w:sz w:val="20"/>
              </w:rPr>
              <w:t>0.69</w:t>
            </w:r>
          </w:p>
        </w:tc>
        <w:tc>
          <w:tcPr>
            <w:tcW w:w="1520" w:type="dxa"/>
          </w:tcPr>
          <w:p w14:paraId="4200EBE7" w14:textId="77777777" w:rsidR="00000000" w:rsidRDefault="00343304">
            <w:pPr>
              <w:jc w:val="right"/>
              <w:rPr>
                <w:rFonts w:ascii="Geneva" w:eastAsia="Times New Roman" w:hAnsi="Geneva"/>
                <w:sz w:val="20"/>
              </w:rPr>
            </w:pPr>
            <w:r>
              <w:rPr>
                <w:rFonts w:ascii="Geneva" w:eastAsia="Times New Roman" w:hAnsi="Geneva"/>
                <w:sz w:val="20"/>
              </w:rPr>
              <w:t>0.74</w:t>
            </w:r>
          </w:p>
        </w:tc>
      </w:tr>
      <w:tr w:rsidR="00000000" w14:paraId="5D181977" w14:textId="77777777">
        <w:tblPrEx>
          <w:tblCellMar>
            <w:top w:w="0" w:type="dxa"/>
            <w:bottom w:w="0" w:type="dxa"/>
          </w:tblCellMar>
        </w:tblPrEx>
        <w:tc>
          <w:tcPr>
            <w:tcW w:w="2290" w:type="dxa"/>
          </w:tcPr>
          <w:p w14:paraId="5BB9E89D" w14:textId="77777777" w:rsidR="00000000" w:rsidRDefault="00343304">
            <w:pPr>
              <w:rPr>
                <w:rFonts w:ascii="Geneva" w:eastAsia="Times New Roman" w:hAnsi="Geneva"/>
                <w:sz w:val="20"/>
              </w:rPr>
            </w:pPr>
            <w:r>
              <w:rPr>
                <w:rFonts w:ascii="Geneva" w:eastAsia="Times New Roman" w:hAnsi="Geneva"/>
                <w:sz w:val="20"/>
              </w:rPr>
              <w:t>C3</w:t>
            </w:r>
          </w:p>
        </w:tc>
        <w:tc>
          <w:tcPr>
            <w:tcW w:w="750" w:type="dxa"/>
          </w:tcPr>
          <w:p w14:paraId="061DB6AA" w14:textId="77777777" w:rsidR="00000000" w:rsidRDefault="00343304">
            <w:pPr>
              <w:jc w:val="right"/>
              <w:rPr>
                <w:rFonts w:ascii="Geneva" w:eastAsia="Times New Roman" w:hAnsi="Geneva"/>
                <w:sz w:val="20"/>
              </w:rPr>
            </w:pPr>
            <w:r>
              <w:rPr>
                <w:rFonts w:ascii="Geneva" w:eastAsia="Times New Roman" w:hAnsi="Geneva"/>
                <w:sz w:val="20"/>
              </w:rPr>
              <w:t>-5.16</w:t>
            </w:r>
          </w:p>
        </w:tc>
        <w:tc>
          <w:tcPr>
            <w:tcW w:w="1520" w:type="dxa"/>
          </w:tcPr>
          <w:p w14:paraId="3CF55340" w14:textId="77777777" w:rsidR="00000000" w:rsidRDefault="00343304">
            <w:pPr>
              <w:jc w:val="right"/>
              <w:rPr>
                <w:rFonts w:ascii="Geneva" w:eastAsia="Times New Roman" w:hAnsi="Geneva"/>
                <w:sz w:val="20"/>
              </w:rPr>
            </w:pPr>
            <w:r>
              <w:rPr>
                <w:rFonts w:ascii="Geneva" w:eastAsia="Times New Roman" w:hAnsi="Geneva"/>
                <w:sz w:val="20"/>
              </w:rPr>
              <w:t>-2.86</w:t>
            </w:r>
          </w:p>
        </w:tc>
        <w:tc>
          <w:tcPr>
            <w:tcW w:w="1520" w:type="dxa"/>
          </w:tcPr>
          <w:p w14:paraId="2A87A0A2" w14:textId="77777777" w:rsidR="00000000" w:rsidRDefault="00343304">
            <w:pPr>
              <w:jc w:val="right"/>
              <w:rPr>
                <w:rFonts w:ascii="Geneva" w:eastAsia="Times New Roman" w:hAnsi="Geneva"/>
                <w:sz w:val="20"/>
              </w:rPr>
            </w:pPr>
            <w:r>
              <w:rPr>
                <w:rFonts w:ascii="Geneva" w:eastAsia="Times New Roman" w:hAnsi="Geneva"/>
                <w:sz w:val="20"/>
              </w:rPr>
              <w:t>-1.62</w:t>
            </w:r>
          </w:p>
        </w:tc>
        <w:tc>
          <w:tcPr>
            <w:tcW w:w="1520" w:type="dxa"/>
          </w:tcPr>
          <w:p w14:paraId="302A2D49" w14:textId="77777777" w:rsidR="00000000" w:rsidRDefault="00343304">
            <w:pPr>
              <w:jc w:val="right"/>
              <w:rPr>
                <w:rFonts w:ascii="Geneva" w:eastAsia="Times New Roman" w:hAnsi="Geneva"/>
                <w:sz w:val="20"/>
              </w:rPr>
            </w:pPr>
            <w:r>
              <w:rPr>
                <w:rFonts w:ascii="Geneva" w:eastAsia="Times New Roman" w:hAnsi="Geneva"/>
                <w:sz w:val="20"/>
              </w:rPr>
              <w:t>-1.57</w:t>
            </w:r>
          </w:p>
        </w:tc>
      </w:tr>
      <w:tr w:rsidR="00000000" w14:paraId="373C15FF" w14:textId="77777777">
        <w:tblPrEx>
          <w:tblCellMar>
            <w:top w:w="0" w:type="dxa"/>
            <w:bottom w:w="0" w:type="dxa"/>
          </w:tblCellMar>
        </w:tblPrEx>
        <w:tc>
          <w:tcPr>
            <w:tcW w:w="2290" w:type="dxa"/>
          </w:tcPr>
          <w:p w14:paraId="0095E32B" w14:textId="77777777" w:rsidR="00000000" w:rsidRDefault="00343304">
            <w:pPr>
              <w:rPr>
                <w:rFonts w:ascii="Geneva" w:eastAsia="Times New Roman" w:hAnsi="Geneva"/>
                <w:sz w:val="20"/>
              </w:rPr>
            </w:pPr>
            <w:r>
              <w:rPr>
                <w:rFonts w:ascii="Geneva" w:eastAsia="Times New Roman" w:hAnsi="Geneva"/>
                <w:sz w:val="20"/>
              </w:rPr>
              <w:t>C2</w:t>
            </w:r>
          </w:p>
        </w:tc>
        <w:tc>
          <w:tcPr>
            <w:tcW w:w="750" w:type="dxa"/>
          </w:tcPr>
          <w:p w14:paraId="1138A28B" w14:textId="77777777" w:rsidR="00000000" w:rsidRDefault="00343304">
            <w:pPr>
              <w:jc w:val="right"/>
              <w:rPr>
                <w:rFonts w:ascii="Geneva" w:eastAsia="Times New Roman" w:hAnsi="Geneva"/>
                <w:sz w:val="20"/>
              </w:rPr>
            </w:pPr>
            <w:r>
              <w:rPr>
                <w:rFonts w:ascii="Geneva" w:eastAsia="Times New Roman" w:hAnsi="Geneva"/>
                <w:sz w:val="20"/>
              </w:rPr>
              <w:t>-6.41</w:t>
            </w:r>
          </w:p>
        </w:tc>
        <w:tc>
          <w:tcPr>
            <w:tcW w:w="1520" w:type="dxa"/>
          </w:tcPr>
          <w:p w14:paraId="44C071A2" w14:textId="77777777" w:rsidR="00000000" w:rsidRDefault="00343304">
            <w:pPr>
              <w:jc w:val="right"/>
              <w:rPr>
                <w:rFonts w:ascii="Geneva" w:eastAsia="Times New Roman" w:hAnsi="Geneva"/>
                <w:sz w:val="20"/>
              </w:rPr>
            </w:pPr>
            <w:r>
              <w:rPr>
                <w:rFonts w:ascii="Geneva" w:eastAsia="Times New Roman" w:hAnsi="Geneva"/>
                <w:sz w:val="20"/>
              </w:rPr>
              <w:t>-4.10</w:t>
            </w:r>
          </w:p>
        </w:tc>
        <w:tc>
          <w:tcPr>
            <w:tcW w:w="1520" w:type="dxa"/>
          </w:tcPr>
          <w:p w14:paraId="25D42F9A" w14:textId="77777777" w:rsidR="00000000" w:rsidRDefault="00343304">
            <w:pPr>
              <w:jc w:val="right"/>
              <w:rPr>
                <w:rFonts w:ascii="Geneva" w:eastAsia="Times New Roman" w:hAnsi="Geneva"/>
                <w:sz w:val="20"/>
              </w:rPr>
            </w:pPr>
            <w:r>
              <w:rPr>
                <w:rFonts w:ascii="Geneva" w:eastAsia="Times New Roman" w:hAnsi="Geneva"/>
                <w:sz w:val="20"/>
              </w:rPr>
              <w:t>-2.86</w:t>
            </w:r>
          </w:p>
        </w:tc>
        <w:tc>
          <w:tcPr>
            <w:tcW w:w="1520" w:type="dxa"/>
          </w:tcPr>
          <w:p w14:paraId="5832FDB6" w14:textId="77777777" w:rsidR="00000000" w:rsidRDefault="00343304">
            <w:pPr>
              <w:jc w:val="right"/>
              <w:rPr>
                <w:rFonts w:ascii="Geneva" w:eastAsia="Times New Roman" w:hAnsi="Geneva"/>
                <w:sz w:val="20"/>
              </w:rPr>
            </w:pPr>
            <w:r>
              <w:rPr>
                <w:rFonts w:ascii="Geneva" w:eastAsia="Times New Roman" w:hAnsi="Geneva"/>
                <w:sz w:val="20"/>
              </w:rPr>
              <w:t>-2.81</w:t>
            </w:r>
          </w:p>
        </w:tc>
      </w:tr>
      <w:tr w:rsidR="00000000" w14:paraId="3FEA46C6" w14:textId="77777777">
        <w:tblPrEx>
          <w:tblCellMar>
            <w:top w:w="0" w:type="dxa"/>
            <w:bottom w:w="0" w:type="dxa"/>
          </w:tblCellMar>
        </w:tblPrEx>
        <w:tc>
          <w:tcPr>
            <w:tcW w:w="2290" w:type="dxa"/>
          </w:tcPr>
          <w:p w14:paraId="17249A2D" w14:textId="77777777" w:rsidR="00000000" w:rsidRDefault="00343304">
            <w:pPr>
              <w:rPr>
                <w:rFonts w:ascii="Geneva" w:eastAsia="Times New Roman" w:hAnsi="Geneva"/>
                <w:sz w:val="20"/>
              </w:rPr>
            </w:pPr>
            <w:r>
              <w:rPr>
                <w:rFonts w:ascii="Geneva" w:eastAsia="Times New Roman" w:hAnsi="Geneva"/>
                <w:sz w:val="20"/>
              </w:rPr>
              <w:t>C1</w:t>
            </w:r>
          </w:p>
        </w:tc>
        <w:tc>
          <w:tcPr>
            <w:tcW w:w="750" w:type="dxa"/>
          </w:tcPr>
          <w:p w14:paraId="723B6F36" w14:textId="77777777" w:rsidR="00000000" w:rsidRDefault="00343304">
            <w:pPr>
              <w:jc w:val="right"/>
              <w:rPr>
                <w:rFonts w:ascii="Geneva" w:eastAsia="Times New Roman" w:hAnsi="Geneva"/>
                <w:sz w:val="20"/>
              </w:rPr>
            </w:pPr>
            <w:r>
              <w:rPr>
                <w:rFonts w:ascii="Geneva" w:eastAsia="Times New Roman" w:hAnsi="Geneva"/>
                <w:sz w:val="20"/>
              </w:rPr>
              <w:t>-6.46</w:t>
            </w:r>
          </w:p>
        </w:tc>
        <w:tc>
          <w:tcPr>
            <w:tcW w:w="1520" w:type="dxa"/>
          </w:tcPr>
          <w:p w14:paraId="6D2653AA" w14:textId="77777777" w:rsidR="00000000" w:rsidRDefault="00343304">
            <w:pPr>
              <w:jc w:val="right"/>
              <w:rPr>
                <w:rFonts w:ascii="Geneva" w:eastAsia="Times New Roman" w:hAnsi="Geneva"/>
                <w:sz w:val="20"/>
              </w:rPr>
            </w:pPr>
            <w:r>
              <w:rPr>
                <w:rFonts w:ascii="Geneva" w:eastAsia="Times New Roman" w:hAnsi="Geneva"/>
                <w:sz w:val="20"/>
              </w:rPr>
              <w:t>-4.15</w:t>
            </w:r>
          </w:p>
        </w:tc>
        <w:tc>
          <w:tcPr>
            <w:tcW w:w="1520" w:type="dxa"/>
          </w:tcPr>
          <w:p w14:paraId="72649412" w14:textId="77777777" w:rsidR="00000000" w:rsidRDefault="00343304">
            <w:pPr>
              <w:jc w:val="right"/>
              <w:rPr>
                <w:rFonts w:ascii="Geneva" w:eastAsia="Times New Roman" w:hAnsi="Geneva"/>
                <w:sz w:val="20"/>
              </w:rPr>
            </w:pPr>
            <w:r>
              <w:rPr>
                <w:rFonts w:ascii="Geneva" w:eastAsia="Times New Roman" w:hAnsi="Geneva"/>
                <w:sz w:val="20"/>
              </w:rPr>
              <w:t>-2.91</w:t>
            </w:r>
          </w:p>
        </w:tc>
        <w:tc>
          <w:tcPr>
            <w:tcW w:w="1520" w:type="dxa"/>
          </w:tcPr>
          <w:p w14:paraId="1791655C" w14:textId="77777777" w:rsidR="00000000" w:rsidRDefault="00343304">
            <w:pPr>
              <w:jc w:val="right"/>
              <w:rPr>
                <w:rFonts w:ascii="Geneva" w:eastAsia="Times New Roman" w:hAnsi="Geneva"/>
                <w:sz w:val="20"/>
              </w:rPr>
            </w:pPr>
            <w:r>
              <w:rPr>
                <w:rFonts w:ascii="Geneva" w:eastAsia="Times New Roman" w:hAnsi="Geneva"/>
                <w:sz w:val="20"/>
              </w:rPr>
              <w:t>-2.86</w:t>
            </w:r>
          </w:p>
        </w:tc>
      </w:tr>
    </w:tbl>
    <w:p w14:paraId="19A9F74B" w14:textId="77777777" w:rsidR="00000000" w:rsidRDefault="00343304">
      <w:pPr>
        <w:rPr>
          <w:rFonts w:ascii="Geneva" w:eastAsia="Times New Roman" w:hAnsi="Geneva"/>
          <w:sz w:val="18"/>
        </w:rPr>
      </w:pPr>
      <w:r>
        <w:rPr>
          <w:rFonts w:ascii="Geneva" w:eastAsia="Times New Roman" w:hAnsi="Geneva"/>
          <w:sz w:val="18"/>
        </w:rPr>
        <w:t>If a column has any positive values, the mean is significantly less than the max.</w:t>
      </w:r>
    </w:p>
    <w:p w14:paraId="2880B829" w14:textId="77777777" w:rsidR="00000000" w:rsidRDefault="00343304">
      <w:pPr>
        <w:rPr>
          <w:rFonts w:ascii="Geneva" w:eastAsia="Times New Roman" w:hAnsi="Geneva"/>
        </w:rPr>
      </w:pPr>
    </w:p>
    <w:tbl>
      <w:tblPr>
        <w:tblW w:w="0" w:type="auto"/>
        <w:tblLayout w:type="fixed"/>
        <w:tblCellMar>
          <w:left w:w="40" w:type="dxa"/>
          <w:right w:w="40" w:type="dxa"/>
        </w:tblCellMar>
        <w:tblLook w:val="0000" w:firstRow="0" w:lastRow="0" w:firstColumn="0" w:lastColumn="0" w:noHBand="0" w:noVBand="0"/>
      </w:tblPr>
      <w:tblGrid>
        <w:gridCol w:w="2200"/>
        <w:gridCol w:w="840"/>
        <w:gridCol w:w="1520"/>
        <w:gridCol w:w="1520"/>
        <w:gridCol w:w="1520"/>
      </w:tblGrid>
      <w:tr w:rsidR="00000000" w14:paraId="21CDC6F9" w14:textId="77777777">
        <w:tblPrEx>
          <w:tblCellMar>
            <w:top w:w="0" w:type="dxa"/>
            <w:bottom w:w="0" w:type="dxa"/>
          </w:tblCellMar>
        </w:tblPrEx>
        <w:trPr>
          <w:tblHeader/>
        </w:trPr>
        <w:tc>
          <w:tcPr>
            <w:tcW w:w="2200" w:type="dxa"/>
          </w:tcPr>
          <w:p w14:paraId="6D25D469" w14:textId="77777777" w:rsidR="00000000" w:rsidRDefault="00343304">
            <w:pPr>
              <w:rPr>
                <w:rFonts w:ascii="Geneva" w:eastAsia="Times New Roman" w:hAnsi="Geneva"/>
                <w:b/>
                <w:sz w:val="20"/>
              </w:rPr>
            </w:pPr>
            <w:r>
              <w:rPr>
                <w:rFonts w:ascii="Geneva" w:eastAsia="Times New Roman" w:hAnsi="Geneva"/>
                <w:sz w:val="20"/>
              </w:rPr>
              <w:t>Mean[</w:t>
            </w:r>
            <w:proofErr w:type="spellStart"/>
            <w:r>
              <w:rPr>
                <w:rFonts w:ascii="Geneva" w:eastAsia="Times New Roman" w:hAnsi="Geneva"/>
                <w:sz w:val="20"/>
              </w:rPr>
              <w:t>i</w:t>
            </w:r>
            <w:proofErr w:type="spellEnd"/>
            <w:r>
              <w:rPr>
                <w:rFonts w:ascii="Geneva" w:eastAsia="Times New Roman" w:hAnsi="Geneva"/>
                <w:sz w:val="20"/>
              </w:rPr>
              <w:t>]-Mean[j]+LSD</w:t>
            </w:r>
          </w:p>
        </w:tc>
        <w:tc>
          <w:tcPr>
            <w:tcW w:w="840" w:type="dxa"/>
          </w:tcPr>
          <w:p w14:paraId="5F529FFA" w14:textId="77777777" w:rsidR="00000000" w:rsidRDefault="00343304">
            <w:pPr>
              <w:jc w:val="right"/>
              <w:rPr>
                <w:rFonts w:ascii="Geneva" w:eastAsia="Times New Roman" w:hAnsi="Geneva"/>
                <w:b/>
                <w:sz w:val="20"/>
              </w:rPr>
            </w:pPr>
            <w:r>
              <w:rPr>
                <w:rFonts w:ascii="Geneva" w:eastAsia="Times New Roman" w:hAnsi="Geneva"/>
                <w:b/>
                <w:sz w:val="20"/>
              </w:rPr>
              <w:t>C4</w:t>
            </w:r>
          </w:p>
        </w:tc>
        <w:tc>
          <w:tcPr>
            <w:tcW w:w="1520" w:type="dxa"/>
          </w:tcPr>
          <w:p w14:paraId="7FD01FF2" w14:textId="77777777" w:rsidR="00000000" w:rsidRDefault="00343304">
            <w:pPr>
              <w:jc w:val="right"/>
              <w:rPr>
                <w:rFonts w:ascii="Geneva" w:eastAsia="Times New Roman" w:hAnsi="Geneva"/>
                <w:b/>
                <w:sz w:val="20"/>
              </w:rPr>
            </w:pPr>
            <w:r>
              <w:rPr>
                <w:rFonts w:ascii="Geneva" w:eastAsia="Times New Roman" w:hAnsi="Geneva"/>
                <w:b/>
                <w:sz w:val="20"/>
              </w:rPr>
              <w:t>C3</w:t>
            </w:r>
          </w:p>
        </w:tc>
        <w:tc>
          <w:tcPr>
            <w:tcW w:w="1520" w:type="dxa"/>
          </w:tcPr>
          <w:p w14:paraId="6E6676DB" w14:textId="77777777" w:rsidR="00000000" w:rsidRDefault="00343304">
            <w:pPr>
              <w:jc w:val="right"/>
              <w:rPr>
                <w:rFonts w:ascii="Geneva" w:eastAsia="Times New Roman" w:hAnsi="Geneva"/>
                <w:b/>
                <w:sz w:val="20"/>
              </w:rPr>
            </w:pPr>
            <w:r>
              <w:rPr>
                <w:rFonts w:ascii="Geneva" w:eastAsia="Times New Roman" w:hAnsi="Geneva"/>
                <w:b/>
                <w:sz w:val="20"/>
              </w:rPr>
              <w:t>C2</w:t>
            </w:r>
          </w:p>
        </w:tc>
        <w:tc>
          <w:tcPr>
            <w:tcW w:w="1520" w:type="dxa"/>
          </w:tcPr>
          <w:p w14:paraId="6BEA97C8" w14:textId="77777777" w:rsidR="00000000" w:rsidRDefault="00343304">
            <w:pPr>
              <w:jc w:val="right"/>
              <w:rPr>
                <w:rFonts w:ascii="Geneva" w:eastAsia="Times New Roman" w:hAnsi="Geneva"/>
                <w:b/>
                <w:sz w:val="20"/>
              </w:rPr>
            </w:pPr>
            <w:r>
              <w:rPr>
                <w:rFonts w:ascii="Geneva" w:eastAsia="Times New Roman" w:hAnsi="Geneva"/>
                <w:b/>
                <w:sz w:val="20"/>
              </w:rPr>
              <w:t>C1</w:t>
            </w:r>
          </w:p>
        </w:tc>
      </w:tr>
      <w:tr w:rsidR="00000000" w14:paraId="336F0138" w14:textId="77777777">
        <w:tblPrEx>
          <w:tblCellMar>
            <w:top w:w="0" w:type="dxa"/>
            <w:bottom w:w="0" w:type="dxa"/>
          </w:tblCellMar>
        </w:tblPrEx>
        <w:tc>
          <w:tcPr>
            <w:tcW w:w="2200" w:type="dxa"/>
          </w:tcPr>
          <w:p w14:paraId="6E5706E9" w14:textId="77777777" w:rsidR="00000000" w:rsidRDefault="00343304">
            <w:pPr>
              <w:rPr>
                <w:rFonts w:ascii="Geneva" w:eastAsia="Times New Roman" w:hAnsi="Geneva"/>
                <w:sz w:val="20"/>
              </w:rPr>
            </w:pPr>
            <w:r>
              <w:rPr>
                <w:rFonts w:ascii="Geneva" w:eastAsia="Times New Roman" w:hAnsi="Geneva"/>
                <w:sz w:val="20"/>
              </w:rPr>
              <w:t>C4</w:t>
            </w:r>
          </w:p>
        </w:tc>
        <w:tc>
          <w:tcPr>
            <w:tcW w:w="840" w:type="dxa"/>
          </w:tcPr>
          <w:p w14:paraId="1BB10B4A" w14:textId="77777777" w:rsidR="00000000" w:rsidRDefault="00343304">
            <w:pPr>
              <w:jc w:val="right"/>
              <w:rPr>
                <w:rFonts w:ascii="Geneva" w:eastAsia="Times New Roman" w:hAnsi="Geneva"/>
                <w:sz w:val="20"/>
              </w:rPr>
            </w:pPr>
            <w:r>
              <w:rPr>
                <w:rFonts w:ascii="Geneva" w:eastAsia="Times New Roman" w:hAnsi="Geneva"/>
                <w:sz w:val="20"/>
              </w:rPr>
              <w:t>2.86</w:t>
            </w:r>
          </w:p>
        </w:tc>
        <w:tc>
          <w:tcPr>
            <w:tcW w:w="1520" w:type="dxa"/>
          </w:tcPr>
          <w:p w14:paraId="720AC60F" w14:textId="77777777" w:rsidR="00000000" w:rsidRDefault="00343304">
            <w:pPr>
              <w:jc w:val="right"/>
              <w:rPr>
                <w:rFonts w:ascii="Geneva" w:eastAsia="Times New Roman" w:hAnsi="Geneva"/>
                <w:sz w:val="20"/>
              </w:rPr>
            </w:pPr>
            <w:r>
              <w:rPr>
                <w:rFonts w:ascii="Geneva" w:eastAsia="Times New Roman" w:hAnsi="Geneva"/>
                <w:sz w:val="20"/>
              </w:rPr>
              <w:t>5.16</w:t>
            </w:r>
          </w:p>
        </w:tc>
        <w:tc>
          <w:tcPr>
            <w:tcW w:w="1520" w:type="dxa"/>
          </w:tcPr>
          <w:p w14:paraId="225D25C9" w14:textId="77777777" w:rsidR="00000000" w:rsidRDefault="00343304">
            <w:pPr>
              <w:jc w:val="right"/>
              <w:rPr>
                <w:rFonts w:ascii="Geneva" w:eastAsia="Times New Roman" w:hAnsi="Geneva"/>
                <w:sz w:val="20"/>
              </w:rPr>
            </w:pPr>
            <w:r>
              <w:rPr>
                <w:rFonts w:ascii="Geneva" w:eastAsia="Times New Roman" w:hAnsi="Geneva"/>
                <w:sz w:val="20"/>
              </w:rPr>
              <w:t>6.41</w:t>
            </w:r>
          </w:p>
        </w:tc>
        <w:tc>
          <w:tcPr>
            <w:tcW w:w="1520" w:type="dxa"/>
          </w:tcPr>
          <w:p w14:paraId="6A7F5F11" w14:textId="77777777" w:rsidR="00000000" w:rsidRDefault="00343304">
            <w:pPr>
              <w:jc w:val="right"/>
              <w:rPr>
                <w:rFonts w:ascii="Geneva" w:eastAsia="Times New Roman" w:hAnsi="Geneva"/>
                <w:sz w:val="20"/>
              </w:rPr>
            </w:pPr>
            <w:r>
              <w:rPr>
                <w:rFonts w:ascii="Geneva" w:eastAsia="Times New Roman" w:hAnsi="Geneva"/>
                <w:sz w:val="20"/>
              </w:rPr>
              <w:t>6.46</w:t>
            </w:r>
          </w:p>
        </w:tc>
      </w:tr>
      <w:tr w:rsidR="00000000" w14:paraId="593D7B86" w14:textId="77777777">
        <w:tblPrEx>
          <w:tblCellMar>
            <w:top w:w="0" w:type="dxa"/>
            <w:bottom w:w="0" w:type="dxa"/>
          </w:tblCellMar>
        </w:tblPrEx>
        <w:tc>
          <w:tcPr>
            <w:tcW w:w="2200" w:type="dxa"/>
          </w:tcPr>
          <w:p w14:paraId="448E865A" w14:textId="77777777" w:rsidR="00000000" w:rsidRDefault="00343304">
            <w:pPr>
              <w:rPr>
                <w:rFonts w:ascii="Geneva" w:eastAsia="Times New Roman" w:hAnsi="Geneva"/>
                <w:sz w:val="20"/>
              </w:rPr>
            </w:pPr>
            <w:r>
              <w:rPr>
                <w:rFonts w:ascii="Geneva" w:eastAsia="Times New Roman" w:hAnsi="Geneva"/>
                <w:sz w:val="20"/>
              </w:rPr>
              <w:t>C3</w:t>
            </w:r>
          </w:p>
        </w:tc>
        <w:tc>
          <w:tcPr>
            <w:tcW w:w="840" w:type="dxa"/>
          </w:tcPr>
          <w:p w14:paraId="2AC50FB3" w14:textId="77777777" w:rsidR="00000000" w:rsidRDefault="00343304">
            <w:pPr>
              <w:jc w:val="right"/>
              <w:rPr>
                <w:rFonts w:ascii="Geneva" w:eastAsia="Times New Roman" w:hAnsi="Geneva"/>
                <w:sz w:val="20"/>
              </w:rPr>
            </w:pPr>
            <w:r>
              <w:rPr>
                <w:rFonts w:ascii="Geneva" w:eastAsia="Times New Roman" w:hAnsi="Geneva"/>
                <w:sz w:val="20"/>
              </w:rPr>
              <w:t>0.55</w:t>
            </w:r>
          </w:p>
        </w:tc>
        <w:tc>
          <w:tcPr>
            <w:tcW w:w="1520" w:type="dxa"/>
          </w:tcPr>
          <w:p w14:paraId="64F81A2B" w14:textId="77777777" w:rsidR="00000000" w:rsidRDefault="00343304">
            <w:pPr>
              <w:jc w:val="right"/>
              <w:rPr>
                <w:rFonts w:ascii="Geneva" w:eastAsia="Times New Roman" w:hAnsi="Geneva"/>
                <w:sz w:val="20"/>
              </w:rPr>
            </w:pPr>
            <w:r>
              <w:rPr>
                <w:rFonts w:ascii="Geneva" w:eastAsia="Times New Roman" w:hAnsi="Geneva"/>
                <w:sz w:val="20"/>
              </w:rPr>
              <w:t>2.86</w:t>
            </w:r>
          </w:p>
        </w:tc>
        <w:tc>
          <w:tcPr>
            <w:tcW w:w="1520" w:type="dxa"/>
          </w:tcPr>
          <w:p w14:paraId="1D10E327" w14:textId="77777777" w:rsidR="00000000" w:rsidRDefault="00343304">
            <w:pPr>
              <w:jc w:val="right"/>
              <w:rPr>
                <w:rFonts w:ascii="Geneva" w:eastAsia="Times New Roman" w:hAnsi="Geneva"/>
                <w:sz w:val="20"/>
              </w:rPr>
            </w:pPr>
            <w:r>
              <w:rPr>
                <w:rFonts w:ascii="Geneva" w:eastAsia="Times New Roman" w:hAnsi="Geneva"/>
                <w:sz w:val="20"/>
              </w:rPr>
              <w:t>4.10</w:t>
            </w:r>
          </w:p>
        </w:tc>
        <w:tc>
          <w:tcPr>
            <w:tcW w:w="1520" w:type="dxa"/>
          </w:tcPr>
          <w:p w14:paraId="2BE7087D" w14:textId="77777777" w:rsidR="00000000" w:rsidRDefault="00343304">
            <w:pPr>
              <w:jc w:val="right"/>
              <w:rPr>
                <w:rFonts w:ascii="Geneva" w:eastAsia="Times New Roman" w:hAnsi="Geneva"/>
                <w:sz w:val="20"/>
              </w:rPr>
            </w:pPr>
            <w:r>
              <w:rPr>
                <w:rFonts w:ascii="Geneva" w:eastAsia="Times New Roman" w:hAnsi="Geneva"/>
                <w:sz w:val="20"/>
              </w:rPr>
              <w:t>4.15</w:t>
            </w:r>
          </w:p>
        </w:tc>
      </w:tr>
      <w:tr w:rsidR="00000000" w14:paraId="5BFAFFF1" w14:textId="77777777">
        <w:tblPrEx>
          <w:tblCellMar>
            <w:top w:w="0" w:type="dxa"/>
            <w:bottom w:w="0" w:type="dxa"/>
          </w:tblCellMar>
        </w:tblPrEx>
        <w:tc>
          <w:tcPr>
            <w:tcW w:w="2200" w:type="dxa"/>
          </w:tcPr>
          <w:p w14:paraId="26B8B4E6" w14:textId="77777777" w:rsidR="00000000" w:rsidRDefault="00343304">
            <w:pPr>
              <w:rPr>
                <w:rFonts w:ascii="Geneva" w:eastAsia="Times New Roman" w:hAnsi="Geneva"/>
                <w:sz w:val="20"/>
              </w:rPr>
            </w:pPr>
            <w:r>
              <w:rPr>
                <w:rFonts w:ascii="Geneva" w:eastAsia="Times New Roman" w:hAnsi="Geneva"/>
                <w:sz w:val="20"/>
              </w:rPr>
              <w:t>C2</w:t>
            </w:r>
          </w:p>
        </w:tc>
        <w:tc>
          <w:tcPr>
            <w:tcW w:w="840" w:type="dxa"/>
          </w:tcPr>
          <w:p w14:paraId="1700A0A4" w14:textId="77777777" w:rsidR="00000000" w:rsidRDefault="00343304">
            <w:pPr>
              <w:jc w:val="right"/>
              <w:rPr>
                <w:rFonts w:ascii="Geneva" w:eastAsia="Times New Roman" w:hAnsi="Geneva"/>
                <w:sz w:val="20"/>
              </w:rPr>
            </w:pPr>
            <w:r>
              <w:rPr>
                <w:rFonts w:ascii="Geneva" w:eastAsia="Times New Roman" w:hAnsi="Geneva"/>
                <w:sz w:val="20"/>
              </w:rPr>
              <w:t>-0.69</w:t>
            </w:r>
          </w:p>
        </w:tc>
        <w:tc>
          <w:tcPr>
            <w:tcW w:w="1520" w:type="dxa"/>
          </w:tcPr>
          <w:p w14:paraId="0E1F7931" w14:textId="77777777" w:rsidR="00000000" w:rsidRDefault="00343304">
            <w:pPr>
              <w:jc w:val="right"/>
              <w:rPr>
                <w:rFonts w:ascii="Geneva" w:eastAsia="Times New Roman" w:hAnsi="Geneva"/>
                <w:sz w:val="20"/>
              </w:rPr>
            </w:pPr>
            <w:r>
              <w:rPr>
                <w:rFonts w:ascii="Geneva" w:eastAsia="Times New Roman" w:hAnsi="Geneva"/>
                <w:sz w:val="20"/>
              </w:rPr>
              <w:t>1.62</w:t>
            </w:r>
          </w:p>
        </w:tc>
        <w:tc>
          <w:tcPr>
            <w:tcW w:w="1520" w:type="dxa"/>
          </w:tcPr>
          <w:p w14:paraId="6878F675" w14:textId="77777777" w:rsidR="00000000" w:rsidRDefault="00343304">
            <w:pPr>
              <w:jc w:val="right"/>
              <w:rPr>
                <w:rFonts w:ascii="Geneva" w:eastAsia="Times New Roman" w:hAnsi="Geneva"/>
                <w:sz w:val="20"/>
              </w:rPr>
            </w:pPr>
            <w:r>
              <w:rPr>
                <w:rFonts w:ascii="Geneva" w:eastAsia="Times New Roman" w:hAnsi="Geneva"/>
                <w:sz w:val="20"/>
              </w:rPr>
              <w:t>2.86</w:t>
            </w:r>
          </w:p>
        </w:tc>
        <w:tc>
          <w:tcPr>
            <w:tcW w:w="1520" w:type="dxa"/>
          </w:tcPr>
          <w:p w14:paraId="0393E669" w14:textId="77777777" w:rsidR="00000000" w:rsidRDefault="00343304">
            <w:pPr>
              <w:jc w:val="right"/>
              <w:rPr>
                <w:rFonts w:ascii="Geneva" w:eastAsia="Times New Roman" w:hAnsi="Geneva"/>
                <w:sz w:val="20"/>
              </w:rPr>
            </w:pPr>
            <w:r>
              <w:rPr>
                <w:rFonts w:ascii="Geneva" w:eastAsia="Times New Roman" w:hAnsi="Geneva"/>
                <w:sz w:val="20"/>
              </w:rPr>
              <w:t>2.91</w:t>
            </w:r>
          </w:p>
        </w:tc>
      </w:tr>
      <w:tr w:rsidR="00000000" w14:paraId="748541A2" w14:textId="77777777">
        <w:tblPrEx>
          <w:tblCellMar>
            <w:top w:w="0" w:type="dxa"/>
            <w:bottom w:w="0" w:type="dxa"/>
          </w:tblCellMar>
        </w:tblPrEx>
        <w:tc>
          <w:tcPr>
            <w:tcW w:w="2200" w:type="dxa"/>
          </w:tcPr>
          <w:p w14:paraId="4739AA6D" w14:textId="77777777" w:rsidR="00000000" w:rsidRDefault="00343304">
            <w:pPr>
              <w:rPr>
                <w:rFonts w:ascii="Geneva" w:eastAsia="Times New Roman" w:hAnsi="Geneva"/>
                <w:sz w:val="20"/>
              </w:rPr>
            </w:pPr>
            <w:r>
              <w:rPr>
                <w:rFonts w:ascii="Geneva" w:eastAsia="Times New Roman" w:hAnsi="Geneva"/>
                <w:sz w:val="20"/>
              </w:rPr>
              <w:t>C1</w:t>
            </w:r>
          </w:p>
        </w:tc>
        <w:tc>
          <w:tcPr>
            <w:tcW w:w="840" w:type="dxa"/>
          </w:tcPr>
          <w:p w14:paraId="0A4BE454" w14:textId="77777777" w:rsidR="00000000" w:rsidRDefault="00343304">
            <w:pPr>
              <w:jc w:val="right"/>
              <w:rPr>
                <w:rFonts w:ascii="Geneva" w:eastAsia="Times New Roman" w:hAnsi="Geneva"/>
                <w:sz w:val="20"/>
              </w:rPr>
            </w:pPr>
            <w:r>
              <w:rPr>
                <w:rFonts w:ascii="Geneva" w:eastAsia="Times New Roman" w:hAnsi="Geneva"/>
                <w:sz w:val="20"/>
              </w:rPr>
              <w:t>-0.74</w:t>
            </w:r>
          </w:p>
        </w:tc>
        <w:tc>
          <w:tcPr>
            <w:tcW w:w="1520" w:type="dxa"/>
          </w:tcPr>
          <w:p w14:paraId="1C831DFE" w14:textId="77777777" w:rsidR="00000000" w:rsidRDefault="00343304">
            <w:pPr>
              <w:jc w:val="right"/>
              <w:rPr>
                <w:rFonts w:ascii="Geneva" w:eastAsia="Times New Roman" w:hAnsi="Geneva"/>
                <w:sz w:val="20"/>
              </w:rPr>
            </w:pPr>
            <w:r>
              <w:rPr>
                <w:rFonts w:ascii="Geneva" w:eastAsia="Times New Roman" w:hAnsi="Geneva"/>
                <w:sz w:val="20"/>
              </w:rPr>
              <w:t>1.57</w:t>
            </w:r>
          </w:p>
        </w:tc>
        <w:tc>
          <w:tcPr>
            <w:tcW w:w="1520" w:type="dxa"/>
          </w:tcPr>
          <w:p w14:paraId="6D226AF1" w14:textId="77777777" w:rsidR="00000000" w:rsidRDefault="00343304">
            <w:pPr>
              <w:jc w:val="right"/>
              <w:rPr>
                <w:rFonts w:ascii="Geneva" w:eastAsia="Times New Roman" w:hAnsi="Geneva"/>
                <w:sz w:val="20"/>
              </w:rPr>
            </w:pPr>
            <w:r>
              <w:rPr>
                <w:rFonts w:ascii="Geneva" w:eastAsia="Times New Roman" w:hAnsi="Geneva"/>
                <w:sz w:val="20"/>
              </w:rPr>
              <w:t>2.81</w:t>
            </w:r>
          </w:p>
        </w:tc>
        <w:tc>
          <w:tcPr>
            <w:tcW w:w="1520" w:type="dxa"/>
          </w:tcPr>
          <w:p w14:paraId="5C6D9F4D" w14:textId="77777777" w:rsidR="00000000" w:rsidRDefault="00343304">
            <w:pPr>
              <w:jc w:val="right"/>
              <w:rPr>
                <w:rFonts w:ascii="Geneva" w:eastAsia="Times New Roman" w:hAnsi="Geneva"/>
                <w:sz w:val="20"/>
              </w:rPr>
            </w:pPr>
            <w:r>
              <w:rPr>
                <w:rFonts w:ascii="Geneva" w:eastAsia="Times New Roman" w:hAnsi="Geneva"/>
                <w:sz w:val="20"/>
              </w:rPr>
              <w:t>2.86</w:t>
            </w:r>
          </w:p>
        </w:tc>
      </w:tr>
    </w:tbl>
    <w:p w14:paraId="3733DCF0" w14:textId="77777777" w:rsidR="00000000" w:rsidRDefault="00343304">
      <w:pPr>
        <w:rPr>
          <w:rFonts w:ascii="Geneva" w:eastAsia="Times New Roman" w:hAnsi="Geneva"/>
          <w:sz w:val="18"/>
        </w:rPr>
      </w:pPr>
      <w:r>
        <w:rPr>
          <w:rFonts w:ascii="Geneva" w:eastAsia="Times New Roman" w:hAnsi="Geneva"/>
          <w:sz w:val="18"/>
        </w:rPr>
        <w:t>If a column has any negative values, the mean is significantly greater than the min.</w:t>
      </w:r>
    </w:p>
    <w:p w14:paraId="5BAFAB0B" w14:textId="77777777" w:rsidR="00000000" w:rsidRDefault="00343304">
      <w:pPr>
        <w:spacing w:line="240" w:lineRule="atLeast"/>
        <w:ind w:right="180"/>
      </w:pPr>
    </w:p>
    <w:p w14:paraId="7D41A640" w14:textId="77777777" w:rsidR="00000000" w:rsidRDefault="00343304" w:rsidP="00343304">
      <w:pPr>
        <w:numPr>
          <w:ilvl w:val="0"/>
          <w:numId w:val="2"/>
        </w:numPr>
        <w:spacing w:line="240" w:lineRule="atLeast"/>
        <w:ind w:right="180"/>
      </w:pPr>
      <w:r>
        <w:t xml:space="preserve">Using this study, can any of the four manufacturers make the claim that their brand </w:t>
      </w:r>
      <w:r>
        <w:t>is preferred significantly more than any of the others (using weight eaten to measure preference)?</w:t>
      </w:r>
    </w:p>
    <w:p w14:paraId="5A93DC9C" w14:textId="77777777" w:rsidR="00000000" w:rsidRDefault="00343304" w:rsidP="00343304">
      <w:pPr>
        <w:numPr>
          <w:ilvl w:val="1"/>
          <w:numId w:val="2"/>
        </w:numPr>
        <w:spacing w:line="240" w:lineRule="atLeast"/>
        <w:ind w:right="180"/>
      </w:pPr>
      <w:r>
        <w:t>Yes, the Tukey-Kramer procedure finds significant differences.</w:t>
      </w:r>
    </w:p>
    <w:p w14:paraId="75833425" w14:textId="77777777" w:rsidR="00000000" w:rsidRDefault="00343304" w:rsidP="00343304">
      <w:pPr>
        <w:numPr>
          <w:ilvl w:val="1"/>
          <w:numId w:val="2"/>
        </w:numPr>
        <w:spacing w:line="240" w:lineRule="atLeast"/>
        <w:ind w:right="180"/>
      </w:pPr>
      <w:r>
        <w:t>No, the Tukey-Kramer procedure finds no significant differences.</w:t>
      </w:r>
    </w:p>
    <w:p w14:paraId="457469B9" w14:textId="77777777" w:rsidR="00000000" w:rsidRDefault="00343304" w:rsidP="00343304">
      <w:pPr>
        <w:numPr>
          <w:ilvl w:val="1"/>
          <w:numId w:val="2"/>
        </w:numPr>
        <w:spacing w:line="240" w:lineRule="atLeast"/>
        <w:ind w:right="180"/>
      </w:pPr>
      <w:r>
        <w:t xml:space="preserve">Yes, the Hsu procedure finds </w:t>
      </w:r>
      <w:r>
        <w:t>significant differences.</w:t>
      </w:r>
    </w:p>
    <w:p w14:paraId="1E08C8D5" w14:textId="77777777" w:rsidR="00000000" w:rsidRDefault="00343304" w:rsidP="00343304">
      <w:pPr>
        <w:numPr>
          <w:ilvl w:val="1"/>
          <w:numId w:val="2"/>
        </w:numPr>
        <w:spacing w:line="240" w:lineRule="atLeast"/>
        <w:ind w:right="180"/>
      </w:pPr>
      <w:r>
        <w:t>No, the Hsu procedure finds no significant differences.</w:t>
      </w:r>
    </w:p>
    <w:p w14:paraId="520D5910" w14:textId="77777777" w:rsidR="00000000" w:rsidRDefault="00343304" w:rsidP="00343304">
      <w:pPr>
        <w:numPr>
          <w:ilvl w:val="1"/>
          <w:numId w:val="2"/>
        </w:numPr>
        <w:spacing w:line="240" w:lineRule="atLeast"/>
        <w:ind w:right="180"/>
      </w:pPr>
      <w:r>
        <w:t>No, the group means are too close relative to the background random variation.</w:t>
      </w:r>
    </w:p>
    <w:p w14:paraId="651E91CD" w14:textId="77777777" w:rsidR="00000000" w:rsidRDefault="00343304">
      <w:pPr>
        <w:spacing w:line="240" w:lineRule="atLeast"/>
        <w:ind w:left="360" w:right="180"/>
      </w:pPr>
    </w:p>
    <w:p w14:paraId="60CC6141" w14:textId="77777777" w:rsidR="00000000" w:rsidRDefault="00343304" w:rsidP="00343304">
      <w:pPr>
        <w:numPr>
          <w:ilvl w:val="0"/>
          <w:numId w:val="2"/>
        </w:numPr>
        <w:spacing w:line="240" w:lineRule="atLeast"/>
        <w:ind w:right="180"/>
      </w:pPr>
      <w:r>
        <w:t xml:space="preserve">This analysis used a collection of dogs of various breeds, of varying size.  If the experiment </w:t>
      </w:r>
      <w:r>
        <w:t xml:space="preserve">were repeated using 40 dogs of the </w:t>
      </w:r>
      <w:r>
        <w:rPr>
          <w:i/>
        </w:rPr>
        <w:t>same</w:t>
      </w:r>
      <w:r>
        <w:t xml:space="preserve"> breed (say, a breed of “typical” size), then we could expect that</w:t>
      </w:r>
    </w:p>
    <w:p w14:paraId="1BBBD727" w14:textId="77777777" w:rsidR="00000000" w:rsidRDefault="00343304" w:rsidP="00343304">
      <w:pPr>
        <w:numPr>
          <w:ilvl w:val="1"/>
          <w:numId w:val="2"/>
        </w:numPr>
        <w:spacing w:line="240" w:lineRule="atLeast"/>
        <w:ind w:right="180"/>
      </w:pPr>
      <w:r>
        <w:t>The appropriate test would find several significant effects.</w:t>
      </w:r>
    </w:p>
    <w:p w14:paraId="1039B329" w14:textId="77777777" w:rsidR="00000000" w:rsidRDefault="00343304" w:rsidP="00343304">
      <w:pPr>
        <w:numPr>
          <w:ilvl w:val="1"/>
          <w:numId w:val="2"/>
        </w:numPr>
        <w:spacing w:line="240" w:lineRule="atLeast"/>
        <w:ind w:right="180"/>
      </w:pPr>
      <w:r>
        <w:t>The appropriate test would not find any significant effects.</w:t>
      </w:r>
    </w:p>
    <w:p w14:paraId="109AE405" w14:textId="77777777" w:rsidR="00000000" w:rsidRDefault="00343304" w:rsidP="00343304">
      <w:pPr>
        <w:numPr>
          <w:ilvl w:val="1"/>
          <w:numId w:val="2"/>
        </w:numPr>
        <w:spacing w:line="240" w:lineRule="atLeast"/>
        <w:ind w:right="180"/>
      </w:pPr>
      <w:r>
        <w:t>The random variation in food</w:t>
      </w:r>
      <w:r>
        <w:t xml:space="preserve"> eaten would be reduced.</w:t>
      </w:r>
    </w:p>
    <w:p w14:paraId="212A492B" w14:textId="77777777" w:rsidR="00000000" w:rsidRDefault="00343304" w:rsidP="00343304">
      <w:pPr>
        <w:numPr>
          <w:ilvl w:val="1"/>
          <w:numId w:val="2"/>
        </w:numPr>
        <w:spacing w:line="240" w:lineRule="atLeast"/>
        <w:ind w:right="180"/>
      </w:pPr>
      <w:r>
        <w:t>The analysis would be invalidated since the data would then be dependent.</w:t>
      </w:r>
    </w:p>
    <w:p w14:paraId="6E45B6AF" w14:textId="77777777" w:rsidR="00000000" w:rsidRDefault="00343304" w:rsidP="00343304">
      <w:pPr>
        <w:numPr>
          <w:ilvl w:val="1"/>
          <w:numId w:val="2"/>
        </w:numPr>
        <w:spacing w:line="240" w:lineRule="atLeast"/>
        <w:ind w:right="180"/>
      </w:pPr>
      <w:r>
        <w:t>The data would be closer to normally distributed.</w:t>
      </w:r>
    </w:p>
    <w:p w14:paraId="037E3D08" w14:textId="77777777" w:rsidR="00000000" w:rsidRDefault="00343304">
      <w:pPr>
        <w:spacing w:line="240" w:lineRule="atLeast"/>
        <w:ind w:left="360" w:right="180"/>
      </w:pPr>
      <w:r>
        <w:br w:type="page"/>
      </w:r>
    </w:p>
    <w:p w14:paraId="1CF80D49" w14:textId="77777777" w:rsidR="00000000" w:rsidRDefault="00343304" w:rsidP="00343304">
      <w:pPr>
        <w:numPr>
          <w:ilvl w:val="0"/>
          <w:numId w:val="2"/>
        </w:numPr>
        <w:spacing w:line="240" w:lineRule="atLeast"/>
        <w:ind w:right="180"/>
      </w:pPr>
      <w:r>
        <w:lastRenderedPageBreak/>
        <w:t>A professor had a different question in mind that utilized only the difference in mean values from the tr</w:t>
      </w:r>
      <w:r>
        <w:t>eats prepared by C2 and C4.  The appropriate 95%  confidence interval for this professor to use to measure the mean difference between C2 and C4 is</w:t>
      </w:r>
    </w:p>
    <w:p w14:paraId="732277E4" w14:textId="77777777" w:rsidR="00000000" w:rsidRDefault="00343304" w:rsidP="00343304">
      <w:pPr>
        <w:numPr>
          <w:ilvl w:val="1"/>
          <w:numId w:val="2"/>
        </w:numPr>
        <w:spacing w:line="240" w:lineRule="atLeast"/>
        <w:ind w:right="180"/>
      </w:pPr>
      <w:r>
        <w:t xml:space="preserve">[3.55 </w:t>
      </w:r>
      <w:r>
        <w:rPr>
          <w:rFonts w:ascii="Symbol" w:hAnsi="Symbol"/>
        </w:rPr>
        <w:t></w:t>
      </w:r>
      <w:r>
        <w:t xml:space="preserve"> 2.25]</w:t>
      </w:r>
    </w:p>
    <w:p w14:paraId="0C5E65E2" w14:textId="77777777" w:rsidR="00000000" w:rsidRDefault="00343304" w:rsidP="00343304">
      <w:pPr>
        <w:numPr>
          <w:ilvl w:val="1"/>
          <w:numId w:val="2"/>
        </w:numPr>
        <w:ind w:right="187"/>
      </w:pPr>
      <w:r>
        <w:t xml:space="preserve">[3.55 </w:t>
      </w:r>
      <w:r>
        <w:rPr>
          <w:rFonts w:ascii="Symbol" w:hAnsi="Symbol"/>
        </w:rPr>
        <w:t></w:t>
      </w:r>
      <w:r>
        <w:t xml:space="preserve"> 2.68]</w:t>
      </w:r>
    </w:p>
    <w:p w14:paraId="1C7752EA" w14:textId="77777777" w:rsidR="00000000" w:rsidRDefault="00343304" w:rsidP="00343304">
      <w:pPr>
        <w:numPr>
          <w:ilvl w:val="1"/>
          <w:numId w:val="2"/>
        </w:numPr>
        <w:ind w:right="187"/>
      </w:pPr>
      <w:r>
        <w:t xml:space="preserve">[3.55 </w:t>
      </w:r>
      <w:r>
        <w:rPr>
          <w:rFonts w:ascii="Symbol" w:hAnsi="Symbol"/>
        </w:rPr>
        <w:t></w:t>
      </w:r>
      <w:r>
        <w:t xml:space="preserve"> 3.62]</w:t>
      </w:r>
    </w:p>
    <w:p w14:paraId="28B49D3F" w14:textId="77777777" w:rsidR="00000000" w:rsidRDefault="00343304" w:rsidP="00343304">
      <w:pPr>
        <w:numPr>
          <w:ilvl w:val="1"/>
          <w:numId w:val="2"/>
        </w:numPr>
        <w:ind w:right="187"/>
      </w:pPr>
      <w:r>
        <w:t xml:space="preserve">[3.55 </w:t>
      </w:r>
      <w:r>
        <w:rPr>
          <w:rFonts w:ascii="Symbol" w:hAnsi="Symbol"/>
        </w:rPr>
        <w:t></w:t>
      </w:r>
      <w:r>
        <w:t xml:space="preserve"> 12.1]</w:t>
      </w:r>
    </w:p>
    <w:p w14:paraId="3401433E" w14:textId="77777777" w:rsidR="00000000" w:rsidRDefault="00343304" w:rsidP="00343304">
      <w:pPr>
        <w:numPr>
          <w:ilvl w:val="1"/>
          <w:numId w:val="2"/>
        </w:numPr>
        <w:spacing w:line="240" w:lineRule="atLeast"/>
        <w:ind w:right="180"/>
      </w:pPr>
      <w:r>
        <w:t>Cannot be determined from the available summary info</w:t>
      </w:r>
      <w:r>
        <w:t>rmation.</w:t>
      </w:r>
    </w:p>
    <w:p w14:paraId="2F7D74B2" w14:textId="77777777" w:rsidR="00000000" w:rsidRDefault="00343304" w:rsidP="00343304">
      <w:pPr>
        <w:numPr>
          <w:ilvl w:val="0"/>
          <w:numId w:val="2"/>
        </w:numPr>
        <w:spacing w:line="240" w:lineRule="atLeast"/>
        <w:ind w:right="180"/>
      </w:pPr>
      <w:r>
        <w:t>The manufacturer who ran this study is considering a larger study, and would like to get an idea of “what would happen if” it ran the study with twice as many dogs (80 altogether rather than 40, with 20 dogs per group rather than 10). To investiga</w:t>
      </w:r>
      <w:r>
        <w:t>te the potential gains, an analyst simply duplicated the data (added 40 rows to the data by copying the first 40).  This approach</w:t>
      </w:r>
    </w:p>
    <w:p w14:paraId="7AF29BF7" w14:textId="77777777" w:rsidR="00000000" w:rsidRDefault="00343304" w:rsidP="00343304">
      <w:pPr>
        <w:numPr>
          <w:ilvl w:val="1"/>
          <w:numId w:val="2"/>
        </w:numPr>
        <w:spacing w:line="240" w:lineRule="atLeast"/>
        <w:ind w:right="180"/>
      </w:pPr>
      <w:r>
        <w:t>Is foolish because duplication of the data introduces heteroscedasticity.</w:t>
      </w:r>
    </w:p>
    <w:p w14:paraId="485641A0" w14:textId="77777777" w:rsidR="00000000" w:rsidRDefault="00343304" w:rsidP="00343304">
      <w:pPr>
        <w:numPr>
          <w:ilvl w:val="1"/>
          <w:numId w:val="2"/>
        </w:numPr>
        <w:spacing w:line="240" w:lineRule="atLeast"/>
        <w:ind w:right="180"/>
      </w:pPr>
      <w:r>
        <w:t>Is foolish because duplication of the data introduce</w:t>
      </w:r>
      <w:r>
        <w:t>s a lack of normality.</w:t>
      </w:r>
    </w:p>
    <w:p w14:paraId="30206A5F" w14:textId="77777777" w:rsidR="00000000" w:rsidRDefault="00343304" w:rsidP="00343304">
      <w:pPr>
        <w:numPr>
          <w:ilvl w:val="1"/>
          <w:numId w:val="2"/>
        </w:numPr>
        <w:spacing w:line="240" w:lineRule="atLeast"/>
        <w:ind w:right="180"/>
      </w:pPr>
      <w:r>
        <w:t>Is foolish because duplication of the data is just too easy to do.</w:t>
      </w:r>
    </w:p>
    <w:p w14:paraId="669D90C8" w14:textId="77777777" w:rsidR="00000000" w:rsidRDefault="00343304" w:rsidP="00343304">
      <w:pPr>
        <w:numPr>
          <w:ilvl w:val="1"/>
          <w:numId w:val="2"/>
        </w:numPr>
        <w:spacing w:line="240" w:lineRule="atLeast"/>
        <w:ind w:right="180"/>
      </w:pPr>
      <w:r>
        <w:t>Is foolish because duplication of the data introduces dependence.</w:t>
      </w:r>
    </w:p>
    <w:p w14:paraId="45C8336E" w14:textId="77777777" w:rsidR="00000000" w:rsidRDefault="00343304" w:rsidP="00343304">
      <w:pPr>
        <w:numPr>
          <w:ilvl w:val="1"/>
          <w:numId w:val="2"/>
        </w:numPr>
        <w:spacing w:line="240" w:lineRule="atLeast"/>
        <w:ind w:right="180"/>
      </w:pPr>
      <w:r>
        <w:t>Is reasonable and will convey a good sense of what would be found in a larger study.</w:t>
      </w:r>
    </w:p>
    <w:p w14:paraId="2C69D695" w14:textId="77777777" w:rsidR="00000000" w:rsidRDefault="00343304">
      <w:pPr>
        <w:pStyle w:val="Flush"/>
      </w:pPr>
    </w:p>
    <w:p w14:paraId="7359E0E0" w14:textId="77777777" w:rsidR="00000000" w:rsidRDefault="00343304">
      <w:pPr>
        <w:pStyle w:val="Flush"/>
      </w:pPr>
      <w:r>
        <w:rPr>
          <w:b/>
        </w:rPr>
        <w:t>(Questions 42-</w:t>
      </w:r>
      <w:r>
        <w:rPr>
          <w:b/>
        </w:rPr>
        <w:t xml:space="preserve">45, continued)  </w:t>
      </w:r>
      <w:r>
        <w:t>A rival dog treat manufacturer learned of the plans of the company described in the previous group of questions.  This manufacturer took an alternative approach.  It too used 40 dogs in its study, but used 8 of each of five species (</w:t>
      </w:r>
      <w:proofErr w:type="spellStart"/>
      <w:r>
        <w:t>chihuah</w:t>
      </w:r>
      <w:r>
        <w:t>ua</w:t>
      </w:r>
      <w:proofErr w:type="spellEnd"/>
      <w:r>
        <w:t>, spaniel, poodle, shepherd, St. Bernard).  A randomly selected pair of dogs of each breed were fed one of the four brands of dog treats (the same four brands, as above).  Again, weight consumed was measured.</w:t>
      </w:r>
    </w:p>
    <w:p w14:paraId="5A14EDE8" w14:textId="77777777" w:rsidR="00000000" w:rsidRDefault="00343304">
      <w:pPr>
        <w:pStyle w:val="Flush"/>
      </w:pPr>
    </w:p>
    <w:p w14:paraId="6FF7B2EC" w14:textId="77777777" w:rsidR="00000000" w:rsidRDefault="00343304">
      <w:pPr>
        <w:pStyle w:val="Heading7"/>
        <w:widowControl/>
        <w:rPr>
          <w:rFonts w:ascii="Geneva" w:hAnsi="Geneva"/>
        </w:rPr>
      </w:pPr>
      <w:r>
        <w:rPr>
          <w:rFonts w:ascii="Geneva" w:hAnsi="Geneva"/>
        </w:rPr>
        <w:t>Analysis of Variance</w:t>
      </w:r>
    </w:p>
    <w:tbl>
      <w:tblPr>
        <w:tblW w:w="0" w:type="auto"/>
        <w:tblInd w:w="1390" w:type="dxa"/>
        <w:tblLayout w:type="fixed"/>
        <w:tblCellMar>
          <w:left w:w="40" w:type="dxa"/>
          <w:right w:w="40" w:type="dxa"/>
        </w:tblCellMar>
        <w:tblLook w:val="0000" w:firstRow="0" w:lastRow="0" w:firstColumn="0" w:lastColumn="0" w:noHBand="0" w:noVBand="0"/>
      </w:tblPr>
      <w:tblGrid>
        <w:gridCol w:w="1020"/>
        <w:gridCol w:w="960"/>
        <w:gridCol w:w="2080"/>
        <w:gridCol w:w="1760"/>
        <w:gridCol w:w="1380"/>
      </w:tblGrid>
      <w:tr w:rsidR="00000000" w14:paraId="579FC05C" w14:textId="77777777">
        <w:tblPrEx>
          <w:tblCellMar>
            <w:top w:w="0" w:type="dxa"/>
            <w:bottom w:w="0" w:type="dxa"/>
          </w:tblCellMar>
        </w:tblPrEx>
        <w:trPr>
          <w:tblHeader/>
        </w:trPr>
        <w:tc>
          <w:tcPr>
            <w:tcW w:w="1020" w:type="dxa"/>
          </w:tcPr>
          <w:p w14:paraId="0C97F92E" w14:textId="77777777" w:rsidR="00000000" w:rsidRDefault="00343304">
            <w:pPr>
              <w:rPr>
                <w:rFonts w:ascii="Geneva" w:eastAsia="Times New Roman" w:hAnsi="Geneva"/>
                <w:b/>
                <w:sz w:val="20"/>
              </w:rPr>
            </w:pPr>
            <w:r>
              <w:rPr>
                <w:rFonts w:ascii="Geneva" w:eastAsia="Times New Roman" w:hAnsi="Geneva"/>
                <w:b/>
                <w:sz w:val="20"/>
              </w:rPr>
              <w:t>Source</w:t>
            </w:r>
          </w:p>
        </w:tc>
        <w:tc>
          <w:tcPr>
            <w:tcW w:w="960" w:type="dxa"/>
          </w:tcPr>
          <w:p w14:paraId="3D3F0D7D" w14:textId="77777777" w:rsidR="00000000" w:rsidRDefault="00343304">
            <w:pPr>
              <w:jc w:val="right"/>
              <w:rPr>
                <w:rFonts w:ascii="Geneva" w:eastAsia="Times New Roman" w:hAnsi="Geneva"/>
                <w:b/>
                <w:sz w:val="20"/>
              </w:rPr>
            </w:pPr>
            <w:r>
              <w:rPr>
                <w:rFonts w:ascii="Geneva" w:eastAsia="Times New Roman" w:hAnsi="Geneva"/>
                <w:b/>
                <w:sz w:val="20"/>
              </w:rPr>
              <w:t>DF</w:t>
            </w:r>
          </w:p>
        </w:tc>
        <w:tc>
          <w:tcPr>
            <w:tcW w:w="2080" w:type="dxa"/>
          </w:tcPr>
          <w:p w14:paraId="36F53B98" w14:textId="77777777" w:rsidR="00000000" w:rsidRDefault="00343304">
            <w:pPr>
              <w:jc w:val="right"/>
              <w:rPr>
                <w:rFonts w:ascii="Geneva" w:eastAsia="Times New Roman" w:hAnsi="Geneva"/>
                <w:b/>
                <w:sz w:val="20"/>
              </w:rPr>
            </w:pPr>
            <w:r>
              <w:rPr>
                <w:rFonts w:ascii="Geneva" w:eastAsia="Times New Roman" w:hAnsi="Geneva"/>
                <w:b/>
                <w:sz w:val="20"/>
              </w:rPr>
              <w:t>Sum of Square</w:t>
            </w:r>
            <w:r>
              <w:rPr>
                <w:rFonts w:ascii="Geneva" w:eastAsia="Times New Roman" w:hAnsi="Geneva"/>
                <w:b/>
                <w:sz w:val="20"/>
              </w:rPr>
              <w:t>s</w:t>
            </w:r>
          </w:p>
        </w:tc>
        <w:tc>
          <w:tcPr>
            <w:tcW w:w="1760" w:type="dxa"/>
          </w:tcPr>
          <w:p w14:paraId="78FBFF1F" w14:textId="77777777" w:rsidR="00000000" w:rsidRDefault="00343304">
            <w:pPr>
              <w:jc w:val="right"/>
              <w:rPr>
                <w:rFonts w:ascii="Geneva" w:eastAsia="Times New Roman" w:hAnsi="Geneva"/>
                <w:b/>
                <w:sz w:val="20"/>
              </w:rPr>
            </w:pPr>
            <w:r>
              <w:rPr>
                <w:rFonts w:ascii="Geneva" w:eastAsia="Times New Roman" w:hAnsi="Geneva"/>
                <w:b/>
                <w:sz w:val="20"/>
              </w:rPr>
              <w:t>Mean Square</w:t>
            </w:r>
          </w:p>
        </w:tc>
        <w:tc>
          <w:tcPr>
            <w:tcW w:w="1380" w:type="dxa"/>
          </w:tcPr>
          <w:p w14:paraId="76773E59" w14:textId="77777777" w:rsidR="00000000" w:rsidRDefault="00343304">
            <w:pPr>
              <w:jc w:val="right"/>
              <w:rPr>
                <w:rFonts w:ascii="Geneva" w:eastAsia="Times New Roman" w:hAnsi="Geneva"/>
                <w:b/>
                <w:sz w:val="20"/>
              </w:rPr>
            </w:pPr>
            <w:r>
              <w:rPr>
                <w:rFonts w:ascii="Geneva" w:eastAsia="Times New Roman" w:hAnsi="Geneva"/>
                <w:b/>
                <w:sz w:val="20"/>
              </w:rPr>
              <w:t>F Ratio</w:t>
            </w:r>
          </w:p>
        </w:tc>
      </w:tr>
      <w:tr w:rsidR="00000000" w14:paraId="5EB7EA87" w14:textId="77777777">
        <w:tblPrEx>
          <w:tblCellMar>
            <w:top w:w="0" w:type="dxa"/>
            <w:bottom w:w="0" w:type="dxa"/>
          </w:tblCellMar>
        </w:tblPrEx>
        <w:tc>
          <w:tcPr>
            <w:tcW w:w="1020" w:type="dxa"/>
          </w:tcPr>
          <w:p w14:paraId="26A37625" w14:textId="77777777" w:rsidR="00000000" w:rsidRDefault="00343304">
            <w:pPr>
              <w:rPr>
                <w:rFonts w:ascii="Geneva" w:eastAsia="Times New Roman" w:hAnsi="Geneva"/>
                <w:sz w:val="20"/>
              </w:rPr>
            </w:pPr>
            <w:r>
              <w:rPr>
                <w:rFonts w:ascii="Geneva" w:eastAsia="Times New Roman" w:hAnsi="Geneva"/>
                <w:sz w:val="20"/>
              </w:rPr>
              <w:t>Model</w:t>
            </w:r>
          </w:p>
        </w:tc>
        <w:tc>
          <w:tcPr>
            <w:tcW w:w="960" w:type="dxa"/>
          </w:tcPr>
          <w:p w14:paraId="67F8326B" w14:textId="77777777" w:rsidR="00000000" w:rsidRDefault="00343304">
            <w:pPr>
              <w:jc w:val="right"/>
              <w:rPr>
                <w:rFonts w:ascii="Geneva" w:eastAsia="Times New Roman" w:hAnsi="Geneva"/>
                <w:sz w:val="20"/>
              </w:rPr>
            </w:pPr>
            <w:r>
              <w:rPr>
                <w:rFonts w:ascii="Geneva" w:eastAsia="Times New Roman" w:hAnsi="Geneva"/>
                <w:sz w:val="20"/>
              </w:rPr>
              <w:t>19</w:t>
            </w:r>
          </w:p>
        </w:tc>
        <w:tc>
          <w:tcPr>
            <w:tcW w:w="2080" w:type="dxa"/>
          </w:tcPr>
          <w:p w14:paraId="37B32FED" w14:textId="77777777" w:rsidR="00000000" w:rsidRDefault="00343304">
            <w:pPr>
              <w:jc w:val="right"/>
              <w:rPr>
                <w:rFonts w:ascii="Geneva" w:eastAsia="Times New Roman" w:hAnsi="Geneva"/>
                <w:sz w:val="20"/>
              </w:rPr>
            </w:pPr>
            <w:r>
              <w:rPr>
                <w:rFonts w:ascii="Geneva" w:eastAsia="Times New Roman" w:hAnsi="Geneva"/>
                <w:sz w:val="20"/>
              </w:rPr>
              <w:t>1159.52</w:t>
            </w:r>
          </w:p>
        </w:tc>
        <w:tc>
          <w:tcPr>
            <w:tcW w:w="1760" w:type="dxa"/>
          </w:tcPr>
          <w:p w14:paraId="70427701" w14:textId="77777777" w:rsidR="00000000" w:rsidRDefault="00343304">
            <w:pPr>
              <w:jc w:val="right"/>
              <w:rPr>
                <w:rFonts w:ascii="Geneva" w:eastAsia="Times New Roman" w:hAnsi="Geneva"/>
                <w:sz w:val="20"/>
              </w:rPr>
            </w:pPr>
            <w:r>
              <w:rPr>
                <w:rFonts w:ascii="Geneva" w:eastAsia="Times New Roman" w:hAnsi="Geneva"/>
                <w:sz w:val="20"/>
              </w:rPr>
              <w:t>61.03</w:t>
            </w:r>
          </w:p>
        </w:tc>
        <w:tc>
          <w:tcPr>
            <w:tcW w:w="1380" w:type="dxa"/>
          </w:tcPr>
          <w:p w14:paraId="40DC4E62" w14:textId="77777777" w:rsidR="00000000" w:rsidRDefault="00343304">
            <w:pPr>
              <w:jc w:val="right"/>
              <w:rPr>
                <w:rFonts w:ascii="Geneva" w:eastAsia="Times New Roman" w:hAnsi="Geneva"/>
                <w:sz w:val="20"/>
              </w:rPr>
            </w:pPr>
            <w:r>
              <w:rPr>
                <w:rFonts w:ascii="Geneva" w:eastAsia="Times New Roman" w:hAnsi="Geneva"/>
                <w:sz w:val="20"/>
              </w:rPr>
              <w:t>16.0</w:t>
            </w:r>
          </w:p>
        </w:tc>
      </w:tr>
      <w:tr w:rsidR="00000000" w14:paraId="1B07C125" w14:textId="77777777">
        <w:tblPrEx>
          <w:tblCellMar>
            <w:top w:w="0" w:type="dxa"/>
            <w:bottom w:w="0" w:type="dxa"/>
          </w:tblCellMar>
        </w:tblPrEx>
        <w:tc>
          <w:tcPr>
            <w:tcW w:w="1020" w:type="dxa"/>
          </w:tcPr>
          <w:p w14:paraId="50AD3095" w14:textId="77777777" w:rsidR="00000000" w:rsidRDefault="00343304">
            <w:pPr>
              <w:rPr>
                <w:rFonts w:ascii="Geneva" w:eastAsia="Times New Roman" w:hAnsi="Geneva"/>
                <w:sz w:val="20"/>
              </w:rPr>
            </w:pPr>
            <w:r>
              <w:rPr>
                <w:rFonts w:ascii="Geneva" w:eastAsia="Times New Roman" w:hAnsi="Geneva"/>
                <w:sz w:val="20"/>
              </w:rPr>
              <w:t>Error</w:t>
            </w:r>
          </w:p>
        </w:tc>
        <w:tc>
          <w:tcPr>
            <w:tcW w:w="960" w:type="dxa"/>
          </w:tcPr>
          <w:p w14:paraId="1F2DA16B" w14:textId="77777777" w:rsidR="00000000" w:rsidRDefault="00343304">
            <w:pPr>
              <w:jc w:val="right"/>
              <w:rPr>
                <w:rFonts w:ascii="Geneva" w:eastAsia="Times New Roman" w:hAnsi="Geneva"/>
                <w:sz w:val="20"/>
              </w:rPr>
            </w:pPr>
            <w:r>
              <w:rPr>
                <w:rFonts w:ascii="Geneva" w:eastAsia="Times New Roman" w:hAnsi="Geneva"/>
                <w:sz w:val="20"/>
              </w:rPr>
              <w:t>20</w:t>
            </w:r>
          </w:p>
        </w:tc>
        <w:tc>
          <w:tcPr>
            <w:tcW w:w="2080" w:type="dxa"/>
          </w:tcPr>
          <w:p w14:paraId="34963ED1" w14:textId="77777777" w:rsidR="00000000" w:rsidRDefault="00343304">
            <w:pPr>
              <w:jc w:val="right"/>
              <w:rPr>
                <w:rFonts w:ascii="Geneva" w:eastAsia="Times New Roman" w:hAnsi="Geneva"/>
                <w:sz w:val="20"/>
              </w:rPr>
            </w:pPr>
            <w:r>
              <w:rPr>
                <w:rFonts w:ascii="Geneva" w:eastAsia="Times New Roman" w:hAnsi="Geneva"/>
                <w:sz w:val="20"/>
              </w:rPr>
              <w:t>76.28</w:t>
            </w:r>
          </w:p>
        </w:tc>
        <w:tc>
          <w:tcPr>
            <w:tcW w:w="1760" w:type="dxa"/>
          </w:tcPr>
          <w:p w14:paraId="02F4B391" w14:textId="77777777" w:rsidR="00000000" w:rsidRDefault="00343304">
            <w:pPr>
              <w:jc w:val="right"/>
              <w:rPr>
                <w:rFonts w:ascii="Geneva" w:eastAsia="Times New Roman" w:hAnsi="Geneva"/>
                <w:sz w:val="20"/>
              </w:rPr>
            </w:pPr>
            <w:r>
              <w:rPr>
                <w:rFonts w:ascii="Geneva" w:eastAsia="Times New Roman" w:hAnsi="Geneva"/>
                <w:sz w:val="20"/>
              </w:rPr>
              <w:t>3.81</w:t>
            </w:r>
          </w:p>
        </w:tc>
        <w:tc>
          <w:tcPr>
            <w:tcW w:w="1380" w:type="dxa"/>
          </w:tcPr>
          <w:p w14:paraId="00997AC6" w14:textId="77777777" w:rsidR="00000000" w:rsidRDefault="00343304">
            <w:pPr>
              <w:jc w:val="right"/>
              <w:rPr>
                <w:rFonts w:ascii="Geneva" w:eastAsia="Times New Roman" w:hAnsi="Geneva"/>
                <w:b/>
                <w:sz w:val="20"/>
              </w:rPr>
            </w:pPr>
            <w:r>
              <w:rPr>
                <w:rFonts w:ascii="Geneva" w:eastAsia="Times New Roman" w:hAnsi="Geneva"/>
                <w:b/>
                <w:sz w:val="20"/>
              </w:rPr>
              <w:t>Prob &gt; F</w:t>
            </w:r>
          </w:p>
        </w:tc>
      </w:tr>
      <w:tr w:rsidR="00000000" w14:paraId="0533785A" w14:textId="77777777">
        <w:tblPrEx>
          <w:tblCellMar>
            <w:top w:w="0" w:type="dxa"/>
            <w:bottom w:w="0" w:type="dxa"/>
          </w:tblCellMar>
        </w:tblPrEx>
        <w:tc>
          <w:tcPr>
            <w:tcW w:w="1020" w:type="dxa"/>
          </w:tcPr>
          <w:p w14:paraId="1389704B" w14:textId="77777777" w:rsidR="00000000" w:rsidRDefault="00343304">
            <w:pPr>
              <w:rPr>
                <w:rFonts w:ascii="Geneva" w:eastAsia="Times New Roman" w:hAnsi="Geneva"/>
                <w:sz w:val="20"/>
              </w:rPr>
            </w:pPr>
            <w:r>
              <w:rPr>
                <w:rFonts w:ascii="Geneva" w:eastAsia="Times New Roman" w:hAnsi="Geneva"/>
                <w:sz w:val="20"/>
              </w:rPr>
              <w:t>C. Total</w:t>
            </w:r>
          </w:p>
        </w:tc>
        <w:tc>
          <w:tcPr>
            <w:tcW w:w="960" w:type="dxa"/>
          </w:tcPr>
          <w:p w14:paraId="1AA5BB5D" w14:textId="77777777" w:rsidR="00000000" w:rsidRDefault="00343304">
            <w:pPr>
              <w:jc w:val="right"/>
              <w:rPr>
                <w:rFonts w:ascii="Geneva" w:eastAsia="Times New Roman" w:hAnsi="Geneva"/>
                <w:sz w:val="20"/>
              </w:rPr>
            </w:pPr>
            <w:r>
              <w:rPr>
                <w:rFonts w:ascii="Geneva" w:eastAsia="Times New Roman" w:hAnsi="Geneva"/>
                <w:sz w:val="20"/>
              </w:rPr>
              <w:t>39</w:t>
            </w:r>
          </w:p>
        </w:tc>
        <w:tc>
          <w:tcPr>
            <w:tcW w:w="2080" w:type="dxa"/>
          </w:tcPr>
          <w:p w14:paraId="63118CE7" w14:textId="77777777" w:rsidR="00000000" w:rsidRDefault="00343304">
            <w:pPr>
              <w:jc w:val="right"/>
              <w:rPr>
                <w:rFonts w:ascii="Geneva" w:eastAsia="Times New Roman" w:hAnsi="Geneva"/>
                <w:sz w:val="20"/>
              </w:rPr>
            </w:pPr>
            <w:r>
              <w:rPr>
                <w:rFonts w:ascii="Geneva" w:eastAsia="Times New Roman" w:hAnsi="Geneva"/>
                <w:sz w:val="20"/>
              </w:rPr>
              <w:t>1235.79</w:t>
            </w:r>
          </w:p>
        </w:tc>
        <w:tc>
          <w:tcPr>
            <w:tcW w:w="1760" w:type="dxa"/>
          </w:tcPr>
          <w:p w14:paraId="33575F42" w14:textId="77777777" w:rsidR="00000000" w:rsidRDefault="00343304">
            <w:pPr>
              <w:jc w:val="right"/>
              <w:rPr>
                <w:rFonts w:ascii="Geneva" w:eastAsia="Times New Roman" w:hAnsi="Geneva"/>
                <w:sz w:val="20"/>
              </w:rPr>
            </w:pPr>
          </w:p>
        </w:tc>
        <w:tc>
          <w:tcPr>
            <w:tcW w:w="1380" w:type="dxa"/>
          </w:tcPr>
          <w:p w14:paraId="39EE4756" w14:textId="77777777" w:rsidR="00000000" w:rsidRDefault="00343304">
            <w:pPr>
              <w:jc w:val="right"/>
              <w:rPr>
                <w:rFonts w:ascii="Geneva" w:eastAsia="Times New Roman" w:hAnsi="Geneva"/>
                <w:sz w:val="20"/>
              </w:rPr>
            </w:pPr>
            <w:r>
              <w:rPr>
                <w:rFonts w:ascii="Geneva" w:eastAsia="Times New Roman" w:hAnsi="Geneva"/>
                <w:sz w:val="20"/>
              </w:rPr>
              <w:t>&lt;.0001</w:t>
            </w:r>
          </w:p>
        </w:tc>
      </w:tr>
    </w:tbl>
    <w:p w14:paraId="229CBA76" w14:textId="77777777" w:rsidR="00000000" w:rsidRDefault="00343304">
      <w:pPr>
        <w:rPr>
          <w:rFonts w:ascii="Geneva" w:eastAsia="Times New Roman" w:hAnsi="Geneva"/>
        </w:rPr>
      </w:pPr>
    </w:p>
    <w:p w14:paraId="71AA0952" w14:textId="77777777" w:rsidR="00000000" w:rsidRDefault="00343304">
      <w:pPr>
        <w:pStyle w:val="Heading7"/>
        <w:widowControl/>
        <w:rPr>
          <w:rFonts w:ascii="Geneva" w:hAnsi="Geneva"/>
        </w:rPr>
      </w:pPr>
      <w:r>
        <w:rPr>
          <w:rFonts w:ascii="Geneva" w:hAnsi="Geneva"/>
        </w:rPr>
        <w:t>Effect Tests</w:t>
      </w:r>
    </w:p>
    <w:tbl>
      <w:tblPr>
        <w:tblW w:w="0" w:type="auto"/>
        <w:tblLayout w:type="fixed"/>
        <w:tblCellMar>
          <w:left w:w="40" w:type="dxa"/>
          <w:right w:w="40" w:type="dxa"/>
        </w:tblCellMar>
        <w:tblLook w:val="0000" w:firstRow="0" w:lastRow="0" w:firstColumn="0" w:lastColumn="0" w:noHBand="0" w:noVBand="0"/>
      </w:tblPr>
      <w:tblGrid>
        <w:gridCol w:w="2220"/>
        <w:gridCol w:w="1080"/>
        <w:gridCol w:w="820"/>
        <w:gridCol w:w="2080"/>
        <w:gridCol w:w="1380"/>
        <w:gridCol w:w="1380"/>
        <w:gridCol w:w="280"/>
      </w:tblGrid>
      <w:tr w:rsidR="00000000" w14:paraId="09C0D7AD" w14:textId="77777777">
        <w:tblPrEx>
          <w:tblCellMar>
            <w:top w:w="0" w:type="dxa"/>
            <w:bottom w:w="0" w:type="dxa"/>
          </w:tblCellMar>
        </w:tblPrEx>
        <w:trPr>
          <w:tblHeader/>
        </w:trPr>
        <w:tc>
          <w:tcPr>
            <w:tcW w:w="2220" w:type="dxa"/>
          </w:tcPr>
          <w:p w14:paraId="2334816E" w14:textId="77777777" w:rsidR="00000000" w:rsidRDefault="00343304">
            <w:pPr>
              <w:rPr>
                <w:rFonts w:ascii="Geneva" w:eastAsia="Times New Roman" w:hAnsi="Geneva"/>
                <w:b/>
                <w:sz w:val="20"/>
              </w:rPr>
            </w:pPr>
            <w:r>
              <w:rPr>
                <w:rFonts w:ascii="Geneva" w:eastAsia="Times New Roman" w:hAnsi="Geneva"/>
                <w:b/>
                <w:sz w:val="20"/>
              </w:rPr>
              <w:t>Source</w:t>
            </w:r>
          </w:p>
        </w:tc>
        <w:tc>
          <w:tcPr>
            <w:tcW w:w="1080" w:type="dxa"/>
          </w:tcPr>
          <w:p w14:paraId="30562F81" w14:textId="77777777" w:rsidR="00000000" w:rsidRDefault="00343304">
            <w:pPr>
              <w:jc w:val="right"/>
              <w:rPr>
                <w:rFonts w:ascii="Geneva" w:eastAsia="Times New Roman" w:hAnsi="Geneva"/>
                <w:b/>
                <w:sz w:val="20"/>
              </w:rPr>
            </w:pPr>
            <w:proofErr w:type="spellStart"/>
            <w:r>
              <w:rPr>
                <w:rFonts w:ascii="Geneva" w:eastAsia="Times New Roman" w:hAnsi="Geneva"/>
                <w:b/>
                <w:sz w:val="20"/>
              </w:rPr>
              <w:t>Nparm</w:t>
            </w:r>
            <w:proofErr w:type="spellEnd"/>
          </w:p>
        </w:tc>
        <w:tc>
          <w:tcPr>
            <w:tcW w:w="820" w:type="dxa"/>
          </w:tcPr>
          <w:p w14:paraId="756939D5" w14:textId="77777777" w:rsidR="00000000" w:rsidRDefault="00343304">
            <w:pPr>
              <w:jc w:val="right"/>
              <w:rPr>
                <w:rFonts w:ascii="Geneva" w:eastAsia="Times New Roman" w:hAnsi="Geneva"/>
                <w:b/>
                <w:sz w:val="20"/>
              </w:rPr>
            </w:pPr>
            <w:r>
              <w:rPr>
                <w:rFonts w:ascii="Geneva" w:eastAsia="Times New Roman" w:hAnsi="Geneva"/>
                <w:b/>
                <w:sz w:val="20"/>
              </w:rPr>
              <w:t>DF</w:t>
            </w:r>
          </w:p>
        </w:tc>
        <w:tc>
          <w:tcPr>
            <w:tcW w:w="2080" w:type="dxa"/>
          </w:tcPr>
          <w:p w14:paraId="60DC95A4" w14:textId="77777777" w:rsidR="00000000" w:rsidRDefault="00343304">
            <w:pPr>
              <w:jc w:val="right"/>
              <w:rPr>
                <w:rFonts w:ascii="Geneva" w:eastAsia="Times New Roman" w:hAnsi="Geneva"/>
                <w:b/>
                <w:sz w:val="20"/>
              </w:rPr>
            </w:pPr>
            <w:r>
              <w:rPr>
                <w:rFonts w:ascii="Geneva" w:eastAsia="Times New Roman" w:hAnsi="Geneva"/>
                <w:b/>
                <w:sz w:val="20"/>
              </w:rPr>
              <w:t>Sum of Squares</w:t>
            </w:r>
          </w:p>
        </w:tc>
        <w:tc>
          <w:tcPr>
            <w:tcW w:w="1380" w:type="dxa"/>
          </w:tcPr>
          <w:p w14:paraId="096598C3" w14:textId="77777777" w:rsidR="00000000" w:rsidRDefault="00343304">
            <w:pPr>
              <w:jc w:val="right"/>
              <w:rPr>
                <w:rFonts w:ascii="Geneva" w:eastAsia="Times New Roman" w:hAnsi="Geneva"/>
                <w:b/>
                <w:sz w:val="20"/>
              </w:rPr>
            </w:pPr>
            <w:r>
              <w:rPr>
                <w:rFonts w:ascii="Geneva" w:eastAsia="Times New Roman" w:hAnsi="Geneva"/>
                <w:b/>
                <w:sz w:val="20"/>
              </w:rPr>
              <w:t>F Ratio</w:t>
            </w:r>
          </w:p>
        </w:tc>
        <w:tc>
          <w:tcPr>
            <w:tcW w:w="1380" w:type="dxa"/>
          </w:tcPr>
          <w:p w14:paraId="19A21EB3" w14:textId="77777777" w:rsidR="00000000" w:rsidRDefault="00343304">
            <w:pPr>
              <w:jc w:val="right"/>
              <w:rPr>
                <w:rFonts w:ascii="Geneva" w:eastAsia="Times New Roman" w:hAnsi="Geneva"/>
                <w:b/>
                <w:sz w:val="20"/>
              </w:rPr>
            </w:pPr>
            <w:r>
              <w:rPr>
                <w:rFonts w:ascii="Geneva" w:eastAsia="Times New Roman" w:hAnsi="Geneva"/>
                <w:b/>
                <w:sz w:val="20"/>
              </w:rPr>
              <w:t>Prob &gt; F</w:t>
            </w:r>
          </w:p>
        </w:tc>
        <w:tc>
          <w:tcPr>
            <w:tcW w:w="280" w:type="dxa"/>
          </w:tcPr>
          <w:p w14:paraId="7B8072CB" w14:textId="77777777" w:rsidR="00000000" w:rsidRDefault="00343304">
            <w:pPr>
              <w:rPr>
                <w:rFonts w:ascii="Geneva" w:eastAsia="Times New Roman" w:hAnsi="Geneva"/>
                <w:b/>
                <w:sz w:val="20"/>
              </w:rPr>
            </w:pPr>
          </w:p>
        </w:tc>
      </w:tr>
      <w:tr w:rsidR="00000000" w14:paraId="59C95972" w14:textId="77777777">
        <w:tblPrEx>
          <w:tblCellMar>
            <w:top w:w="0" w:type="dxa"/>
            <w:bottom w:w="0" w:type="dxa"/>
          </w:tblCellMar>
        </w:tblPrEx>
        <w:tc>
          <w:tcPr>
            <w:tcW w:w="2220" w:type="dxa"/>
          </w:tcPr>
          <w:p w14:paraId="461EBA20" w14:textId="77777777" w:rsidR="00000000" w:rsidRDefault="00343304">
            <w:pPr>
              <w:rPr>
                <w:rFonts w:ascii="Geneva" w:eastAsia="Times New Roman" w:hAnsi="Geneva"/>
                <w:sz w:val="20"/>
              </w:rPr>
            </w:pPr>
            <w:r>
              <w:rPr>
                <w:rFonts w:ascii="Geneva" w:eastAsia="Times New Roman" w:hAnsi="Geneva"/>
                <w:sz w:val="20"/>
              </w:rPr>
              <w:t>Manufacturer</w:t>
            </w:r>
          </w:p>
        </w:tc>
        <w:tc>
          <w:tcPr>
            <w:tcW w:w="1080" w:type="dxa"/>
          </w:tcPr>
          <w:p w14:paraId="23D732E5" w14:textId="77777777" w:rsidR="00000000" w:rsidRDefault="00343304">
            <w:pPr>
              <w:jc w:val="right"/>
              <w:rPr>
                <w:rFonts w:ascii="Geneva" w:eastAsia="Times New Roman" w:hAnsi="Geneva"/>
                <w:sz w:val="20"/>
              </w:rPr>
            </w:pPr>
            <w:r>
              <w:rPr>
                <w:rFonts w:ascii="Geneva" w:eastAsia="Times New Roman" w:hAnsi="Geneva"/>
                <w:sz w:val="20"/>
              </w:rPr>
              <w:t>3</w:t>
            </w:r>
          </w:p>
        </w:tc>
        <w:tc>
          <w:tcPr>
            <w:tcW w:w="820" w:type="dxa"/>
          </w:tcPr>
          <w:p w14:paraId="11C849CB" w14:textId="77777777" w:rsidR="00000000" w:rsidRDefault="00343304">
            <w:pPr>
              <w:jc w:val="right"/>
              <w:rPr>
                <w:rFonts w:ascii="Geneva" w:eastAsia="Times New Roman" w:hAnsi="Geneva"/>
                <w:sz w:val="20"/>
              </w:rPr>
            </w:pPr>
            <w:r>
              <w:rPr>
                <w:rFonts w:ascii="Geneva" w:eastAsia="Times New Roman" w:hAnsi="Geneva"/>
                <w:sz w:val="20"/>
              </w:rPr>
              <w:t>3</w:t>
            </w:r>
          </w:p>
        </w:tc>
        <w:tc>
          <w:tcPr>
            <w:tcW w:w="2080" w:type="dxa"/>
          </w:tcPr>
          <w:p w14:paraId="4BC3B8FA" w14:textId="77777777" w:rsidR="00000000" w:rsidRDefault="00343304">
            <w:pPr>
              <w:jc w:val="right"/>
              <w:rPr>
                <w:rFonts w:ascii="Geneva" w:eastAsia="Times New Roman" w:hAnsi="Geneva"/>
                <w:sz w:val="20"/>
              </w:rPr>
            </w:pPr>
            <w:r>
              <w:rPr>
                <w:rFonts w:ascii="Geneva" w:eastAsia="Times New Roman" w:hAnsi="Geneva"/>
                <w:sz w:val="20"/>
              </w:rPr>
              <w:t>45.44</w:t>
            </w:r>
          </w:p>
        </w:tc>
        <w:tc>
          <w:tcPr>
            <w:tcW w:w="1380" w:type="dxa"/>
          </w:tcPr>
          <w:p w14:paraId="2E9C2C8F" w14:textId="77777777" w:rsidR="00000000" w:rsidRDefault="00343304">
            <w:pPr>
              <w:jc w:val="right"/>
              <w:rPr>
                <w:rFonts w:ascii="Geneva" w:eastAsia="Times New Roman" w:hAnsi="Geneva"/>
                <w:sz w:val="20"/>
              </w:rPr>
            </w:pPr>
            <w:r>
              <w:rPr>
                <w:rFonts w:ascii="Geneva" w:eastAsia="Times New Roman" w:hAnsi="Geneva"/>
                <w:sz w:val="20"/>
              </w:rPr>
              <w:t>3.97</w:t>
            </w:r>
          </w:p>
        </w:tc>
        <w:tc>
          <w:tcPr>
            <w:tcW w:w="1380" w:type="dxa"/>
          </w:tcPr>
          <w:p w14:paraId="38662658" w14:textId="77777777" w:rsidR="00000000" w:rsidRDefault="00343304">
            <w:pPr>
              <w:jc w:val="right"/>
              <w:rPr>
                <w:rFonts w:ascii="Geneva" w:eastAsia="Times New Roman" w:hAnsi="Geneva"/>
                <w:sz w:val="20"/>
              </w:rPr>
            </w:pPr>
            <w:r>
              <w:rPr>
                <w:rFonts w:ascii="Geneva" w:eastAsia="Times New Roman" w:hAnsi="Geneva"/>
                <w:sz w:val="20"/>
              </w:rPr>
              <w:t>0.0226</w:t>
            </w:r>
          </w:p>
        </w:tc>
        <w:tc>
          <w:tcPr>
            <w:tcW w:w="280" w:type="dxa"/>
          </w:tcPr>
          <w:p w14:paraId="41D9C0E1" w14:textId="77777777" w:rsidR="00000000" w:rsidRDefault="00343304">
            <w:pPr>
              <w:rPr>
                <w:rFonts w:ascii="Geneva" w:eastAsia="Times New Roman" w:hAnsi="Geneva"/>
                <w:sz w:val="20"/>
              </w:rPr>
            </w:pPr>
          </w:p>
        </w:tc>
      </w:tr>
      <w:tr w:rsidR="00000000" w14:paraId="131D26EE" w14:textId="77777777">
        <w:tblPrEx>
          <w:tblCellMar>
            <w:top w:w="0" w:type="dxa"/>
            <w:bottom w:w="0" w:type="dxa"/>
          </w:tblCellMar>
        </w:tblPrEx>
        <w:tc>
          <w:tcPr>
            <w:tcW w:w="2220" w:type="dxa"/>
          </w:tcPr>
          <w:p w14:paraId="1C793EDC" w14:textId="77777777" w:rsidR="00000000" w:rsidRDefault="00343304">
            <w:pPr>
              <w:rPr>
                <w:rFonts w:ascii="Geneva" w:eastAsia="Times New Roman" w:hAnsi="Geneva"/>
                <w:sz w:val="20"/>
              </w:rPr>
            </w:pPr>
            <w:r>
              <w:rPr>
                <w:rFonts w:ascii="Geneva" w:eastAsia="Times New Roman" w:hAnsi="Geneva"/>
                <w:sz w:val="20"/>
              </w:rPr>
              <w:t>Breed</w:t>
            </w:r>
          </w:p>
        </w:tc>
        <w:tc>
          <w:tcPr>
            <w:tcW w:w="1080" w:type="dxa"/>
          </w:tcPr>
          <w:p w14:paraId="726D4C98" w14:textId="77777777" w:rsidR="00000000" w:rsidRDefault="00343304">
            <w:pPr>
              <w:jc w:val="right"/>
              <w:rPr>
                <w:rFonts w:ascii="Geneva" w:eastAsia="Times New Roman" w:hAnsi="Geneva"/>
                <w:sz w:val="20"/>
              </w:rPr>
            </w:pPr>
            <w:r>
              <w:rPr>
                <w:rFonts w:ascii="Geneva" w:eastAsia="Times New Roman" w:hAnsi="Geneva"/>
                <w:sz w:val="20"/>
              </w:rPr>
              <w:t>4</w:t>
            </w:r>
          </w:p>
        </w:tc>
        <w:tc>
          <w:tcPr>
            <w:tcW w:w="820" w:type="dxa"/>
          </w:tcPr>
          <w:p w14:paraId="662058C7" w14:textId="77777777" w:rsidR="00000000" w:rsidRDefault="00343304">
            <w:pPr>
              <w:jc w:val="right"/>
              <w:rPr>
                <w:rFonts w:ascii="Geneva" w:eastAsia="Times New Roman" w:hAnsi="Geneva"/>
                <w:sz w:val="20"/>
              </w:rPr>
            </w:pPr>
            <w:r>
              <w:rPr>
                <w:rFonts w:ascii="Geneva" w:eastAsia="Times New Roman" w:hAnsi="Geneva"/>
                <w:sz w:val="20"/>
              </w:rPr>
              <w:t>4</w:t>
            </w:r>
          </w:p>
        </w:tc>
        <w:tc>
          <w:tcPr>
            <w:tcW w:w="2080" w:type="dxa"/>
          </w:tcPr>
          <w:p w14:paraId="01FACA59" w14:textId="77777777" w:rsidR="00000000" w:rsidRDefault="00343304">
            <w:pPr>
              <w:jc w:val="right"/>
              <w:rPr>
                <w:rFonts w:ascii="Geneva" w:eastAsia="Times New Roman" w:hAnsi="Geneva"/>
                <w:sz w:val="20"/>
              </w:rPr>
            </w:pPr>
            <w:r>
              <w:rPr>
                <w:rFonts w:ascii="Geneva" w:eastAsia="Times New Roman" w:hAnsi="Geneva"/>
                <w:sz w:val="20"/>
              </w:rPr>
              <w:t>1077.48</w:t>
            </w:r>
          </w:p>
        </w:tc>
        <w:tc>
          <w:tcPr>
            <w:tcW w:w="1380" w:type="dxa"/>
          </w:tcPr>
          <w:p w14:paraId="0D317C12" w14:textId="77777777" w:rsidR="00000000" w:rsidRDefault="00343304">
            <w:pPr>
              <w:jc w:val="right"/>
              <w:rPr>
                <w:rFonts w:ascii="Geneva" w:eastAsia="Times New Roman" w:hAnsi="Geneva"/>
                <w:sz w:val="20"/>
              </w:rPr>
            </w:pPr>
            <w:r>
              <w:rPr>
                <w:rFonts w:ascii="Geneva" w:eastAsia="Times New Roman" w:hAnsi="Geneva"/>
                <w:sz w:val="20"/>
              </w:rPr>
              <w:t>70.63</w:t>
            </w:r>
          </w:p>
        </w:tc>
        <w:tc>
          <w:tcPr>
            <w:tcW w:w="1380" w:type="dxa"/>
          </w:tcPr>
          <w:p w14:paraId="3E7179CF" w14:textId="77777777" w:rsidR="00000000" w:rsidRDefault="00343304">
            <w:pPr>
              <w:jc w:val="right"/>
              <w:rPr>
                <w:rFonts w:ascii="Geneva" w:eastAsia="Times New Roman" w:hAnsi="Geneva"/>
                <w:sz w:val="20"/>
              </w:rPr>
            </w:pPr>
            <w:r>
              <w:rPr>
                <w:rFonts w:ascii="Geneva" w:eastAsia="Times New Roman" w:hAnsi="Geneva"/>
                <w:sz w:val="20"/>
              </w:rPr>
              <w:t>&lt;.0001</w:t>
            </w:r>
          </w:p>
        </w:tc>
        <w:tc>
          <w:tcPr>
            <w:tcW w:w="280" w:type="dxa"/>
          </w:tcPr>
          <w:p w14:paraId="225ADEAC" w14:textId="77777777" w:rsidR="00000000" w:rsidRDefault="00343304">
            <w:pPr>
              <w:rPr>
                <w:rFonts w:ascii="Geneva" w:eastAsia="Times New Roman" w:hAnsi="Geneva"/>
                <w:sz w:val="20"/>
              </w:rPr>
            </w:pPr>
          </w:p>
        </w:tc>
      </w:tr>
      <w:tr w:rsidR="00000000" w14:paraId="469EA913" w14:textId="77777777">
        <w:tblPrEx>
          <w:tblCellMar>
            <w:top w:w="0" w:type="dxa"/>
            <w:bottom w:w="0" w:type="dxa"/>
          </w:tblCellMar>
        </w:tblPrEx>
        <w:tc>
          <w:tcPr>
            <w:tcW w:w="2220" w:type="dxa"/>
          </w:tcPr>
          <w:p w14:paraId="606B4603" w14:textId="77777777" w:rsidR="00000000" w:rsidRDefault="00343304">
            <w:pPr>
              <w:rPr>
                <w:rFonts w:ascii="Geneva" w:eastAsia="Times New Roman" w:hAnsi="Geneva"/>
                <w:sz w:val="20"/>
              </w:rPr>
            </w:pPr>
            <w:r>
              <w:rPr>
                <w:rFonts w:ascii="Geneva" w:eastAsia="Times New Roman" w:hAnsi="Geneva"/>
                <w:sz w:val="20"/>
              </w:rPr>
              <w:t>Manufacture</w:t>
            </w:r>
            <w:r>
              <w:rPr>
                <w:rFonts w:ascii="Geneva" w:eastAsia="Times New Roman" w:hAnsi="Geneva"/>
                <w:sz w:val="20"/>
              </w:rPr>
              <w:t>r*Breed</w:t>
            </w:r>
          </w:p>
        </w:tc>
        <w:tc>
          <w:tcPr>
            <w:tcW w:w="1080" w:type="dxa"/>
          </w:tcPr>
          <w:p w14:paraId="0E69BADB" w14:textId="77777777" w:rsidR="00000000" w:rsidRDefault="00343304">
            <w:pPr>
              <w:jc w:val="right"/>
              <w:rPr>
                <w:rFonts w:ascii="Geneva" w:eastAsia="Times New Roman" w:hAnsi="Geneva"/>
                <w:sz w:val="20"/>
              </w:rPr>
            </w:pPr>
            <w:r>
              <w:rPr>
                <w:rFonts w:ascii="Geneva" w:eastAsia="Times New Roman" w:hAnsi="Geneva"/>
                <w:sz w:val="20"/>
              </w:rPr>
              <w:t>12</w:t>
            </w:r>
          </w:p>
        </w:tc>
        <w:tc>
          <w:tcPr>
            <w:tcW w:w="820" w:type="dxa"/>
          </w:tcPr>
          <w:p w14:paraId="09322E44" w14:textId="77777777" w:rsidR="00000000" w:rsidRDefault="00343304">
            <w:pPr>
              <w:jc w:val="right"/>
              <w:rPr>
                <w:rFonts w:ascii="Geneva" w:eastAsia="Times New Roman" w:hAnsi="Geneva"/>
                <w:sz w:val="20"/>
              </w:rPr>
            </w:pPr>
            <w:r>
              <w:rPr>
                <w:rFonts w:ascii="Geneva" w:eastAsia="Times New Roman" w:hAnsi="Geneva"/>
                <w:sz w:val="20"/>
              </w:rPr>
              <w:t>12</w:t>
            </w:r>
          </w:p>
        </w:tc>
        <w:tc>
          <w:tcPr>
            <w:tcW w:w="2080" w:type="dxa"/>
          </w:tcPr>
          <w:p w14:paraId="65259DD9" w14:textId="77777777" w:rsidR="00000000" w:rsidRDefault="00343304">
            <w:pPr>
              <w:jc w:val="right"/>
              <w:rPr>
                <w:rFonts w:ascii="Geneva" w:eastAsia="Times New Roman" w:hAnsi="Geneva"/>
                <w:sz w:val="20"/>
              </w:rPr>
            </w:pPr>
            <w:r>
              <w:rPr>
                <w:rFonts w:ascii="Geneva" w:eastAsia="Times New Roman" w:hAnsi="Geneva"/>
                <w:sz w:val="20"/>
              </w:rPr>
              <w:t>36.59</w:t>
            </w:r>
          </w:p>
        </w:tc>
        <w:tc>
          <w:tcPr>
            <w:tcW w:w="1380" w:type="dxa"/>
          </w:tcPr>
          <w:p w14:paraId="6F25820B" w14:textId="77777777" w:rsidR="00000000" w:rsidRDefault="00343304">
            <w:pPr>
              <w:jc w:val="right"/>
              <w:rPr>
                <w:rFonts w:ascii="Geneva" w:eastAsia="Times New Roman" w:hAnsi="Geneva"/>
                <w:sz w:val="20"/>
              </w:rPr>
            </w:pPr>
            <w:r>
              <w:rPr>
                <w:rFonts w:ascii="Geneva" w:eastAsia="Times New Roman" w:hAnsi="Geneva"/>
                <w:sz w:val="20"/>
              </w:rPr>
              <w:t>0.80</w:t>
            </w:r>
          </w:p>
        </w:tc>
        <w:tc>
          <w:tcPr>
            <w:tcW w:w="1380" w:type="dxa"/>
          </w:tcPr>
          <w:p w14:paraId="0CFAD5A3" w14:textId="77777777" w:rsidR="00000000" w:rsidRDefault="00343304">
            <w:pPr>
              <w:jc w:val="right"/>
              <w:rPr>
                <w:rFonts w:ascii="Geneva" w:eastAsia="Times New Roman" w:hAnsi="Geneva"/>
                <w:sz w:val="20"/>
              </w:rPr>
            </w:pPr>
            <w:r>
              <w:rPr>
                <w:rFonts w:ascii="Geneva" w:eastAsia="Times New Roman" w:hAnsi="Geneva"/>
                <w:sz w:val="20"/>
              </w:rPr>
              <w:t>0.6475</w:t>
            </w:r>
          </w:p>
        </w:tc>
        <w:tc>
          <w:tcPr>
            <w:tcW w:w="280" w:type="dxa"/>
          </w:tcPr>
          <w:p w14:paraId="0DE28896" w14:textId="77777777" w:rsidR="00000000" w:rsidRDefault="00343304">
            <w:pPr>
              <w:rPr>
                <w:rFonts w:ascii="Geneva" w:eastAsia="Times New Roman" w:hAnsi="Geneva"/>
                <w:sz w:val="20"/>
              </w:rPr>
            </w:pPr>
          </w:p>
        </w:tc>
      </w:tr>
    </w:tbl>
    <w:p w14:paraId="4FC91BC9" w14:textId="77777777" w:rsidR="00000000" w:rsidRDefault="00343304">
      <w:pPr>
        <w:pStyle w:val="Flush"/>
      </w:pPr>
    </w:p>
    <w:p w14:paraId="713BDEB6" w14:textId="77777777" w:rsidR="00000000" w:rsidRDefault="00343304">
      <w:pPr>
        <w:pStyle w:val="Flush"/>
      </w:pPr>
      <w:r>
        <w:br w:type="page"/>
      </w:r>
    </w:p>
    <w:p w14:paraId="20DBCD27" w14:textId="77777777" w:rsidR="00000000" w:rsidRDefault="00343304" w:rsidP="00343304">
      <w:pPr>
        <w:numPr>
          <w:ilvl w:val="0"/>
          <w:numId w:val="2"/>
        </w:numPr>
        <w:spacing w:line="240" w:lineRule="atLeast"/>
        <w:ind w:right="180"/>
      </w:pPr>
      <w:r>
        <w:lastRenderedPageBreak/>
        <w:t>Was the analysis improved by structuring the experiment to account for differences in food consumption across breeds?</w:t>
      </w:r>
    </w:p>
    <w:p w14:paraId="2B5A0D56" w14:textId="77777777" w:rsidR="00000000" w:rsidRDefault="00343304" w:rsidP="00343304">
      <w:pPr>
        <w:numPr>
          <w:ilvl w:val="1"/>
          <w:numId w:val="2"/>
        </w:numPr>
        <w:spacing w:line="240" w:lineRule="atLeast"/>
        <w:ind w:right="180"/>
      </w:pPr>
      <w:r>
        <w:t xml:space="preserve">Yes, the addition of </w:t>
      </w:r>
      <w:r>
        <w:rPr>
          <w:i/>
        </w:rPr>
        <w:t>Breed</w:t>
      </w:r>
      <w:r>
        <w:t xml:space="preserve"> and its interaction are significant.</w:t>
      </w:r>
    </w:p>
    <w:p w14:paraId="38BE709D" w14:textId="77777777" w:rsidR="00000000" w:rsidRDefault="00343304" w:rsidP="00343304">
      <w:pPr>
        <w:numPr>
          <w:ilvl w:val="1"/>
          <w:numId w:val="2"/>
        </w:numPr>
        <w:spacing w:line="240" w:lineRule="atLeast"/>
        <w:ind w:right="180"/>
      </w:pPr>
      <w:r>
        <w:t xml:space="preserve">No, the interaction term of </w:t>
      </w:r>
      <w:r>
        <w:rPr>
          <w:i/>
        </w:rPr>
        <w:t>Breed</w:t>
      </w:r>
      <w:r>
        <w:t xml:space="preserve"> and</w:t>
      </w:r>
      <w:r>
        <w:t xml:space="preserve"> </w:t>
      </w:r>
      <w:r>
        <w:rPr>
          <w:i/>
        </w:rPr>
        <w:t>Manufacturer</w:t>
      </w:r>
      <w:r>
        <w:t xml:space="preserve"> is not significant.</w:t>
      </w:r>
    </w:p>
    <w:p w14:paraId="7CF2FEBD" w14:textId="77777777" w:rsidR="00000000" w:rsidRDefault="00343304" w:rsidP="00343304">
      <w:pPr>
        <w:numPr>
          <w:ilvl w:val="1"/>
          <w:numId w:val="2"/>
        </w:numPr>
        <w:spacing w:line="240" w:lineRule="atLeast"/>
        <w:ind w:right="180"/>
      </w:pPr>
      <w:r>
        <w:t xml:space="preserve">Yes, the addition of </w:t>
      </w:r>
      <w:r>
        <w:rPr>
          <w:i/>
        </w:rPr>
        <w:t>Breed</w:t>
      </w:r>
      <w:r>
        <w:t xml:space="preserve"> to the model explains significant additional variation.</w:t>
      </w:r>
    </w:p>
    <w:p w14:paraId="11239259" w14:textId="77777777" w:rsidR="00000000" w:rsidRDefault="00343304" w:rsidP="00343304">
      <w:pPr>
        <w:numPr>
          <w:ilvl w:val="1"/>
          <w:numId w:val="2"/>
        </w:numPr>
        <w:spacing w:line="240" w:lineRule="atLeast"/>
        <w:ind w:right="180"/>
      </w:pPr>
      <w:r>
        <w:t xml:space="preserve">Yes, the overall F statistic reported in the Anova Table is </w:t>
      </w:r>
      <w:proofErr w:type="spellStart"/>
      <w:r>
        <w:t>signficant</w:t>
      </w:r>
      <w:proofErr w:type="spellEnd"/>
      <w:r>
        <w:t>.</w:t>
      </w:r>
    </w:p>
    <w:p w14:paraId="1CB21336" w14:textId="77777777" w:rsidR="00000000" w:rsidRDefault="00343304" w:rsidP="00343304">
      <w:pPr>
        <w:numPr>
          <w:ilvl w:val="1"/>
          <w:numId w:val="2"/>
        </w:numPr>
        <w:spacing w:line="240" w:lineRule="atLeast"/>
        <w:ind w:right="180"/>
      </w:pPr>
      <w:r>
        <w:t xml:space="preserve">Cannot tell without the results for an analysis using only </w:t>
      </w:r>
      <w:r>
        <w:rPr>
          <w:i/>
        </w:rPr>
        <w:t>Manufact</w:t>
      </w:r>
      <w:r>
        <w:rPr>
          <w:i/>
        </w:rPr>
        <w:t>urer</w:t>
      </w:r>
      <w:r>
        <w:t xml:space="preserve"> (for this data).</w:t>
      </w:r>
    </w:p>
    <w:p w14:paraId="7697BEE7" w14:textId="77777777" w:rsidR="00000000" w:rsidRDefault="00343304">
      <w:pPr>
        <w:spacing w:line="240" w:lineRule="atLeast"/>
        <w:ind w:left="360" w:right="180"/>
      </w:pPr>
    </w:p>
    <w:p w14:paraId="36839E47" w14:textId="77777777" w:rsidR="00000000" w:rsidRDefault="00343304" w:rsidP="00343304">
      <w:pPr>
        <w:numPr>
          <w:ilvl w:val="0"/>
          <w:numId w:val="2"/>
        </w:numPr>
        <w:spacing w:line="240" w:lineRule="atLeast"/>
        <w:ind w:right="180"/>
      </w:pPr>
      <w:r>
        <w:t>The results of this model imply that</w:t>
      </w:r>
    </w:p>
    <w:p w14:paraId="725BD518" w14:textId="77777777" w:rsidR="00000000" w:rsidRDefault="00343304" w:rsidP="00343304">
      <w:pPr>
        <w:numPr>
          <w:ilvl w:val="1"/>
          <w:numId w:val="2"/>
        </w:numPr>
        <w:spacing w:line="240" w:lineRule="atLeast"/>
        <w:ind w:right="180"/>
      </w:pPr>
      <w:r>
        <w:t>Some breeds prefer the products of different manufacturers.</w:t>
      </w:r>
    </w:p>
    <w:p w14:paraId="480AE89D" w14:textId="77777777" w:rsidR="00000000" w:rsidRDefault="00343304" w:rsidP="00343304">
      <w:pPr>
        <w:numPr>
          <w:ilvl w:val="1"/>
          <w:numId w:val="2"/>
        </w:numPr>
        <w:spacing w:line="240" w:lineRule="atLeast"/>
        <w:ind w:right="180"/>
      </w:pPr>
      <w:r>
        <w:t>Breeds show no differences in preference among these products.</w:t>
      </w:r>
    </w:p>
    <w:p w14:paraId="658AA247" w14:textId="77777777" w:rsidR="00000000" w:rsidRDefault="00343304" w:rsidP="00343304">
      <w:pPr>
        <w:numPr>
          <w:ilvl w:val="1"/>
          <w:numId w:val="2"/>
        </w:numPr>
        <w:spacing w:line="240" w:lineRule="atLeast"/>
        <w:ind w:right="180"/>
      </w:pPr>
      <w:r>
        <w:t>All of the breeds consume about the same amount of the treats.</w:t>
      </w:r>
    </w:p>
    <w:p w14:paraId="1280766E" w14:textId="77777777" w:rsidR="00000000" w:rsidRDefault="00343304" w:rsidP="00343304">
      <w:pPr>
        <w:numPr>
          <w:ilvl w:val="1"/>
          <w:numId w:val="2"/>
        </w:numPr>
        <w:spacing w:line="240" w:lineRule="atLeast"/>
        <w:ind w:right="180"/>
      </w:pPr>
      <w:r>
        <w:t xml:space="preserve">There are </w:t>
      </w:r>
      <w:r>
        <w:t>no significant differences among the products of these manufacturers.</w:t>
      </w:r>
    </w:p>
    <w:p w14:paraId="654C1E5E" w14:textId="77777777" w:rsidR="00000000" w:rsidRDefault="00343304" w:rsidP="00343304">
      <w:pPr>
        <w:numPr>
          <w:ilvl w:val="1"/>
          <w:numId w:val="2"/>
        </w:numPr>
        <w:spacing w:line="240" w:lineRule="atLeast"/>
        <w:ind w:right="180"/>
      </w:pPr>
      <w:r>
        <w:t xml:space="preserve">A St. Bernard will eat more than a </w:t>
      </w:r>
      <w:proofErr w:type="spellStart"/>
      <w:r>
        <w:t>chihuahua</w:t>
      </w:r>
      <w:proofErr w:type="spellEnd"/>
      <w:r>
        <w:t>, on average.</w:t>
      </w:r>
    </w:p>
    <w:p w14:paraId="3435F622" w14:textId="77777777" w:rsidR="00000000" w:rsidRDefault="00343304">
      <w:pPr>
        <w:spacing w:line="240" w:lineRule="atLeast"/>
        <w:ind w:right="180"/>
      </w:pPr>
    </w:p>
    <w:p w14:paraId="1530451B" w14:textId="77777777" w:rsidR="00000000" w:rsidRDefault="00343304" w:rsidP="00343304">
      <w:pPr>
        <w:numPr>
          <w:ilvl w:val="0"/>
          <w:numId w:val="2"/>
        </w:numPr>
        <w:spacing w:line="240" w:lineRule="atLeast"/>
        <w:ind w:right="180"/>
      </w:pPr>
      <w:r>
        <w:t>The tabular summary of this model implies that we can predict the “treat consumption” of a dog within what range with 95% proba</w:t>
      </w:r>
      <w:r>
        <w:t>bility?</w:t>
      </w:r>
    </w:p>
    <w:p w14:paraId="77D7CC9C" w14:textId="77777777" w:rsidR="00000000" w:rsidRDefault="00343304" w:rsidP="00343304">
      <w:pPr>
        <w:numPr>
          <w:ilvl w:val="1"/>
          <w:numId w:val="2"/>
        </w:numPr>
        <w:spacing w:line="240" w:lineRule="atLeast"/>
        <w:ind w:right="180"/>
      </w:pPr>
      <w:r>
        <w:t xml:space="preserve">Within </w:t>
      </w:r>
      <w:r>
        <w:rPr>
          <w:rFonts w:ascii="Symbol" w:hAnsi="Symbol"/>
        </w:rPr>
        <w:t></w:t>
      </w:r>
      <w:r>
        <w:t>3.9, if we know only the breed.</w:t>
      </w:r>
    </w:p>
    <w:p w14:paraId="2CD17888" w14:textId="77777777" w:rsidR="00000000" w:rsidRDefault="00343304" w:rsidP="00343304">
      <w:pPr>
        <w:numPr>
          <w:ilvl w:val="1"/>
          <w:numId w:val="2"/>
        </w:numPr>
        <w:spacing w:line="240" w:lineRule="atLeast"/>
        <w:ind w:right="180"/>
      </w:pPr>
      <w:r>
        <w:t xml:space="preserve">Within </w:t>
      </w:r>
      <w:r>
        <w:rPr>
          <w:rFonts w:ascii="Symbol" w:hAnsi="Symbol"/>
        </w:rPr>
        <w:t></w:t>
      </w:r>
      <w:r>
        <w:t>3.9, if we know only the manufacturer.</w:t>
      </w:r>
    </w:p>
    <w:p w14:paraId="7B09B69F" w14:textId="77777777" w:rsidR="00000000" w:rsidRDefault="00343304" w:rsidP="00343304">
      <w:pPr>
        <w:numPr>
          <w:ilvl w:val="1"/>
          <w:numId w:val="2"/>
        </w:numPr>
        <w:spacing w:line="240" w:lineRule="atLeast"/>
        <w:ind w:right="180"/>
      </w:pPr>
      <w:r>
        <w:t xml:space="preserve">Within </w:t>
      </w:r>
      <w:r>
        <w:rPr>
          <w:rFonts w:ascii="Symbol" w:hAnsi="Symbol"/>
        </w:rPr>
        <w:t></w:t>
      </w:r>
      <w:r>
        <w:t>3.9, if we know both the manufacturer and breed.</w:t>
      </w:r>
    </w:p>
    <w:p w14:paraId="3EAFDAF6" w14:textId="77777777" w:rsidR="00000000" w:rsidRDefault="00343304" w:rsidP="00343304">
      <w:pPr>
        <w:numPr>
          <w:ilvl w:val="1"/>
          <w:numId w:val="2"/>
        </w:numPr>
        <w:spacing w:line="240" w:lineRule="atLeast"/>
        <w:ind w:right="180"/>
      </w:pPr>
      <w:r>
        <w:t xml:space="preserve">Within </w:t>
      </w:r>
      <w:r>
        <w:rPr>
          <w:rFonts w:ascii="Symbol" w:hAnsi="Symbol"/>
        </w:rPr>
        <w:t></w:t>
      </w:r>
      <w:r>
        <w:t>7.6, if we know both the manufacturer and breed.</w:t>
      </w:r>
    </w:p>
    <w:p w14:paraId="7B6FEA1A" w14:textId="77777777" w:rsidR="00000000" w:rsidRDefault="00343304" w:rsidP="00343304">
      <w:pPr>
        <w:numPr>
          <w:ilvl w:val="1"/>
          <w:numId w:val="2"/>
        </w:numPr>
        <w:spacing w:line="240" w:lineRule="atLeast"/>
        <w:ind w:right="180"/>
      </w:pPr>
      <w:r>
        <w:t>Cannot be estimated without the root mean squar</w:t>
      </w:r>
      <w:r>
        <w:t>ed error.</w:t>
      </w:r>
    </w:p>
    <w:p w14:paraId="0F74E661" w14:textId="77777777" w:rsidR="00000000" w:rsidRDefault="00343304">
      <w:pPr>
        <w:spacing w:line="240" w:lineRule="atLeast"/>
        <w:ind w:left="360" w:right="180"/>
      </w:pPr>
    </w:p>
    <w:p w14:paraId="12B6BF54" w14:textId="77777777" w:rsidR="00000000" w:rsidRDefault="00343304" w:rsidP="00343304">
      <w:pPr>
        <w:numPr>
          <w:ilvl w:val="0"/>
          <w:numId w:val="2"/>
        </w:numPr>
        <w:spacing w:line="240" w:lineRule="atLeast"/>
        <w:ind w:right="180"/>
      </w:pPr>
      <w:r>
        <w:t xml:space="preserve">The </w:t>
      </w:r>
      <w:r>
        <w:rPr>
          <w:i/>
        </w:rPr>
        <w:t>symmetry</w:t>
      </w:r>
      <w:r>
        <w:t xml:space="preserve"> of the residuals around the horizontal line at zero in the following residual plot from the analysis of variance</w:t>
      </w:r>
    </w:p>
    <w:p w14:paraId="07D6B3D0" w14:textId="77777777" w:rsidR="00000000" w:rsidRDefault="00343304" w:rsidP="00343304">
      <w:pPr>
        <w:numPr>
          <w:ilvl w:val="1"/>
          <w:numId w:val="2"/>
        </w:numPr>
        <w:spacing w:line="240" w:lineRule="atLeast"/>
        <w:ind w:right="180"/>
      </w:pPr>
      <w:r>
        <w:t>Indicates the presence of collinearity in the model.</w:t>
      </w:r>
    </w:p>
    <w:p w14:paraId="52BCF22D" w14:textId="77777777" w:rsidR="00000000" w:rsidRDefault="00343304" w:rsidP="00343304">
      <w:pPr>
        <w:numPr>
          <w:ilvl w:val="1"/>
          <w:numId w:val="2"/>
        </w:numPr>
        <w:spacing w:line="240" w:lineRule="atLeast"/>
        <w:ind w:right="180"/>
      </w:pPr>
      <w:r>
        <w:t>Indicates the presence of dependence in the underlying measurement</w:t>
      </w:r>
      <w:r>
        <w:t>s.</w:t>
      </w:r>
    </w:p>
    <w:p w14:paraId="35A38A5B" w14:textId="77777777" w:rsidR="00000000" w:rsidRDefault="00343304" w:rsidP="00343304">
      <w:pPr>
        <w:numPr>
          <w:ilvl w:val="1"/>
          <w:numId w:val="2"/>
        </w:numPr>
        <w:spacing w:line="240" w:lineRule="atLeast"/>
        <w:ind w:right="180"/>
      </w:pPr>
      <w:r>
        <w:t>Indicates that the underlying data are not normally distributed.</w:t>
      </w:r>
    </w:p>
    <w:p w14:paraId="5DFF8F03" w14:textId="77777777" w:rsidR="00000000" w:rsidRDefault="00343304" w:rsidP="00343304">
      <w:pPr>
        <w:numPr>
          <w:ilvl w:val="1"/>
          <w:numId w:val="2"/>
        </w:numPr>
        <w:spacing w:line="240" w:lineRule="atLeast"/>
        <w:ind w:right="180"/>
      </w:pPr>
      <w:r>
        <w:t>Is produced by the use of two factors in the design of this regression model.</w:t>
      </w:r>
    </w:p>
    <w:p w14:paraId="301E4AA5" w14:textId="77777777" w:rsidR="00000000" w:rsidRDefault="00343304" w:rsidP="00343304">
      <w:pPr>
        <w:numPr>
          <w:ilvl w:val="1"/>
          <w:numId w:val="2"/>
        </w:numPr>
        <w:spacing w:line="240" w:lineRule="atLeast"/>
        <w:ind w:right="180"/>
      </w:pPr>
      <w:r>
        <w:t>Is an artifact of using two dogs for each combination of manufacturer and breed.</w:t>
      </w:r>
    </w:p>
    <w:p w14:paraId="15226CA4" w14:textId="77777777" w:rsidR="00000000" w:rsidRDefault="00343304">
      <w:pPr>
        <w:spacing w:line="240" w:lineRule="atLeast"/>
        <w:ind w:right="180"/>
      </w:pPr>
    </w:p>
    <w:p w14:paraId="64AE9B1B" w14:textId="77777777" w:rsidR="00000000" w:rsidRDefault="00343304">
      <w:pPr>
        <w:pStyle w:val="Heading7"/>
        <w:widowControl/>
        <w:rPr>
          <w:rFonts w:ascii="Geneva" w:hAnsi="Geneva"/>
        </w:rPr>
      </w:pPr>
      <w:r>
        <w:rPr>
          <w:rFonts w:ascii="Geneva" w:hAnsi="Geneva"/>
        </w:rPr>
        <w:t>Residual by Predicted Plot</w:t>
      </w:r>
    </w:p>
    <w:p w14:paraId="1981383F" w14:textId="77777777" w:rsidR="00343304" w:rsidRDefault="00C37477">
      <w:pPr>
        <w:jc w:val="center"/>
        <w:rPr>
          <w:rFonts w:ascii="Geneva" w:eastAsia="Times New Roman" w:hAnsi="Geneva"/>
        </w:rPr>
      </w:pPr>
      <w:r>
        <w:rPr>
          <w:rFonts w:ascii="Times New Roman" w:eastAsia="Times New Roman" w:hAnsi="Times New Roman"/>
          <w:noProof/>
          <w:sz w:val="20"/>
        </w:rPr>
        <w:drawing>
          <wp:inline distT="0" distB="0" distL="0" distR="0" wp14:anchorId="336E3AEA" wp14:editId="26D6EEC3">
            <wp:extent cx="3568700" cy="250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8700" cy="2501900"/>
                    </a:xfrm>
                    <a:prstGeom prst="rect">
                      <a:avLst/>
                    </a:prstGeom>
                    <a:noFill/>
                    <a:ln>
                      <a:noFill/>
                    </a:ln>
                  </pic:spPr>
                </pic:pic>
              </a:graphicData>
            </a:graphic>
          </wp:inline>
        </w:drawing>
      </w:r>
    </w:p>
    <w:sectPr w:rsidR="00343304">
      <w:headerReference w:type="default" r:id="rId20"/>
      <w:pgSz w:w="12240" w:h="15840"/>
      <w:pgMar w:top="1440" w:right="720" w:bottom="1152"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1B0B8" w14:textId="77777777" w:rsidR="00343304" w:rsidRDefault="00343304">
      <w:r>
        <w:separator/>
      </w:r>
    </w:p>
  </w:endnote>
  <w:endnote w:type="continuationSeparator" w:id="0">
    <w:p w14:paraId="7A2C658B" w14:textId="77777777" w:rsidR="00343304" w:rsidRDefault="00343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39E19" w14:textId="77777777" w:rsidR="00343304" w:rsidRDefault="00343304">
      <w:r>
        <w:separator/>
      </w:r>
    </w:p>
  </w:footnote>
  <w:footnote w:type="continuationSeparator" w:id="0">
    <w:p w14:paraId="396FE456" w14:textId="77777777" w:rsidR="00343304" w:rsidRDefault="003433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1EDE3" w14:textId="77777777" w:rsidR="00000000" w:rsidRDefault="00343304">
    <w:pPr>
      <w:tabs>
        <w:tab w:val="right" w:pos="8550"/>
      </w:tabs>
      <w:spacing w:line="240" w:lineRule="atLeast"/>
      <w:ind w:right="180"/>
      <w:rPr>
        <w:i/>
        <w:sz w:val="20"/>
      </w:rPr>
    </w:pPr>
    <w:r>
      <w:rPr>
        <w:rFonts w:ascii="Helvetica" w:hAnsi="Helvetica"/>
        <w:i/>
        <w:sz w:val="20"/>
      </w:rPr>
      <w:t>Statistics 621 Waiver Exam</w:t>
    </w:r>
    <w:r>
      <w:rPr>
        <w:rFonts w:ascii="Helvetica" w:hAnsi="Helvetica"/>
        <w:i/>
        <w:sz w:val="20"/>
      </w:rPr>
      <w:tab/>
      <w:t>August 27, 2000</w:t>
    </w:r>
    <w:r>
      <w:rPr>
        <w:rFonts w:ascii="Helvetica" w:hAnsi="Helvetica"/>
        <w:i/>
        <w:sz w:val="20"/>
      </w:rPr>
      <w:br/>
    </w:r>
    <w:r>
      <w:rPr>
        <w:rFonts w:ascii="Helvetica" w:hAnsi="Helvetica"/>
        <w:i/>
        <w:sz w:val="20"/>
        <w:u w:val="single"/>
      </w:rPr>
      <w:tab/>
    </w:r>
    <w:r>
      <w:rPr>
        <w:rFonts w:ascii="Helvetica" w:hAnsi="Helvetica"/>
        <w:i/>
        <w:sz w:val="20"/>
        <w:u w:val="single"/>
      </w:rPr>
      <w:fldChar w:fldCharType="begin"/>
    </w:r>
    <w:r>
      <w:rPr>
        <w:rFonts w:ascii="Helvetica" w:hAnsi="Helvetica"/>
        <w:i/>
        <w:sz w:val="20"/>
        <w:u w:val="single"/>
      </w:rPr>
      <w:instrText xml:space="preserve"> PAGE  </w:instrText>
    </w:r>
    <w:r>
      <w:rPr>
        <w:rFonts w:ascii="Helvetica" w:hAnsi="Helvetica"/>
        <w:i/>
        <w:sz w:val="20"/>
        <w:u w:val="single"/>
      </w:rPr>
      <w:fldChar w:fldCharType="separate"/>
    </w:r>
    <w:r w:rsidR="00E968B5">
      <w:rPr>
        <w:rFonts w:ascii="Helvetica" w:hAnsi="Helvetica"/>
        <w:i/>
        <w:noProof/>
        <w:sz w:val="20"/>
        <w:u w:val="single"/>
      </w:rPr>
      <w:t>19</w:t>
    </w:r>
    <w:r>
      <w:rPr>
        <w:rFonts w:ascii="Helvetica" w:hAnsi="Helvetica"/>
        <w:i/>
        <w:sz w:val="20"/>
        <w:u w:val="single"/>
      </w:rPr>
      <w:fldChar w:fldCharType="end"/>
    </w:r>
    <w:r>
      <w:rPr>
        <w:rFonts w:ascii="Helvetica" w:hAnsi="Helvetica"/>
        <w:i/>
        <w:sz w:val="20"/>
        <w:u w:val="single"/>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8"/>
    <w:multiLevelType w:val="multilevel"/>
    <w:tmpl w:val="00000000"/>
    <w:lvl w:ilvl="0">
      <w:start w:val="28"/>
      <w:numFmt w:val="decimal"/>
      <w:lvlText w:val="(%1)"/>
      <w:lvlJc w:val="left"/>
      <w:pPr>
        <w:tabs>
          <w:tab w:val="num" w:pos="360"/>
        </w:tabs>
        <w:ind w:left="360" w:hanging="360"/>
      </w:pPr>
      <w:rPr>
        <w:b/>
        <w:i w:val="0"/>
      </w:r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9"/>
    <w:multiLevelType w:val="multilevel"/>
    <w:tmpl w:val="00000000"/>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77"/>
    <w:rsid w:val="00343304"/>
    <w:rsid w:val="00C37477"/>
    <w:rsid w:val="00E9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FD1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rPr>
  </w:style>
  <w:style w:type="paragraph" w:styleId="Heading1">
    <w:name w:val="heading 1"/>
    <w:basedOn w:val="Normal"/>
    <w:next w:val="Normal"/>
    <w:qFormat/>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qFormat/>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qFormat/>
    <w:pPr>
      <w:keepNext/>
      <w:spacing w:line="240" w:lineRule="atLeast"/>
      <w:ind w:left="180" w:right="180"/>
      <w:jc w:val="center"/>
      <w:outlineLvl w:val="2"/>
    </w:pPr>
    <w:rPr>
      <w:rFonts w:ascii="Geneva" w:hAnsi="Geneva"/>
      <w:b/>
    </w:rPr>
  </w:style>
  <w:style w:type="paragraph" w:styleId="Heading4">
    <w:name w:val="heading 4"/>
    <w:basedOn w:val="Normal"/>
    <w:next w:val="Normal"/>
    <w:qFormat/>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qFormat/>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qFormat/>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qFormat/>
    <w:pPr>
      <w:keepNext/>
      <w:widowControl w:val="0"/>
      <w:jc w:val="center"/>
      <w:outlineLvl w:val="6"/>
    </w:pPr>
    <w:rPr>
      <w:rFonts w:eastAsia="Times New Roman"/>
      <w:b/>
    </w:rPr>
  </w:style>
  <w:style w:type="paragraph" w:styleId="Heading8">
    <w:name w:val="heading 8"/>
    <w:basedOn w:val="Normal"/>
    <w:next w:val="Normal"/>
    <w:qFormat/>
    <w:pPr>
      <w:keepNext/>
      <w:widowControl w:val="0"/>
      <w:outlineLvl w:val="7"/>
    </w:pPr>
    <w:rPr>
      <w:rFonts w:eastAsia="Times New Roman"/>
      <w:b/>
    </w:rPr>
  </w:style>
  <w:style w:type="paragraph" w:styleId="Heading9">
    <w:name w:val="heading 9"/>
    <w:basedOn w:val="Normal"/>
    <w:next w:val="Normal"/>
    <w:qFormat/>
    <w:pPr>
      <w:keepNext/>
      <w:outlineLvl w:val="8"/>
    </w:pPr>
    <w:rPr>
      <w:rFonts w:ascii="Geneva" w:hAnsi="Geneva"/>
      <w:b/>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keepNext/>
      <w:jc w:val="center"/>
    </w:pPr>
    <w:rPr>
      <w:rFonts w:eastAsia="Times New Roman"/>
      <w:b/>
      <w:i/>
      <w:sz w:val="28"/>
    </w:rPr>
  </w:style>
  <w:style w:type="paragraph" w:customStyle="1" w:styleId="Divider">
    <w:name w:val="Divider"/>
    <w:basedOn w:val="Flush"/>
    <w:next w:val="Flush"/>
    <w:pPr>
      <w:pBdr>
        <w:bottom w:val="double" w:sz="6" w:space="0" w:color="auto"/>
      </w:pBdr>
    </w:pPr>
    <w:rPr>
      <w:u w:val="single"/>
    </w:rPr>
  </w:style>
  <w:style w:type="paragraph" w:customStyle="1" w:styleId="Flush">
    <w:name w:val="Flush"/>
    <w:basedOn w:val="Normal"/>
    <w:rPr>
      <w:rFonts w:eastAsia="Times New Roman"/>
    </w:rPr>
  </w:style>
  <w:style w:type="paragraph" w:customStyle="1" w:styleId="Indented">
    <w:name w:val="Indented"/>
    <w:basedOn w:val="Normal"/>
    <w:pPr>
      <w:ind w:left="1440" w:hanging="180"/>
    </w:pPr>
    <w:rPr>
      <w:rFonts w:eastAsia="Times New Roman"/>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lockText">
    <w:name w:val="Block Text"/>
    <w:basedOn w:val="Normal"/>
    <w:semiHidden/>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semiHidden/>
    <w:pPr>
      <w:tabs>
        <w:tab w:val="decimal" w:pos="5310"/>
      </w:tabs>
      <w:ind w:left="2880"/>
    </w:pPr>
    <w:rPr>
      <w:rFonts w:ascii="Geneva" w:hAnsi="Geneva"/>
      <w:color w:val="000000"/>
      <w:sz w:val="18"/>
    </w:rPr>
  </w:style>
  <w:style w:type="paragraph" w:styleId="BodyTextIndent2">
    <w:name w:val="Body Text Indent 2"/>
    <w:basedOn w:val="Normal"/>
    <w:semiHidden/>
    <w:pPr>
      <w:ind w:left="180" w:hanging="180"/>
    </w:pPr>
  </w:style>
  <w:style w:type="paragraph" w:customStyle="1" w:styleId="Item">
    <w:name w:val="Item"/>
    <w:basedOn w:val="Normal"/>
    <w:pPr>
      <w:keepLines/>
      <w:ind w:left="720" w:hanging="360"/>
    </w:pPr>
    <w:rPr>
      <w:rFonts w:eastAsia="Times New Roman"/>
    </w:rPr>
  </w:style>
  <w:style w:type="paragraph" w:customStyle="1" w:styleId="Question">
    <w:name w:val="Question"/>
    <w:basedOn w:val="Flush"/>
    <w:next w:val="Item"/>
    <w:pPr>
      <w:spacing w:before="240"/>
      <w:ind w:left="360" w:right="-1080" w:hanging="360"/>
    </w:pPr>
  </w:style>
  <w:style w:type="paragraph" w:styleId="Caption">
    <w:name w:val="caption"/>
    <w:basedOn w:val="Normal"/>
    <w:next w:val="Normal"/>
    <w:qFormat/>
    <w:pPr>
      <w:widowControl w:val="0"/>
      <w:jc w:val="center"/>
    </w:pPr>
    <w:rPr>
      <w:rFonts w:eastAsia="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4203</Words>
  <Characters>23958</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Statistics 102 , First Test</vt:lpstr>
    </vt:vector>
  </TitlesOfParts>
  <Company>Earth</Company>
  <LinksUpToDate>false</LinksUpToDate>
  <CharactersWithSpaces>28105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102 , First Test</dc:title>
  <dc:subject/>
  <dc:creator>Dr. Bob</dc:creator>
  <cp:keywords/>
  <cp:lastModifiedBy>Microsoft Office User</cp:lastModifiedBy>
  <cp:revision>2</cp:revision>
  <cp:lastPrinted>2001-08-25T01:39:00Z</cp:lastPrinted>
  <dcterms:created xsi:type="dcterms:W3CDTF">2016-12-05T20:22:00Z</dcterms:created>
  <dcterms:modified xsi:type="dcterms:W3CDTF">2016-12-05T20:22:00Z</dcterms:modified>
</cp:coreProperties>
</file>