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878B9" w:rsidRDefault="00A25388">
      <w:pPr>
        <w:pStyle w:val="Title"/>
      </w:pPr>
      <w:r>
        <w:t>Solutions for 2008</w:t>
      </w:r>
      <w:r w:rsidR="009634D3">
        <w:t xml:space="preserve"> Statistics Waiver Exam</w:t>
      </w:r>
    </w:p>
    <w:p w:rsidR="005878B9" w:rsidRDefault="005878B9">
      <w:pPr>
        <w:jc w:val="center"/>
      </w:pPr>
    </w:p>
    <w:p w:rsidR="005878B9" w:rsidRDefault="009634D3">
      <w:pPr>
        <w:pStyle w:val="BodyTextIndent"/>
        <w:numPr>
          <w:ilvl w:val="0"/>
          <w:numId w:val="1"/>
        </w:numPr>
        <w:tabs>
          <w:tab w:val="clear" w:pos="360"/>
          <w:tab w:val="num" w:pos="630"/>
        </w:tabs>
      </w:pPr>
      <w:r>
        <w:t>A, B, C, or D as instructed.</w:t>
      </w:r>
    </w:p>
    <w:p w:rsidR="00B1513A" w:rsidRDefault="00B1513A" w:rsidP="00A10C6A">
      <w:pPr>
        <w:pStyle w:val="BodyTextIndent"/>
        <w:numPr>
          <w:ilvl w:val="0"/>
          <w:numId w:val="1"/>
        </w:numPr>
        <w:tabs>
          <w:tab w:val="clear" w:pos="360"/>
          <w:tab w:val="num" w:pos="1080"/>
        </w:tabs>
        <w:spacing w:before="120"/>
      </w:pPr>
      <w:r>
        <w:t>E</w:t>
      </w:r>
      <w:r>
        <w:tab/>
        <w:t xml:space="preserve">The probability both </w:t>
      </w:r>
      <w:proofErr w:type="spellStart"/>
      <w:r>
        <w:t>CIs</w:t>
      </w:r>
      <w:proofErr w:type="spellEnd"/>
      <w:r>
        <w:t xml:space="preserve"> contain </w:t>
      </w:r>
      <w:r w:rsidRPr="00DA6894">
        <w:rPr>
          <w:i/>
        </w:rPr>
        <w:sym w:font="Symbol" w:char="F062"/>
      </w:r>
      <w:r w:rsidRPr="00BC4945">
        <w:rPr>
          <w:vertAlign w:val="subscript"/>
        </w:rPr>
        <w:t>1</w:t>
      </w:r>
      <w:r>
        <w:t xml:space="preserve"> is less than 0.95.</w:t>
      </w:r>
      <w:r>
        <w:br/>
        <w:t xml:space="preserve">The results are independent of one another, so the chance that both contain </w:t>
      </w:r>
      <w:r w:rsidRPr="00DA6894">
        <w:rPr>
          <w:i/>
        </w:rPr>
        <w:sym w:font="Symbol" w:char="F062"/>
      </w:r>
      <w:r w:rsidRPr="00BC4945">
        <w:rPr>
          <w:vertAlign w:val="subscript"/>
        </w:rPr>
        <w:t>1</w:t>
      </w:r>
      <w:r>
        <w:t xml:space="preserve"> is 0.95</w:t>
      </w:r>
      <w:r w:rsidRPr="00B1513A">
        <w:rPr>
          <w:vertAlign w:val="superscript"/>
        </w:rPr>
        <w:t>2</w:t>
      </w:r>
      <w:r>
        <w:t xml:space="preserve">. </w:t>
      </w:r>
    </w:p>
    <w:p w:rsidR="0065569C" w:rsidRDefault="0065569C" w:rsidP="00A10C6A">
      <w:pPr>
        <w:pStyle w:val="BodyTextIndent"/>
        <w:numPr>
          <w:ilvl w:val="0"/>
          <w:numId w:val="1"/>
        </w:numPr>
        <w:tabs>
          <w:tab w:val="clear" w:pos="360"/>
          <w:tab w:val="num" w:pos="1080"/>
        </w:tabs>
        <w:spacing w:before="120"/>
      </w:pPr>
      <w:r>
        <w:t>D</w:t>
      </w:r>
      <w:r>
        <w:tab/>
        <w:t xml:space="preserve">Zero lies inside the 95% confidence interval for </w:t>
      </w:r>
      <w:r w:rsidRPr="00DA6894">
        <w:rPr>
          <w:i/>
        </w:rPr>
        <w:sym w:font="Symbol" w:char="F062"/>
      </w:r>
      <w:r w:rsidRPr="00BC4945">
        <w:rPr>
          <w:vertAlign w:val="subscript"/>
        </w:rPr>
        <w:t>1</w:t>
      </w:r>
      <w:r w:rsidR="005512AA">
        <w:t>.</w:t>
      </w:r>
      <w:r w:rsidR="005512AA">
        <w:br/>
        <w:t xml:space="preserve">The </w:t>
      </w:r>
      <w:r>
        <w:t xml:space="preserve">95% CI contains those values of the parameter </w:t>
      </w:r>
      <w:r w:rsidRPr="00DA6894">
        <w:rPr>
          <w:i/>
        </w:rPr>
        <w:sym w:font="Symbol" w:char="F062"/>
      </w:r>
      <w:r w:rsidRPr="00BC4945">
        <w:rPr>
          <w:vertAlign w:val="subscript"/>
        </w:rPr>
        <w:t>1</w:t>
      </w:r>
      <w:r>
        <w:t xml:space="preserve"> that are not statistically significantly different from the estimate.</w:t>
      </w:r>
    </w:p>
    <w:p w:rsidR="00CB3D60" w:rsidRDefault="00CB3D60" w:rsidP="00A10C6A">
      <w:pPr>
        <w:pStyle w:val="BodyTextIndent"/>
        <w:numPr>
          <w:ilvl w:val="0"/>
          <w:numId w:val="1"/>
        </w:numPr>
        <w:tabs>
          <w:tab w:val="clear" w:pos="360"/>
          <w:tab w:val="num" w:pos="1080"/>
        </w:tabs>
        <w:spacing w:before="120"/>
      </w:pPr>
      <w:r>
        <w:t>D</w:t>
      </w:r>
      <w:r>
        <w:tab/>
        <w:t>The 95% confidence interval for the slope will be wider.</w:t>
      </w:r>
      <w:r>
        <w:br/>
        <w:t xml:space="preserve">Setting aside a leveraged outlier reduces the variation in the explanatory variable, </w:t>
      </w:r>
      <w:r w:rsidR="00A10C6A">
        <w:t>typically</w:t>
      </w:r>
      <w:r>
        <w:t xml:space="preserve"> resulting in a larger standard error for the slope and consequently a wider confidence interval.</w:t>
      </w:r>
    </w:p>
    <w:p w:rsidR="00CB3D60" w:rsidRDefault="00CB3D60" w:rsidP="00A10C6A">
      <w:pPr>
        <w:pStyle w:val="BodyTextIndent"/>
        <w:numPr>
          <w:ilvl w:val="0"/>
          <w:numId w:val="1"/>
        </w:numPr>
        <w:tabs>
          <w:tab w:val="clear" w:pos="360"/>
          <w:tab w:val="num" w:pos="1080"/>
        </w:tabs>
        <w:spacing w:before="120"/>
      </w:pPr>
      <w:r>
        <w:t>A</w:t>
      </w:r>
      <w:r>
        <w:tab/>
      </w:r>
      <w:r w:rsidR="00A10C6A">
        <w:t>T</w:t>
      </w:r>
      <w:r>
        <w:t>he second model allows diminishing marginal returns.</w:t>
      </w:r>
      <w:r>
        <w:br/>
        <w:t>This situation is precisely that illustrated in the “Display” example covered in the notes.</w:t>
      </w:r>
    </w:p>
    <w:p w:rsidR="00B1513A" w:rsidRDefault="00CB3D60" w:rsidP="0065569C">
      <w:pPr>
        <w:pStyle w:val="BodyTextIndent"/>
        <w:numPr>
          <w:ilvl w:val="0"/>
          <w:numId w:val="1"/>
        </w:numPr>
        <w:tabs>
          <w:tab w:val="clear" w:pos="360"/>
          <w:tab w:val="num" w:pos="630"/>
        </w:tabs>
        <w:spacing w:before="120"/>
      </w:pPr>
      <w:r>
        <w:t>E</w:t>
      </w:r>
      <w:r>
        <w:tab/>
        <w:t xml:space="preserve">The </w:t>
      </w:r>
      <w:r>
        <w:rPr>
          <w:i/>
        </w:rPr>
        <w:t>p</w:t>
      </w:r>
      <w:r>
        <w:t xml:space="preserve">-value of the associated partial </w:t>
      </w:r>
      <w:r w:rsidRPr="001A25E8">
        <w:rPr>
          <w:i/>
        </w:rPr>
        <w:t>F</w:t>
      </w:r>
      <w:r>
        <w:t xml:space="preserve"> statistic is less than 0.05.</w:t>
      </w:r>
      <w:r>
        <w:br/>
        <w:t>The proper test for the benefit of adding a categorical variable is the partial F test.</w:t>
      </w:r>
    </w:p>
    <w:p w:rsidR="00A25388" w:rsidRDefault="009634D3" w:rsidP="00A10C6A">
      <w:pPr>
        <w:pStyle w:val="BodyTextIndent"/>
        <w:numPr>
          <w:ilvl w:val="0"/>
          <w:numId w:val="1"/>
        </w:numPr>
        <w:tabs>
          <w:tab w:val="clear" w:pos="360"/>
          <w:tab w:val="left" w:pos="1080"/>
          <w:tab w:val="left" w:pos="1440"/>
        </w:tabs>
        <w:spacing w:before="120"/>
      </w:pPr>
      <w:r>
        <w:t>A</w:t>
      </w:r>
      <w:r>
        <w:tab/>
        <w:t xml:space="preserve">The model explains about 38% of the variation in </w:t>
      </w:r>
      <w:r w:rsidR="00A10C6A">
        <w:t>parts assembled.</w:t>
      </w:r>
      <w:r>
        <w:br/>
        <w:t xml:space="preserve">This is the definition of </w:t>
      </w:r>
      <w:r>
        <w:rPr>
          <w:i/>
        </w:rPr>
        <w:t>R</w:t>
      </w:r>
      <w:r>
        <w:rPr>
          <w:vertAlign w:val="superscript"/>
        </w:rPr>
        <w:t>2</w:t>
      </w:r>
      <w:r>
        <w:t>.</w:t>
      </w:r>
    </w:p>
    <w:p w:rsidR="00A76414" w:rsidRDefault="00A76414" w:rsidP="00A10C6A">
      <w:pPr>
        <w:pStyle w:val="BodyTextIndent"/>
        <w:numPr>
          <w:ilvl w:val="0"/>
          <w:numId w:val="1"/>
        </w:numPr>
        <w:tabs>
          <w:tab w:val="clear" w:pos="360"/>
          <w:tab w:val="num" w:pos="1080"/>
        </w:tabs>
        <w:spacing w:before="120"/>
      </w:pPr>
      <w:r>
        <w:t>D</w:t>
      </w:r>
      <w:r>
        <w:tab/>
        <w:t xml:space="preserve">The estimated slope would be closer to zero </w:t>
      </w:r>
      <w:r>
        <w:br/>
      </w:r>
      <w:proofErr w:type="gramStart"/>
      <w:r>
        <w:t>The</w:t>
      </w:r>
      <w:proofErr w:type="gramEnd"/>
      <w:r>
        <w:t xml:space="preserve"> slope represents 3</w:t>
      </w:r>
      <w:r w:rsidR="00A10C6A">
        <w:t>.</w:t>
      </w:r>
      <w:r>
        <w:t xml:space="preserve">2 parts per hour.  Expressed in minutes, that would convert to a slope of only 3.2/60 = </w:t>
      </w:r>
      <w:r w:rsidRPr="00135E7F">
        <w:t>.05333</w:t>
      </w:r>
      <w:r>
        <w:t xml:space="preserve"> parts per minute.  </w:t>
      </w:r>
      <w:r>
        <w:rPr>
          <w:i/>
        </w:rPr>
        <w:t>R</w:t>
      </w:r>
      <w:r>
        <w:rPr>
          <w:vertAlign w:val="superscript"/>
        </w:rPr>
        <w:t>2</w:t>
      </w:r>
      <w:r>
        <w:t xml:space="preserve"> and RMSE would not change since the response is the same; ditto for the intercept.</w:t>
      </w:r>
    </w:p>
    <w:p w:rsidR="00A76414" w:rsidRDefault="00A76414" w:rsidP="00B1513A">
      <w:pPr>
        <w:pStyle w:val="BodyTextIndent"/>
        <w:numPr>
          <w:ilvl w:val="0"/>
          <w:numId w:val="1"/>
        </w:numPr>
        <w:tabs>
          <w:tab w:val="clear" w:pos="360"/>
          <w:tab w:val="num" w:pos="630"/>
        </w:tabs>
        <w:spacing w:before="120"/>
      </w:pPr>
      <w:r>
        <w:t>E</w:t>
      </w:r>
      <w:r>
        <w:tab/>
        <w:t>163 parts</w:t>
      </w:r>
      <w:r>
        <w:br/>
        <w:t xml:space="preserve">35.58 + 3.19 * 40 = </w:t>
      </w:r>
      <w:r w:rsidRPr="005878B9">
        <w:t>163.18</w:t>
      </w:r>
    </w:p>
    <w:p w:rsidR="00A25388" w:rsidRDefault="00A25388" w:rsidP="00B1513A">
      <w:pPr>
        <w:numPr>
          <w:ilvl w:val="0"/>
          <w:numId w:val="1"/>
        </w:numPr>
        <w:tabs>
          <w:tab w:val="clear" w:pos="360"/>
          <w:tab w:val="num" w:pos="630"/>
        </w:tabs>
        <w:spacing w:before="120"/>
      </w:pPr>
      <w:r>
        <w:t>E</w:t>
      </w:r>
      <w:r>
        <w:tab/>
        <w:t>All of the above.</w:t>
      </w:r>
      <w:r>
        <w:br/>
        <w:t>These conditions all occur in a model with statistically significant slope.</w:t>
      </w:r>
    </w:p>
    <w:p w:rsidR="00A76414" w:rsidRDefault="00A76414" w:rsidP="00B1513A">
      <w:pPr>
        <w:numPr>
          <w:ilvl w:val="0"/>
          <w:numId w:val="1"/>
        </w:numPr>
        <w:tabs>
          <w:tab w:val="clear" w:pos="360"/>
          <w:tab w:val="num" w:pos="630"/>
        </w:tabs>
        <w:spacing w:before="120"/>
      </w:pPr>
      <w:r>
        <w:t>B</w:t>
      </w:r>
      <w:r>
        <w:tab/>
      </w:r>
      <w:r w:rsidR="002026E3">
        <w:t>The estimated intercept is consistent with management’s belief.</w:t>
      </w:r>
      <w:r>
        <w:br/>
        <w:t xml:space="preserve">The </w:t>
      </w:r>
      <w:r w:rsidRPr="00CC4AE1">
        <w:rPr>
          <w:i/>
        </w:rPr>
        <w:t>t</w:t>
      </w:r>
      <w:r>
        <w:t>-statistic indicates that the estimate is within sampling variation of zero.</w:t>
      </w:r>
    </w:p>
    <w:p w:rsidR="00A76414" w:rsidRDefault="00A10C6A" w:rsidP="00B1513A">
      <w:pPr>
        <w:numPr>
          <w:ilvl w:val="0"/>
          <w:numId w:val="1"/>
        </w:numPr>
        <w:tabs>
          <w:tab w:val="clear" w:pos="360"/>
          <w:tab w:val="num" w:pos="630"/>
        </w:tabs>
        <w:spacing w:before="120"/>
      </w:pPr>
      <w:r>
        <w:t>C</w:t>
      </w:r>
      <w:r w:rsidR="00A76414">
        <w:tab/>
        <w:t>More than 15 minutes, but not significantly more</w:t>
      </w:r>
      <w:r w:rsidR="00A76414">
        <w:br/>
      </w:r>
      <w:proofErr w:type="gramStart"/>
      <w:r w:rsidR="00A76414">
        <w:t>The</w:t>
      </w:r>
      <w:proofErr w:type="gramEnd"/>
      <w:r w:rsidR="00A76414">
        <w:t xml:space="preserve"> confidence interval for the slope, which is the expected number made per hour, includes 4.</w:t>
      </w:r>
    </w:p>
    <w:p w:rsidR="00A76414" w:rsidRDefault="00A76414" w:rsidP="00B1513A">
      <w:pPr>
        <w:numPr>
          <w:ilvl w:val="0"/>
          <w:numId w:val="1"/>
        </w:numPr>
        <w:tabs>
          <w:tab w:val="clear" w:pos="360"/>
          <w:tab w:val="num" w:pos="630"/>
        </w:tabs>
        <w:spacing w:before="120"/>
      </w:pPr>
      <w:r>
        <w:t>A</w:t>
      </w:r>
      <w:r>
        <w:tab/>
        <w:t>Increase between 10.6 to 21.3 parts</w:t>
      </w:r>
      <w:r>
        <w:br/>
      </w:r>
      <w:r>
        <w:rPr>
          <w:rFonts w:ascii="Lucida Grande" w:eastAsiaTheme="minorHAnsi" w:hAnsi="Lucida Grande" w:cs="Lucida Grande"/>
          <w:color w:val="000000"/>
          <w:sz w:val="20"/>
          <w:szCs w:val="24"/>
        </w:rPr>
        <w:t>The endpoints of the 95% confidence interval for the expected increase of 5 more hours of labor are</w:t>
      </w:r>
      <w:r>
        <w:rPr>
          <w:rFonts w:ascii="Lucida Grande" w:eastAsiaTheme="minorHAnsi" w:hAnsi="Lucida Grande" w:cs="Lucida Grande"/>
          <w:color w:val="000000"/>
          <w:sz w:val="20"/>
          <w:szCs w:val="24"/>
        </w:rPr>
        <w:br/>
      </w:r>
      <w:r>
        <w:rPr>
          <w:rFonts w:ascii="Lucida Grande" w:eastAsiaTheme="minorHAnsi" w:hAnsi="Lucida Grande" w:cs="Lucida Grande"/>
          <w:color w:val="000000"/>
          <w:sz w:val="20"/>
          <w:szCs w:val="24"/>
        </w:rPr>
        <w:tab/>
        <w:t>upper: 5*(</w:t>
      </w:r>
      <w:r w:rsidRPr="004652F4">
        <w:rPr>
          <w:rFonts w:ascii="Lucida Grande" w:eastAsiaTheme="minorHAnsi" w:hAnsi="Lucida Grande" w:cs="Lucida Grande"/>
          <w:color w:val="000000"/>
          <w:sz w:val="20"/>
          <w:szCs w:val="24"/>
        </w:rPr>
        <w:t>3.1874899</w:t>
      </w:r>
      <w:r>
        <w:rPr>
          <w:rFonts w:ascii="Lucida Grande" w:eastAsiaTheme="minorHAnsi" w:hAnsi="Lucida Grande" w:cs="Lucida Grande"/>
          <w:color w:val="000000"/>
          <w:sz w:val="20"/>
          <w:szCs w:val="24"/>
        </w:rPr>
        <w:t xml:space="preserve"> - 2 * </w:t>
      </w:r>
      <w:r w:rsidRPr="004652F4">
        <w:rPr>
          <w:rFonts w:ascii="Lucida Grande" w:eastAsiaTheme="minorHAnsi" w:hAnsi="Lucida Grande" w:cs="Lucida Grande"/>
          <w:color w:val="000000"/>
          <w:sz w:val="20"/>
          <w:szCs w:val="24"/>
        </w:rPr>
        <w:t>0.538605</w:t>
      </w:r>
      <w:r>
        <w:rPr>
          <w:rFonts w:ascii="Lucida Grande" w:eastAsiaTheme="minorHAnsi" w:hAnsi="Lucida Grande" w:cs="Lucida Grande"/>
          <w:color w:val="000000"/>
          <w:sz w:val="20"/>
          <w:szCs w:val="24"/>
        </w:rPr>
        <w:t>) = 10.55</w:t>
      </w:r>
      <w:r>
        <w:rPr>
          <w:rFonts w:ascii="Lucida Grande" w:eastAsiaTheme="minorHAnsi" w:hAnsi="Lucida Grande" w:cs="Lucida Grande"/>
          <w:color w:val="000000"/>
          <w:sz w:val="20"/>
          <w:szCs w:val="24"/>
        </w:rPr>
        <w:br/>
      </w:r>
      <w:r>
        <w:rPr>
          <w:rFonts w:ascii="Lucida Grande" w:eastAsiaTheme="minorHAnsi" w:hAnsi="Lucida Grande" w:cs="Lucida Grande"/>
          <w:color w:val="000000"/>
          <w:sz w:val="20"/>
          <w:szCs w:val="24"/>
        </w:rPr>
        <w:tab/>
        <w:t>lower: 5*(</w:t>
      </w:r>
      <w:r w:rsidRPr="004652F4">
        <w:rPr>
          <w:rFonts w:ascii="Lucida Grande" w:eastAsiaTheme="minorHAnsi" w:hAnsi="Lucida Grande" w:cs="Lucida Grande"/>
          <w:color w:val="000000"/>
          <w:sz w:val="20"/>
          <w:szCs w:val="24"/>
        </w:rPr>
        <w:t>3.1874899</w:t>
      </w:r>
      <w:r>
        <w:rPr>
          <w:rFonts w:ascii="Lucida Grande" w:eastAsiaTheme="minorHAnsi" w:hAnsi="Lucida Grande" w:cs="Lucida Grande"/>
          <w:color w:val="000000"/>
          <w:sz w:val="20"/>
          <w:szCs w:val="24"/>
        </w:rPr>
        <w:t xml:space="preserve"> + 2 * </w:t>
      </w:r>
      <w:r w:rsidRPr="004652F4">
        <w:rPr>
          <w:rFonts w:ascii="Lucida Grande" w:eastAsiaTheme="minorHAnsi" w:hAnsi="Lucida Grande" w:cs="Lucida Grande"/>
          <w:color w:val="000000"/>
          <w:sz w:val="20"/>
          <w:szCs w:val="24"/>
        </w:rPr>
        <w:t>0.538605</w:t>
      </w:r>
      <w:r>
        <w:rPr>
          <w:rFonts w:ascii="Lucida Grande" w:eastAsiaTheme="minorHAnsi" w:hAnsi="Lucida Grande" w:cs="Lucida Grande"/>
          <w:color w:val="000000"/>
          <w:sz w:val="20"/>
          <w:szCs w:val="24"/>
        </w:rPr>
        <w:t xml:space="preserve">) = </w:t>
      </w:r>
      <w:r w:rsidRPr="002C350C">
        <w:rPr>
          <w:rFonts w:ascii="Lucida Grande" w:eastAsiaTheme="minorHAnsi" w:hAnsi="Lucida Grande" w:cs="Lucida Grande"/>
          <w:color w:val="000000"/>
          <w:sz w:val="20"/>
          <w:szCs w:val="24"/>
        </w:rPr>
        <w:t>21.32</w:t>
      </w:r>
    </w:p>
    <w:p w:rsidR="00A76414" w:rsidRDefault="00A76414" w:rsidP="00581B92">
      <w:pPr>
        <w:numPr>
          <w:ilvl w:val="0"/>
          <w:numId w:val="1"/>
        </w:numPr>
        <w:tabs>
          <w:tab w:val="clear" w:pos="360"/>
          <w:tab w:val="num" w:pos="630"/>
        </w:tabs>
        <w:spacing w:before="120"/>
      </w:pPr>
      <w:r>
        <w:t>E</w:t>
      </w:r>
      <w:r w:rsidR="00581B92">
        <w:tab/>
      </w:r>
      <w:r w:rsidR="009818F3">
        <w:t>The new employee is performing comparably to his colleagues.</w:t>
      </w:r>
      <w:r>
        <w:br/>
        <w:t>The RMSE of the fitted model is 17.7; the deviation of 10 is well within the range of typical sampling variation seen in these data.</w:t>
      </w:r>
    </w:p>
    <w:p w:rsidR="00A76414" w:rsidRDefault="00A76414" w:rsidP="00B1513A">
      <w:pPr>
        <w:numPr>
          <w:ilvl w:val="0"/>
          <w:numId w:val="1"/>
        </w:numPr>
        <w:tabs>
          <w:tab w:val="clear" w:pos="360"/>
          <w:tab w:val="num" w:pos="630"/>
        </w:tabs>
        <w:spacing w:before="120"/>
      </w:pPr>
      <w:r>
        <w:t>C</w:t>
      </w:r>
      <w:r>
        <w:tab/>
        <w:t>The standard error of the slope and intercept would be larger</w:t>
      </w:r>
      <w:r w:rsidR="00ED5C63">
        <w:t>.</w:t>
      </w:r>
      <w:r>
        <w:br/>
        <w:t xml:space="preserve">The RMSE and </w:t>
      </w:r>
      <w:r>
        <w:rPr>
          <w:i/>
        </w:rPr>
        <w:t>R</w:t>
      </w:r>
      <w:r>
        <w:rPr>
          <w:vertAlign w:val="superscript"/>
        </w:rPr>
        <w:t>2</w:t>
      </w:r>
      <w:r>
        <w:t xml:space="preserve"> would remain similar to those seen; the CI for the slope would increase by a factor of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2) (not 2).</w:t>
      </w:r>
    </w:p>
    <w:p w:rsidR="00A76414" w:rsidRDefault="00A76414" w:rsidP="00B1513A">
      <w:pPr>
        <w:numPr>
          <w:ilvl w:val="0"/>
          <w:numId w:val="1"/>
        </w:numPr>
        <w:tabs>
          <w:tab w:val="clear" w:pos="360"/>
          <w:tab w:val="num" w:pos="630"/>
        </w:tabs>
        <w:spacing w:before="120"/>
      </w:pPr>
      <w:r>
        <w:t>C</w:t>
      </w:r>
      <w:r>
        <w:tab/>
      </w:r>
      <w:r w:rsidR="00A019B4">
        <w:t>The number of parts assembled becomes more variable with hours worked</w:t>
      </w:r>
      <w:r w:rsidR="00ED5C63">
        <w:t>.</w:t>
      </w:r>
      <w:r>
        <w:br/>
        <w:t>The variation gradually increases with the length of time worked. To judge normality would require a normal quantile plot.</w:t>
      </w:r>
    </w:p>
    <w:p w:rsidR="00A76414" w:rsidRDefault="00A76414" w:rsidP="00B1513A">
      <w:pPr>
        <w:numPr>
          <w:ilvl w:val="0"/>
          <w:numId w:val="1"/>
        </w:numPr>
        <w:tabs>
          <w:tab w:val="clear" w:pos="360"/>
          <w:tab w:val="num" w:pos="630"/>
        </w:tabs>
        <w:spacing w:before="120"/>
      </w:pPr>
      <w:r>
        <w:t>D</w:t>
      </w:r>
      <w:r>
        <w:tab/>
        <w:t>The fitted data are not independent, violating the SRM</w:t>
      </w:r>
      <w:r w:rsidR="00ED5C63">
        <w:t>.</w:t>
      </w:r>
      <w:r>
        <w:br/>
        <w:t>Paired data would imply dependence between the two observations for each employee.</w:t>
      </w:r>
    </w:p>
    <w:p w:rsidR="00A25388" w:rsidRDefault="00A76414" w:rsidP="00B1513A">
      <w:pPr>
        <w:numPr>
          <w:ilvl w:val="0"/>
          <w:numId w:val="1"/>
        </w:numPr>
        <w:tabs>
          <w:tab w:val="clear" w:pos="360"/>
          <w:tab w:val="num" w:pos="630"/>
        </w:tabs>
        <w:spacing w:before="120"/>
      </w:pPr>
      <w:r>
        <w:t>D</w:t>
      </w:r>
      <w:r>
        <w:tab/>
        <w:t>The RMSE in the resulting fitted model will be about 1</w:t>
      </w:r>
      <w:r w:rsidR="00A019B4">
        <w:t>3</w:t>
      </w:r>
      <w:r w:rsidR="00ED5C63">
        <w:t>.</w:t>
      </w:r>
      <w:r>
        <w:br/>
        <w:t xml:space="preserve">Averaging reduces the SD of data by the square root of the number of averaged terms (assuming independence). Hence, we expect the new RMSE to be close to </w:t>
      </w:r>
      <w:r w:rsidRPr="00A56806">
        <w:t>17.7/</w:t>
      </w:r>
      <w:proofErr w:type="gramStart"/>
      <w:r w:rsidRPr="00A56806">
        <w:t>sqrt(</w:t>
      </w:r>
      <w:proofErr w:type="gramEnd"/>
      <w:r w:rsidRPr="00A56806">
        <w:t>2)</w:t>
      </w:r>
      <w:r>
        <w:t xml:space="preserve"> = 12.52</w:t>
      </w:r>
    </w:p>
    <w:p w:rsidR="00A25388" w:rsidRDefault="00A25388" w:rsidP="00A76414">
      <w:pPr>
        <w:numPr>
          <w:ilvl w:val="0"/>
          <w:numId w:val="1"/>
        </w:numPr>
        <w:tabs>
          <w:tab w:val="clear" w:pos="360"/>
          <w:tab w:val="num" w:pos="630"/>
        </w:tabs>
      </w:pPr>
      <w:r>
        <w:t>D</w:t>
      </w:r>
      <w:r>
        <w:tab/>
      </w:r>
      <w:r w:rsidRPr="00823FBF">
        <w:rPr>
          <w:i/>
        </w:rPr>
        <w:t xml:space="preserve">Years of </w:t>
      </w:r>
      <w:r>
        <w:rPr>
          <w:i/>
        </w:rPr>
        <w:t>E</w:t>
      </w:r>
      <w:r w:rsidRPr="00823FBF">
        <w:rPr>
          <w:i/>
        </w:rPr>
        <w:t>xperience</w:t>
      </w:r>
      <w:r>
        <w:t xml:space="preserve"> is positively associated with </w:t>
      </w:r>
      <w:r w:rsidRPr="00823FBF">
        <w:rPr>
          <w:i/>
        </w:rPr>
        <w:t>Salary</w:t>
      </w:r>
      <w:r w:rsidR="00ED5C63">
        <w:rPr>
          <w:i/>
        </w:rPr>
        <w:t>.</w:t>
      </w:r>
      <w:r>
        <w:br/>
        <w:t>The correlation is evi</w:t>
      </w:r>
      <w:r w:rsidR="00AF301A">
        <w:t>dent in the summary table. L</w:t>
      </w:r>
      <w:r>
        <w:t>everage plots do not show the range of the data, but rather the range after adjusting for other explanatory variables.</w:t>
      </w:r>
    </w:p>
    <w:p w:rsidR="00A25388" w:rsidRDefault="00A25388" w:rsidP="00A76414">
      <w:pPr>
        <w:numPr>
          <w:ilvl w:val="0"/>
          <w:numId w:val="1"/>
        </w:numPr>
        <w:tabs>
          <w:tab w:val="clear" w:pos="360"/>
          <w:tab w:val="num" w:pos="630"/>
        </w:tabs>
      </w:pPr>
      <w:proofErr w:type="gramStart"/>
      <w:r>
        <w:t>A</w:t>
      </w:r>
      <w:proofErr w:type="gramEnd"/>
      <w:r>
        <w:tab/>
        <w:t>Explains statistically significant variation in the salary of reporters</w:t>
      </w:r>
      <w:r w:rsidR="00ED5C63">
        <w:t>.</w:t>
      </w:r>
      <w:r>
        <w:br/>
        <w:t xml:space="preserve">The overall F-statistic </w:t>
      </w:r>
      <w:r w:rsidR="002026E3">
        <w:t xml:space="preserve">can be computed from the shown </w:t>
      </w:r>
      <w:r w:rsidR="002026E3">
        <w:rPr>
          <w:i/>
        </w:rPr>
        <w:t>R</w:t>
      </w:r>
      <w:r w:rsidR="002026E3">
        <w:rPr>
          <w:vertAlign w:val="superscript"/>
        </w:rPr>
        <w:t>2</w:t>
      </w:r>
      <w:r w:rsidR="002026E3">
        <w:t xml:space="preserve">. It indicates that the regression explains </w:t>
      </w:r>
      <w:r>
        <w:t xml:space="preserve">statistically significant </w:t>
      </w:r>
      <w:r w:rsidR="002026E3">
        <w:t xml:space="preserve">variation in the response </w:t>
      </w:r>
      <w:r>
        <w:t>(</w:t>
      </w:r>
      <w:r w:rsidRPr="00E70FED">
        <w:rPr>
          <w:i/>
        </w:rPr>
        <w:t>p</w:t>
      </w:r>
      <w:r w:rsidR="002026E3">
        <w:t>-value less than 0.05, F = (0.7541/(1-0.7541))*(84-3)/2 = 124.2).</w:t>
      </w:r>
    </w:p>
    <w:p w:rsidR="00A25388" w:rsidRDefault="00A25388" w:rsidP="00A76414">
      <w:pPr>
        <w:numPr>
          <w:ilvl w:val="0"/>
          <w:numId w:val="1"/>
        </w:numPr>
        <w:tabs>
          <w:tab w:val="clear" w:pos="360"/>
          <w:tab w:val="num" w:pos="630"/>
        </w:tabs>
      </w:pPr>
      <w:r>
        <w:t>B</w:t>
      </w:r>
      <w:r>
        <w:tab/>
        <w:t>The intercept represents an extrapolation far from observed data.</w:t>
      </w:r>
      <w:r>
        <w:br/>
        <w:t>The intercept is very negative (</w:t>
      </w:r>
      <w:r w:rsidR="00A10C6A">
        <w:t xml:space="preserve">yet </w:t>
      </w:r>
      <w:r>
        <w:t xml:space="preserve">statistically significant) due to the </w:t>
      </w:r>
      <w:r w:rsidR="00A10C6A">
        <w:t>degree of the extrapolation from the observed data.</w:t>
      </w:r>
    </w:p>
    <w:p w:rsidR="00A25388" w:rsidRDefault="00A25388" w:rsidP="00A76414">
      <w:pPr>
        <w:numPr>
          <w:ilvl w:val="0"/>
          <w:numId w:val="1"/>
        </w:numPr>
        <w:tabs>
          <w:tab w:val="clear" w:pos="360"/>
          <w:tab w:val="num" w:pos="630"/>
        </w:tabs>
      </w:pPr>
      <w:r>
        <w:t>D</w:t>
      </w:r>
      <w:r>
        <w:tab/>
        <w:t xml:space="preserve">No, because the size of the </w:t>
      </w:r>
      <w:r w:rsidRPr="00B07FC6">
        <w:rPr>
          <w:i/>
        </w:rPr>
        <w:t>t</w:t>
      </w:r>
      <w:r>
        <w:t xml:space="preserve">-statistic of </w:t>
      </w:r>
      <w:r>
        <w:rPr>
          <w:i/>
        </w:rPr>
        <w:t xml:space="preserve">Years of Experience </w:t>
      </w:r>
      <w:r>
        <w:t>in this regression</w:t>
      </w:r>
      <w:r w:rsidR="00ED5C63">
        <w:t>.</w:t>
      </w:r>
      <w:r>
        <w:br/>
        <w:t>The partial slope of the variable is not statistically significant.</w:t>
      </w:r>
    </w:p>
    <w:p w:rsidR="00A25388" w:rsidRDefault="00A25388" w:rsidP="00A76414">
      <w:pPr>
        <w:numPr>
          <w:ilvl w:val="0"/>
          <w:numId w:val="1"/>
        </w:numPr>
        <w:tabs>
          <w:tab w:val="clear" w:pos="360"/>
          <w:tab w:val="num" w:pos="630"/>
        </w:tabs>
      </w:pPr>
      <w:r>
        <w:t>C</w:t>
      </w:r>
      <w:r>
        <w:tab/>
        <w:t>Those with 250 story lines earn about $12,000 more.</w:t>
      </w:r>
      <w:r>
        <w:br/>
        <w:t>This is 10 times the partial slope.</w:t>
      </w:r>
    </w:p>
    <w:p w:rsidR="00A25388" w:rsidRDefault="00A25388" w:rsidP="00A76414">
      <w:pPr>
        <w:numPr>
          <w:ilvl w:val="0"/>
          <w:numId w:val="1"/>
        </w:numPr>
        <w:tabs>
          <w:tab w:val="clear" w:pos="360"/>
          <w:tab w:val="num" w:pos="630"/>
        </w:tabs>
      </w:pPr>
      <w:r>
        <w:t>A</w:t>
      </w:r>
      <w:r>
        <w:tab/>
        <w:t>Remain the same.</w:t>
      </w:r>
      <w:r>
        <w:br/>
        <w:t>There’s no evidence of an increase in salary by marking time unless that time is used to produce story lines.</w:t>
      </w:r>
    </w:p>
    <w:p w:rsidR="00DD6657" w:rsidRDefault="00A25388" w:rsidP="00A76414">
      <w:pPr>
        <w:numPr>
          <w:ilvl w:val="0"/>
          <w:numId w:val="1"/>
        </w:numPr>
        <w:tabs>
          <w:tab w:val="clear" w:pos="360"/>
          <w:tab w:val="num" w:pos="630"/>
        </w:tabs>
      </w:pPr>
      <w:r>
        <w:t>B</w:t>
      </w:r>
      <w:r>
        <w:tab/>
        <w:t>Collinearity reduces the precision of the slope estimates.</w:t>
      </w:r>
      <w:r>
        <w:br/>
        <w:t>The leverage plots show the “narrowing” of the range of the explanatory variable seen in the presence of collinear predictors.</w:t>
      </w:r>
    </w:p>
    <w:p w:rsidR="00DD6657" w:rsidRDefault="00DD6657" w:rsidP="00DD6657">
      <w:pPr>
        <w:numPr>
          <w:ilvl w:val="0"/>
          <w:numId w:val="1"/>
        </w:numPr>
        <w:tabs>
          <w:tab w:val="clear" w:pos="360"/>
          <w:tab w:val="num" w:pos="630"/>
        </w:tabs>
      </w:pPr>
      <w:r>
        <w:t>C</w:t>
      </w:r>
      <w:r>
        <w:tab/>
        <w:t>The slope would be larger by a factor of about 2.3.</w:t>
      </w:r>
      <w:r>
        <w:br/>
        <w:t>The natural log is 2.3 times the base 10 log, (</w:t>
      </w:r>
      <w:proofErr w:type="spellStart"/>
      <w:r>
        <w:t>ln</w:t>
      </w:r>
      <w:proofErr w:type="spellEnd"/>
      <w:r>
        <w:t xml:space="preserve"> x = 2.3 log</w:t>
      </w:r>
      <w:r>
        <w:rPr>
          <w:vertAlign w:val="subscript"/>
        </w:rPr>
        <w:t>10</w:t>
      </w:r>
      <w:r>
        <w:t xml:space="preserve"> x) so the effect of the change in logs is to multiply the slope by 2.3.</w:t>
      </w:r>
    </w:p>
    <w:p w:rsidR="00DD6657" w:rsidRDefault="00ED5C63" w:rsidP="00DD6657">
      <w:pPr>
        <w:numPr>
          <w:ilvl w:val="0"/>
          <w:numId w:val="1"/>
        </w:numPr>
        <w:tabs>
          <w:tab w:val="clear" w:pos="360"/>
          <w:tab w:val="num" w:pos="630"/>
        </w:tabs>
      </w:pPr>
      <w:r>
        <w:t>D</w:t>
      </w:r>
      <w:r w:rsidR="00DD6657">
        <w:tab/>
        <w:t xml:space="preserve">About 13 million </w:t>
      </w:r>
      <w:proofErr w:type="gramStart"/>
      <w:r w:rsidR="00DD6657">
        <w:t>were</w:t>
      </w:r>
      <w:proofErr w:type="gramEnd"/>
      <w:r w:rsidR="00DD6657">
        <w:t xml:space="preserve"> predicted to watch during the first week.</w:t>
      </w:r>
      <w:r w:rsidR="00DD6657">
        <w:br/>
        <w:t>The intercept in a model using logs is the predicted value when the predictor is 1.</w:t>
      </w:r>
    </w:p>
    <w:p w:rsidR="00DD6657" w:rsidRDefault="00DD6657" w:rsidP="00DD6657">
      <w:pPr>
        <w:numPr>
          <w:ilvl w:val="0"/>
          <w:numId w:val="1"/>
        </w:numPr>
        <w:tabs>
          <w:tab w:val="clear" w:pos="360"/>
          <w:tab w:val="num" w:pos="630"/>
        </w:tabs>
      </w:pPr>
      <w:r>
        <w:t>C</w:t>
      </w:r>
      <w:r>
        <w:tab/>
        <w:t xml:space="preserve">True only for the first </w:t>
      </w:r>
      <w:r w:rsidR="00DE678A">
        <w:t>9</w:t>
      </w:r>
      <w:r>
        <w:t xml:space="preserve"> weeks</w:t>
      </w:r>
      <w:r w:rsidR="00ED5C63">
        <w:t>.</w:t>
      </w:r>
      <w:r>
        <w:br/>
        <w:t>The model is not linear because of the log transformation.  The slope is the derivative of the</w:t>
      </w:r>
      <w:r>
        <w:tab/>
        <w:t xml:space="preserve"> fit, or 18.2/week.  By week 1</w:t>
      </w:r>
      <w:r w:rsidR="00DE678A">
        <w:t>0</w:t>
      </w:r>
      <w:r>
        <w:t>, the slope is less than 2 (million).</w:t>
      </w:r>
    </w:p>
    <w:p w:rsidR="00DD6657" w:rsidRDefault="00DD6657" w:rsidP="00DD6657">
      <w:pPr>
        <w:numPr>
          <w:ilvl w:val="0"/>
          <w:numId w:val="1"/>
        </w:numPr>
        <w:tabs>
          <w:tab w:val="clear" w:pos="360"/>
          <w:tab w:val="num" w:pos="630"/>
        </w:tabs>
      </w:pPr>
      <w:r>
        <w:t>A</w:t>
      </w:r>
      <w:r>
        <w:tab/>
        <w:t>1/6</w:t>
      </w:r>
      <w:r>
        <w:br/>
      </w:r>
      <w:proofErr w:type="gramStart"/>
      <w:r>
        <w:t>The</w:t>
      </w:r>
      <w:proofErr w:type="gramEnd"/>
      <w:r>
        <w:t xml:space="preserve"> predicted value of the model is 76.4 (million) so that one RMSE above the fit is 76.4 + 7.7 = 84.1(million). The probability of a normal more than one SD or larger </w:t>
      </w:r>
      <w:r w:rsidR="00ED5C63">
        <w:t xml:space="preserve">that its mean value </w:t>
      </w:r>
      <w:r>
        <w:t>is about 1/6.</w:t>
      </w:r>
    </w:p>
    <w:p w:rsidR="00DD6657" w:rsidRDefault="00DD6657" w:rsidP="00DD6657">
      <w:pPr>
        <w:numPr>
          <w:ilvl w:val="0"/>
          <w:numId w:val="1"/>
        </w:numPr>
        <w:tabs>
          <w:tab w:val="clear" w:pos="360"/>
          <w:tab w:val="num" w:pos="630"/>
        </w:tabs>
      </w:pPr>
      <w:r>
        <w:t>A</w:t>
      </w:r>
      <w:r>
        <w:tab/>
        <w:t>The residuals are approximately normally distributed.</w:t>
      </w:r>
      <w:r>
        <w:br/>
        <w:t>The figure shows a quite “normal” quantile plot.  The points appear to “track” since they are the ordered residuals, sorted by size, not by time order.</w:t>
      </w:r>
    </w:p>
    <w:p w:rsidR="00DD6657" w:rsidRDefault="00DD6657" w:rsidP="009818F3">
      <w:pPr>
        <w:numPr>
          <w:ilvl w:val="0"/>
          <w:numId w:val="1"/>
        </w:numPr>
        <w:tabs>
          <w:tab w:val="clear" w:pos="360"/>
          <w:tab w:val="num" w:pos="630"/>
        </w:tabs>
        <w:ind w:right="-630"/>
      </w:pPr>
      <w:r>
        <w:t>A</w:t>
      </w:r>
      <w:r>
        <w:tab/>
      </w:r>
      <w:r w:rsidR="00F1403E">
        <w:t>Yes, the coefficient of “</w:t>
      </w:r>
      <w:proofErr w:type="gramStart"/>
      <w:r w:rsidR="00F1403E">
        <w:t>Season[</w:t>
      </w:r>
      <w:proofErr w:type="gramEnd"/>
      <w:r w:rsidR="00F1403E">
        <w:t>Second]*Week” is negative and significant</w:t>
      </w:r>
      <w:r>
        <w:t>.</w:t>
      </w:r>
      <w:r>
        <w:br/>
        <w:t xml:space="preserve">The interaction implies a change in the slope and is significant (p-value is 0.0023). </w:t>
      </w:r>
      <w:r w:rsidR="009818F3">
        <w:br/>
      </w:r>
      <w:r>
        <w:t>During the first season, the slope is 1.9+0.9, whereas in the second the slope is 1.9–0.9.</w:t>
      </w:r>
    </w:p>
    <w:p w:rsidR="000C48EB" w:rsidRDefault="000C48EB" w:rsidP="00342846">
      <w:pPr>
        <w:numPr>
          <w:ilvl w:val="0"/>
          <w:numId w:val="1"/>
        </w:numPr>
        <w:tabs>
          <w:tab w:val="clear" w:pos="360"/>
          <w:tab w:val="num" w:pos="630"/>
        </w:tabs>
        <w:ind w:right="-180"/>
      </w:pPr>
      <w:r>
        <w:t>A</w:t>
      </w:r>
      <w:r>
        <w:tab/>
      </w:r>
      <w:r w:rsidR="00342846">
        <w:t>The fitted model estimates a baseline audience of about 22.8 million in week zero.</w:t>
      </w:r>
      <w:r w:rsidR="00342846">
        <w:br/>
        <w:t xml:space="preserve">The intercept of the implied regression model for the first season is 34.309012-11.48625 = </w:t>
      </w:r>
      <w:r w:rsidR="00342846" w:rsidRPr="00342846">
        <w:t>22.822</w:t>
      </w:r>
      <w:r w:rsidR="00342846">
        <w:t xml:space="preserve"> million.</w:t>
      </w:r>
    </w:p>
    <w:p w:rsidR="00DD6657" w:rsidRDefault="00DD6657" w:rsidP="00DD6657">
      <w:pPr>
        <w:numPr>
          <w:ilvl w:val="0"/>
          <w:numId w:val="1"/>
        </w:numPr>
        <w:tabs>
          <w:tab w:val="clear" w:pos="360"/>
          <w:tab w:val="num" w:pos="630"/>
        </w:tabs>
      </w:pPr>
      <w:r>
        <w:t>D</w:t>
      </w:r>
      <w:r>
        <w:tab/>
        <w:t>Increased by about 1 million on average per week</w:t>
      </w:r>
      <w:r>
        <w:br/>
      </w:r>
      <w:proofErr w:type="gramStart"/>
      <w:r>
        <w:t>The</w:t>
      </w:r>
      <w:proofErr w:type="gramEnd"/>
      <w:r>
        <w:t xml:space="preserve"> slope in the second period is the baseline slope (1.9) plus the effect of the interaction </w:t>
      </w:r>
      <w:r w:rsidR="00564EC9">
        <w:br/>
      </w:r>
      <w:r>
        <w:t>(-0.9).  The interaction alone is not the slope, but rather the shift from the baseline model.</w:t>
      </w:r>
    </w:p>
    <w:p w:rsidR="00595AA2" w:rsidRDefault="00595AA2" w:rsidP="00DD6657">
      <w:pPr>
        <w:numPr>
          <w:ilvl w:val="0"/>
          <w:numId w:val="1"/>
        </w:numPr>
        <w:tabs>
          <w:tab w:val="clear" w:pos="360"/>
          <w:tab w:val="num" w:pos="630"/>
        </w:tabs>
      </w:pPr>
      <w:r>
        <w:t xml:space="preserve">  </w:t>
      </w:r>
      <w:r w:rsidR="00ED5C63">
        <w:t>B</w:t>
      </w:r>
      <w:r w:rsidR="00ED5C63">
        <w:tab/>
        <w:t>80</w:t>
      </w:r>
      <w:r w:rsidR="001F44AB">
        <w:t xml:space="preserve"> million.</w:t>
      </w:r>
      <w:r>
        <w:br/>
      </w:r>
      <w:r w:rsidR="001F44AB">
        <w:t xml:space="preserve">The fit from the equation of the model (during season 2) is </w:t>
      </w:r>
      <w:r w:rsidR="00ED5C63">
        <w:br/>
      </w:r>
      <w:r>
        <w:t>34.31 + 1.9</w:t>
      </w:r>
      <w:r w:rsidR="00ED5C63">
        <w:t xml:space="preserve">3*33 + 11.486 - </w:t>
      </w:r>
      <w:r>
        <w:t>33</w:t>
      </w:r>
      <w:r w:rsidR="00ED5C63">
        <w:t>*0.883</w:t>
      </w:r>
      <w:r w:rsidR="001F44AB">
        <w:t xml:space="preserve"> = </w:t>
      </w:r>
      <w:r w:rsidR="00ED5C63">
        <w:t>80.347</w:t>
      </w:r>
    </w:p>
    <w:p w:rsidR="00DD6657" w:rsidRDefault="00DD6657" w:rsidP="00DD6657">
      <w:pPr>
        <w:numPr>
          <w:ilvl w:val="0"/>
          <w:numId w:val="1"/>
        </w:numPr>
        <w:tabs>
          <w:tab w:val="clear" w:pos="360"/>
          <w:tab w:val="num" w:pos="630"/>
        </w:tabs>
      </w:pPr>
      <w:r>
        <w:t>E</w:t>
      </w:r>
      <w:r>
        <w:tab/>
        <w:t>That this view of the residuals suggests no problems with the model.</w:t>
      </w:r>
      <w:r>
        <w:br/>
        <w:t xml:space="preserve">None of the outliers are so extreme as to cause a problem with this amount of data.  There is no </w:t>
      </w:r>
      <w:r>
        <w:rPr>
          <w:i/>
        </w:rPr>
        <w:t>systematic</w:t>
      </w:r>
      <w:r>
        <w:t xml:space="preserve"> trend toward higher variance at the larger values.</w:t>
      </w:r>
    </w:p>
    <w:p w:rsidR="00DD6657" w:rsidRDefault="00DD6657" w:rsidP="00DD6657">
      <w:pPr>
        <w:numPr>
          <w:ilvl w:val="0"/>
          <w:numId w:val="1"/>
        </w:numPr>
        <w:tabs>
          <w:tab w:val="clear" w:pos="360"/>
          <w:tab w:val="num" w:pos="630"/>
        </w:tabs>
      </w:pPr>
      <w:r>
        <w:t>D</w:t>
      </w:r>
      <w:r>
        <w:tab/>
        <w:t>Remove the confusing interaction term from the model.</w:t>
      </w:r>
      <w:r>
        <w:br/>
        <w:t>An interaction term might be confusing, but this one is quite significant.</w:t>
      </w:r>
    </w:p>
    <w:p w:rsidR="00DD6657" w:rsidRDefault="00DD6657" w:rsidP="00DD6657">
      <w:pPr>
        <w:numPr>
          <w:ilvl w:val="0"/>
          <w:numId w:val="1"/>
        </w:numPr>
        <w:tabs>
          <w:tab w:val="clear" w:pos="360"/>
          <w:tab w:val="num" w:pos="630"/>
        </w:tabs>
      </w:pPr>
      <w:r>
        <w:t>C</w:t>
      </w:r>
      <w:r w:rsidR="00E71E91">
        <w:tab/>
        <w:t>Yes, the overall F statistic is statistically significant.</w:t>
      </w:r>
      <w:r>
        <w:br/>
        <w:t>The overall F test tests for the significance of the full model.</w:t>
      </w:r>
      <w:r w:rsidR="00E71E91">
        <w:t xml:space="preserve"> Other shown properties may indicate a good model (large </w:t>
      </w:r>
      <w:r w:rsidR="00E71E91">
        <w:rPr>
          <w:i/>
        </w:rPr>
        <w:t>R</w:t>
      </w:r>
      <w:r w:rsidR="00E71E91">
        <w:rPr>
          <w:vertAlign w:val="superscript"/>
        </w:rPr>
        <w:t>2</w:t>
      </w:r>
      <w:r w:rsidR="00E71E91">
        <w:t>), but not statistical significance.</w:t>
      </w:r>
    </w:p>
    <w:p w:rsidR="00DD6657" w:rsidRDefault="001F44AB" w:rsidP="00DD6657">
      <w:pPr>
        <w:numPr>
          <w:ilvl w:val="0"/>
          <w:numId w:val="1"/>
        </w:numPr>
        <w:tabs>
          <w:tab w:val="clear" w:pos="360"/>
          <w:tab w:val="num" w:pos="630"/>
        </w:tabs>
      </w:pPr>
      <w:r>
        <w:t>E</w:t>
      </w:r>
      <w:r w:rsidR="00E71E91">
        <w:tab/>
      </w:r>
      <w:r>
        <w:t>The shown results do not provide an answer to this question</w:t>
      </w:r>
      <w:r w:rsidR="00E71E91">
        <w:t>.</w:t>
      </w:r>
      <w:r>
        <w:br/>
        <w:t xml:space="preserve">The coefficient of </w:t>
      </w:r>
      <w:r w:rsidRPr="002F209C">
        <w:rPr>
          <w:i/>
        </w:rPr>
        <w:t>Sex</w:t>
      </w:r>
      <w:r>
        <w:t xml:space="preserve"> compares a male</w:t>
      </w:r>
      <w:r w:rsidR="00ED5C63">
        <w:t xml:space="preserve"> applicant to a</w:t>
      </w:r>
      <w:r>
        <w:t xml:space="preserve"> female applicant </w:t>
      </w:r>
      <w:r w:rsidR="00ED5C63">
        <w:t>who</w:t>
      </w:r>
      <w:r>
        <w:t xml:space="preserve"> use</w:t>
      </w:r>
      <w:r w:rsidR="00ED5C63">
        <w:t xml:space="preserve">s the same language, takes </w:t>
      </w:r>
      <w:r>
        <w:t>the same length of time, and use</w:t>
      </w:r>
      <w:r w:rsidR="00ED5C63">
        <w:t>s</w:t>
      </w:r>
      <w:r>
        <w:t xml:space="preserve"> the same number of lines</w:t>
      </w:r>
      <w:r w:rsidR="00DD6657">
        <w:t>.</w:t>
      </w:r>
    </w:p>
    <w:p w:rsidR="00DD6657" w:rsidRDefault="00DD6657" w:rsidP="00DD6657">
      <w:pPr>
        <w:numPr>
          <w:ilvl w:val="0"/>
          <w:numId w:val="1"/>
        </w:numPr>
        <w:tabs>
          <w:tab w:val="clear" w:pos="360"/>
          <w:tab w:val="num" w:pos="630"/>
        </w:tabs>
      </w:pPr>
      <w:r>
        <w:t>D</w:t>
      </w:r>
      <w:r w:rsidR="00E71E91">
        <w:tab/>
        <w:t>The claim is not true for programs written in “Java.”</w:t>
      </w:r>
      <w:r>
        <w:br/>
        <w:t xml:space="preserve">The slope for </w:t>
      </w:r>
      <w:r>
        <w:rPr>
          <w:i/>
        </w:rPr>
        <w:t>Lines of Code</w:t>
      </w:r>
      <w:r>
        <w:t xml:space="preserve"> is positive, suggesting that the longer programs take longer to generate a page. One must take the interaction into account.  The interaction between </w:t>
      </w:r>
      <w:r>
        <w:rPr>
          <w:i/>
        </w:rPr>
        <w:t>Lines of Code</w:t>
      </w:r>
      <w:r>
        <w:t xml:space="preserve"> and language implies, however, that the slope for Java programs is negative.  Thus, for Java, </w:t>
      </w:r>
      <w:r>
        <w:rPr>
          <w:i/>
        </w:rPr>
        <w:t>longer</w:t>
      </w:r>
      <w:r>
        <w:t xml:space="preserve"> programs run faster. </w:t>
      </w:r>
    </w:p>
    <w:p w:rsidR="00DD6657" w:rsidRDefault="00DD6657" w:rsidP="00DD6657">
      <w:pPr>
        <w:numPr>
          <w:ilvl w:val="0"/>
          <w:numId w:val="1"/>
        </w:numPr>
        <w:tabs>
          <w:tab w:val="clear" w:pos="360"/>
          <w:tab w:val="num" w:pos="630"/>
        </w:tabs>
      </w:pPr>
      <w:r>
        <w:t>A</w:t>
      </w:r>
      <w:r w:rsidR="009B1073">
        <w:tab/>
        <w:t>“C”</w:t>
      </w:r>
      <w:r>
        <w:br/>
        <w:t>Figure out the fit for each, ignoring terms in common (age, sex, coding time</w:t>
      </w:r>
      <w:r w:rsidR="00286B7B">
        <w:t>). For example, the relevant part</w:t>
      </w:r>
      <w:r>
        <w:t xml:space="preserve"> of the fit for the C pr</w:t>
      </w:r>
      <w:r w:rsidR="00ED5C63">
        <w:t>ogram is (4.47-5.84)+(.023-.0116</w:t>
      </w:r>
      <w:r>
        <w:t>)</w:t>
      </w:r>
      <w:r w:rsidR="00ED5C63">
        <w:t xml:space="preserve">*200 </w:t>
      </w:r>
      <w:r w:rsidR="00286B7B">
        <w:t xml:space="preserve"> = 0.91. The predicted times for programs written in</w:t>
      </w:r>
      <w:r>
        <w:t xml:space="preserve"> Java </w:t>
      </w:r>
      <w:r w:rsidR="00286B7B">
        <w:t>and Script are</w:t>
      </w:r>
      <w:r>
        <w:t xml:space="preserve"> larger.</w:t>
      </w:r>
    </w:p>
    <w:p w:rsidR="00DD6657" w:rsidRDefault="00DD6657" w:rsidP="00DD6657">
      <w:pPr>
        <w:numPr>
          <w:ilvl w:val="0"/>
          <w:numId w:val="1"/>
        </w:numPr>
        <w:tabs>
          <w:tab w:val="clear" w:pos="360"/>
          <w:tab w:val="num" w:pos="630"/>
        </w:tabs>
      </w:pPr>
      <w:r>
        <w:t>A</w:t>
      </w:r>
      <w:r w:rsidR="009B1073">
        <w:tab/>
        <w:t>The categorical indicating sex of the programmer.</w:t>
      </w:r>
      <w:r>
        <w:br/>
        <w:t xml:space="preserve">Because of </w:t>
      </w:r>
      <w:r w:rsidR="00286B7B">
        <w:t>possible</w:t>
      </w:r>
      <w:r>
        <w:t xml:space="preserve"> collinearity, we ought not remove two predictors at once.</w:t>
      </w:r>
    </w:p>
    <w:p w:rsidR="002F209C" w:rsidRDefault="002F209C" w:rsidP="002F209C">
      <w:pPr>
        <w:numPr>
          <w:ilvl w:val="0"/>
          <w:numId w:val="1"/>
        </w:numPr>
        <w:tabs>
          <w:tab w:val="clear" w:pos="360"/>
          <w:tab w:val="num" w:pos="630"/>
        </w:tabs>
      </w:pPr>
      <w:r>
        <w:t>D</w:t>
      </w:r>
      <w:r>
        <w:tab/>
        <w:t>Requires that we assume that the population slope is zero</w:t>
      </w:r>
      <w:r>
        <w:br/>
      </w:r>
      <w:proofErr w:type="gramStart"/>
      <w:r>
        <w:t>You</w:t>
      </w:r>
      <w:proofErr w:type="gramEnd"/>
      <w:r>
        <w:t xml:space="preserve"> have to assume the null hypothesis of no effect (slope is zero in the population) to find the p-value.  The p-value is </w:t>
      </w:r>
      <w:r>
        <w:rPr>
          <w:i/>
        </w:rPr>
        <w:t>not</w:t>
      </w:r>
      <w:r>
        <w:t xml:space="preserve"> a probability for either hypothesis.</w:t>
      </w:r>
    </w:p>
    <w:p w:rsidR="002F209C" w:rsidRDefault="002F209C" w:rsidP="00DD6657">
      <w:pPr>
        <w:numPr>
          <w:ilvl w:val="0"/>
          <w:numId w:val="1"/>
        </w:numPr>
        <w:tabs>
          <w:tab w:val="clear" w:pos="360"/>
          <w:tab w:val="num" w:pos="630"/>
        </w:tabs>
      </w:pPr>
      <w:r>
        <w:t>A</w:t>
      </w:r>
      <w:r>
        <w:tab/>
        <w:t xml:space="preserve">The </w:t>
      </w:r>
      <w:r>
        <w:rPr>
          <w:i/>
        </w:rPr>
        <w:t>R</w:t>
      </w:r>
      <w:r>
        <w:rPr>
          <w:vertAlign w:val="superscript"/>
        </w:rPr>
        <w:t>2</w:t>
      </w:r>
      <w:r>
        <w:t xml:space="preserve"> of the resulting model would be stat significantly smaller than 0.60.</w:t>
      </w:r>
      <w:r>
        <w:br/>
        <w:t xml:space="preserve">The </w:t>
      </w:r>
      <w:r w:rsidRPr="009D62C5">
        <w:rPr>
          <w:i/>
        </w:rPr>
        <w:t>t</w:t>
      </w:r>
      <w:r>
        <w:t xml:space="preserve">-statistic for this slope is much larger than 2 (with </w:t>
      </w:r>
      <w:r w:rsidRPr="00E70FED">
        <w:rPr>
          <w:i/>
        </w:rPr>
        <w:t>p</w:t>
      </w:r>
      <w:r>
        <w:t>-value less than 0.05).</w:t>
      </w:r>
    </w:p>
    <w:p w:rsidR="00FC36A2" w:rsidRDefault="00FC36A2" w:rsidP="00FC36A2">
      <w:pPr>
        <w:numPr>
          <w:ilvl w:val="0"/>
          <w:numId w:val="1"/>
        </w:numPr>
        <w:tabs>
          <w:tab w:val="clear" w:pos="360"/>
          <w:tab w:val="num" w:pos="630"/>
        </w:tabs>
      </w:pPr>
      <w:r>
        <w:t>E</w:t>
      </w:r>
      <w:r>
        <w:tab/>
      </w:r>
      <w:r w:rsidR="00210F56">
        <w:t xml:space="preserve">Inspect side-by-side boxplots of residuals grouped by </w:t>
      </w:r>
      <w:r w:rsidR="00210F56" w:rsidRPr="002A1B47">
        <w:rPr>
          <w:i/>
        </w:rPr>
        <w:t>Sex</w:t>
      </w:r>
      <w:r>
        <w:t>.</w:t>
      </w:r>
      <w:r>
        <w:br/>
        <w:t xml:space="preserve">These boxplots show the scale of the </w:t>
      </w:r>
      <w:r w:rsidR="00286B7B">
        <w:t xml:space="preserve">residual </w:t>
      </w:r>
      <w:r>
        <w:t xml:space="preserve">variation in each group.  These are assumed </w:t>
      </w:r>
      <w:r w:rsidR="00286B7B">
        <w:t>to be equal</w:t>
      </w:r>
      <w:r>
        <w:t xml:space="preserve"> in the multiple regression </w:t>
      </w:r>
      <w:proofErr w:type="gramStart"/>
      <w:r>
        <w:t>model</w:t>
      </w:r>
      <w:proofErr w:type="gramEnd"/>
      <w:r>
        <w:t>.</w:t>
      </w:r>
    </w:p>
    <w:p w:rsidR="00DD6657" w:rsidRDefault="00237AD4" w:rsidP="00DD6657">
      <w:pPr>
        <w:numPr>
          <w:ilvl w:val="0"/>
          <w:numId w:val="1"/>
        </w:numPr>
        <w:tabs>
          <w:tab w:val="clear" w:pos="360"/>
          <w:tab w:val="num" w:pos="630"/>
        </w:tabs>
      </w:pPr>
      <w:proofErr w:type="gramStart"/>
      <w:r>
        <w:t>C</w:t>
      </w:r>
      <w:r>
        <w:tab/>
        <w:t>Is accurately predicted by the fitted model</w:t>
      </w:r>
      <w:proofErr w:type="gramEnd"/>
      <w:r>
        <w:t>.</w:t>
      </w:r>
      <w:r w:rsidR="00DD6657">
        <w:br/>
        <w:t xml:space="preserve">The </w:t>
      </w:r>
      <w:r>
        <w:t>indicated observation has residual value near zero</w:t>
      </w:r>
      <w:r w:rsidR="00DD6657">
        <w:t>.</w:t>
      </w:r>
    </w:p>
    <w:sectPr w:rsidR="00DD6657" w:rsidSect="00342846">
      <w:headerReference w:type="default" r:id="rId5"/>
      <w:pgSz w:w="12240" w:h="15840"/>
      <w:pgMar w:top="1440" w:right="126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F301A" w:rsidRDefault="00AF301A">
    <w:pPr>
      <w:pStyle w:val="Header"/>
      <w:rPr>
        <w:i/>
        <w:sz w:val="20"/>
      </w:rPr>
    </w:pPr>
    <w:r>
      <w:rPr>
        <w:i/>
        <w:sz w:val="20"/>
      </w:rPr>
      <w:t>Annotated Solutions</w:t>
    </w:r>
    <w:r>
      <w:rPr>
        <w:i/>
        <w:sz w:val="20"/>
      </w:rPr>
      <w:tab/>
    </w:r>
    <w:r>
      <w:rPr>
        <w:i/>
        <w:sz w:val="20"/>
      </w:rPr>
      <w:tab/>
    </w:r>
    <w:r w:rsidRPr="00237AD4">
      <w:rPr>
        <w:rStyle w:val="PageNumber"/>
        <w:i/>
      </w:rPr>
      <w:fldChar w:fldCharType="begin"/>
    </w:r>
    <w:r w:rsidRPr="00237AD4">
      <w:rPr>
        <w:rStyle w:val="PageNumber"/>
        <w:i/>
      </w:rPr>
      <w:instrText xml:space="preserve"> PAGE </w:instrText>
    </w:r>
    <w:r w:rsidRPr="00237AD4">
      <w:rPr>
        <w:rStyle w:val="PageNumber"/>
        <w:i/>
      </w:rPr>
      <w:fldChar w:fldCharType="separate"/>
    </w:r>
    <w:r w:rsidR="00564EC9">
      <w:rPr>
        <w:rStyle w:val="PageNumber"/>
        <w:i/>
        <w:noProof/>
      </w:rPr>
      <w:t>4</w:t>
    </w:r>
    <w:r w:rsidRPr="00237AD4">
      <w:rPr>
        <w:rStyle w:val="PageNumber"/>
        <w:i/>
      </w:rPr>
      <w:fldChar w:fldCharType="end"/>
    </w:r>
    <w:r>
      <w:rPr>
        <w:i/>
        <w:sz w:val="20"/>
      </w:rPr>
      <w:br/>
      <w:t>2008 Statistics 621 Waiver Exam</w: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singleLevel"/>
    <w:tmpl w:val="0000000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0000009"/>
    <w:multiLevelType w:val="multilevel"/>
    <w:tmpl w:val="00000000"/>
    <w:lvl w:ilvl="0">
      <w:start w:val="2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878B9"/>
    <w:rsid w:val="0009493E"/>
    <w:rsid w:val="000A5805"/>
    <w:rsid w:val="000C48EB"/>
    <w:rsid w:val="001F44AB"/>
    <w:rsid w:val="002026E3"/>
    <w:rsid w:val="00210F56"/>
    <w:rsid w:val="00237AD4"/>
    <w:rsid w:val="00286B7B"/>
    <w:rsid w:val="002F209C"/>
    <w:rsid w:val="00342846"/>
    <w:rsid w:val="005512AA"/>
    <w:rsid w:val="00564EC9"/>
    <w:rsid w:val="00581B92"/>
    <w:rsid w:val="005878B9"/>
    <w:rsid w:val="00595AA2"/>
    <w:rsid w:val="0065569C"/>
    <w:rsid w:val="009524E4"/>
    <w:rsid w:val="009634D3"/>
    <w:rsid w:val="009818F3"/>
    <w:rsid w:val="009B1073"/>
    <w:rsid w:val="00A019B4"/>
    <w:rsid w:val="00A10C6A"/>
    <w:rsid w:val="00A21E63"/>
    <w:rsid w:val="00A25388"/>
    <w:rsid w:val="00A76414"/>
    <w:rsid w:val="00A953DC"/>
    <w:rsid w:val="00AF301A"/>
    <w:rsid w:val="00B1513A"/>
    <w:rsid w:val="00B53178"/>
    <w:rsid w:val="00C742BA"/>
    <w:rsid w:val="00C87C14"/>
    <w:rsid w:val="00CB3D60"/>
    <w:rsid w:val="00DD6657"/>
    <w:rsid w:val="00DE678A"/>
    <w:rsid w:val="00E71E91"/>
    <w:rsid w:val="00ED5C63"/>
    <w:rsid w:val="00F1403E"/>
    <w:rsid w:val="00FC36A2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4E4"/>
    <w:pPr>
      <w:keepLines/>
    </w:pPr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Indent">
    <w:name w:val="Body Text Indent"/>
    <w:basedOn w:val="Normal"/>
    <w:rsid w:val="009524E4"/>
    <w:pPr>
      <w:ind w:left="360" w:hanging="360"/>
    </w:pPr>
  </w:style>
  <w:style w:type="paragraph" w:styleId="Title">
    <w:name w:val="Title"/>
    <w:basedOn w:val="Normal"/>
    <w:qFormat/>
    <w:rsid w:val="009524E4"/>
    <w:pPr>
      <w:jc w:val="center"/>
    </w:pPr>
    <w:rPr>
      <w:sz w:val="32"/>
    </w:rPr>
  </w:style>
  <w:style w:type="paragraph" w:styleId="Header">
    <w:name w:val="header"/>
    <w:basedOn w:val="Normal"/>
    <w:rsid w:val="009524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24E4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9524E4"/>
    <w:pPr>
      <w:keepLines w:val="0"/>
    </w:pPr>
    <w:rPr>
      <w:rFonts w:ascii="Courier" w:hAnsi="Courier"/>
      <w:sz w:val="20"/>
    </w:rPr>
  </w:style>
  <w:style w:type="paragraph" w:customStyle="1" w:styleId="Flush">
    <w:name w:val="Flush"/>
    <w:basedOn w:val="Normal"/>
    <w:rsid w:val="008A7F43"/>
    <w:pPr>
      <w:keepLines w:val="0"/>
    </w:pPr>
    <w:rPr>
      <w:rFonts w:eastAsia="Times New Roman"/>
    </w:rPr>
  </w:style>
  <w:style w:type="character" w:styleId="PageNumber">
    <w:name w:val="page number"/>
    <w:basedOn w:val="DefaultParagraphFont"/>
    <w:uiPriority w:val="99"/>
    <w:semiHidden/>
    <w:unhideWhenUsed/>
    <w:rsid w:val="00237A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1191</Words>
  <Characters>6794</Characters>
  <Application>Microsoft Word 12.1.0</Application>
  <DocSecurity>0</DocSecurity>
  <Lines>56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Solutions for 1998 Statistics Waiver Exam</vt:lpstr>
    </vt:vector>
  </TitlesOfParts>
  <Company>Earth</Company>
  <LinksUpToDate>false</LinksUpToDate>
  <CharactersWithSpaces>8343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for 1998 Statistics Waiver Exam</dc:title>
  <dc:subject/>
  <dc:creator>Dr  Bob</dc:creator>
  <cp:keywords/>
  <cp:lastModifiedBy>Robert Stine</cp:lastModifiedBy>
  <cp:revision>14</cp:revision>
  <cp:lastPrinted>2008-08-12T19:32:00Z</cp:lastPrinted>
  <dcterms:created xsi:type="dcterms:W3CDTF">2008-08-04T19:30:00Z</dcterms:created>
  <dcterms:modified xsi:type="dcterms:W3CDTF">2008-08-14T20:36:00Z</dcterms:modified>
</cp:coreProperties>
</file>