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SHARED STORAGE CONTRACT</w:t>
      </w:r>
    </w:p>
    <w:p>
      <w:pPr>
        <w:jc w:val="center"/>
      </w:pPr>
      <w:r>
        <w:t xml:space="preserve">Poster Print Request System</w:t>
      </w:r>
    </w:p>
    <w:p>
      <w:r>
        <w:t xml:space="preserve">Version: 1.0</w:t>
      </w:r>
    </w:p>
    <w:p>
      <w:r>
        <w:t xml:space="preserve">Date: 8 October 2026</w:t>
      </w:r>
    </w:p>
    <w:p>
      <w:r>
        <w:t xml:space="preserve">Status: Authorized. This document authorizes the print-folder structure and the migration into it. It does not implement application code.</w:t>
      </w:r>
    </w:p>
    <w:p>
      <w:r>
        <w:t xml:space="preserve">Scope: Shared-directory storage for accepted poster files and Approval Sheets.</w:t>
      </w:r>
    </w:p>
    <w:p>
      <w:r>
        <w:rPr>
          <w:b/>
        </w:rPr>
        <w:t xml:space="preserve">1. Authority</w:t>
      </w:r>
    </w:p>
    <w:p>
      <w:r>
        <w:t xml:space="preserve">This contract is the sole authority for shared-directory folder structure, for migration of posters already stored in the accepted layout, and for the physical move performed when the existing technician workflow marks a poster Printed.</w:t>
      </w:r>
    </w:p>
    <w:p>
      <w:r>
        <w:t xml:space="preserve">Poster_Print_Request_System_Roadmap_v4_Inventory_DirectPrinting.docx is the sole authority for capability order and status. This contract does not add, remove, or reorder phases.</w:t>
      </w:r>
    </w:p>
    <w:p>
      <w:r>
        <w:t xml:space="preserve">Implementation order remains PHASE 1, PHASE 2, PHASE 3, PHASE 4, PHASE 5, PHASE 6, PHASE 7, PHASE 8, PHASE 9, PHASE 10, PHASE 11.</w:t>
      </w:r>
    </w:p>
    <w:p>
      <w:r>
        <w:t xml:space="preserve">PHASE 10 status remains the version 4.0 status: Newly authorized capability. PHASE 11 status remains the version 4.0 status: Newly authorized capability; experimental; DISABLED by default. PHASE 1 through PHASE 9 keep the version 4.0 roadmap text, which does not assign them a separate status label.</w:t>
      </w:r>
    </w:p>
    <w:p>
      <w:r>
        <w:t xml:space="preserve">Print-folder organization is not a phase. Its status is authorized by this contract. This document does not change application code.</w:t>
      </w:r>
    </w:p>
    <w:p>
      <w:r>
        <w:rPr>
          <w:b/>
        </w:rPr>
        <w:t xml:space="preserve">2. Superseded storage requirements</w:t>
      </w:r>
    </w:p>
    <w:p>
      <w:r>
        <w:t xml:space="preserve">The following requirements are superseded and are not authority:</w:t>
      </w:r>
    </w:p>
    <w:p>
      <w:r>
        <w:t xml:space="preserve">Version 3.0, 6 October 2026, in Poster_Print_Request_System_Roadmap_Final_v4_Bilingual old.docx, section 9.</w:t>
      </w:r>
    </w:p>
    <w:p>
      <w:r>
        <w:t xml:space="preserve">Version 4.0, 7 October 2026, section 9.1 and section 9.2 as they stood before the 8 October 2026 amendment.</w:t>
      </w:r>
    </w:p>
    <w:p>
      <w:r>
        <w:t xml:space="preserve">The PHASE 7 scope sentence that required WITHOUT-EVENT monthly folders, EVENT/Poster ID folders, and an empty requester .txt file.</w:t>
      </w:r>
    </w:p>
    <w:p>
      <w:r>
        <w:t xml:space="preserve">The superseded layout is not used for new placement and is not a migration destination. It consisted of a POSTERS parent directory, WITHOUT-EVENT divided into months 01 through 12, and an event folder whose children were Poster ID folders containing an empty [Requester Name].txt file.</w:t>
      </w:r>
    </w:p>
    <w:p>
      <w:r>
        <w:rPr>
          <w:b/>
        </w:rPr>
        <w:t xml:space="preserve">3. Accepted layout that this contract migrates</w:t>
      </w:r>
    </w:p>
    <w:p>
      <w:r>
        <w:t xml:space="preserve">The accepted shared-storage layout is the migration source. It is the layout the application used after section 9 of the roadmap ceased to describe where files were stored. Paths below are relative to the configured shared-storage root. The root path is configuration and is not hard-coded. Event names are taken from the request and are not hard-coded.</w:t>
      </w:r>
    </w:p>
    <w:p>
      <w:r>
        <w:t xml:space="preserve">Event poster directory: EVENTS/&lt;Event Name&gt;/&lt;Requester&gt; - &lt;Poster ID&gt;/</w:t>
      </w:r>
    </w:p>
    <w:p>
      <w:r>
        <w:t xml:space="preserve">Without-event poster directory: WITHOUT-EVENT/&lt;Year&gt;/&lt;Requester&gt; - &lt;Poster ID&gt;/</w:t>
      </w:r>
    </w:p>
    <w:p>
      <w:r>
        <w:t xml:space="preserve">&lt;Event Name&gt; is the accepted event-folder name: the sanitized event name, one space, and the four-digit Date In year. An event whose name is Example event and whose Date In falls in 2026 has the event-folder name Example event 2026.</w:t>
      </w:r>
    </w:p>
    <w:p>
      <w:r>
        <w:t xml:space="preserve">&lt;Year&gt; is the four-digit Date In year.</w:t>
      </w:r>
    </w:p>
    <w:p>
      <w:r>
        <w:t xml:space="preserve">The poster directory name is the sanitized requester name, then space hyphen space, then the Poster ID. The Poster ID is unchanged.</w:t>
      </w:r>
    </w:p>
    <w:p>
      <w:r>
        <w:t xml:space="preserve">A sanitized name removes leading and trailing spaces, turns characters that are invalid in a file name and slash or backslash into spaces, collapses repeated spaces, and is limited to 120 characters. An empty result, a result of . or .., or a result that contains .. is not a usable name.</w:t>
      </w:r>
    </w:p>
    <w:p>
      <w:r>
        <w:t xml:space="preserve">The poster file is named Poster.pdf, or Poster.pptx when the detected format is PPTX. An Approval Sheet file, when present, is named Approval-Sheet.pdf. Under the accepted placement rule, an Approval Sheet is stored for an event poster when that event requires it, and a WITHOUT-EVENT poster does not receive an Approval Sheet file.</w:t>
      </w:r>
    </w:p>
    <w:p>
      <w:r>
        <w:t xml:space="preserve">The accepted layout does not create the empty requester .txt file, does not create month folders, and does not use a POSTERS parent directory. The drafts directory and the requests directory remain outside the poster library.</w:t>
      </w:r>
    </w:p>
    <w:p>
      <w:r>
        <w:rPr>
          <w:b/>
        </w:rPr>
        <w:t xml:space="preserve">4. Authoritative print folders</w:t>
      </w:r>
    </w:p>
    <w:p>
      <w:r>
        <w:t xml:space="preserve">Blue represents TO BE PRINTED. Green represents PRINTED. Blue is the existing product blue, --epx-blueignix-blue (#2378d8). Green is the existing product green, --epx-blueignix-green (#22c55e). The folder name stays visible; color is the visual treatment of that name.</w:t>
      </w:r>
    </w:p>
    <w:p>
      <w:r>
        <w:t xml:space="preserve">For every event, under EVENTS, the folders are &lt;Event Name&gt; TO BE PRINTED and &lt;Event Name&gt; PRINTED. &lt;Event Name&gt; in those folder names is the accepted event-folder name, including the year. These are storage folders. They do not create a second event or Reason record.</w:t>
      </w:r>
    </w:p>
    <w:p>
      <w:r>
        <w:t xml:space="preserve">For requests without an event, at the shared-storage root, the folders are WITHOUT-EVENT TO BE PRINTED and WITHOUT-EVENT PRINTED. Each contains the Date In year, then the poster directory.</w:t>
      </w:r>
    </w:p>
    <w:p>
      <w:r>
        <w:t xml:space="preserve">Authoritative event directories: EVENTS/&lt;Event Name&gt; TO BE PRINTED/&lt;Requester&gt; - &lt;Poster ID&gt;/ and EVENTS/&lt;Event Name&gt; PRINTED/&lt;Requester&gt; - &lt;Poster ID&gt;/.</w:t>
      </w:r>
    </w:p>
    <w:p>
      <w:r>
        <w:t xml:space="preserve">Authoritative without-event directories: WITHOUT-EVENT TO BE PRINTED/&lt;Year&gt;/&lt;Requester&gt; - &lt;Poster ID&gt;/ and WITHOUT-EVENT PRINTED/&lt;Year&gt;/&lt;Requester&gt; - &lt;Poster ID&gt;/.</w:t>
      </w:r>
    </w:p>
    <w:p>
      <w:r>
        <w:t xml:space="preserve">The poster directory contains the poster file and, when an Approval Sheet is present, Approval-Sheet.pdf. No placeholder, marker, or removed entry is part of the structure.</w:t>
      </w:r>
    </w:p>
    <w:p>
      <w:r>
        <w:rPr>
          <w:b/>
        </w:rPr>
        <w:t xml:space="preserve">5. Which folder holds a poster</w:t>
      </w:r>
    </w:p>
    <w:p>
      <w:r>
        <w:t xml:space="preserve">An unprinted poster belongs in the corresponding TO BE PRINTED folder. A poster whose PosterProcessing.Printed value is true belongs in the corresponding PRINTED folder. The same rules apply to event posters and to WITHOUT-EVENT posters.</w:t>
      </w:r>
    </w:p>
    <w:p>
      <w:r>
        <w:t xml:space="preserve">Printed is the only print state. This contract does not create a second printed flag, a folder status, or another workflow stage.</w:t>
      </w:r>
    </w:p>
    <w:p>
      <w:r>
        <w:rPr>
          <w:b/>
        </w:rPr>
        <w:t xml:space="preserve">6. Placement of a newly accepted poster</w:t>
      </w:r>
    </w:p>
    <w:p>
      <w:r>
        <w:t xml:space="preserve">Acceptance leaves Printed false. The new poster directory is placed in the TO BE PRINTED folder.</w:t>
      </w:r>
    </w:p>
    <w:p>
      <w:r>
        <w:t xml:space="preserve">Event placement: EVENTS/&lt;Event Name&gt; TO BE PRINTED/&lt;Requester&gt; - &lt;Poster ID&gt;/.</w:t>
      </w:r>
    </w:p>
    <w:p>
      <w:r>
        <w:t xml:space="preserve">Without-event placement: WITHOUT-EVENT TO BE PRINTED/&lt;Year&gt;/&lt;Requester&gt; - &lt;Poster ID&gt;/.</w:t>
      </w:r>
    </w:p>
    <w:p>
      <w:r>
        <w:t xml:space="preserve">PosterFile.StoragePath is the poster directory plus the poster file name. When an Approval Sheet is stored, ApprovalSheet.StoragePath is the same directory plus Approval-Sheet.pdf. The persisted paths match the physical files.</w:t>
      </w:r>
    </w:p>
    <w:p>
      <w:r>
        <w:rPr>
          <w:b/>
        </w:rPr>
        <w:t xml:space="preserve">7. Migration from the accepted layout</w:t>
      </w:r>
    </w:p>
    <w:p>
      <w:r>
        <w:t xml:space="preserve">Migration applies to every poster whose persisted storage path is still in the accepted layout in section 3, including any poster placed there before the application follows section 6. Each such poster is migrated once. Files are moved, not copied.</w:t>
      </w:r>
    </w:p>
    <w:p>
      <w:r>
        <w:t xml:space="preserve">Event source: EVENTS/&lt;Event Name&gt;/&lt;Requester&gt; - &lt;Poster ID&gt;/, where &lt;Event Name&gt; does not end with " TO BE PRINTED" and does not end with " PRINTED".</w:t>
      </w:r>
    </w:p>
    <w:p>
      <w:r>
        <w:t xml:space="preserve">If Printed is false, the event destination is EVENTS/&lt;Event Name&gt; TO BE PRINTED/&lt;Requester&gt; - &lt;Poster ID&gt;/. If Printed is true, the event destination is EVENTS/&lt;Event Name&gt; PRINTED/&lt;Requester&gt; - &lt;Poster ID&gt;/.</w:t>
      </w:r>
    </w:p>
    <w:p>
      <w:r>
        <w:t xml:space="preserve">Without-event source: WITHOUT-EVENT/&lt;Year&gt;/&lt;Requester&gt; - &lt;Poster ID&gt;/, where the first path segment is exactly WITHOUT-EVENT.</w:t>
      </w:r>
    </w:p>
    <w:p>
      <w:r>
        <w:t xml:space="preserve">If Printed is false, the without-event destination is WITHOUT-EVENT TO BE PRINTED/&lt;Year&gt;/&lt;Requester&gt; - &lt;Poster ID&gt;/. If Printed is true, the without-event destination is WITHOUT-EVENT PRINTED/&lt;Year&gt;/&lt;Requester&gt; - &lt;Poster ID&gt;/.</w:t>
      </w:r>
    </w:p>
    <w:p>
      <w:r>
        <w:t xml:space="preserve">The complete Poster ID directory is moved. The poster file moves with it. An Approval Sheet inside that directory moves with it. The source directory does not remain. No copy and no placeholder remain in the source location.</w:t>
      </w:r>
    </w:p>
    <w:p>
      <w:r>
        <w:t xml:space="preserve">The migration updates PosterFile.StoragePath. When an Approval Sheet row exists, it updates ApprovalSheet.StoragePath. It does not change Poster ID, requester or request data, department, event association, Date In, the lamination request, the approval-uploaded flag, or any PosterProcessing field, including the existing Printed value.</w:t>
      </w:r>
    </w:p>
    <w:p>
      <w:r>
        <w:t xml:space="preserve">Migration of a poster is complete only when the directory exists at the destination, the source directory is absent, and every persisted storage path for that poster equals the destination file path. If the physical move fails, the persisted paths stay on the accepted layout and that poster's migration is not reported as complete.</w:t>
      </w:r>
    </w:p>
    <w:p>
      <w:r>
        <w:rPr>
          <w:b/>
        </w:rPr>
        <w:t xml:space="preserve">8. POSTER-2026-000001</w:t>
      </w:r>
    </w:p>
    <w:p>
      <w:r>
        <w:t xml:space="preserve">POSTER-2026-000001 is the known poster already stored in the accepted event-year layout with Printed = true.</w:t>
      </w:r>
    </w:p>
    <w:p>
      <w:r>
        <w:t xml:space="preserve">Its event association is Example event, mentor and approval sheet required. Its accepted event folder is Example event, mentor and approval sheet required 2026. Its poster directory is Ada Lovelace - POSTER-2026-000001.</w:t>
      </w:r>
    </w:p>
    <w:p>
      <w:r>
        <w:t xml:space="preserve">Current poster path: EVENTS/Example event, mentor and approval sheet required 2026/Ada Lovelace - POSTER-2026-000001/Poster.pdf.</w:t>
      </w:r>
    </w:p>
    <w:p>
      <w:r>
        <w:t xml:space="preserve">Current Approval Sheet path: EVENTS/Example event, mentor and approval sheet required 2026/Ada Lovelace - POSTER-2026-000001/Approval-Sheet.pdf.</w:t>
      </w:r>
    </w:p>
    <w:p>
      <w:r>
        <w:t xml:space="preserve">Because Printed is true, migration moves that complete directory directly to EVENTS/Example event, mentor and approval sheet required 2026 PRINTED/Ada Lovelace - POSTER-2026-000001/.</w:t>
      </w:r>
    </w:p>
    <w:p>
      <w:r>
        <w:t xml:space="preserve">Resulting poster path: EVENTS/Example event, mentor and approval sheet required 2026 PRINTED/Ada Lovelace - POSTER-2026-000001/Poster.pdf.</w:t>
      </w:r>
    </w:p>
    <w:p>
      <w:r>
        <w:t xml:space="preserve">Resulting Approval Sheet path: EVENTS/Example event, mentor and approval sheet required 2026 PRINTED/Ada Lovelace - POSTER-2026-000001/Approval-Sheet.pdf.</w:t>
      </w:r>
    </w:p>
    <w:p>
      <w:r>
        <w:t xml:space="preserve">The source directory under EVENTS/Example event, mentor and approval sheet required 2026/ does not remain. Printed stays true. The technician Printed action is not run again for this poster. Poster ID, request data, and event association stay unchanged.</w:t>
      </w:r>
    </w:p>
    <w:p>
      <w:r>
        <w:t xml:space="preserve">No WITHOUT-EVENT poster is stored in the accepted layout at the date of this contract. A poster whose path is WITHOUT-EVENT/&lt;Year&gt;/&lt;Requester&gt; - &lt;Poster ID&gt;/ follows section 7: unprinted posters migrate to WITHOUT-EVENT TO BE PRINTED/&lt;Year&gt;/&lt;Requester&gt; - &lt;Poster ID&gt;/, and posters with Printed = true migrate to WITHOUT-EVENT PRINTED/&lt;Year&gt;/&lt;Requester&gt; - &lt;Poster ID&gt;/.</w:t>
      </w:r>
    </w:p>
    <w:p>
      <w:r>
        <w:rPr>
          <w:b/>
        </w:rPr>
        <w:t xml:space="preserve">9. Printed transition</w:t>
      </w:r>
    </w:p>
    <w:p>
      <w:r>
        <w:t xml:space="preserve">The existing technician workflow remains the business authority for marking a poster Printed. This contract does not add a second way to record printing.</w:t>
      </w:r>
    </w:p>
    <w:p>
      <w:r>
        <w:t xml:space="preserve">When that workflow marks a poster Printed, the complete Poster ID directory is taken from the corresponding TO BE PRINTED folder and moved to the corresponding PRINTED folder. The path segment " TO BE PRINTED/" is replaced once by " PRINTED/", and only in that print-folder segment.</w:t>
      </w:r>
    </w:p>
    <w:p>
      <w:r>
        <w:t xml:space="preserve">Event move: EVENTS/&lt;Event Name&gt; TO BE PRINTED/&lt;Requester&gt; - &lt;Poster ID&gt;/ becomes EVENTS/&lt;Event Name&gt; PRINTED/&lt;Requester&gt; - &lt;Poster ID&gt;/.</w:t>
      </w:r>
    </w:p>
    <w:p>
      <w:r>
        <w:t xml:space="preserve">Without-event move: WITHOUT-EVENT TO BE PRINTED/&lt;Year&gt;/&lt;Requester&gt; - &lt;Poster ID&gt;/ becomes WITHOUT-EVENT PRINTED/&lt;Year&gt;/&lt;Requester&gt; - &lt;Poster ID&gt;/.</w:t>
      </w:r>
    </w:p>
    <w:p>
      <w:r>
        <w:t xml:space="preserve">The poster file and the Approval Sheet, when present, move together because they are inside the Poster ID directory. PosterFile.StoragePath is updated to the PRINTED file. ApprovalSheet.StoragePath is updated to the PRINTED file when an Approval Sheet row exists. PosterProcessing.Printed is set to true in the same transition.</w:t>
      </w:r>
    </w:p>
    <w:p>
      <w:r>
        <w:t xml:space="preserve">After a successful transition, the poster directory exists in the PRINTED folder and does not exist in the TO BE PRINTED folder. The TO BE PRINTED folder shows no placeholder, marker, or textual indication for the moved poster.</w:t>
      </w:r>
    </w:p>
    <w:p>
      <w:r>
        <w:rPr>
          <w:b/>
        </w:rPr>
        <w:t xml:space="preserve">10. Failure</w:t>
      </w:r>
    </w:p>
    <w:p>
      <w:r>
        <w:t xml:space="preserve">A Printed transition is successful only when the poster directory exists in the PRINTED folder, the poster directory does not exist in the TO BE PRINTED folder, no duplicate poster file or Approval Sheet remains in TO BE PRINTED, PosterFile.StoragePath points at the PRINTED file, ApprovalSheet.StoragePath points at the PRINTED file when an Approval Sheet row exists, and PosterProcessing.Printed is true.</w:t>
      </w:r>
    </w:p>
    <w:p>
      <w:r>
        <w:t xml:space="preserve">If the physical move fails, Printed is not set to true, storage paths are not changed, the directory remains in TO BE PRINTED, and the transition is not reported as successful.</w:t>
      </w:r>
    </w:p>
    <w:p>
      <w:r>
        <w:t xml:space="preserve">If the directory has moved and the database update of Printed and the storage paths cannot be saved, the transition is not reported as successful. The directory is moved back to the TO BE PRINTED folder and Printed remains false. That return keeps the physical location and Printed in agreement. It does not create a second print state.</w:t>
      </w:r>
    </w:p>
    <w:p>
      <w:r>
        <w:t xml:space="preserve">A poster is not left with Printed true while its directory remains in TO BE PRINTED. A failed transition does not leave Printed false while the directory remains in PRINTED. The authorized resting pairs are Printed false with the directory in TO BE PRINTED, and Printed true with the directory in PRINTED. The accepted layout in section 3 is the migration source until section 7 is complete for that poster. It is not a third print state.</w:t>
      </w:r>
    </w:p>
    <w:p>
      <w:r>
        <w:rPr>
          <w:b/>
        </w:rPr>
        <w:t xml:space="preserve">11. Preserved organization</w:t>
      </w:r>
    </w:p>
    <w:p>
      <w:r>
        <w:t xml:space="preserve">Event organization remains under EVENTS. The accepted event-year name remains inside the print-folder name. WITHOUT-EVENT organization by year remains inside WITHOUT-EVENT TO BE PRINTED and WITHOUT-EVENT PRINTED. Poster ID, the poster directory name, the poster file name, and the Approval Sheet file name remain.</w:t>
      </w:r>
    </w:p>
    <w:p>
      <w:r>
        <w:t xml:space="preserve">Poster access and Approval Sheet access continue through the persisted storage paths. The technician sequence remains Received, then Printed, then Laminated when lamination was requested, then Notified, then Pickup. Request data and processing state change only where section 7 or section 9 updates storage paths, and section 9 also sets Printed true on success.</w:t>
      </w:r>
    </w:p>
    <w:p>
      <w:r>
        <w:t xml:space="preserve">Each request keeps one event association. The two print folders do not create a second Reason or event record. Operator configuration, role separation, and navigation among events, years, and poster directories remain. The library does not list month folders, the empty .txt artifact, drafts, or requests as poster-library destinations. The library does not list a root folder whose name is exactly WITHOUT-EVENT; that single root is the superseded migration source.</w:t>
      </w:r>
    </w:p>
    <w:p>
      <w:r>
        <w:t xml:space="preserve">The library shows EVENTS, WITHOUT-EVENT TO BE PRINTED in blue, and WITHOUT-EVENT PRINTED in green. Inside EVENTS it shows each existing &lt;Event Name&gt; TO BE PRINTED folder in blue and each existing &lt;Event Name&gt; PRINTED folder in green. A print folder exists because a poster directory is placed in it or moved into it. This contract does not require an empty twin folder or a placeholder poster.</w:t>
      </w:r>
    </w:p>
    <w:p>
      <w:r>
        <w:rPr>
          <w:b/>
        </w:rPr>
        <w:t xml:space="preserve">12. Boundary</w:t>
      </w:r>
    </w:p>
    <w:p>
      <w:r>
        <w:t xml:space="preserve">This contract does not authorize direct printing, TDX integration, inventory behavior, a new print state, copying files, duplicate poster records, duplicate event records, hard-coded event names, or a change to capability order or to the version 4.0 status of PHASE 10 and PHASE 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Shared Storage Contract</dc:title>
  <dc:subject/>
  <dc:creator>python-docx</dc:creator>
  <cp:keywords/>
  <dc:description>Authoritative shared-directory folder structure for the Poster Print Request System.</dc:description>
  <cp:lastModifiedBy/>
  <cp:revision>1</cp:revision>
  <dcterms:created xsi:type="dcterms:W3CDTF">2013-12-23T23:15:00Z</dcterms:created>
  <dcterms:modified xsi:type="dcterms:W3CDTF">2013-12-23T23:15:00Z</dcterms:modified>
  <cp:category/>
</cp:coreProperties>
</file>