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Documentation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Updated: 10/16/2014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/note to the result (10_16_2014_mikehostisonote.txt)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04072014fastafull.fas contains the full fasta file (MikeTaylor + BLAST + GenBank)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also includes the whole genome &amp; haven’t been separated yet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* Currently developing the script to separate the file into large sequences and &lt; 2000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fastaextract.pl -&gt; extracts 16S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reprogram it so that the non-16S descriptions will be in a separate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