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bertrand-tornil"/>
    <w:p>
      <w:pPr>
        <w:pStyle w:val="Heading1"/>
      </w:pPr>
      <w:r>
        <w:t xml:space="preserve">Bertrand Tornil</w:t>
      </w:r>
    </w:p>
    <w:p>
      <w:pPr>
        <w:pStyle w:val="FirstParagraph"/>
      </w:pPr>
      <w:r>
        <w:drawing>
          <wp:inline>
            <wp:extent cx="4064000" cy="2032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mustach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software-engineer-phd"/>
    <w:p>
      <w:pPr>
        <w:pStyle w:val="Heading2"/>
      </w:pPr>
      <w:r>
        <w:t xml:space="preserve">Software Engineer, PhD</w:t>
      </w:r>
    </w:p>
    <w:p>
      <w:pPr>
        <w:pStyle w:val="FirstParagraph"/>
      </w:pPr>
      <w:r>
        <w:rPr>
          <w:iCs/>
          <w:i/>
        </w:rPr>
        <w:t xml:space="preserve">Wake Forest, NC 27587, USA</w:t>
      </w:r>
    </w:p>
    <w:p>
      <w:pPr>
        <w:pStyle w:val="Body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p>
      <w:pPr>
        <w:pStyle w:val="BodyText"/>
      </w:pPr>
      <w:r>
        <w:t xml:space="preserve">I deliver available, scalable and observable web services.</w:t>
      </w:r>
    </w:p>
    <w:p>
      <w:pPr>
        <w:pStyle w:val="BodyText"/>
      </w:pPr>
      <w:r>
        <w:t xml:space="preserve">My days are full of Ansible, MariaDB, Redis, Python, Orchestrator, Kafka, Azure, Prometheus, grafana,</w:t>
      </w:r>
      <w:r>
        <w:t xml:space="preserve"> </w:t>
      </w:r>
      <w:r>
        <w:t xml:space="preserve">OpenTelemtry, Solr, JVM, shell, RedHat.</w:t>
      </w:r>
      <w:r>
        <w:t xml:space="preserve"> </w:t>
      </w:r>
      <w:r>
        <w:t xml:space="preserve">I also use Terraform, Kubernetes, docker, Clickhouse, Consul, and many other cool tools…</w:t>
      </w:r>
      <w:r>
        <w:t xml:space="preserve"> </w:t>
      </w:r>
      <w:r>
        <w:t xml:space="preserve">I am a frontend hobbyist, currently playing with vue.js and Audioworklet API.</w:t>
      </w:r>
      <w:r>
        <w:t xml:space="preserve"> </w:t>
      </w:r>
      <w:r>
        <w:t xml:space="preserve">I used to be on-call, and I liked it!</w:t>
      </w:r>
    </w:p>
    <w:bookmarkStart w:id="28" w:name="skills"/>
    <w:p>
      <w:pPr>
        <w:pStyle w:val="Heading3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WebService Architectures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Open Source</w:t>
      </w:r>
    </w:p>
    <w:bookmarkEnd w:id="28"/>
    <w:bookmarkEnd w:id="29"/>
    <w:bookmarkStart w:id="47" w:name="professional-experience"/>
    <w:p>
      <w:pPr>
        <w:pStyle w:val="Heading2"/>
      </w:pPr>
      <w:r>
        <w:t xml:space="preserve">Professional Experience</w:t>
      </w:r>
    </w:p>
    <w:bookmarkStart w:id="32" w:name="principal-software-engineer"/>
    <w:p>
      <w:pPr>
        <w:pStyle w:val="Heading3"/>
      </w:pPr>
      <w:r>
        <w:t xml:space="preserve">Principal Software Engineer</w:t>
      </w:r>
    </w:p>
    <w:p>
      <w:pPr>
        <w:pStyle w:val="FirstParagraph"/>
      </w:pPr>
      <w:r>
        <w:rPr>
          <w:rStyle w:val="VerbatimChar"/>
        </w:rPr>
        <w:t xml:space="preserve">2016 - present</w:t>
      </w:r>
    </w:p>
    <w:p>
      <w:pPr>
        <w:pStyle w:val="BodyText"/>
      </w:pPr>
      <w:hyperlink r:id="rId30">
        <w:r>
          <w:rPr>
            <w:rStyle w:val="Hyperlink"/>
          </w:rPr>
          <w:t xml:space="preserve">Itron</w:t>
        </w:r>
      </w:hyperlink>
    </w:p>
    <w:p>
      <w:pPr>
        <w:pStyle w:val="BodyText"/>
      </w:pPr>
      <w:r>
        <w:t xml:space="preserve">Remote, USA</w:t>
      </w:r>
    </w:p>
    <w:p>
      <w:pPr>
        <w:numPr>
          <w:ilvl w:val="0"/>
          <w:numId w:val="1002"/>
        </w:numPr>
        <w:pStyle w:val="Compact"/>
      </w:pPr>
      <w:r>
        <w:t xml:space="preserve">Technical swiss knife : SmartCities solution architecture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StreetLight.Vision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Duties and achievements:</w:t>
      </w:r>
    </w:p>
    <w:p>
      <w:pPr>
        <w:numPr>
          <w:ilvl w:val="1"/>
          <w:numId w:val="1003"/>
        </w:numPr>
        <w:pStyle w:val="Compact"/>
      </w:pPr>
      <w:r>
        <w:t xml:space="preserve">Architecture to allow Highly Availability on Premise and Cloud environments</w:t>
      </w:r>
    </w:p>
    <w:p>
      <w:pPr>
        <w:numPr>
          <w:ilvl w:val="1"/>
          <w:numId w:val="1003"/>
        </w:numPr>
        <w:pStyle w:val="Compact"/>
      </w:pPr>
      <w:r>
        <w:t xml:space="preserve">Choice of new tools and open source software: git, Prometheus, Grafana, Kafka, Redis, orchestrator</w:t>
      </w:r>
    </w:p>
    <w:p>
      <w:pPr>
        <w:numPr>
          <w:ilvl w:val="1"/>
          <w:numId w:val="1003"/>
        </w:numPr>
        <w:pStyle w:val="Compact"/>
      </w:pPr>
      <w:r>
        <w:t xml:space="preserve">MariaDB High-Availability (10sec failover) based on Orchestrator, HAProxy, Consul</w:t>
      </w:r>
    </w:p>
    <w:p>
      <w:pPr>
        <w:numPr>
          <w:ilvl w:val="1"/>
          <w:numId w:val="1003"/>
        </w:numPr>
        <w:pStyle w:val="Compact"/>
      </w:pPr>
      <w:r>
        <w:t xml:space="preserve">Ansible automation</w:t>
      </w:r>
    </w:p>
    <w:p>
      <w:pPr>
        <w:numPr>
          <w:ilvl w:val="1"/>
          <w:numId w:val="1003"/>
        </w:numPr>
        <w:pStyle w:val="Compact"/>
      </w:pPr>
      <w:r>
        <w:t xml:space="preserve">Transition to Azure DevOps Services: IAAS and Pipelines for builds and deployements</w:t>
      </w:r>
    </w:p>
    <w:p>
      <w:pPr>
        <w:numPr>
          <w:ilvl w:val="1"/>
          <w:numId w:val="1003"/>
        </w:numPr>
        <w:pStyle w:val="Compact"/>
      </w:pPr>
      <w:r>
        <w:t xml:space="preserve">Kubernetes, Terraform</w:t>
      </w:r>
    </w:p>
    <w:p>
      <w:pPr>
        <w:numPr>
          <w:ilvl w:val="1"/>
          <w:numId w:val="1003"/>
        </w:numPr>
        <w:pStyle w:val="Compact"/>
      </w:pPr>
      <w:r>
        <w:t xml:space="preserve">Design and deploy the Monitoring and Alerting stack</w:t>
      </w:r>
    </w:p>
    <w:p>
      <w:pPr>
        <w:numPr>
          <w:ilvl w:val="1"/>
          <w:numId w:val="1003"/>
        </w:numPr>
        <w:pStyle w:val="Compact"/>
      </w:pPr>
      <w:r>
        <w:t xml:space="preserve">DevOps evangelism: Continuous Integration, Continuous Deployment</w:t>
      </w:r>
    </w:p>
    <w:p>
      <w:pPr>
        <w:numPr>
          <w:ilvl w:val="1"/>
          <w:numId w:val="1003"/>
        </w:numPr>
        <w:pStyle w:val="Compact"/>
      </w:pPr>
      <w:r>
        <w:t xml:space="preserve">Technological watch, everyday</w:t>
      </w:r>
    </w:p>
    <w:bookmarkEnd w:id="32"/>
    <w:bookmarkStart w:id="36" w:name="X5777e86d1b2a9bbc09fdceb0722ebf4f99805cb"/>
    <w:p>
      <w:pPr>
        <w:pStyle w:val="Heading3"/>
      </w:pPr>
      <w:r>
        <w:t xml:space="preserve">Data Scientist, Web architect, Lead Dev, Release Manager</w:t>
      </w:r>
    </w:p>
    <w:p>
      <w:pPr>
        <w:pStyle w:val="FirstParagraph"/>
      </w:pPr>
      <w:r>
        <w:rPr>
          <w:rStyle w:val="VerbatimChar"/>
        </w:rPr>
        <w:t xml:space="preserve">2009 - 2016</w:t>
      </w:r>
    </w:p>
    <w:p>
      <w:pPr>
        <w:pStyle w:val="BodyText"/>
      </w:pPr>
      <w:hyperlink r:id="rId33">
        <w:r>
          <w:rPr>
            <w:rStyle w:val="Hyperlink"/>
          </w:rPr>
          <w:t xml:space="preserve">IsCool Entertainment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04"/>
        </w:numPr>
        <w:pStyle w:val="Compact"/>
      </w:pPr>
      <w:r>
        <w:t xml:space="preserve">2015 - 2016 : Data Scientist</w:t>
      </w:r>
    </w:p>
    <w:p>
      <w:pPr>
        <w:numPr>
          <w:ilvl w:val="1"/>
          <w:numId w:val="1005"/>
        </w:numPr>
        <w:pStyle w:val="Compact"/>
      </w:pPr>
      <w:r>
        <w:t xml:space="preserve">Postgresql, w/ PipelineDB, CitusDB</w:t>
      </w:r>
    </w:p>
    <w:p>
      <w:pPr>
        <w:numPr>
          <w:ilvl w:val="1"/>
          <w:numId w:val="1005"/>
        </w:numPr>
        <w:pStyle w:val="Compact"/>
      </w:pPr>
      <w:r>
        <w:t xml:space="preserve">InfluxDB</w:t>
      </w:r>
    </w:p>
    <w:p>
      <w:pPr>
        <w:numPr>
          <w:ilvl w:val="1"/>
          <w:numId w:val="1005"/>
        </w:numPr>
        <w:pStyle w:val="Compact"/>
      </w:pPr>
      <w:r>
        <w:t xml:space="preserve">Google BigQuery</w:t>
      </w:r>
    </w:p>
    <w:p>
      <w:pPr>
        <w:numPr>
          <w:ilvl w:val="1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4"/>
        </w:numPr>
        <w:pStyle w:val="Compact"/>
      </w:pPr>
      <w:r>
        <w:t xml:space="preserve">2013 - 2015 : Lead Dev on</w:t>
      </w:r>
      <w:r>
        <w:t xml:space="preserve"> </w:t>
      </w:r>
      <w:hyperlink r:id="rId34">
        <w:r>
          <w:rPr>
            <w:rStyle w:val="Hyperlink"/>
          </w:rPr>
          <w:t xml:space="preserve">Lord of the Dumbs</w:t>
        </w:r>
      </w:hyperlink>
    </w:p>
    <w:p>
      <w:pPr>
        <w:numPr>
          <w:ilvl w:val="1"/>
          <w:numId w:val="1006"/>
        </w:numPr>
        <w:pStyle w:val="Compact"/>
      </w:pPr>
      <w:r>
        <w:t xml:space="preserve">Python (Pyramid, SQLAlchemy, uWSGI, supervisord, Fabric)</w:t>
      </w:r>
    </w:p>
    <w:p>
      <w:pPr>
        <w:numPr>
          <w:ilvl w:val="1"/>
          <w:numId w:val="1006"/>
        </w:numPr>
        <w:pStyle w:val="Compact"/>
      </w:pPr>
      <w:r>
        <w:t xml:space="preserve">postgresql, redis</w:t>
      </w:r>
    </w:p>
    <w:p>
      <w:pPr>
        <w:numPr>
          <w:ilvl w:val="1"/>
          <w:numId w:val="1006"/>
        </w:numPr>
        <w:pStyle w:val="Compact"/>
      </w:pPr>
      <w:r>
        <w:t xml:space="preserve">RabbitMQ</w:t>
      </w:r>
    </w:p>
    <w:p>
      <w:pPr>
        <w:numPr>
          <w:ilvl w:val="1"/>
          <w:numId w:val="1006"/>
        </w:numPr>
        <w:pStyle w:val="Compact"/>
      </w:pPr>
      <w:r>
        <w:t xml:space="preserve">RESTful webservices</w:t>
      </w:r>
    </w:p>
    <w:p>
      <w:pPr>
        <w:numPr>
          <w:ilvl w:val="1"/>
          <w:numId w:val="1006"/>
        </w:numPr>
        <w:pStyle w:val="Compact"/>
      </w:pPr>
      <w:r>
        <w:t xml:space="preserve">AngularJS</w:t>
      </w:r>
    </w:p>
    <w:p>
      <w:pPr>
        <w:numPr>
          <w:ilvl w:val="0"/>
          <w:numId w:val="1004"/>
        </w:numPr>
        <w:pStyle w:val="Compact"/>
      </w:pPr>
      <w:r>
        <w:t xml:space="preserve">2012 : R&amp;D Transversal Projects:</w:t>
      </w:r>
    </w:p>
    <w:p>
      <w:pPr>
        <w:numPr>
          <w:ilvl w:val="1"/>
          <w:numId w:val="1007"/>
        </w:numPr>
        <w:pStyle w:val="Compact"/>
      </w:pPr>
      <w:r>
        <w:t xml:space="preserve">RealTime dashboards (node.js / mongodb / html5)</w:t>
      </w:r>
    </w:p>
    <w:p>
      <w:pPr>
        <w:numPr>
          <w:ilvl w:val="1"/>
          <w:numId w:val="1007"/>
        </w:numPr>
        <w:pStyle w:val="Compact"/>
      </w:pPr>
      <w:r>
        <w:t xml:space="preserve">QA and Continuous Delivery Processes and Tools (Jenkins, Tests, Capistrano, Monitoring)</w:t>
      </w:r>
    </w:p>
    <w:p>
      <w:pPr>
        <w:numPr>
          <w:ilvl w:val="0"/>
          <w:numId w:val="1004"/>
        </w:numPr>
        <w:pStyle w:val="Compact"/>
      </w:pPr>
      <w:r>
        <w:t xml:space="preserve">2011 : Lead Dev &amp; Release Manager on ColorParty: (up to 150,000 Monthly Active Users)</w:t>
      </w:r>
    </w:p>
    <w:p>
      <w:pPr>
        <w:numPr>
          <w:ilvl w:val="1"/>
          <w:numId w:val="1008"/>
        </w:numPr>
        <w:pStyle w:val="Compact"/>
      </w:pPr>
      <w:r>
        <w:t xml:space="preserve">Shoots engine: 3Mshoots / day</w:t>
      </w:r>
    </w:p>
    <w:p>
      <w:pPr>
        <w:numPr>
          <w:ilvl w:val="1"/>
          <w:numId w:val="1008"/>
        </w:numPr>
        <w:pStyle w:val="Compact"/>
      </w:pPr>
      <w:r>
        <w:t xml:space="preserve">Players Logbook Consolidation in best-effort</w:t>
      </w:r>
    </w:p>
    <w:p>
      <w:pPr>
        <w:numPr>
          <w:ilvl w:val="1"/>
          <w:numId w:val="1008"/>
        </w:numPr>
        <w:pStyle w:val="Compact"/>
      </w:pPr>
      <w:r>
        <w:t xml:space="preserve">Business metrics, Users profiles, Messaging on Redis</w:t>
      </w:r>
    </w:p>
    <w:p>
      <w:pPr>
        <w:numPr>
          <w:ilvl w:val="0"/>
          <w:numId w:val="1004"/>
        </w:numPr>
        <w:pStyle w:val="Compact"/>
      </w:pPr>
      <w:r>
        <w:t xml:space="preserve">2009 - 2010 : Lead Dev &amp; Release Manager on IsCool: 1,500,000 Monthly Active Users, 80M Pages / day</w:t>
      </w:r>
    </w:p>
    <w:p>
      <w:pPr>
        <w:numPr>
          <w:ilvl w:val="1"/>
          <w:numId w:val="1009"/>
        </w:numPr>
        <w:pStyle w:val="Compact"/>
      </w:pPr>
      <w:r>
        <w:t xml:space="preserve">Tokens sharing engine: still in production, 2G daily shared points</w:t>
      </w:r>
    </w:p>
    <w:p>
      <w:pPr>
        <w:numPr>
          <w:ilvl w:val="1"/>
          <w:numId w:val="1009"/>
        </w:numPr>
        <w:pStyle w:val="Compact"/>
      </w:pPr>
      <w:r>
        <w:t xml:space="preserve">Redis deployment</w:t>
      </w:r>
    </w:p>
    <w:p>
      <w:pPr>
        <w:numPr>
          <w:ilvl w:val="1"/>
          <w:numId w:val="1009"/>
        </w:numPr>
        <w:pStyle w:val="Compact"/>
      </w:pPr>
      <w:r>
        <w:t xml:space="preserve">Symfony2 Transition (see</w:t>
      </w:r>
      <w:r>
        <w:t xml:space="preserve"> </w:t>
      </w:r>
      <w:hyperlink r:id="rId35">
        <w:r>
          <w:rPr>
            <w:rStyle w:val="Hyperlink"/>
          </w:rPr>
          <w:t xml:space="preserve">Iscool Story. Symfony Live 2011 - Paris</w:t>
        </w:r>
      </w:hyperlink>
      <w:r>
        <w:t xml:space="preserve">)</w:t>
      </w:r>
    </w:p>
    <w:p>
      <w:pPr>
        <w:numPr>
          <w:ilvl w:val="1"/>
          <w:numId w:val="1009"/>
        </w:numPr>
        <w:pStyle w:val="Compact"/>
      </w:pPr>
      <w:r>
        <w:t xml:space="preserve">Release process</w:t>
      </w:r>
    </w:p>
    <w:p>
      <w:pPr>
        <w:numPr>
          <w:ilvl w:val="1"/>
          <w:numId w:val="1009"/>
        </w:numPr>
        <w:pStyle w:val="Compact"/>
      </w:pPr>
      <w:r>
        <w:t xml:space="preserve">SVN to GIT Transition</w:t>
      </w:r>
    </w:p>
    <w:p>
      <w:pPr>
        <w:numPr>
          <w:ilvl w:val="1"/>
          <w:numId w:val="1009"/>
        </w:numPr>
        <w:pStyle w:val="Compact"/>
      </w:pPr>
      <w:r>
        <w:t xml:space="preserve">Makefiles (assets compilation, i18n)</w:t>
      </w:r>
    </w:p>
    <w:p>
      <w:pPr>
        <w:numPr>
          <w:ilvl w:val="1"/>
          <w:numId w:val="1009"/>
        </w:numPr>
        <w:pStyle w:val="Compact"/>
      </w:pPr>
      <w:r>
        <w:t xml:space="preserve">Capistrano, EC2, S3</w:t>
      </w:r>
    </w:p>
    <w:p>
      <w:pPr>
        <w:numPr>
          <w:ilvl w:val="0"/>
          <w:numId w:val="1004"/>
        </w:numPr>
        <w:pStyle w:val="Compact"/>
      </w:pPr>
      <w:r>
        <w:t xml:space="preserve">Development architecture on EC2</w:t>
      </w:r>
    </w:p>
    <w:p>
      <w:pPr>
        <w:numPr>
          <w:ilvl w:val="0"/>
          <w:numId w:val="1004"/>
        </w:numPr>
        <w:pStyle w:val="Compact"/>
      </w:pPr>
      <w:r>
        <w:t xml:space="preserve">Agile: scrum (certified), kanban and XP notions</w:t>
      </w:r>
    </w:p>
    <w:p>
      <w:pPr>
        <w:numPr>
          <w:ilvl w:val="0"/>
          <w:numId w:val="1004"/>
        </w:numPr>
        <w:pStyle w:val="Compact"/>
      </w:pPr>
      <w:r>
        <w:t xml:space="preserve">DevOps: 1 release per day, Monitoring via Pinba and Zabbix</w:t>
      </w:r>
    </w:p>
    <w:p>
      <w:pPr>
        <w:numPr>
          <w:ilvl w:val="0"/>
          <w:numId w:val="1004"/>
        </w:numPr>
        <w:pStyle w:val="Compact"/>
      </w:pPr>
      <w:r>
        <w:t xml:space="preserve">Management: 10-20 persons team, hiring, trainees</w:t>
      </w:r>
    </w:p>
    <w:bookmarkEnd w:id="36"/>
    <w:bookmarkStart w:id="38" w:name="core-developper"/>
    <w:p>
      <w:pPr>
        <w:pStyle w:val="Heading3"/>
      </w:pPr>
      <w:r>
        <w:t xml:space="preserve">Core Developper</w:t>
      </w:r>
    </w:p>
    <w:p>
      <w:pPr>
        <w:pStyle w:val="FirstParagraph"/>
      </w:pPr>
      <w:r>
        <w:rPr>
          <w:rStyle w:val="VerbatimChar"/>
        </w:rPr>
        <w:t xml:space="preserve">2009 - 2008</w:t>
      </w:r>
    </w:p>
    <w:p>
      <w:pPr>
        <w:pStyle w:val="BodyText"/>
      </w:pPr>
      <w:hyperlink r:id="rId37">
        <w:r>
          <w:rPr>
            <w:rStyle w:val="Hyperlink"/>
          </w:rPr>
          <w:t xml:space="preserve">Dailymotion - Paris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0"/>
        </w:numPr>
        <w:pStyle w:val="Compact"/>
      </w:pPr>
      <w:r>
        <w:t xml:space="preserve">PHP / Mysql / memcache / git</w:t>
      </w:r>
    </w:p>
    <w:p>
      <w:pPr>
        <w:numPr>
          <w:ilvl w:val="0"/>
          <w:numId w:val="1010"/>
        </w:numPr>
        <w:pStyle w:val="Compact"/>
      </w:pPr>
      <w:r>
        <w:t xml:space="preserve">Localization</w:t>
      </w:r>
    </w:p>
    <w:p>
      <w:pPr>
        <w:numPr>
          <w:ilvl w:val="0"/>
          <w:numId w:val="1010"/>
        </w:numPr>
        <w:pStyle w:val="Compact"/>
      </w:pPr>
      <w:r>
        <w:t xml:space="preserve">Revenue sharing (ads servers)</w:t>
      </w:r>
    </w:p>
    <w:p>
      <w:pPr>
        <w:numPr>
          <w:ilvl w:val="0"/>
          <w:numId w:val="1010"/>
        </w:numPr>
        <w:pStyle w:val="Compact"/>
      </w:pPr>
      <w:r>
        <w:t xml:space="preserve">audio &amp; video fingerprinting and videos publication process</w:t>
      </w:r>
    </w:p>
    <w:bookmarkEnd w:id="38"/>
    <w:bookmarkStart w:id="43" w:name="web-consultant"/>
    <w:p>
      <w:pPr>
        <w:pStyle w:val="Heading3"/>
      </w:pPr>
      <w:r>
        <w:t xml:space="preserve">Web consultant</w:t>
      </w:r>
    </w:p>
    <w:p>
      <w:pPr>
        <w:pStyle w:val="FirstParagraph"/>
      </w:pPr>
      <w:r>
        <w:rPr>
          <w:rStyle w:val="VerbatimChar"/>
        </w:rPr>
        <w:t xml:space="preserve">2007 - 2008</w:t>
      </w:r>
    </w:p>
    <w:p>
      <w:pPr>
        <w:pStyle w:val="BodyText"/>
      </w:pPr>
      <w:hyperlink r:id="rId39">
        <w:r>
          <w:rPr>
            <w:rStyle w:val="Hyperlink"/>
          </w:rPr>
          <w:t xml:space="preserve">ALTEN - Boulogne Billancourt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1"/>
        </w:numPr>
        <w:pStyle w:val="Compact"/>
      </w:pPr>
      <w:r>
        <w:t xml:space="preserve">PHP, Mysql, Javascript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0">
        <w:r>
          <w:rPr>
            <w:rStyle w:val="Hyperlink"/>
          </w:rPr>
          <w:t xml:space="preserve">Virgin Mobile</w:t>
        </w:r>
      </w:hyperlink>
    </w:p>
    <w:p>
      <w:pPr>
        <w:numPr>
          <w:ilvl w:val="0"/>
          <w:numId w:val="1011"/>
        </w:numPr>
        <w:pStyle w:val="Compact"/>
      </w:pPr>
      <w:r>
        <w:t xml:space="preserve">R&amp;D:</w:t>
      </w:r>
      <w:r>
        <w:t xml:space="preserve"> </w:t>
      </w:r>
      <w:hyperlink r:id="rId41">
        <w:r>
          <w:rPr>
            <w:rStyle w:val="Hyperlink"/>
          </w:rPr>
          <w:t xml:space="preserve">Cellfish media</w:t>
        </w:r>
      </w:hyperlink>
      <w:r>
        <w:t xml:space="preserve"> </w:t>
      </w:r>
      <w:r>
        <w:t xml:space="preserve">(Lagardère Active)</w:t>
      </w:r>
    </w:p>
    <w:p>
      <w:pPr>
        <w:numPr>
          <w:ilvl w:val="0"/>
          <w:numId w:val="1011"/>
        </w:numPr>
        <w:pStyle w:val="Compact"/>
      </w:pPr>
      <w:r>
        <w:t xml:space="preserve">Web Developpment:</w:t>
      </w:r>
      <w:r>
        <w:t xml:space="preserve"> </w:t>
      </w:r>
      <w:hyperlink r:id="rId42">
        <w:r>
          <w:rPr>
            <w:rStyle w:val="Hyperlink"/>
          </w:rPr>
          <w:t xml:space="preserve">caradisiac.com</w:t>
        </w:r>
      </w:hyperlink>
    </w:p>
    <w:bookmarkEnd w:id="43"/>
    <w:bookmarkStart w:id="44" w:name="rd-engineer"/>
    <w:p>
      <w:pPr>
        <w:pStyle w:val="Heading3"/>
      </w:pPr>
      <w:r>
        <w:t xml:space="preserve">R&amp;D engineer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UIXPERTS - Paris</w:t>
      </w:r>
    </w:p>
    <w:p>
      <w:pPr>
        <w:pStyle w:val="BodyText"/>
      </w:pPr>
      <w:r>
        <w:t xml:space="preserve">Remote, France</w:t>
      </w:r>
    </w:p>
    <w:p>
      <w:pPr>
        <w:numPr>
          <w:ilvl w:val="0"/>
          <w:numId w:val="1012"/>
        </w:numPr>
        <w:pStyle w:val="Compact"/>
      </w:pPr>
      <w:r>
        <w:t xml:space="preserve">PHP, Mysql, Javascript</w:t>
      </w:r>
    </w:p>
    <w:bookmarkEnd w:id="44"/>
    <w:bookmarkStart w:id="46" w:name="web-developper"/>
    <w:p>
      <w:pPr>
        <w:pStyle w:val="Heading3"/>
      </w:pPr>
      <w:r>
        <w:t xml:space="preserve">Web Developper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hyperlink r:id="rId45">
        <w:r>
          <w:rPr>
            <w:rStyle w:val="Hyperlink"/>
          </w:rPr>
          <w:t xml:space="preserve">WS Interactive - Toulouse</w:t>
        </w:r>
      </w:hyperlink>
    </w:p>
    <w:p>
      <w:pPr>
        <w:pStyle w:val="BodyText"/>
      </w:pPr>
      <w:r>
        <w:t xml:space="preserve">Toulouse France</w:t>
      </w:r>
    </w:p>
    <w:p>
      <w:pPr>
        <w:numPr>
          <w:ilvl w:val="0"/>
          <w:numId w:val="1013"/>
        </w:numPr>
        <w:pStyle w:val="Compact"/>
      </w:pPr>
      <w:r>
        <w:t xml:space="preserve">PHP, Mysql, Javascript</w:t>
      </w:r>
    </w:p>
    <w:bookmarkEnd w:id="46"/>
    <w:bookmarkEnd w:id="47"/>
    <w:bookmarkStart w:id="52" w:name="education"/>
    <w:p>
      <w:pPr>
        <w:pStyle w:val="Heading2"/>
      </w:pPr>
      <w:r>
        <w:t xml:space="preserve">Education</w:t>
      </w:r>
    </w:p>
    <w:bookmarkStart w:id="49" w:name="université-paul-sabatier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2006</w:t>
      </w:r>
    </w:p>
    <w:p>
      <w:pPr>
        <w:pStyle w:val="BodyText"/>
      </w:pPr>
      <w:r>
        <w:t xml:space="preserve">PhD in Information Systems (Doctorat d’informatique)</w:t>
      </w:r>
    </w:p>
    <w:p>
      <w:pPr>
        <w:pStyle w:val="BodyText"/>
      </w:pPr>
      <w:r>
        <w:t xml:space="preserve">Toulouse, France</w:t>
      </w:r>
    </w:p>
    <w:p>
      <w:pPr>
        <w:pStyle w:val="BodyText"/>
      </w:pPr>
      <w:r>
        <w:t xml:space="preserve">Thesis (french):</w:t>
      </w:r>
      <w:r>
        <w:t xml:space="preserve"> </w:t>
      </w:r>
      <w:hyperlink r:id="rId48">
        <w:r>
          <w:rPr>
            <w:rStyle w:val="Hyperlink"/>
          </w:rPr>
          <w:t xml:space="preserve">Interaction gestuelle et haptique, pour plus d’utilisabilité et d’accessibilité</w:t>
        </w:r>
      </w:hyperlink>
    </w:p>
    <w:bookmarkEnd w:id="49"/>
    <w:bookmarkStart w:id="50" w:name="université-paul-sabatier-1"/>
    <w:p>
      <w:pPr>
        <w:pStyle w:val="Heading3"/>
      </w:pPr>
      <w:r>
        <w:t xml:space="preserve">Université Paul Sabatier</w:t>
      </w:r>
    </w:p>
    <w:p>
      <w:pPr>
        <w:pStyle w:val="FirstParagraph"/>
      </w:pPr>
      <w:r>
        <w:rPr>
          <w:rStyle w:val="VerbatimChar"/>
        </w:rPr>
        <w:t xml:space="preserve">2001</w:t>
      </w:r>
    </w:p>
    <w:p>
      <w:pPr>
        <w:pStyle w:val="BodyText"/>
      </w:pPr>
      <w:r>
        <w:t xml:space="preserve">MA in Computer Information (Master Image &amp; Language)</w:t>
      </w:r>
    </w:p>
    <w:p>
      <w:pPr>
        <w:pStyle w:val="BodyText"/>
      </w:pPr>
      <w:r>
        <w:t xml:space="preserve">Toulouse, France</w:t>
      </w:r>
    </w:p>
    <w:bookmarkEnd w:id="50"/>
    <w:bookmarkStart w:id="51" w:name="X6bffb4d52d37d934406fdd06e4dce5a931cd3ff"/>
    <w:p>
      <w:pPr>
        <w:pStyle w:val="Heading3"/>
      </w:pPr>
      <w:r>
        <w:t xml:space="preserve">Université de Limoges (Licence et Maitrise d’informatique)</w:t>
      </w:r>
    </w:p>
    <w:p>
      <w:pPr>
        <w:pStyle w:val="FirstParagraph"/>
      </w:pPr>
      <w:r>
        <w:rPr>
          <w:rStyle w:val="VerbatimChar"/>
        </w:rPr>
        <w:t xml:space="preserve">1999</w:t>
      </w:r>
    </w:p>
    <w:p>
      <w:pPr>
        <w:pStyle w:val="BodyText"/>
      </w:pPr>
      <w:r>
        <w:t xml:space="preserve">BA in Computer Science</w:t>
      </w:r>
    </w:p>
    <w:p>
      <w:pPr>
        <w:pStyle w:val="BodyText"/>
      </w:pPr>
      <w:r>
        <w:t xml:space="preserve">Limoges, France</w:t>
      </w:r>
    </w:p>
    <w:bookmarkEnd w:id="51"/>
    <w:bookmarkEnd w:id="52"/>
    <w:bookmarkStart w:id="56" w:name="research-experience"/>
    <w:p>
      <w:pPr>
        <w:pStyle w:val="Heading2"/>
      </w:pPr>
      <w:r>
        <w:t xml:space="preserve">Research Experience</w:t>
      </w:r>
    </w:p>
    <w:bookmarkStart w:id="55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rStyle w:val="VerbatimChar"/>
        </w:rPr>
        <w:t xml:space="preserve">2000 - 2009</w:t>
      </w:r>
    </w:p>
    <w:p>
      <w:pPr>
        <w:pStyle w:val="BodyText"/>
      </w:pPr>
      <w:hyperlink r:id="rId53">
        <w:r>
          <w:rPr>
            <w:rStyle w:val="Hyperlink"/>
          </w:rPr>
          <w:t xml:space="preserve">IRIT &amp; Université Paul Sabatier - Toulouse</w:t>
        </w:r>
      </w:hyperlink>
    </w:p>
    <w:p>
      <w:pPr>
        <w:pStyle w:val="BodyText"/>
      </w:pPr>
      <w:r>
        <w:t xml:space="preserve">Toulouse, France</w:t>
      </w:r>
    </w:p>
    <w:p>
      <w:pPr>
        <w:numPr>
          <w:ilvl w:val="0"/>
          <w:numId w:val="1014"/>
        </w:numPr>
        <w:pStyle w:val="Compact"/>
      </w:pPr>
      <w:r>
        <w:t xml:space="preserve">Search domains: HCI, Tactile and force feedback Interfaces, AI</w:t>
      </w:r>
    </w:p>
    <w:p>
      <w:pPr>
        <w:numPr>
          <w:ilvl w:val="0"/>
          <w:numId w:val="1014"/>
        </w:numPr>
        <w:pStyle w:val="Compact"/>
      </w:pPr>
      <w:r>
        <w:t xml:space="preserve">Teaching: CAML, C, Pascal, Delphi, Algorithms</w:t>
      </w:r>
    </w:p>
    <w:p>
      <w:pPr>
        <w:numPr>
          <w:ilvl w:val="0"/>
          <w:numId w:val="1014"/>
        </w:numPr>
        <w:pStyle w:val="Compact"/>
      </w:pPr>
      <w:hyperlink r:id="rId54">
        <w:r>
          <w:rPr>
            <w:rStyle w:val="Hyperlink"/>
          </w:rPr>
          <w:t xml:space="preserve">Publications</w:t>
        </w:r>
      </w:hyperlink>
    </w:p>
    <w:bookmarkEnd w:id="55"/>
    <w:bookmarkEnd w:id="56"/>
    <w:bookmarkStart w:id="63" w:name="teaching-experience"/>
    <w:p>
      <w:pPr>
        <w:pStyle w:val="Heading2"/>
      </w:pPr>
      <w:r>
        <w:t xml:space="preserve">Teaching Experience</w:t>
      </w:r>
    </w:p>
    <w:bookmarkStart w:id="59" w:name="aws-scalability-and-devops-french"/>
    <w:p>
      <w:pPr>
        <w:pStyle w:val="Heading3"/>
      </w:pPr>
      <w:r>
        <w:t xml:space="preserve">AWS, scalability and DevOps (french)</w:t>
      </w:r>
    </w:p>
    <w:p>
      <w:pPr>
        <w:pStyle w:val="FirstParagraph"/>
      </w:pPr>
      <w:r>
        <w:rPr>
          <w:rStyle w:val="VerbatimChar"/>
        </w:rPr>
        <w:t xml:space="preserve">2013 - 2016</w:t>
      </w:r>
    </w:p>
    <w:p>
      <w:pPr>
        <w:pStyle w:val="BodyText"/>
      </w:pPr>
      <w:hyperlink r:id="rId57">
        <w:r>
          <w:rPr>
            <w:rStyle w:val="Hyperlink"/>
          </w:rPr>
          <w:t xml:space="preserve">INSSET, Master Cloud Computing</w:t>
        </w:r>
      </w:hyperlink>
    </w:p>
    <w:p>
      <w:pPr>
        <w:pStyle w:val="BodyText"/>
      </w:pPr>
      <w:r>
        <w:t xml:space="preserve">Saint-Quentin, France</w:t>
      </w:r>
    </w:p>
    <w:p>
      <w:pPr>
        <w:numPr>
          <w:ilvl w:val="0"/>
          <w:numId w:val="1015"/>
        </w:numPr>
        <w:pStyle w:val="Compact"/>
      </w:pPr>
      <w:hyperlink r:id="rId58">
        <w:r>
          <w:rPr>
            <w:rStyle w:val="Hyperlink"/>
          </w:rPr>
          <w:t xml:space="preserve">AWS, scalability and DevOps (french)</w:t>
        </w:r>
      </w:hyperlink>
    </w:p>
    <w:bookmarkEnd w:id="59"/>
    <w:bookmarkStart w:id="62" w:name="cloud-et-architectures-scalables-french"/>
    <w:p>
      <w:pPr>
        <w:pStyle w:val="Heading3"/>
      </w:pPr>
      <w:r>
        <w:t xml:space="preserve">Cloud et architectures scalables (french)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hyperlink r:id="rId60">
        <w:r>
          <w:rPr>
            <w:rStyle w:val="Hyperlink"/>
          </w:rPr>
          <w:t xml:space="preserve">EPITA</w:t>
        </w:r>
      </w:hyperlink>
    </w:p>
    <w:p>
      <w:pPr>
        <w:pStyle w:val="BodyText"/>
      </w:pPr>
      <w:r>
        <w:t xml:space="preserve">Paris, France</w:t>
      </w:r>
    </w:p>
    <w:p>
      <w:pPr>
        <w:numPr>
          <w:ilvl w:val="0"/>
          <w:numId w:val="1016"/>
        </w:numPr>
        <w:pStyle w:val="Compact"/>
      </w:pPr>
      <w:hyperlink r:id="rId61">
        <w:r>
          <w:rPr>
            <w:rStyle w:val="Hyperlink"/>
          </w:rPr>
          <w:t xml:space="preserve">Cloud et architectures scalables (french)</w:t>
        </w:r>
      </w:hyperlink>
    </w:p>
    <w:bookmarkEnd w:id="62"/>
    <w:bookmarkEnd w:id="63"/>
    <w:bookmarkStart w:id="69" w:name="selected-publications"/>
    <w:p>
      <w:pPr>
        <w:pStyle w:val="Heading2"/>
      </w:pPr>
      <w:r>
        <w:t xml:space="preserve">Selected Publications</w:t>
      </w:r>
    </w:p>
    <w:bookmarkStart w:id="64" w:name="iscool-story"/>
    <w:p>
      <w:pPr>
        <w:pStyle w:val="Heading3"/>
      </w:pPr>
      <w:r>
        <w:t xml:space="preserve">Iscool Story</w:t>
      </w:r>
    </w:p>
    <w:p>
      <w:pPr>
        <w:pStyle w:val="FirstParagraph"/>
      </w:pPr>
      <w:r>
        <w:rPr>
          <w:rStyle w:val="VerbatimChar"/>
        </w:rPr>
        <w:t xml:space="preserve">2011</w:t>
      </w:r>
    </w:p>
    <w:p>
      <w:pPr>
        <w:pStyle w:val="BodyText"/>
      </w:pPr>
      <w:r>
        <w:t xml:space="preserve">Symfony Live</w:t>
      </w:r>
    </w:p>
    <w:p>
      <w:pPr>
        <w:pStyle w:val="BodyText"/>
      </w:pPr>
      <w:r>
        <w:t xml:space="preserve">Paris, France</w:t>
      </w:r>
    </w:p>
    <w:p>
      <w:pPr>
        <w:pStyle w:val="BodyText"/>
      </w:pPr>
      <w:r>
        <w:t xml:space="preserve">Alexandre Rodière,</w:t>
      </w:r>
      <w:r>
        <w:t xml:space="preserve"> </w:t>
      </w:r>
      <w:r>
        <w:rPr>
          <w:bCs/>
          <w:b/>
        </w:rPr>
        <w:t xml:space="preserve">Bertrand Tornil</w:t>
      </w:r>
    </w:p>
    <w:p>
      <w:pPr>
        <w:numPr>
          <w:ilvl w:val="0"/>
          <w:numId w:val="1017"/>
        </w:numPr>
        <w:pStyle w:val="Compact"/>
      </w:pPr>
      <w:hyperlink r:id="rId35">
        <w:r>
          <w:rPr>
            <w:rStyle w:val="Hyperlink"/>
          </w:rPr>
          <w:t xml:space="preserve">slideshare.net/bertrandtornil/symfony-live-2011</w:t>
        </w:r>
      </w:hyperlink>
    </w:p>
    <w:bookmarkEnd w:id="64"/>
    <w:bookmarkStart w:id="66" w:name="X2c35689fecae13a058d354da86c5a863600fce7"/>
    <w:p>
      <w:pPr>
        <w:pStyle w:val="Heading3"/>
      </w:pPr>
      <w:r>
        <w:t xml:space="preserve">Music haptic: Musical harmony notions for all with a force feedback mouse and a spatial representation</w:t>
      </w:r>
    </w:p>
    <w:p>
      <w:pPr>
        <w:pStyle w:val="FirstParagraph"/>
      </w:pPr>
      <w:r>
        <w:rPr>
          <w:rStyle w:val="VerbatimChar"/>
        </w:rPr>
        <w:t xml:space="preserve">2005</w:t>
      </w:r>
    </w:p>
    <w:p>
      <w:pPr>
        <w:pStyle w:val="BodyText"/>
      </w:pPr>
      <w:r>
        <w:t xml:space="preserve">International Computer Music Conference</w:t>
      </w:r>
    </w:p>
    <w:p>
      <w:pPr>
        <w:pStyle w:val="BodyText"/>
      </w:pPr>
      <w:r>
        <w:t xml:space="preserve">Barcelona, Spain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Music haptic: Musical harmony notions for all with a force feedback mouse and a spatial representation</w:t>
        </w:r>
      </w:hyperlink>
    </w:p>
    <w:bookmarkEnd w:id="66"/>
    <w:bookmarkStart w:id="68" w:name="X1e61b555294aa1484f4bda42d303234a68e8c98"/>
    <w:p>
      <w:pPr>
        <w:pStyle w:val="Heading3"/>
      </w:pPr>
      <w:r>
        <w:t xml:space="preserve">Use of force feedback pointing devices for blind users</w:t>
      </w:r>
    </w:p>
    <w:p>
      <w:pPr>
        <w:pStyle w:val="FirstParagraph"/>
      </w:pPr>
      <w:r>
        <w:rPr>
          <w:rStyle w:val="VerbatimChar"/>
        </w:rPr>
        <w:t xml:space="preserve">2004</w:t>
      </w:r>
    </w:p>
    <w:p>
      <w:pPr>
        <w:pStyle w:val="BodyText"/>
      </w:pPr>
      <w:r>
        <w:t xml:space="preserve">8th ERCIM Workshop User Interfaces For All</w:t>
      </w:r>
    </w:p>
    <w:p>
      <w:pPr>
        <w:pStyle w:val="BodyText"/>
      </w:pPr>
      <w:r>
        <w:t xml:space="preserve">Vienna, Austria</w:t>
      </w:r>
    </w:p>
    <w:p>
      <w:pPr>
        <w:pStyle w:val="BodyText"/>
      </w:pPr>
      <w:r>
        <w:rPr>
          <w:bCs/>
          <w:b/>
        </w:rPr>
        <w:t xml:space="preserve">Bertrand Tornil</w:t>
      </w:r>
      <w:r>
        <w:t xml:space="preserve">, Nadine Baptiste-Jessel</w:t>
      </w:r>
    </w:p>
    <w:p>
      <w:pPr>
        <w:numPr>
          <w:ilvl w:val="0"/>
          <w:numId w:val="1019"/>
        </w:numPr>
        <w:pStyle w:val="Compact"/>
      </w:pPr>
      <w:hyperlink r:id="rId67">
        <w:r>
          <w:rPr>
            <w:rStyle w:val="Hyperlink"/>
          </w:rPr>
          <w:t xml:space="preserve">Use of force feedback pointing devices for blind users</w:t>
        </w:r>
      </w:hyperlink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://apache.insset.u-picardie.fr/formations/master-informatique/master-ccm" TargetMode="External" /><Relationship Type="http://schemas.openxmlformats.org/officeDocument/2006/relationships/hyperlink" Id="rId35" Target="https://fr.slideshare.net/bertrandtornil/symfony-live-2011" TargetMode="External" /><Relationship Type="http://schemas.openxmlformats.org/officeDocument/2006/relationships/hyperlink" Id="rId26" Target="https://github.com/bobuss" TargetMode="External" /><Relationship Type="http://schemas.openxmlformats.org/officeDocument/2006/relationships/hyperlink" Id="rId54" Target="https://tornil.net/bibliography" TargetMode="External" /><Relationship Type="http://schemas.openxmlformats.org/officeDocument/2006/relationships/hyperlink" Id="rId27" Target="https://twitter.com/bobuss/" TargetMode="External" /><Relationship Type="http://schemas.openxmlformats.org/officeDocument/2006/relationships/hyperlink" Id="rId39" Target="https://www.alten.fr" TargetMode="External" /><Relationship Type="http://schemas.openxmlformats.org/officeDocument/2006/relationships/hyperlink" Id="rId42" Target="https://www.caradisiac.com" TargetMode="External" /><Relationship Type="http://schemas.openxmlformats.org/officeDocument/2006/relationships/hyperlink" Id="rId41" Target="https://www.cellfishmedia.fr" TargetMode="External" /><Relationship Type="http://schemas.openxmlformats.org/officeDocument/2006/relationships/hyperlink" Id="rId37" Target="https://www.dailymotion.com" TargetMode="External" /><Relationship Type="http://schemas.openxmlformats.org/officeDocument/2006/relationships/hyperlink" Id="rId60" Target="https://www.epita.fr" TargetMode="External" /><Relationship Type="http://schemas.openxmlformats.org/officeDocument/2006/relationships/hyperlink" Id="rId53" Target="https://www.irit.fr" TargetMode="External" /><Relationship Type="http://schemas.openxmlformats.org/officeDocument/2006/relationships/hyperlink" Id="rId33" Target="https://www.iscoolentertainment.com" TargetMode="External" /><Relationship Type="http://schemas.openxmlformats.org/officeDocument/2006/relationships/hyperlink" Id="rId30" Target="https://www.itron.com/" TargetMode="External" /><Relationship Type="http://schemas.openxmlformats.org/officeDocument/2006/relationships/hyperlink" Id="rId31" Target="https://www.itron.com/na/solutions/what-we-enable/smart-cities/central-management-software" TargetMode="External" /><Relationship Type="http://schemas.openxmlformats.org/officeDocument/2006/relationships/hyperlink" Id="rId25" Target="https://www.linkedin.com/in/bertrandtornil/" TargetMode="External" /><Relationship Type="http://schemas.openxmlformats.org/officeDocument/2006/relationships/hyperlink" Id="rId34" Target="https://www.lordofthedumbs.com/fr/" TargetMode="External" /><Relationship Type="http://schemas.openxmlformats.org/officeDocument/2006/relationships/hyperlink" Id="rId24" Target="https://www.tornil.net/" TargetMode="External" /><Relationship Type="http://schemas.openxmlformats.org/officeDocument/2006/relationships/hyperlink" Id="rId58" Target="https://www.tornil.net/INSSET_AWS/index.html" TargetMode="External" /><Relationship Type="http://schemas.openxmlformats.org/officeDocument/2006/relationships/hyperlink" Id="rId65" Target="https://www.tornil.net/bibliography/icmc2005/index.html" TargetMode="External" /><Relationship Type="http://schemas.openxmlformats.org/officeDocument/2006/relationships/hyperlink" Id="rId67" Target="https://www.tornil.net/bibliography/ui4all2004/index.html" TargetMode="External" /><Relationship Type="http://schemas.openxmlformats.org/officeDocument/2006/relationships/hyperlink" Id="rId61" Target="https://www.tornil.net/cours/epita2011.html" TargetMode="External" /><Relationship Type="http://schemas.openxmlformats.org/officeDocument/2006/relationships/hyperlink" Id="rId48" Target="https://www.tornil.net/these" TargetMode="External" /><Relationship Type="http://schemas.openxmlformats.org/officeDocument/2006/relationships/hyperlink" Id="rId40" Target="https://www.virginmobile.fr" TargetMode="External" /><Relationship Type="http://schemas.openxmlformats.org/officeDocument/2006/relationships/hyperlink" Id="rId45" Target="https://www.ws-interactive.fr" TargetMode="External" /><Relationship Type="http://schemas.openxmlformats.org/officeDocument/2006/relationships/hyperlink" Id="rId23" Target="mailto:bertrand.torn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</dc:language>
  <cp:keywords/>
  <dcterms:created xsi:type="dcterms:W3CDTF">2023-04-26T02:22:46Z</dcterms:created>
  <dcterms:modified xsi:type="dcterms:W3CDTF">2023-04-26T02:22:46Z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Bertrand Tornil’s Resume</vt:lpwstr>
  </property>
</Properties>
</file>