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docx2pdf-go 中文渲染测试</w:t>
      </w:r>
    </w:p>
    <w:p>
      <w:pPr>
        <w:spacing w:line="360" w:lineRule="auto"/>
      </w:pPr>
      <w:r>
        <w:t xml:space="preserve">这是一段较长的中文文字(1.5 倍行距),目的是验证段落能在没有空格的情况下被正确折行,以及 w:spacing w:line 的多倍行距生效。本工具会把每个汉字当作独立的断点候选。混排英文 like this still wraps on whitespace 也应当正常。</w:t>
      </w:r>
    </w:p>
    <w:p>
      <w:pPr>
        <w:spacing w:line="480" w:lineRule="auto"/>
      </w:pPr>
      <w:r>
        <w:t xml:space="preserve">这是另一段(2.0 倍行距)。在长文档里,行距是最影响可读性的设置之一,docx 里通过 w:spacing w:line 控制,w:lineRule="auto" 时表示倍数(240 = 单倍,360 = 1.5,480 = 双倍)。</w:t>
      </w:r>
    </w:p>
    <w:p>
      <w:pPr>
        <w:numPr>
          <w:ilvl w:val="0"/>
          <w:numId w:val="1"/>
        </w:numPr>
      </w:pPr>
      <w:r>
        <w:t>第一项:支持加粗、斜体、颜色</w:t>
      </w:r>
    </w:p>
    <w:p>
      <w:pPr>
        <w:numPr>
          <w:ilvl w:val="0"/>
          <w:numId w:val="1"/>
        </w:numPr>
      </w:pPr>
      <w:r>
        <w:t>第二项:支持简单表格</w:t>
      </w:r>
    </w:p>
    <w:p>
      <w:pPr>
        <w:numPr>
          <w:ilvl w:val="0"/>
          <w:numId w:val="1"/>
        </w:numPr>
      </w:pPr>
      <w:r>
        <w:t>第三项:行内图片</w:t>
      </w:r>
    </w:p>
    <w:tbl>
      <w:tblGrid>
        <w:gridCol w:w="3000"/>
        <w:gridCol w:w="6000"/>
      </w:tblGrid>
      <w:tr>
        <w:tc>
          <w:p>
            <w:r>
              <w:rPr>
                <w:b/>
              </w:rPr>
              <w:t>项目</w:t>
            </w:r>
          </w:p>
        </w:tc>
        <w:tc>
          <w:p>
            <w:r>
              <w:rPr>
                <w:b/>
              </w:rPr>
              <w:t>说明</w:t>
            </w:r>
          </w:p>
        </w:tc>
      </w:tr>
      <w:tr>
        <w:tc>
          <w:p>
            <w:r>
              <w:t>解析器</w:t>
            </w:r>
          </w:p>
        </w:tc>
        <w:tc>
          <w:p>
            <w:r>
              <w:t>用 encoding/xml 流式解析 word/document.xml</w:t>
            </w:r>
          </w:p>
        </w:tc>
      </w:tr>
      <w:tr>
        <w:tc>
          <w:p>
            <w:r>
              <w:t>渲染器</w:t>
            </w:r>
          </w:p>
        </w:tc>
        <w:tc>
          <w:p>
            <w:r>
              <w:t>用 gopdf 直渲;CJK 走 fallback 字体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