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bookmarkStart w:id="1" w:name="_GoBack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bookmarkEnd w:id="1"/>
    <w:p w:rsidR="009E321D" w:rsidRPr="009E321D" w:rsidRDefault="009E321D" w:rsidP="009E321D">
      <w:pPr>
        <w:pStyle w:val="Subject"/>
        <w:rPr>
          <w:szCs w:val="24"/>
          <w:lang w:val="bg-BG"/>
        </w:rPr>
      </w:pPr>
      <w:r w:rsidRPr="009E321D">
        <w:rPr>
          <w:szCs w:val="24"/>
          <w:lang w:val="bg-BG"/>
        </w:rPr>
        <w:t>Модул „Управление на продажби“</w:t>
      </w:r>
    </w:p>
    <w:p w:rsidR="009E321D" w:rsidRPr="004216D8" w:rsidRDefault="009E321D" w:rsidP="009E321D">
      <w:pPr>
        <w:pStyle w:val="Header"/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4216D8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4216D8">
        <w:rPr>
          <w:lang w:val="bg-BG"/>
        </w:rPr>
        <w:t>Борислав Филипов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4216D8">
        <w:rPr>
          <w:lang w:val="bg-BG"/>
        </w:rPr>
        <w:t>2016.06.01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5653D7" w:rsidRDefault="004216D8" w:rsidP="00453CFD">
            <w:pPr>
              <w:rPr>
                <w:lang w:val="bg-BG"/>
              </w:rPr>
            </w:pPr>
            <w:r>
              <w:rPr>
                <w:lang w:val="bg-BG"/>
              </w:rPr>
              <w:t>121213101</w:t>
            </w:r>
          </w:p>
        </w:tc>
        <w:tc>
          <w:tcPr>
            <w:tcW w:w="4394" w:type="dxa"/>
          </w:tcPr>
          <w:p w:rsidR="000302E9" w:rsidRPr="004216D8" w:rsidRDefault="004216D8" w:rsidP="00453CFD">
            <w:pPr>
              <w:rPr>
                <w:lang w:val="bg-BG"/>
              </w:rPr>
            </w:pPr>
            <w:r>
              <w:rPr>
                <w:lang w:val="bg-BG"/>
              </w:rPr>
              <w:t>Борислав Филипов Филипов</w:t>
            </w:r>
          </w:p>
        </w:tc>
        <w:tc>
          <w:tcPr>
            <w:tcW w:w="2977" w:type="dxa"/>
          </w:tcPr>
          <w:p w:rsidR="000302E9" w:rsidRPr="004216D8" w:rsidRDefault="004216D8" w:rsidP="00453CFD">
            <w:pPr>
              <w:rPr>
                <w:lang w:val="en-US"/>
              </w:rPr>
            </w:pPr>
            <w:r>
              <w:rPr>
                <w:lang w:val="en-US"/>
              </w:rPr>
              <w:t>Boby.filipov@mail.bg</w:t>
            </w: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4216D8" w:rsidRDefault="004216D8" w:rsidP="00453CF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7" w:type="dxa"/>
          </w:tcPr>
          <w:p w:rsidR="00221CD4" w:rsidRPr="004216D8" w:rsidRDefault="004216D8" w:rsidP="00453CFD">
            <w:pPr>
              <w:rPr>
                <w:lang w:val="en-US"/>
              </w:rPr>
            </w:pPr>
            <w:r>
              <w:rPr>
                <w:lang w:val="en-US"/>
              </w:rPr>
              <w:t>02.06.2016</w:t>
            </w:r>
          </w:p>
        </w:tc>
        <w:tc>
          <w:tcPr>
            <w:tcW w:w="2032" w:type="dxa"/>
          </w:tcPr>
          <w:p w:rsidR="00221CD4" w:rsidRPr="005653D7" w:rsidRDefault="004216D8" w:rsidP="00453CFD">
            <w:pPr>
              <w:rPr>
                <w:lang w:val="bg-BG"/>
              </w:rPr>
            </w:pPr>
            <w:r>
              <w:rPr>
                <w:lang w:val="bg-BG"/>
              </w:rPr>
              <w:t>Борислав Филипов</w:t>
            </w: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2" w:name="_Toc165697481"/>
      <w:bookmarkEnd w:id="0"/>
    </w:p>
    <w:p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3" w:name="_Toc75320751"/>
      <w:bookmarkStart w:id="4" w:name="_Toc75329054"/>
      <w:bookmarkStart w:id="5" w:name="_Toc138486080"/>
      <w:bookmarkEnd w:id="2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:rsidR="0065545E" w:rsidRDefault="00026BAB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Hyperlink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5B60A7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Hyperlink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5B60A7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Hyperlink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5B60A7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Hyperlink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5B60A7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Hyperlink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5B60A7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Hyperlink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6" w:name="_Toc447998552"/>
      <w:bookmarkEnd w:id="3"/>
      <w:bookmarkEnd w:id="4"/>
      <w:bookmarkEnd w:id="5"/>
      <w:r w:rsidR="00401CBC" w:rsidRPr="005653D7">
        <w:rPr>
          <w:lang w:val="bg-BG"/>
        </w:rPr>
        <w:lastRenderedPageBreak/>
        <w:t>Въведение</w:t>
      </w:r>
      <w:bookmarkEnd w:id="6"/>
    </w:p>
    <w:p w:rsidR="00B566E3" w:rsidRPr="004216D8" w:rsidRDefault="004216D8" w:rsidP="007D259C">
      <w:pPr>
        <w:pStyle w:val="InstructiveText"/>
        <w:rPr>
          <w:lang w:val="bg-BG"/>
        </w:rPr>
      </w:pPr>
      <w:r w:rsidRPr="007379AE">
        <w:rPr>
          <w:rFonts w:cs="Arial"/>
          <w:color w:val="000000"/>
          <w:lang w:val="bg-BG"/>
        </w:rPr>
        <w:t>3.5.262</w:t>
      </w:r>
      <w:r>
        <w:rPr>
          <w:rFonts w:cs="Arial"/>
          <w:color w:val="000000"/>
          <w:lang w:val="en-US"/>
        </w:rPr>
        <w:t xml:space="preserve">  </w:t>
      </w:r>
      <w:r>
        <w:rPr>
          <w:rFonts w:cs="Arial"/>
          <w:color w:val="000000"/>
          <w:lang w:val="bg-BG"/>
        </w:rPr>
        <w:t xml:space="preserve">Като мениджър искам да имам възможност за гъвкаво ценообразуване така, че </w:t>
      </w:r>
      <w:r>
        <w:rPr>
          <w:rFonts w:cs="Arial"/>
          <w:color w:val="000000"/>
          <w:sz w:val="18"/>
          <w:szCs w:val="18"/>
          <w:lang w:val="bg-BG"/>
        </w:rPr>
        <w:t>когато клиентът не е постоянен (например работи само няколко месеца в годината), да не се налага всеки път да бъде въвеждан в системата.</w:t>
      </w:r>
    </w:p>
    <w:p w:rsidR="00401CBC" w:rsidRPr="005653D7" w:rsidRDefault="00401CBC" w:rsidP="007D259C">
      <w:pPr>
        <w:pStyle w:val="InstructiveText"/>
        <w:rPr>
          <w:lang w:val="bg-BG"/>
        </w:rPr>
      </w:pPr>
    </w:p>
    <w:p w:rsidR="005653D7" w:rsidRDefault="005307FF" w:rsidP="005307FF">
      <w:pPr>
        <w:pStyle w:val="Heading1"/>
        <w:rPr>
          <w:lang w:val="bg-BG"/>
        </w:rPr>
      </w:pPr>
      <w:bookmarkStart w:id="7" w:name="_Toc447998553"/>
      <w:bookmarkStart w:id="8" w:name="_Toc513611952"/>
      <w:bookmarkStart w:id="9" w:name="_Toc511466984"/>
      <w:bookmarkStart w:id="10" w:name="_Toc511190304"/>
      <w:bookmarkStart w:id="11" w:name="_Toc343815642"/>
      <w:r>
        <w:rPr>
          <w:lang w:val="bg-BG"/>
        </w:rPr>
        <w:t>Детайлен дизайн</w:t>
      </w:r>
      <w:bookmarkEnd w:id="7"/>
      <w:r>
        <w:rPr>
          <w:lang w:val="bg-BG"/>
        </w:rPr>
        <w:t xml:space="preserve"> </w:t>
      </w:r>
    </w:p>
    <w:p w:rsidR="00523C59" w:rsidRPr="00523C59" w:rsidRDefault="005307FF" w:rsidP="005307FF">
      <w:pPr>
        <w:pStyle w:val="Heading2"/>
        <w:rPr>
          <w:lang w:val="bg-BG"/>
        </w:rPr>
      </w:pPr>
      <w:bookmarkStart w:id="12" w:name="_Toc447998554"/>
      <w:r w:rsidRPr="005307FF">
        <w:rPr>
          <w:lang w:val="bg-BG"/>
        </w:rPr>
        <w:t>Диаграма на класовете</w:t>
      </w:r>
      <w:bookmarkEnd w:id="12"/>
      <w:r w:rsidR="00523C59" w:rsidRPr="00483D8B">
        <w:rPr>
          <w:lang w:val="bg-BG"/>
        </w:rPr>
        <w:t xml:space="preserve"> </w:t>
      </w:r>
    </w:p>
    <w:p w:rsidR="00523C59" w:rsidRPr="00523C59" w:rsidRDefault="004216D8" w:rsidP="00523C59">
      <w:pPr>
        <w:rPr>
          <w:lang w:val="bg-BG" w:eastAsia="en-AU"/>
        </w:rPr>
      </w:pPr>
      <w:r>
        <w:rPr>
          <w:rFonts w:cs="Arial"/>
          <w:noProof/>
          <w:color w:val="000000"/>
          <w:sz w:val="18"/>
          <w:szCs w:val="18"/>
          <w:lang w:val="en-US"/>
        </w:rPr>
        <w:drawing>
          <wp:inline distT="0" distB="0" distL="0" distR="0" wp14:anchorId="4C389437" wp14:editId="319AE676">
            <wp:extent cx="6296025" cy="5886450"/>
            <wp:effectExtent l="0" t="0" r="9525" b="0"/>
            <wp:docPr id="2" name="Picture 2" descr="C:\Users\Boby\AppData\Local\Microsoft\Windows\INetCache\Content.Word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by\AppData\Local\Microsoft\Windows\INetCache\Content.Word\Class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59" w:rsidRPr="00523C59" w:rsidRDefault="005307FF" w:rsidP="00026BAB">
      <w:pPr>
        <w:pStyle w:val="Heading2"/>
        <w:rPr>
          <w:lang w:val="bg-BG"/>
        </w:rPr>
      </w:pPr>
      <w:bookmarkStart w:id="13" w:name="_Toc447998555"/>
      <w:r w:rsidRPr="005307FF">
        <w:rPr>
          <w:lang w:val="bg-BG"/>
        </w:rPr>
        <w:lastRenderedPageBreak/>
        <w:t>Диаграма на последователностите</w:t>
      </w:r>
      <w:bookmarkEnd w:id="13"/>
    </w:p>
    <w:p w:rsidR="00523C59" w:rsidRPr="005653D7" w:rsidRDefault="005B60A7" w:rsidP="00523C59">
      <w:pPr>
        <w:pStyle w:val="InstructiveText"/>
        <w:rPr>
          <w:lang w:val="bg-BG"/>
        </w:rPr>
      </w:pPr>
      <w:r>
        <w:rPr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377.25pt">
            <v:imagedata r:id="rId15" o:title="Diagram"/>
          </v:shape>
        </w:pict>
      </w:r>
    </w:p>
    <w:p w:rsidR="00523C59" w:rsidRPr="00523C59" w:rsidRDefault="00523C59" w:rsidP="00523C59">
      <w:pPr>
        <w:rPr>
          <w:lang w:val="bg-BG" w:eastAsia="en-AU"/>
        </w:rPr>
      </w:pPr>
    </w:p>
    <w:p w:rsidR="00523C59" w:rsidRPr="00523C59" w:rsidRDefault="005307FF" w:rsidP="00026BAB">
      <w:pPr>
        <w:pStyle w:val="Heading2"/>
        <w:rPr>
          <w:lang w:val="bg-BG"/>
        </w:rPr>
      </w:pPr>
      <w:bookmarkStart w:id="14" w:name="_Toc447998556"/>
      <w:r w:rsidRPr="005307FF">
        <w:rPr>
          <w:lang w:val="bg-BG"/>
        </w:rPr>
        <w:t>Примерен потребителски интерфейс</w:t>
      </w:r>
      <w:bookmarkEnd w:id="14"/>
      <w:r w:rsidR="00523C59" w:rsidRPr="00483D8B">
        <w:rPr>
          <w:lang w:val="bg-BG"/>
        </w:rPr>
        <w:t xml:space="preserve"> </w:t>
      </w:r>
    </w:p>
    <w:p w:rsidR="00523C59" w:rsidRPr="00523C59" w:rsidRDefault="004216D8" w:rsidP="00523C59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 wp14:anchorId="4E6D63CB" wp14:editId="1CB66E44">
            <wp:extent cx="41719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C59">
        <w:rPr>
          <w:lang w:val="bg-BG" w:eastAsia="en-AU"/>
        </w:rPr>
        <w:t xml:space="preserve"> </w:t>
      </w:r>
    </w:p>
    <w:p w:rsidR="00523C59" w:rsidRPr="005653D7" w:rsidRDefault="00523C59" w:rsidP="0092531D">
      <w:pPr>
        <w:rPr>
          <w:lang w:val="bg-BG" w:eastAsia="en-AU"/>
        </w:rPr>
      </w:pPr>
    </w:p>
    <w:p w:rsidR="002C0798" w:rsidRPr="005653D7" w:rsidRDefault="00262B62" w:rsidP="00262B62">
      <w:pPr>
        <w:pStyle w:val="Heading1"/>
        <w:rPr>
          <w:lang w:val="bg-BG"/>
        </w:rPr>
      </w:pPr>
      <w:bookmarkStart w:id="15" w:name="_Toc447998557"/>
      <w:bookmarkEnd w:id="8"/>
      <w:bookmarkEnd w:id="9"/>
      <w:bookmarkEnd w:id="10"/>
      <w:bookmarkEnd w:id="11"/>
      <w:r w:rsidRPr="00262B62">
        <w:rPr>
          <w:lang w:val="bg-BG"/>
        </w:rPr>
        <w:lastRenderedPageBreak/>
        <w:t>Тестване</w:t>
      </w:r>
      <w:bookmarkEnd w:id="15"/>
      <w:r w:rsidRPr="00262B62">
        <w:rPr>
          <w:lang w:val="bg-BG"/>
        </w:rPr>
        <w:t xml:space="preserve"> </w:t>
      </w:r>
    </w:p>
    <w:p w:rsidR="002C0798" w:rsidRDefault="004216D8" w:rsidP="004216D8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>Щом съм мениджър, мога да създавам цени.</w:t>
      </w:r>
    </w:p>
    <w:p w:rsidR="004216D8" w:rsidRDefault="004216D8" w:rsidP="004216D8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>Когато въвеждам цената, системата ми отговоря дали има конфикти с други въведени цени.</w:t>
      </w:r>
    </w:p>
    <w:p w:rsidR="004216D8" w:rsidRDefault="004216D8" w:rsidP="004216D8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>При наличие на конфликти, системата ми предлага решение на тези конфликти.</w:t>
      </w:r>
    </w:p>
    <w:p w:rsidR="004216D8" w:rsidRDefault="004216D8" w:rsidP="004216D8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>Ако и потвърдя, новата цена се записва, а старите се променят подобаващо.</w:t>
      </w:r>
    </w:p>
    <w:p w:rsidR="004216D8" w:rsidRPr="004216D8" w:rsidRDefault="004216D8" w:rsidP="004216D8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>Когато поискам цена, системата ми връща най-подходящата</w:t>
      </w:r>
    </w:p>
    <w:sectPr w:rsidR="004216D8" w:rsidRPr="004216D8" w:rsidSect="008C6E2E">
      <w:headerReference w:type="even" r:id="rId17"/>
      <w:footerReference w:type="default" r:id="rId18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0A7" w:rsidRDefault="005B60A7" w:rsidP="00453CFD">
      <w:r>
        <w:separator/>
      </w:r>
    </w:p>
  </w:endnote>
  <w:endnote w:type="continuationSeparator" w:id="0">
    <w:p w:rsidR="005B60A7" w:rsidRDefault="005B60A7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21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0A7" w:rsidRDefault="005B60A7" w:rsidP="00453CFD">
      <w:r>
        <w:separator/>
      </w:r>
    </w:p>
  </w:footnote>
  <w:footnote w:type="continuationSeparator" w:id="0">
    <w:p w:rsidR="005B60A7" w:rsidRDefault="005B60A7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6D8" w:rsidRPr="004216D8" w:rsidRDefault="004216D8" w:rsidP="004216D8">
    <w:pPr>
      <w:pStyle w:val="Subject"/>
      <w:rPr>
        <w:b w:val="0"/>
        <w:sz w:val="24"/>
        <w:szCs w:val="24"/>
        <w:lang w:val="bg-BG"/>
      </w:rPr>
    </w:pPr>
    <w:r w:rsidRPr="004216D8">
      <w:rPr>
        <w:b w:val="0"/>
        <w:sz w:val="24"/>
        <w:szCs w:val="24"/>
        <w:lang w:val="bg-BG"/>
      </w:rPr>
      <w:t>Модул „Управление на продажби“</w:t>
    </w:r>
  </w:p>
  <w:p w:rsidR="004C0423" w:rsidRPr="004216D8" w:rsidRDefault="004C0423" w:rsidP="004216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92EAA"/>
    <w:multiLevelType w:val="hybridMultilevel"/>
    <w:tmpl w:val="C6564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6"/>
  </w:num>
  <w:num w:numId="11">
    <w:abstractNumId w:val="7"/>
  </w:num>
  <w:num w:numId="12">
    <w:abstractNumId w:val="2"/>
  </w:num>
  <w:num w:numId="13">
    <w:abstractNumId w:val="17"/>
  </w:num>
  <w:num w:numId="14">
    <w:abstractNumId w:val="13"/>
  </w:num>
  <w:num w:numId="15">
    <w:abstractNumId w:val="15"/>
  </w:num>
  <w:num w:numId="16">
    <w:abstractNumId w:val="8"/>
  </w:num>
  <w:num w:numId="17">
    <w:abstractNumId w:val="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0748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6D8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0A7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21D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AB3CE4-9733-474E-9954-DB3B79329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1599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Boby</cp:lastModifiedBy>
  <cp:revision>9</cp:revision>
  <cp:lastPrinted>2012-11-13T06:07:00Z</cp:lastPrinted>
  <dcterms:created xsi:type="dcterms:W3CDTF">2016-04-09T17:47:00Z</dcterms:created>
  <dcterms:modified xsi:type="dcterms:W3CDTF">2016-06-02T06:57:00Z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