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D01" w:rsidRDefault="00ED0A00">
      <w:proofErr w:type="spellStart"/>
      <w:r>
        <w:t>Scanf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連續</w:t>
      </w:r>
    </w:p>
    <w:p w:rsidR="00ED0A00" w:rsidRDefault="00ED0A00">
      <w:hyperlink r:id="rId4" w:history="1">
        <w:r w:rsidRPr="00C60548">
          <w:rPr>
            <w:rStyle w:val="a3"/>
          </w:rPr>
          <w:t>https://ithelp.ithome.com.tw/m/articles/10271987</w:t>
        </w:r>
      </w:hyperlink>
    </w:p>
    <w:p w:rsidR="00ED0A00" w:rsidRDefault="00ED0A00"/>
    <w:p w:rsidR="00ED0A00" w:rsidRPr="00ED0A00" w:rsidRDefault="00ED0A00">
      <w:pPr>
        <w:rPr>
          <w:rFonts w:hint="eastAsia"/>
        </w:rPr>
      </w:pPr>
      <w:bookmarkStart w:id="0" w:name="_GoBack"/>
      <w:bookmarkEnd w:id="0"/>
    </w:p>
    <w:sectPr w:rsidR="00ED0A00" w:rsidRPr="00ED0A00" w:rsidSect="00E133F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0F"/>
    <w:rsid w:val="00AD6E0F"/>
    <w:rsid w:val="00CE4D01"/>
    <w:rsid w:val="00E133FE"/>
    <w:rsid w:val="00ED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80B81"/>
  <w15:chartTrackingRefBased/>
  <w15:docId w15:val="{C2891FB7-3CE9-304B-877E-00404ADD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A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help.ithome.com.tw/m/articles/1027198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2022-03-21T23:52:00Z</dcterms:created>
  <dcterms:modified xsi:type="dcterms:W3CDTF">2022-03-21T23:53:00Z</dcterms:modified>
</cp:coreProperties>
</file>