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2CCA2">
      <w:pPr>
        <w:spacing w:line="360" w:lineRule="exact"/>
        <w:rPr>
          <w:rFonts w:hint="eastAsia"/>
          <w:szCs w:val="44"/>
        </w:rPr>
      </w:pPr>
      <w:bookmarkStart w:id="0" w:name="_GoBack"/>
      <w:bookmarkEnd w:id="0"/>
    </w:p>
    <w:p w14:paraId="2F518C32">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7760EB46">
      <w:pPr>
        <w:jc w:val="center"/>
        <w:rPr>
          <w:rFonts w:hint="eastAsia"/>
        </w:rPr>
      </w:pPr>
      <w:r>
        <w:t>&lt;</w:t>
      </w:r>
      <w:r>
        <w:rPr>
          <w:rFonts w:hint="eastAsia"/>
        </w:rPr>
        <w:t>人生提升版</w:t>
      </w:r>
      <w:r>
        <w:t>&gt;</w:t>
      </w:r>
      <w:r>
        <w:rPr>
          <w:rFonts w:hint="eastAsia"/>
        </w:rPr>
        <w:t>的特有内容</w:t>
      </w:r>
    </w:p>
    <w:p w14:paraId="1F315819">
      <w:pPr>
        <w:jc w:val="center"/>
        <w:rPr>
          <w:rFonts w:hint="eastAsia"/>
        </w:rPr>
      </w:pPr>
      <w:r>
        <w:rPr>
          <w:rFonts w:hint="eastAsia" w:eastAsia="方正姚体"/>
          <w:b/>
          <w:bCs/>
        </w:rPr>
        <w:t>课程设计及讲授：李中莹老师</w:t>
      </w:r>
    </w:p>
    <w:p w14:paraId="1E74A432">
      <w:pPr>
        <w:spacing w:before="180" w:beforeLines="50" w:line="360" w:lineRule="exact"/>
        <w:jc w:val="center"/>
        <w:rPr>
          <w:rFonts w:hint="eastAsia" w:ascii="黑体" w:eastAsia="黑体"/>
          <w:sz w:val="24"/>
        </w:rPr>
      </w:pPr>
      <w:r>
        <w:rPr>
          <w:rFonts w:hint="eastAsia" w:ascii="黑体" w:eastAsia="黑体"/>
          <w:sz w:val="24"/>
        </w:rPr>
        <w:t>第</w:t>
      </w:r>
      <w:r>
        <w:rPr>
          <w:rFonts w:ascii="黑体" w:eastAsia="黑体"/>
          <w:sz w:val="24"/>
        </w:rPr>
        <w:t>2</w:t>
      </w:r>
      <w:r>
        <w:rPr>
          <w:rFonts w:hint="eastAsia" w:ascii="黑体" w:eastAsia="黑体"/>
          <w:sz w:val="24"/>
        </w:rPr>
        <w:t>天主题：我是谁、成长、自我价值</w:t>
      </w:r>
    </w:p>
    <w:p w14:paraId="20BB25F9">
      <w:pPr>
        <w:spacing w:before="360" w:beforeLines="100" w:line="360" w:lineRule="exact"/>
        <w:rPr>
          <w:rFonts w:hint="eastAsia" w:ascii="黑体" w:eastAsia="黑体"/>
          <w:sz w:val="24"/>
        </w:rPr>
      </w:pPr>
      <w:r>
        <w:tab/>
      </w:r>
      <w:r>
        <w:tab/>
      </w:r>
      <w:r>
        <w:rPr>
          <w:rFonts w:hint="eastAsia" w:ascii="方正姚体" w:eastAsia="方正姚体"/>
          <w:b/>
          <w:bCs/>
          <w:sz w:val="18"/>
          <w:u w:val="single"/>
        </w:rPr>
        <w:t>两个版本共有的内容</w:t>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u w:val="single"/>
        </w:rPr>
        <w:t>&lt;</w:t>
      </w:r>
      <w:r>
        <w:rPr>
          <w:rFonts w:hint="eastAsia" w:ascii="方正姚体" w:eastAsia="方正姚体"/>
          <w:b/>
          <w:bCs/>
          <w:sz w:val="18"/>
          <w:u w:val="single"/>
        </w:rPr>
        <w:t>人生提升版</w:t>
      </w:r>
      <w:r>
        <w:rPr>
          <w:rFonts w:ascii="方正姚体" w:eastAsia="方正姚体"/>
          <w:b/>
          <w:bCs/>
          <w:sz w:val="18"/>
          <w:u w:val="single"/>
        </w:rPr>
        <w:t>&gt;</w:t>
      </w:r>
      <w:r>
        <w:rPr>
          <w:rFonts w:hint="eastAsia" w:ascii="方正姚体" w:eastAsia="方正姚体"/>
          <w:b/>
          <w:bCs/>
          <w:sz w:val="18"/>
          <w:u w:val="single"/>
        </w:rPr>
        <w:t>特有内容</w:t>
      </w:r>
      <w:r>
        <w:rPr>
          <w:rFonts w:ascii="方正姚体" w:eastAsia="方正姚体"/>
          <w:b/>
          <w:bCs/>
          <w:sz w:val="18"/>
        </w:rPr>
        <w:tab/>
      </w:r>
    </w:p>
    <w:p w14:paraId="42E31118">
      <w:pPr>
        <w:spacing w:before="180" w:beforeLines="50"/>
        <w:rPr>
          <w:rFonts w:hint="eastAsia"/>
        </w:rPr>
      </w:pPr>
      <w:r>
        <w:tab/>
      </w:r>
      <w:r>
        <w:rPr>
          <w:rFonts w:hint="eastAsia"/>
          <w:sz w:val="15"/>
        </w:rPr>
        <w:t>身份：身份与角色</w:t>
      </w:r>
      <w:r>
        <w:rPr>
          <w:sz w:val="15"/>
        </w:rPr>
        <w:t>/</w:t>
      </w:r>
      <w:r>
        <w:rPr>
          <w:rFonts w:hint="eastAsia"/>
          <w:sz w:val="15"/>
        </w:rPr>
        <w:t>支持的</w:t>
      </w:r>
      <w:r>
        <w:rPr>
          <w:sz w:val="15"/>
        </w:rPr>
        <w:t>BVR</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希望拥有的人生</w:t>
      </w:r>
      <w:r>
        <w:rPr>
          <w:sz w:val="15"/>
        </w:rPr>
        <w:t>/</w:t>
      </w:r>
      <w:r>
        <w:rPr>
          <w:rFonts w:hint="eastAsia"/>
          <w:sz w:val="15"/>
        </w:rPr>
        <w:t>我今天是谁？</w:t>
      </w:r>
      <w:r>
        <w:rPr>
          <w:sz w:val="15"/>
        </w:rPr>
        <w:tab/>
      </w:r>
      <w:r>
        <w:rPr>
          <w:sz w:val="15"/>
        </w:rPr>
        <w:tab/>
      </w:r>
      <w:r>
        <w:rPr>
          <w:rFonts w:hint="eastAsia"/>
          <w:sz w:val="15"/>
        </w:rPr>
        <w:t>自我：自我的建立</w:t>
      </w:r>
      <w:r>
        <w:rPr>
          <w:sz w:val="15"/>
        </w:rPr>
        <w:t>/</w:t>
      </w:r>
      <w:r>
        <w:rPr>
          <w:rFonts w:hint="eastAsia"/>
          <w:sz w:val="15"/>
        </w:rPr>
        <w:t>没有自我的人生</w:t>
      </w:r>
      <w:r>
        <w:rPr>
          <w:sz w:val="15"/>
        </w:rPr>
        <w:t>/</w:t>
      </w:r>
      <w:r>
        <w:rPr>
          <w:rFonts w:hint="eastAsia"/>
          <w:sz w:val="15"/>
        </w:rPr>
        <w:t>界限</w:t>
      </w:r>
      <w:r>
        <w:rPr>
          <w:sz w:val="15"/>
        </w:rPr>
        <w:tab/>
      </w:r>
      <w:r>
        <w:rPr>
          <w:sz w:val="15"/>
        </w:rPr>
        <w:tab/>
      </w:r>
      <w:r>
        <w:rPr>
          <w:sz w:val="15"/>
        </w:rPr>
        <w:tab/>
      </w:r>
      <w:r>
        <w:rPr>
          <w:sz w:val="15"/>
        </w:rPr>
        <w:tab/>
      </w:r>
      <w:r>
        <w:rPr>
          <w:sz w:val="15"/>
        </w:rPr>
        <w:tab/>
      </w:r>
      <w:r>
        <w:rPr>
          <w:sz w:val="15"/>
        </w:rPr>
        <w:tab/>
      </w:r>
      <w:r>
        <w:rPr>
          <w:sz w:val="15"/>
        </w:rPr>
        <w:tab/>
      </w:r>
      <w:r>
        <w:rPr>
          <w:rFonts w:hint="eastAsia"/>
          <w:sz w:val="15"/>
        </w:rPr>
        <w:t>重建或修正本人的界限</w:t>
      </w:r>
      <w:r>
        <w:rPr>
          <w:sz w:val="15"/>
        </w:rPr>
        <w:t>/</w:t>
      </w:r>
      <w:r>
        <w:rPr>
          <w:rFonts w:hint="eastAsia"/>
          <w:sz w:val="15"/>
        </w:rPr>
        <w:t>尊重界限</w:t>
      </w:r>
      <w:r>
        <w:rPr>
          <w:sz w:val="15"/>
        </w:rPr>
        <w:tab/>
      </w:r>
      <w:r>
        <w:rPr>
          <w:rFonts w:hint="eastAsia"/>
          <w:sz w:val="15"/>
        </w:rPr>
        <w:t>自我价值：自我价值是什么</w:t>
      </w:r>
      <w:r>
        <w:rPr>
          <w:sz w:val="15"/>
        </w:rPr>
        <w:t>/</w:t>
      </w:r>
      <w:r>
        <w:rPr>
          <w:rFonts w:hint="eastAsia"/>
          <w:sz w:val="15"/>
        </w:rPr>
        <w:t>如何形成</w:t>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孩子的成长</w:t>
      </w:r>
      <w:r>
        <w:rPr>
          <w:sz w:val="15"/>
        </w:rPr>
        <w:t>/</w:t>
      </w:r>
      <w:r>
        <w:rPr>
          <w:rFonts w:hint="eastAsia"/>
          <w:sz w:val="15"/>
        </w:rPr>
        <w:t>如何补足成长的需要</w:t>
      </w:r>
    </w:p>
    <w:p w14:paraId="49AFC0ED">
      <w:pPr>
        <w:spacing w:before="180" w:beforeLines="50" w:line="360" w:lineRule="exact"/>
        <w:jc w:val="center"/>
        <w:rPr>
          <w:rFonts w:hint="eastAsia"/>
          <w:sz w:val="28"/>
        </w:rPr>
      </w:pPr>
      <w:r>
        <w:rPr>
          <w:rFonts w:hint="eastAsia"/>
          <w:b/>
          <w:bCs/>
          <w:sz w:val="28"/>
        </w:rPr>
        <w:t>讲义内容目录：</w:t>
      </w:r>
    </w:p>
    <w:p w14:paraId="1877DAE7">
      <w:pPr>
        <w:numPr>
          <w:ilvl w:val="0"/>
          <w:numId w:val="4"/>
        </w:numPr>
        <w:tabs>
          <w:tab w:val="left" w:pos="2880"/>
          <w:tab w:val="clear" w:pos="3360"/>
        </w:tabs>
        <w:spacing w:before="180" w:beforeLines="50" w:line="280" w:lineRule="exact"/>
        <w:ind w:left="3363" w:hanging="1023"/>
        <w:rPr>
          <w:rFonts w:hint="eastAsia"/>
          <w:b/>
          <w:bCs/>
          <w:sz w:val="18"/>
        </w:rPr>
      </w:pPr>
      <w:r>
        <w:rPr>
          <w:rFonts w:hint="eastAsia"/>
          <w:b/>
          <w:bCs/>
          <w:sz w:val="18"/>
        </w:rPr>
        <w:t>身份与角色…………………………41</w:t>
      </w:r>
    </w:p>
    <w:p w14:paraId="0E5104E3">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先天和后天的因素…………………42</w:t>
      </w:r>
    </w:p>
    <w:p w14:paraId="4E432669">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szCs w:val="21"/>
        </w:rPr>
        <w:t>自我价值与心理健康的关系………43</w:t>
      </w:r>
    </w:p>
    <w:p w14:paraId="19E0FAB9">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自信的养成…………………………45</w:t>
      </w:r>
    </w:p>
    <w:p w14:paraId="57DCB87F">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自信与自爱和自尊的关系…………46</w:t>
      </w:r>
    </w:p>
    <w:p w14:paraId="28587213">
      <w:pPr>
        <w:numPr>
          <w:ilvl w:val="0"/>
          <w:numId w:val="4"/>
        </w:numPr>
        <w:tabs>
          <w:tab w:val="left" w:pos="2880"/>
          <w:tab w:val="clear" w:pos="3360"/>
        </w:tabs>
        <w:spacing w:before="50" w:line="280" w:lineRule="exact"/>
        <w:ind w:left="3363" w:hanging="1023"/>
        <w:rPr>
          <w:rFonts w:hint="eastAsia"/>
          <w:b/>
          <w:bCs/>
          <w:sz w:val="18"/>
          <w:szCs w:val="21"/>
        </w:rPr>
      </w:pPr>
      <w:r>
        <w:rPr>
          <w:rFonts w:hint="eastAsia"/>
          <w:b/>
          <w:bCs/>
          <w:sz w:val="18"/>
          <w:szCs w:val="21"/>
        </w:rPr>
        <w:t>有过份自信的吗？…………………47</w:t>
      </w:r>
    </w:p>
    <w:p w14:paraId="7402CC5C">
      <w:pPr>
        <w:numPr>
          <w:ilvl w:val="0"/>
          <w:numId w:val="4"/>
        </w:numPr>
        <w:tabs>
          <w:tab w:val="left" w:pos="2880"/>
          <w:tab w:val="clear" w:pos="3360"/>
        </w:tabs>
        <w:spacing w:before="50" w:line="280" w:lineRule="exact"/>
        <w:ind w:left="3363" w:hanging="1023"/>
        <w:rPr>
          <w:rFonts w:hint="eastAsia"/>
          <w:b/>
          <w:bCs/>
          <w:sz w:val="18"/>
          <w:szCs w:val="21"/>
        </w:rPr>
      </w:pPr>
      <w:r>
        <w:rPr>
          <w:rFonts w:hint="eastAsia"/>
          <w:b/>
          <w:bCs/>
          <w:sz w:val="18"/>
          <w:szCs w:val="21"/>
        </w:rPr>
        <w:t>缺乏自我价值的行为模式…………48</w:t>
      </w:r>
    </w:p>
    <w:p w14:paraId="13739EEE">
      <w:pPr>
        <w:numPr>
          <w:ilvl w:val="0"/>
          <w:numId w:val="4"/>
        </w:numPr>
        <w:tabs>
          <w:tab w:val="left" w:pos="2880"/>
          <w:tab w:val="clear" w:pos="3360"/>
        </w:tabs>
        <w:spacing w:before="50" w:line="280" w:lineRule="exact"/>
        <w:ind w:left="3363" w:hanging="1023"/>
        <w:rPr>
          <w:rFonts w:hint="eastAsia"/>
          <w:b/>
          <w:bCs/>
          <w:sz w:val="18"/>
          <w:szCs w:val="21"/>
        </w:rPr>
      </w:pPr>
      <w:r>
        <w:rPr>
          <w:rFonts w:hint="eastAsia"/>
          <w:b/>
          <w:bCs/>
          <w:sz w:val="18"/>
          <w:szCs w:val="21"/>
        </w:rPr>
        <w:t>为何人们普遍缺乏自信？…………49</w:t>
      </w:r>
    </w:p>
    <w:p w14:paraId="24B3DD61">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与身份有关的障碍性信念…………50</w:t>
      </w:r>
    </w:p>
    <w:p w14:paraId="162F2F46">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自爱与人生…………………………50</w:t>
      </w:r>
    </w:p>
    <w:p w14:paraId="194E83E4">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自尊与生活质量……………………51</w:t>
      </w:r>
    </w:p>
    <w:p w14:paraId="7D2D6BC2">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rPr>
        <w:t>最快建立自我价值的方法…………52</w:t>
      </w:r>
    </w:p>
    <w:p w14:paraId="54D9C696">
      <w:pPr>
        <w:numPr>
          <w:ilvl w:val="0"/>
          <w:numId w:val="4"/>
        </w:numPr>
        <w:tabs>
          <w:tab w:val="left" w:pos="2880"/>
          <w:tab w:val="clear" w:pos="3360"/>
        </w:tabs>
        <w:spacing w:before="50" w:line="280" w:lineRule="exact"/>
        <w:ind w:left="3363" w:hanging="1023"/>
        <w:rPr>
          <w:rFonts w:hint="eastAsia"/>
          <w:b/>
          <w:bCs/>
          <w:sz w:val="18"/>
        </w:rPr>
      </w:pPr>
      <w:r>
        <w:rPr>
          <w:rFonts w:hint="eastAsia"/>
          <w:b/>
          <w:bCs/>
          <w:sz w:val="18"/>
          <w:szCs w:val="21"/>
        </w:rPr>
        <w:t>唯一的方程式………………………55</w:t>
      </w:r>
    </w:p>
    <w:p w14:paraId="17C400DE">
      <w:pPr>
        <w:spacing w:before="50" w:line="280" w:lineRule="exact"/>
        <w:rPr>
          <w:rFonts w:hint="eastAsia"/>
          <w:b/>
          <w:sz w:val="28"/>
          <w:szCs w:val="32"/>
        </w:rPr>
      </w:pPr>
      <w:r>
        <w:rPr>
          <w:rFonts w:hint="eastAsia"/>
          <w:b/>
          <w:sz w:val="28"/>
          <w:szCs w:val="32"/>
        </w:rPr>
        <w:t>附件：重要的身份角色概念</w:t>
      </w:r>
    </w:p>
    <w:p w14:paraId="0775F8D6">
      <w:pPr>
        <w:spacing w:before="180" w:beforeLines="50" w:line="320" w:lineRule="exact"/>
        <w:ind w:left="2520" w:leftChars="1200"/>
        <w:rPr>
          <w:rFonts w:hint="eastAsia"/>
          <w:b/>
          <w:sz w:val="24"/>
          <w:szCs w:val="28"/>
        </w:rPr>
      </w:pPr>
      <w:r>
        <w:rPr>
          <w:b/>
          <w:sz w:val="24"/>
          <w:szCs w:val="28"/>
        </w:rPr>
        <w:t xml:space="preserve">A. </w:t>
      </w:r>
      <w:r>
        <w:rPr>
          <w:rFonts w:hint="eastAsia"/>
          <w:b/>
          <w:sz w:val="24"/>
          <w:szCs w:val="28"/>
        </w:rPr>
        <w:t>亲子方面</w:t>
      </w:r>
    </w:p>
    <w:p w14:paraId="4EC86162">
      <w:pPr>
        <w:spacing w:line="320" w:lineRule="exact"/>
        <w:ind w:left="2940" w:leftChars="1400"/>
        <w:rPr>
          <w:rFonts w:hint="eastAsia"/>
          <w:b/>
          <w:sz w:val="18"/>
        </w:rPr>
      </w:pPr>
      <w:r>
        <w:rPr>
          <w:b/>
          <w:sz w:val="18"/>
        </w:rPr>
        <w:t xml:space="preserve">A-1. </w:t>
      </w:r>
      <w:r>
        <w:rPr>
          <w:rFonts w:hint="eastAsia"/>
          <w:b/>
          <w:sz w:val="18"/>
        </w:rPr>
        <w:t>家长的真正任务……………57</w:t>
      </w:r>
    </w:p>
    <w:p w14:paraId="44AB04BF">
      <w:pPr>
        <w:spacing w:line="320" w:lineRule="exact"/>
        <w:ind w:left="2940" w:leftChars="1400"/>
        <w:rPr>
          <w:rFonts w:hint="eastAsia"/>
          <w:b/>
          <w:sz w:val="18"/>
        </w:rPr>
      </w:pPr>
      <w:r>
        <w:rPr>
          <w:b/>
          <w:sz w:val="18"/>
        </w:rPr>
        <w:t xml:space="preserve">A-2. </w:t>
      </w:r>
      <w:r>
        <w:rPr>
          <w:rFonts w:hint="eastAsia"/>
          <w:b/>
          <w:sz w:val="18"/>
        </w:rPr>
        <w:t>「听话」是否重要？………58</w:t>
      </w:r>
    </w:p>
    <w:p w14:paraId="1E124077">
      <w:pPr>
        <w:spacing w:line="320" w:lineRule="exact"/>
        <w:ind w:left="2940" w:leftChars="1400"/>
        <w:rPr>
          <w:rFonts w:hint="eastAsia"/>
          <w:b/>
          <w:sz w:val="18"/>
        </w:rPr>
      </w:pPr>
      <w:r>
        <w:rPr>
          <w:b/>
          <w:sz w:val="18"/>
        </w:rPr>
        <w:t xml:space="preserve">A-3. </w:t>
      </w:r>
      <w:r>
        <w:rPr>
          <w:rFonts w:hint="eastAsia"/>
          <w:b/>
          <w:sz w:val="18"/>
        </w:rPr>
        <w:t>家长对于身份的正确态度…60</w:t>
      </w:r>
    </w:p>
    <w:p w14:paraId="4AC6F162">
      <w:pPr>
        <w:spacing w:line="320" w:lineRule="exact"/>
        <w:ind w:left="2940" w:leftChars="1400"/>
        <w:rPr>
          <w:rFonts w:hint="eastAsia"/>
          <w:b/>
        </w:rPr>
      </w:pPr>
      <w:r>
        <w:rPr>
          <w:b/>
          <w:sz w:val="18"/>
        </w:rPr>
        <w:t>A-4. 9</w:t>
      </w:r>
      <w:r>
        <w:rPr>
          <w:rFonts w:hint="eastAsia"/>
          <w:b/>
          <w:sz w:val="18"/>
        </w:rPr>
        <w:t>至</w:t>
      </w:r>
      <w:r>
        <w:rPr>
          <w:b/>
          <w:sz w:val="18"/>
        </w:rPr>
        <w:t>14</w:t>
      </w:r>
      <w:r>
        <w:rPr>
          <w:rFonts w:hint="eastAsia"/>
          <w:b/>
          <w:sz w:val="18"/>
        </w:rPr>
        <w:t>岁是孩子的危险期…61</w:t>
      </w:r>
    </w:p>
    <w:p w14:paraId="59673A45">
      <w:pPr>
        <w:spacing w:before="180" w:beforeLines="50" w:line="320" w:lineRule="exact"/>
        <w:ind w:left="2520" w:leftChars="1200"/>
        <w:rPr>
          <w:rFonts w:hint="eastAsia"/>
          <w:b/>
          <w:sz w:val="24"/>
          <w:szCs w:val="28"/>
        </w:rPr>
      </w:pPr>
      <w:r>
        <w:rPr>
          <w:b/>
          <w:sz w:val="24"/>
          <w:szCs w:val="28"/>
        </w:rPr>
        <w:t xml:space="preserve">B. </w:t>
      </w:r>
      <w:r>
        <w:rPr>
          <w:rFonts w:hint="eastAsia"/>
          <w:b/>
          <w:sz w:val="24"/>
          <w:szCs w:val="28"/>
        </w:rPr>
        <w:t>婚恋方面</w:t>
      </w:r>
    </w:p>
    <w:p w14:paraId="1ADBA7A6">
      <w:pPr>
        <w:spacing w:line="320" w:lineRule="exact"/>
        <w:ind w:left="2940" w:leftChars="1400"/>
        <w:rPr>
          <w:rFonts w:hint="eastAsia"/>
          <w:b/>
          <w:sz w:val="18"/>
        </w:rPr>
      </w:pPr>
      <w:r>
        <w:rPr>
          <w:b/>
          <w:sz w:val="18"/>
        </w:rPr>
        <w:t xml:space="preserve">B-1. </w:t>
      </w:r>
      <w:r>
        <w:rPr>
          <w:rFonts w:hint="eastAsia"/>
          <w:b/>
          <w:sz w:val="18"/>
        </w:rPr>
        <w:t>「爱一个人」给你什么权利？……64</w:t>
      </w:r>
    </w:p>
    <w:p w14:paraId="27F2CA60">
      <w:pPr>
        <w:spacing w:line="320" w:lineRule="exact"/>
        <w:ind w:left="2940" w:leftChars="1400"/>
        <w:rPr>
          <w:rFonts w:hint="eastAsia"/>
          <w:b/>
          <w:sz w:val="18"/>
        </w:rPr>
      </w:pPr>
      <w:r>
        <w:rPr>
          <w:b/>
          <w:sz w:val="18"/>
        </w:rPr>
        <w:t xml:space="preserve">B-2. </w:t>
      </w:r>
      <w:r>
        <w:rPr>
          <w:rFonts w:hint="eastAsia"/>
          <w:b/>
          <w:sz w:val="18"/>
        </w:rPr>
        <w:t>婚姻的五大致命伤…………………65</w:t>
      </w:r>
    </w:p>
    <w:p w14:paraId="22429FF6">
      <w:pPr>
        <w:spacing w:line="320" w:lineRule="exact"/>
        <w:ind w:left="2940" w:leftChars="1400"/>
        <w:rPr>
          <w:rFonts w:hint="eastAsia"/>
          <w:b/>
          <w:sz w:val="18"/>
        </w:rPr>
      </w:pPr>
      <w:r>
        <w:rPr>
          <w:b/>
          <w:sz w:val="18"/>
        </w:rPr>
        <w:t xml:space="preserve">B-3. </w:t>
      </w:r>
      <w:r>
        <w:rPr>
          <w:rFonts w:hint="eastAsia"/>
          <w:b/>
          <w:sz w:val="18"/>
        </w:rPr>
        <w:t>有了孩子后的夫妻关系……………69</w:t>
      </w:r>
    </w:p>
    <w:p w14:paraId="75E67A21">
      <w:pPr>
        <w:spacing w:line="320" w:lineRule="exact"/>
        <w:ind w:left="2940" w:leftChars="1400"/>
        <w:rPr>
          <w:rFonts w:hint="eastAsia"/>
          <w:b/>
          <w:sz w:val="18"/>
        </w:rPr>
      </w:pPr>
      <w:r>
        <w:rPr>
          <w:b/>
          <w:sz w:val="18"/>
        </w:rPr>
        <w:t xml:space="preserve">B-4. </w:t>
      </w:r>
      <w:r>
        <w:rPr>
          <w:rFonts w:hint="eastAsia"/>
          <w:b/>
          <w:sz w:val="18"/>
        </w:rPr>
        <w:t>「黄金时间」与「太空时间」……70</w:t>
      </w:r>
    </w:p>
    <w:p w14:paraId="775B2CCA">
      <w:pPr>
        <w:spacing w:line="320" w:lineRule="exact"/>
        <w:ind w:left="2940" w:leftChars="1400"/>
        <w:rPr>
          <w:rFonts w:hint="eastAsia"/>
          <w:b/>
          <w:sz w:val="18"/>
        </w:rPr>
      </w:pPr>
      <w:r>
        <w:rPr>
          <w:b/>
          <w:sz w:val="18"/>
        </w:rPr>
        <w:t xml:space="preserve">B-5. </w:t>
      </w:r>
      <w:r>
        <w:rPr>
          <w:rFonts w:hint="eastAsia"/>
          <w:b/>
          <w:sz w:val="18"/>
        </w:rPr>
        <w:t>光有爱不成…………………………72</w:t>
      </w:r>
    </w:p>
    <w:p w14:paraId="79F040FB">
      <w:pPr>
        <w:spacing w:before="180" w:beforeLines="50" w:line="320" w:lineRule="exact"/>
        <w:ind w:left="2098" w:firstLine="420"/>
        <w:rPr>
          <w:rFonts w:hint="eastAsia"/>
          <w:szCs w:val="21"/>
        </w:rPr>
      </w:pPr>
      <w:r>
        <w:rPr>
          <w:rFonts w:ascii="PMingLiU" w:hAnsi="PMingLiU"/>
          <w:b/>
          <w:sz w:val="24"/>
          <w:szCs w:val="28"/>
        </w:rPr>
        <w:t xml:space="preserve">C. </w:t>
      </w:r>
      <w:r>
        <w:rPr>
          <w:rFonts w:hint="eastAsia" w:ascii="PMingLiU" w:hAnsi="PMingLiU"/>
          <w:b/>
          <w:sz w:val="24"/>
          <w:szCs w:val="28"/>
        </w:rPr>
        <w:t>与群体相处的正确概念………73</w:t>
      </w:r>
    </w:p>
    <w:p w14:paraId="2ACC43CB">
      <w:pPr>
        <w:rPr>
          <w:rFonts w:hint="eastAsia"/>
        </w:rPr>
      </w:pPr>
      <w:r>
        <w:rPr>
          <w:b/>
          <w:bCs/>
          <w:sz w:val="32"/>
          <w:szCs w:val="32"/>
        </w:rPr>
        <w:t xml:space="preserve">1. </w:t>
      </w:r>
      <w:r>
        <w:rPr>
          <w:rFonts w:hint="eastAsia"/>
          <w:b/>
          <w:bCs/>
          <w:sz w:val="32"/>
          <w:szCs w:val="32"/>
        </w:rPr>
        <w:t>身份与角色</w:t>
      </w:r>
    </w:p>
    <w:p w14:paraId="36C3A0A9">
      <w:pPr>
        <w:spacing w:before="180" w:beforeLines="50" w:line="360" w:lineRule="exact"/>
        <w:ind w:firstLine="539" w:firstLineChars="257"/>
        <w:rPr>
          <w:rFonts w:hint="eastAsia"/>
        </w:rPr>
      </w:pPr>
      <w:r>
        <w:rPr>
          <w:rFonts w:hint="eastAsia"/>
        </w:rPr>
        <w:t>身份是一个人心理活动的最核心部份，管理的是这个人关于</w:t>
      </w:r>
      <w:r>
        <w:t xml:space="preserve"> “</w:t>
      </w:r>
      <w:r>
        <w:rPr>
          <w:rFonts w:hint="eastAsia"/>
        </w:rPr>
        <w:t>我是谁</w:t>
      </w:r>
      <w:r>
        <w:t xml:space="preserve">” </w:t>
      </w:r>
      <w:r>
        <w:rPr>
          <w:rFonts w:hint="eastAsia"/>
        </w:rPr>
        <w:t>和</w:t>
      </w:r>
      <w:r>
        <w:t xml:space="preserve"> “</w:t>
      </w:r>
      <w:r>
        <w:rPr>
          <w:rFonts w:hint="eastAsia"/>
        </w:rPr>
        <w:t>我的人生是怎样的</w:t>
      </w:r>
      <w:r>
        <w:t xml:space="preserve">” </w:t>
      </w:r>
      <w:r>
        <w:rPr>
          <w:rFonts w:hint="eastAsia"/>
        </w:rPr>
        <w:t>的事情。这个人做或不做些什么、有什么计划、内心在隐藏或者逃避些什么，全部都是为了满足这个人的「身份」需要。</w:t>
      </w:r>
    </w:p>
    <w:p w14:paraId="05986172">
      <w:pPr>
        <w:spacing w:before="180" w:beforeLines="50" w:line="360" w:lineRule="exact"/>
        <w:ind w:firstLine="539" w:firstLineChars="257"/>
        <w:rPr>
          <w:rFonts w:hint="eastAsia"/>
        </w:rPr>
      </w:pPr>
      <w:r>
        <w:rPr>
          <w:rFonts w:hint="eastAsia"/>
        </w:rPr>
        <w:t>一个人在他的人生里只有一个「身份」，却可以有很多个「角色」。「身份」照顾的是在任何所处的环境里的整个人，而「角色」照顾的则是这个人针对某些人事物的他。可以说，一个人的所有「角色」加起来，便是这个人的「身份」。这个人在他的生活里，必须与很多人、事、物拉上关系。针对这些人、事、物，这个人会有很多不同的「角色」。例如我妈妈在一起时就是儿子「角色」，在写书的时候我是作者「角色」，站在台上讲课时是讲师「角色」，在酒楼吃饭时我是顾客「角色」</w:t>
      </w:r>
      <w:r>
        <w:t xml:space="preserve">…. </w:t>
      </w:r>
      <w:r>
        <w:rPr>
          <w:rFonts w:hint="eastAsia"/>
        </w:rPr>
        <w:t>所有这些「角色」合起来便是我这个人的「身份」了。一个人活在这个世界里，有千千万万的角色，而当我们把焦点只放在某一个情况里，例如我跟妈妈在一起，我们也会把我的「角色」当作是我的「身份」了。</w:t>
      </w:r>
    </w:p>
    <w:p w14:paraId="5D1F35FD">
      <w:pPr>
        <w:spacing w:before="180" w:beforeLines="50" w:line="360" w:lineRule="exact"/>
        <w:ind w:firstLine="539" w:firstLineChars="257"/>
        <w:rPr>
          <w:rFonts w:hint="eastAsia"/>
        </w:rPr>
      </w:pPr>
      <w:r>
        <w:rPr>
          <w:rFonts w:hint="eastAsia"/>
        </w:rPr>
        <w:t>在每个角色里，一个人都有他的一套信念、价值观和规条，跟另一个角色里的一套有所不同。这个人可能有一百个朋友，这个人便有一百套各有些微不同的信念、价值观与规条。例如其中一个朋友叫张三、另一个叫李四。这个人面对张三时他的角色是「张三的朋友」，那是与「李四的朋友」的一套信念、价值观和规条有些不同的，所以这个人有些事可以对张三说，而不能告诉李四。</w:t>
      </w:r>
    </w:p>
    <w:p w14:paraId="79A94BF8">
      <w:pPr>
        <w:spacing w:before="180" w:beforeLines="50" w:line="360" w:lineRule="exact"/>
        <w:ind w:firstLine="539" w:firstLineChars="257"/>
        <w:rPr>
          <w:rFonts w:hint="eastAsia"/>
        </w:rPr>
      </w:pPr>
      <w:r>
        <w:rPr>
          <w:rFonts w:hint="eastAsia"/>
        </w:rPr>
        <w:t>这是说，每个角色都需要一套信念、价值观和规条支持。整个人</w:t>
      </w:r>
      <w:r>
        <w:t>(</w:t>
      </w:r>
      <w:r>
        <w:rPr>
          <w:rFonts w:hint="eastAsia"/>
        </w:rPr>
        <w:t>「身份」</w:t>
      </w:r>
      <w:r>
        <w:t>)</w:t>
      </w:r>
      <w:r>
        <w:rPr>
          <w:rFonts w:hint="eastAsia"/>
        </w:rPr>
        <w:t>便是集合了所有角色的信念、价值观和规条。也许最恰当的比喻就是钻石。一个人是整颗钻石，钻石上每一个切面代表了一个角色。</w:t>
      </w:r>
    </w:p>
    <w:p w14:paraId="22BB138D">
      <w:pPr>
        <w:spacing w:before="180" w:beforeLines="50" w:line="360" w:lineRule="exact"/>
        <w:ind w:firstLine="539" w:firstLineChars="257"/>
        <w:rPr>
          <w:rFonts w:hint="eastAsia"/>
        </w:rPr>
      </w:pPr>
      <w:r>
        <w:rPr>
          <w:rFonts w:hint="eastAsia"/>
        </w:rPr>
        <w:t>一个角色的信念、价值观与规条可能与另一个的有冲突。也许有人这样问过你：</w:t>
      </w:r>
      <w:r>
        <w:t xml:space="preserve"> “</w:t>
      </w:r>
      <w:r>
        <w:rPr>
          <w:rFonts w:hint="eastAsia"/>
        </w:rPr>
        <w:t>当你的妈妈和爱人同时掉落水里，你会去救那一个？这个问题就是把两个角色之信念、价值观和规条的冲突呈现出来。也许当你单独跟妈妈在一起时，你认为妈妈就是最重要的，比本人还更重要；而当你单独跟你的爱人在一起时，你也认为他</w:t>
      </w:r>
      <w:r>
        <w:t>/</w:t>
      </w:r>
      <w:r>
        <w:rPr>
          <w:rFonts w:hint="eastAsia"/>
        </w:rPr>
        <w:t>她是最重要的。现在，有人要你把两个角色里的信念对比，你便感觉到其中的矛盾了。</w:t>
      </w:r>
    </w:p>
    <w:p w14:paraId="672A5219">
      <w:pPr>
        <w:spacing w:before="180" w:beforeLines="50" w:line="360" w:lineRule="exact"/>
        <w:ind w:firstLine="539" w:firstLineChars="257"/>
        <w:rPr>
          <w:rFonts w:hint="eastAsia"/>
        </w:rPr>
      </w:pPr>
      <w:r>
        <w:rPr>
          <w:rFonts w:hint="eastAsia"/>
        </w:rPr>
        <w:t>假如这颗钻石是蓝色的，蓝色的光芒从里面透射出来，最理想的当然是每一个面都看到同样的蓝色，这就是最自然和纯真的。这也是人生的最高境界，但是不容易做到。对很多人来说，如果只是追求一个有成功感、满足感和快乐的人生，亦不一定需要这样做。私心和功利主义使到每一个人都觉得有需要在某些角色中表示出一些别的颜色，例如说些虚伪的说话、做一些得到别人好感实是违心的事，甚至为了荣禄而放弃尊严等。坊间有些课程教业务销售员如何只求卖出产品而说不负责任的话，结果是当销售员与顾客成为了朋友，便为以前的欺骗言行感到难受了，这是众多在现实世界的一个例子。这些几乎是想「成功」地活在今天的社会里无法完全避免的行为，区别只是轻重大小。大的是违法乱纪、小的是法律容许，而只剩下本人道德和价值观的自我批判。</w:t>
      </w:r>
    </w:p>
    <w:p w14:paraId="3E7EC2C9">
      <w:pPr>
        <w:spacing w:before="180" w:beforeLines="50" w:line="360" w:lineRule="exact"/>
        <w:ind w:firstLine="539" w:firstLineChars="257"/>
        <w:rPr>
          <w:rFonts w:hint="eastAsia"/>
        </w:rPr>
      </w:pPr>
      <w:r>
        <w:rPr>
          <w:rFonts w:hint="eastAsia"/>
        </w:rPr>
        <w:t>在另一个方向，若要做到蓝色的光芒从里面透射出来，每一个面都看到同样蓝色的自然和纯真，这是说对每一个人、每一件事都有同一个标准，非常不容易。试问有多少人能够对自己的孩子、邻居的孩子、和非洲某从未谋面黑人的孩子有同样的态度和付出？如果一个人坚持在精神上的进修达到这个境界，他往往需要有一定程度的脱离现实世界的生活模式。</w:t>
      </w:r>
    </w:p>
    <w:p w14:paraId="6F532EBA">
      <w:pPr>
        <w:spacing w:before="180" w:beforeLines="50" w:line="360" w:lineRule="exact"/>
        <w:ind w:firstLine="539" w:firstLineChars="257"/>
        <w:rPr>
          <w:rFonts w:hint="eastAsia"/>
        </w:rPr>
      </w:pPr>
      <w:r>
        <w:rPr>
          <w:rFonts w:hint="eastAsia"/>
        </w:rPr>
        <w:t>每个人的信念、价值观和规条总是在改变，所以，今天你对与某个朋友的感情是怎么样，未来的一年里可能因为某些事情的发生，导致你的一些信念、价值观和规条的改变，因而这份感情也会改变。这些改变可以只在潜意识的层面进行，而意识没有察觉。过去十年没有见面，你以为对他的感情还是一样，而事实上，十年的人生经验已经改变了很多你的信念、价值观和规条，只有当两人再见面谈了几句，才发现感觉已经不同。</w:t>
      </w:r>
    </w:p>
    <w:p w14:paraId="096638A6">
      <w:pPr>
        <w:spacing w:before="180" w:beforeLines="50" w:line="360" w:lineRule="exact"/>
        <w:ind w:firstLine="539" w:firstLineChars="257"/>
        <w:rPr>
          <w:rFonts w:hint="eastAsia"/>
        </w:rPr>
      </w:pPr>
      <w:r>
        <w:rPr>
          <w:rFonts w:hint="eastAsia"/>
        </w:rPr>
        <w:t>所以，角色仍是一样，而角色的信念、价值观常在改变中；因此，身份还是一样，李中莹还是李中莹，但是，今天的李中莹不同于一年前的、亦会不同于一年后的李中莹。</w:t>
      </w:r>
    </w:p>
    <w:p w14:paraId="6209E48F">
      <w:pPr>
        <w:rPr>
          <w:rFonts w:hint="eastAsia"/>
          <w:b/>
          <w:bCs/>
          <w:sz w:val="32"/>
          <w:szCs w:val="32"/>
        </w:rPr>
      </w:pPr>
      <w:r>
        <w:rPr>
          <w:b/>
          <w:bCs/>
          <w:sz w:val="32"/>
          <w:szCs w:val="32"/>
        </w:rPr>
        <w:t xml:space="preserve">2. </w:t>
      </w:r>
      <w:r>
        <w:rPr>
          <w:rFonts w:hint="eastAsia"/>
          <w:b/>
          <w:bCs/>
          <w:sz w:val="32"/>
          <w:szCs w:val="32"/>
        </w:rPr>
        <w:t>先天和后天的因素</w:t>
      </w:r>
    </w:p>
    <w:p w14:paraId="0EEFC930">
      <w:pPr>
        <w:spacing w:before="180" w:beforeLines="50" w:line="360" w:lineRule="exact"/>
        <w:ind w:firstLine="420"/>
        <w:rPr>
          <w:rFonts w:hint="eastAsia"/>
        </w:rPr>
      </w:pPr>
      <w:r>
        <w:rPr>
          <w:rFonts w:hint="eastAsia"/>
        </w:rPr>
        <w:t>有些人说</w:t>
      </w:r>
      <w:r>
        <w:t xml:space="preserve"> “</w:t>
      </w:r>
      <w:r>
        <w:rPr>
          <w:rFonts w:hint="eastAsia"/>
        </w:rPr>
        <w:t>我天生就是这样的</w:t>
      </w:r>
      <w:r>
        <w:t>”</w:t>
      </w:r>
      <w:r>
        <w:rPr>
          <w:rFonts w:hint="eastAsia"/>
        </w:rPr>
        <w:t>。这句说话有多少准确性呢？今天差不多所有的科学家都同意：虽然先天决定了很多因素，后天却才是这个人活得怎样的原因。例如一个人天生本来比较急燥，但是他可以在成长的过程里学习到在很多情况里，做决定和行动稍慢一点效果会更好，结果培养出更成熟的思想行为模式。有些人说遗传基因决定了一个人是怎样的，试想想：假如遗传基因完全决定一个人会是怎样的，人便变得像那些低等动物如壁虎般的，你无法分辨谁是父亲谁是儿子了。事实上，一百双父子里，有多少个孩子</w:t>
      </w:r>
      <w:r>
        <w:t>40</w:t>
      </w:r>
      <w:r>
        <w:rPr>
          <w:rFonts w:hint="eastAsia"/>
        </w:rPr>
        <w:t>岁的时候像父亲</w:t>
      </w:r>
      <w:r>
        <w:t>40</w:t>
      </w:r>
      <w:r>
        <w:rPr>
          <w:rFonts w:hint="eastAsia"/>
        </w:rPr>
        <w:t>岁时一样的？科学家早就发现了，人类能够抛离其它动物而发展成为今天的地球主人，就是人类的细胞里，具备足够的适应环境和变化提升的空间。这点在人类的脑神经系统里尤其利害：当一个思想或行为重复次数够多的时候，神经元能够凭借这个学习过程而修正有关的遗传基因！</w:t>
      </w:r>
    </w:p>
    <w:p w14:paraId="209B06D5">
      <w:pPr>
        <w:spacing w:before="180" w:beforeLines="50" w:line="360" w:lineRule="exact"/>
        <w:ind w:firstLine="420"/>
        <w:rPr>
          <w:rFonts w:hint="eastAsia"/>
        </w:rPr>
      </w:pPr>
      <w:r>
        <w:rPr>
          <w:rFonts w:hint="eastAsia"/>
        </w:rPr>
        <w:t>有两点可以肯定的：</w:t>
      </w:r>
    </w:p>
    <w:p w14:paraId="4EDA4F7B">
      <w:pPr>
        <w:numPr>
          <w:ilvl w:val="0"/>
          <w:numId w:val="5"/>
        </w:numPr>
        <w:spacing w:before="180" w:beforeLines="50" w:line="360" w:lineRule="exact"/>
        <w:rPr>
          <w:rFonts w:hint="eastAsia"/>
        </w:rPr>
      </w:pPr>
      <w:r>
        <w:rPr>
          <w:rFonts w:hint="eastAsia"/>
        </w:rPr>
        <w:t>先天因素不能决定一个人成长之后的性格、人品、能力和思想。</w:t>
      </w:r>
    </w:p>
    <w:p w14:paraId="73B2DB3A">
      <w:pPr>
        <w:numPr>
          <w:ilvl w:val="0"/>
          <w:numId w:val="5"/>
        </w:numPr>
        <w:spacing w:before="180" w:beforeLines="50" w:line="360" w:lineRule="exact"/>
        <w:rPr>
          <w:rFonts w:hint="eastAsia"/>
        </w:rPr>
      </w:pPr>
      <w:r>
        <w:rPr>
          <w:rFonts w:hint="eastAsia"/>
        </w:rPr>
        <w:t>因此，对于一个人的人生质量，先天因素不是主要的决定因素，后天因素才是。</w:t>
      </w:r>
    </w:p>
    <w:p w14:paraId="5EC759DB">
      <w:pPr>
        <w:spacing w:before="180" w:beforeLines="50" w:line="360" w:lineRule="exact"/>
        <w:ind w:firstLine="539" w:firstLineChars="257"/>
        <w:rPr>
          <w:rFonts w:hint="eastAsia"/>
        </w:rPr>
      </w:pPr>
      <w:r>
        <w:rPr>
          <w:rFonts w:hint="eastAsia"/>
        </w:rPr>
        <w:t>我遇过很多人坚持在出生时很多东西已经决定了，但是我还未曾碰上一个说先天因素完全决定了他是怎样的人。这些宿命论者把性格、命运、运气也并入先天因素。这只不过是把照顾自己人生的责任交给一些无人能抗拒控制的东西，因而自己什么都不需要做了。这样的人很愿意</w:t>
      </w:r>
      <w:r>
        <w:t xml:space="preserve"> “</w:t>
      </w:r>
      <w:r>
        <w:rPr>
          <w:rFonts w:hint="eastAsia"/>
        </w:rPr>
        <w:t>认命</w:t>
      </w:r>
      <w:r>
        <w:t xml:space="preserve">” - </w:t>
      </w:r>
      <w:r>
        <w:rPr>
          <w:rFonts w:hint="eastAsia"/>
        </w:rPr>
        <w:t>接受命运就是这样、无法反抗。这其实是被他们内心「没有资格」的身份所操控了。</w:t>
      </w:r>
    </w:p>
    <w:p w14:paraId="1F797ED9">
      <w:pPr>
        <w:spacing w:before="180" w:beforeLines="50" w:line="360" w:lineRule="exact"/>
        <w:ind w:firstLine="539" w:firstLineChars="257"/>
        <w:rPr>
          <w:rFonts w:hint="eastAsia"/>
        </w:rPr>
      </w:pPr>
      <w:r>
        <w:rPr>
          <w:rFonts w:hint="eastAsia"/>
        </w:rPr>
        <w:t>一个人出生时少了一条腿，他可以说这是先天的，但是，「少了一条腿」这个事实决定他的人生有多少成功快乐的吗？不会，除非他坚持：少了一条腿的人是没有资格过成功快乐人生的。由此可见：只有当他不愿意自己去照顾自己的人生成功快乐，而把这份责任交给不存在的一条腿，人生才没有可能成功快乐。</w:t>
      </w:r>
    </w:p>
    <w:p w14:paraId="74D5BC08">
      <w:pPr>
        <w:spacing w:before="180" w:beforeLines="50" w:line="360" w:lineRule="exact"/>
        <w:ind w:firstLine="539" w:firstLineChars="257"/>
        <w:rPr>
          <w:rFonts w:hint="eastAsia"/>
        </w:rPr>
      </w:pPr>
      <w:r>
        <w:rPr>
          <w:rFonts w:hint="eastAsia"/>
        </w:rPr>
        <w:t>今天有很多人用这样的心态过日子，为什么会这样呢？看完这一章你便会明白。</w:t>
      </w:r>
    </w:p>
    <w:p w14:paraId="09AA135C">
      <w:pPr>
        <w:spacing w:before="180" w:beforeLines="50" w:line="360" w:lineRule="exact"/>
        <w:ind w:firstLine="539" w:firstLineChars="257"/>
        <w:rPr>
          <w:rFonts w:hint="eastAsia"/>
        </w:rPr>
      </w:pPr>
      <w:r>
        <w:rPr>
          <w:rFonts w:hint="eastAsia"/>
        </w:rPr>
        <w:t>每当有人听完我上面的说话，还是坚持很多东西例如性格出生时已经决定了，我会问他：出生时他的性格有多少是已经决定了的。没有人敢说全部，一般上答案会是</w:t>
      </w:r>
      <w:r>
        <w:t>30-50%</w:t>
      </w:r>
      <w:r>
        <w:rPr>
          <w:rFonts w:hint="eastAsia"/>
        </w:rPr>
        <w:t>。我会对他说：既然先天的因素无法改变，再把精力放在它上面也是徒然，不如把注意力放在后天因素的</w:t>
      </w:r>
      <w:r>
        <w:t>50-70%</w:t>
      </w:r>
      <w:r>
        <w:rPr>
          <w:rFonts w:hint="eastAsia"/>
        </w:rPr>
        <w:t>，因为那些是我们可以控制的。既然一个人从出生到今天的一段时间里能够塑造出现在的性格，在未来的一段时间里当然也可以塑造出不同的性格，运用的就是那可以改变的</w:t>
      </w:r>
      <w:r>
        <w:t>50-70%</w:t>
      </w:r>
      <w:r>
        <w:rPr>
          <w:rFonts w:hint="eastAsia"/>
        </w:rPr>
        <w:t>。所以，只要一个人愿意有所不同，无论性格、人生，都可以改变的。</w:t>
      </w:r>
    </w:p>
    <w:p w14:paraId="03BBAEEA">
      <w:pPr>
        <w:rPr>
          <w:rFonts w:hint="eastAsia"/>
        </w:rPr>
      </w:pPr>
    </w:p>
    <w:p w14:paraId="05318D88">
      <w:pPr>
        <w:rPr>
          <w:rFonts w:hint="eastAsia"/>
          <w:b/>
          <w:bCs/>
          <w:sz w:val="32"/>
          <w:szCs w:val="32"/>
        </w:rPr>
      </w:pPr>
      <w:r>
        <w:rPr>
          <w:b/>
          <w:bCs/>
          <w:sz w:val="32"/>
          <w:szCs w:val="32"/>
        </w:rPr>
        <w:t xml:space="preserve">3. </w:t>
      </w:r>
      <w:r>
        <w:rPr>
          <w:rFonts w:hint="eastAsia"/>
          <w:b/>
          <w:bCs/>
          <w:sz w:val="32"/>
          <w:szCs w:val="32"/>
        </w:rPr>
        <w:t>自我价值与心理健康的关系</w:t>
      </w:r>
    </w:p>
    <w:p w14:paraId="0AE8B207">
      <w:pPr>
        <w:rPr>
          <w:rFonts w:hint="eastAsia"/>
        </w:rPr>
      </w:pPr>
    </w:p>
    <w:p w14:paraId="5B642DA0">
      <w:pPr>
        <w:spacing w:before="180" w:beforeLines="50" w:line="360" w:lineRule="exact"/>
        <w:ind w:firstLine="420"/>
        <w:rPr>
          <w:rFonts w:hint="eastAsia" w:ascii="宋体" w:hAnsi="宋体"/>
          <w:szCs w:val="21"/>
        </w:rPr>
      </w:pPr>
      <w:r>
        <w:rPr>
          <w:rFonts w:hint="eastAsia" w:ascii="宋体" w:hAnsi="宋体"/>
        </w:rPr>
        <w:t>「身份」是心理活动的核心部份，支持这些活动的，也就是「身份」的能量，称作「自我价值」。「身份」管的既是“我是谁”和“我的人生是怎样的”的事情，</w:t>
      </w:r>
      <w:r>
        <w:rPr>
          <w:rFonts w:hint="eastAsia" w:ascii="宋体" w:hAnsi="宋体"/>
          <w:szCs w:val="21"/>
        </w:rPr>
        <w:t>「自我价值」的作用便是为了做出这两类事情而提供的推动力，这份推动力使到这个</w:t>
      </w:r>
      <w:r>
        <w:rPr>
          <w:rFonts w:hint="eastAsia" w:ascii="宋体" w:hAnsi="宋体"/>
        </w:rPr>
        <w:t>「我」在人生里产生和增加「价值」</w:t>
      </w:r>
      <w:r>
        <w:rPr>
          <w:rFonts w:hint="eastAsia" w:ascii="宋体" w:hAnsi="宋体"/>
          <w:szCs w:val="21"/>
        </w:rPr>
        <w:t>，是每一个人建立成功快乐人生的本钱。没有足够的</w:t>
      </w:r>
      <w:r>
        <w:rPr>
          <w:rFonts w:hint="eastAsia" w:ascii="宋体" w:hAnsi="宋体"/>
        </w:rPr>
        <w:t>「</w:t>
      </w:r>
      <w:r>
        <w:rPr>
          <w:rFonts w:hint="eastAsia" w:ascii="宋体" w:hAnsi="宋体"/>
          <w:szCs w:val="21"/>
        </w:rPr>
        <w:t>自我价值」，建立成功快乐人生便只是梦想，难以实现。</w:t>
      </w:r>
    </w:p>
    <w:p w14:paraId="14490F7C">
      <w:pPr>
        <w:spacing w:before="180" w:beforeLines="50" w:line="360" w:lineRule="exact"/>
        <w:ind w:firstLine="420"/>
        <w:rPr>
          <w:rFonts w:hint="eastAsia" w:ascii="宋体" w:hAnsi="宋体"/>
          <w:szCs w:val="21"/>
        </w:rPr>
      </w:pPr>
      <w:r>
        <w:rPr>
          <w:rFonts w:hint="eastAsia" w:ascii="宋体" w:hAnsi="宋体"/>
          <w:szCs w:val="21"/>
        </w:rPr>
        <w:t>「自我价值」包括三项素质：自信、自爱和自尊，稍后会深入解释它们，现在先看看「自我价值」与心理健康的关系。「自我价值」不足就是自信自爱自尊不足，这样的人表现出来的行为模式，在今天的社会里到处可以见到。很多人说到今天的人欠缺心理素质、人文素质、公民意识、社会责任，公德心等，都是包含在这个范围里。事实上，这点还须作深入一点的了解。自我价值</w:t>
      </w:r>
      <w:r>
        <w:rPr>
          <w:rFonts w:ascii="宋体" w:hAnsi="宋体"/>
          <w:szCs w:val="21"/>
        </w:rPr>
        <w:t>(</w:t>
      </w:r>
      <w:r>
        <w:rPr>
          <w:rFonts w:hint="eastAsia" w:ascii="宋体" w:hAnsi="宋体"/>
          <w:szCs w:val="21"/>
        </w:rPr>
        <w:t>自信自爱自尊</w:t>
      </w:r>
      <w:r>
        <w:rPr>
          <w:rFonts w:ascii="宋体" w:hAnsi="宋体"/>
          <w:szCs w:val="21"/>
        </w:rPr>
        <w:t>)</w:t>
      </w:r>
      <w:r>
        <w:rPr>
          <w:rFonts w:ascii="宋体" w:hAnsi="宋体"/>
        </w:rPr>
        <w:t xml:space="preserve"> </w:t>
      </w:r>
      <w:r>
        <w:rPr>
          <w:rFonts w:hint="eastAsia" w:ascii="宋体" w:hAnsi="宋体"/>
          <w:szCs w:val="21"/>
        </w:rPr>
        <w:t>是一个人内心的素质，它们呈现出来的，也就是这个人与身体之外的世界相处互动的方式，我称之为「心理健康」，就是这个人的心理和生理上的、具体运作的、包括思想上、情绪上、和行为上的能力模式。有了这些能力模式，一个人才能在三赢的基础上</w:t>
      </w:r>
      <w:r>
        <w:rPr>
          <w:rFonts w:ascii="宋体" w:hAnsi="宋体"/>
          <w:szCs w:val="21"/>
        </w:rPr>
        <w:t>(</w:t>
      </w:r>
      <w:r>
        <w:rPr>
          <w:rFonts w:hint="eastAsia" w:ascii="宋体" w:hAnsi="宋体"/>
          <w:szCs w:val="21"/>
        </w:rPr>
        <w:t>三赢就是：我好、你好、世界好</w:t>
      </w:r>
      <w:r>
        <w:rPr>
          <w:rFonts w:ascii="宋体" w:hAnsi="宋体"/>
          <w:szCs w:val="21"/>
        </w:rPr>
        <w:t>)</w:t>
      </w:r>
      <w:r>
        <w:rPr>
          <w:rFonts w:ascii="宋体" w:hAnsi="宋体"/>
        </w:rPr>
        <w:t xml:space="preserve"> </w:t>
      </w:r>
      <w:r>
        <w:rPr>
          <w:rFonts w:hint="eastAsia" w:ascii="宋体" w:hAnsi="宋体"/>
          <w:szCs w:val="21"/>
        </w:rPr>
        <w:t>取得所追求的价值，并且不断累积直至感到人生成功快乐。这个人会得到其它人的爱护和尊重，亦同时会爱护尊重其它人，并且对社会、对世界有一份正面的影响。他亦会被认为有良好的心理素质、人文素质、公民意识、社会责任和公德心。</w:t>
      </w:r>
    </w:p>
    <w:p w14:paraId="389E70DC">
      <w:pPr>
        <w:spacing w:before="180" w:beforeLines="50" w:line="360" w:lineRule="exact"/>
        <w:ind w:firstLine="420"/>
        <w:rPr>
          <w:rFonts w:hint="eastAsia" w:ascii="宋体" w:hAnsi="宋体"/>
        </w:rPr>
      </w:pPr>
      <w:r>
        <w:rPr>
          <w:rFonts w:hint="eastAsia" w:ascii="宋体" w:hAnsi="宋体"/>
          <w:szCs w:val="21"/>
        </w:rPr>
        <w:t>这些能力模式总共有</w:t>
      </w:r>
      <w:r>
        <w:rPr>
          <w:rFonts w:ascii="宋体" w:hAnsi="宋体"/>
        </w:rPr>
        <w:t>36</w:t>
      </w:r>
      <w:r>
        <w:rPr>
          <w:rFonts w:hint="eastAsia" w:ascii="宋体" w:hAnsi="宋体"/>
        </w:rPr>
        <w:t>项，分为</w:t>
      </w:r>
      <w:r>
        <w:rPr>
          <w:rFonts w:ascii="宋体" w:hAnsi="宋体"/>
        </w:rPr>
        <w:t>6</w:t>
      </w:r>
      <w:r>
        <w:rPr>
          <w:rFonts w:hint="eastAsia" w:ascii="宋体" w:hAnsi="宋体"/>
        </w:rPr>
        <w:t>大类：</w:t>
      </w:r>
    </w:p>
    <w:p w14:paraId="2880BC8F">
      <w:pPr>
        <w:numPr>
          <w:ilvl w:val="0"/>
          <w:numId w:val="6"/>
        </w:numPr>
        <w:spacing w:before="180" w:beforeLines="50" w:line="360" w:lineRule="atLeast"/>
        <w:jc w:val="left"/>
        <w:rPr>
          <w:rFonts w:hint="eastAsia" w:ascii="宋体" w:hAnsi="宋体"/>
        </w:rPr>
      </w:pPr>
      <w:r>
        <w:rPr>
          <w:rFonts w:hint="eastAsia" w:ascii="宋体" w:hAnsi="宋体"/>
        </w:rPr>
        <w:t>思想态度</w:t>
      </w:r>
      <w:r>
        <w:rPr>
          <w:rFonts w:ascii="宋体" w:hAnsi="宋体"/>
        </w:rPr>
        <w:t xml:space="preserve"> - </w:t>
      </w:r>
      <w:r>
        <w:rPr>
          <w:rFonts w:hint="eastAsia" w:ascii="宋体" w:hAnsi="宋体"/>
        </w:rPr>
        <w:t>最基本的处理生活中千百事的态度。</w:t>
      </w:r>
    </w:p>
    <w:p w14:paraId="53538576">
      <w:pPr>
        <w:numPr>
          <w:ilvl w:val="0"/>
          <w:numId w:val="6"/>
        </w:numPr>
        <w:spacing w:line="360" w:lineRule="atLeast"/>
        <w:ind w:left="947"/>
        <w:jc w:val="left"/>
        <w:rPr>
          <w:rFonts w:hint="eastAsia" w:ascii="宋体" w:hAnsi="宋体"/>
        </w:rPr>
      </w:pPr>
      <w:r>
        <w:rPr>
          <w:rFonts w:hint="eastAsia" w:ascii="宋体" w:hAnsi="宋体"/>
        </w:rPr>
        <w:t>学习提升</w:t>
      </w:r>
      <w:r>
        <w:rPr>
          <w:rFonts w:ascii="宋体" w:hAnsi="宋体"/>
        </w:rPr>
        <w:t xml:space="preserve"> - </w:t>
      </w:r>
      <w:r>
        <w:rPr>
          <w:rFonts w:hint="eastAsia" w:ascii="宋体" w:hAnsi="宋体"/>
        </w:rPr>
        <w:t>保持与时共进、乘风驭浪的能力。</w:t>
      </w:r>
    </w:p>
    <w:p w14:paraId="3CEF2DB3">
      <w:pPr>
        <w:numPr>
          <w:ilvl w:val="0"/>
          <w:numId w:val="6"/>
        </w:numPr>
        <w:spacing w:line="360" w:lineRule="atLeast"/>
        <w:ind w:left="947"/>
        <w:jc w:val="left"/>
        <w:rPr>
          <w:rFonts w:hint="eastAsia" w:ascii="宋体" w:hAnsi="宋体"/>
        </w:rPr>
      </w:pPr>
      <w:r>
        <w:rPr>
          <w:rFonts w:hint="eastAsia" w:ascii="宋体" w:hAnsi="宋体"/>
        </w:rPr>
        <w:t>自我管理</w:t>
      </w:r>
      <w:r>
        <w:rPr>
          <w:rFonts w:ascii="宋体" w:hAnsi="宋体"/>
        </w:rPr>
        <w:t xml:space="preserve"> - </w:t>
      </w:r>
      <w:r>
        <w:rPr>
          <w:rFonts w:hint="eastAsia" w:ascii="宋体" w:hAnsi="宋体"/>
        </w:rPr>
        <w:t>有效率地照顾自己的人生。</w:t>
      </w:r>
    </w:p>
    <w:p w14:paraId="265B33A8">
      <w:pPr>
        <w:numPr>
          <w:ilvl w:val="0"/>
          <w:numId w:val="6"/>
        </w:numPr>
        <w:spacing w:line="360" w:lineRule="atLeast"/>
        <w:ind w:left="947"/>
        <w:jc w:val="left"/>
        <w:rPr>
          <w:rFonts w:hint="eastAsia" w:ascii="宋体" w:hAnsi="宋体"/>
        </w:rPr>
      </w:pPr>
      <w:r>
        <w:rPr>
          <w:rFonts w:hint="eastAsia" w:ascii="宋体" w:hAnsi="宋体"/>
        </w:rPr>
        <w:t>人格发展</w:t>
      </w:r>
      <w:r>
        <w:rPr>
          <w:rFonts w:ascii="宋体" w:hAnsi="宋体"/>
        </w:rPr>
        <w:t xml:space="preserve"> - </w:t>
      </w:r>
      <w:r>
        <w:rPr>
          <w:rFonts w:hint="eastAsia" w:ascii="宋体" w:hAnsi="宋体"/>
        </w:rPr>
        <w:t>有效地把自己在这个世界里定位。</w:t>
      </w:r>
    </w:p>
    <w:p w14:paraId="17C954A2">
      <w:pPr>
        <w:numPr>
          <w:ilvl w:val="0"/>
          <w:numId w:val="6"/>
        </w:numPr>
        <w:spacing w:line="360" w:lineRule="atLeast"/>
        <w:ind w:left="947"/>
        <w:jc w:val="left"/>
        <w:rPr>
          <w:rFonts w:hint="eastAsia" w:ascii="宋体" w:hAnsi="宋体"/>
        </w:rPr>
      </w:pPr>
      <w:r>
        <w:rPr>
          <w:rFonts w:hint="eastAsia" w:ascii="宋体" w:hAnsi="宋体"/>
        </w:rPr>
        <w:t>情绪智能</w:t>
      </w:r>
      <w:r>
        <w:rPr>
          <w:rFonts w:ascii="宋体" w:hAnsi="宋体"/>
        </w:rPr>
        <w:t xml:space="preserve"> - </w:t>
      </w:r>
      <w:r>
        <w:rPr>
          <w:rFonts w:hint="eastAsia" w:ascii="宋体" w:hAnsi="宋体"/>
        </w:rPr>
        <w:t>做自己情绪的主人。</w:t>
      </w:r>
    </w:p>
    <w:p w14:paraId="548FD758">
      <w:pPr>
        <w:numPr>
          <w:ilvl w:val="0"/>
          <w:numId w:val="6"/>
        </w:numPr>
        <w:spacing w:line="360" w:lineRule="atLeast"/>
        <w:ind w:left="947"/>
        <w:jc w:val="left"/>
        <w:rPr>
          <w:rFonts w:hint="eastAsia" w:ascii="宋体" w:hAnsi="宋体"/>
        </w:rPr>
      </w:pPr>
      <w:r>
        <w:rPr>
          <w:rFonts w:hint="eastAsia" w:ascii="宋体" w:hAnsi="宋体"/>
        </w:rPr>
        <w:t>人际沟通</w:t>
      </w:r>
      <w:r>
        <w:rPr>
          <w:rFonts w:ascii="宋体" w:hAnsi="宋体"/>
        </w:rPr>
        <w:t xml:space="preserve"> - </w:t>
      </w:r>
      <w:r>
        <w:rPr>
          <w:rFonts w:hint="eastAsia" w:ascii="宋体" w:hAnsi="宋体"/>
        </w:rPr>
        <w:t>有效地与其它人相处。</w:t>
      </w:r>
    </w:p>
    <w:p w14:paraId="3AB44AD0">
      <w:pPr>
        <w:spacing w:before="180" w:beforeLines="50" w:line="360" w:lineRule="atLeast"/>
        <w:rPr>
          <w:rFonts w:hint="eastAsia" w:ascii="宋体" w:hAnsi="宋体"/>
        </w:rPr>
      </w:pPr>
      <w:r>
        <w:rPr>
          <w:rFonts w:hint="eastAsia" w:ascii="宋体" w:hAnsi="宋体"/>
        </w:rPr>
        <w:t>这</w:t>
      </w:r>
      <w:r>
        <w:rPr>
          <w:rFonts w:ascii="宋体" w:hAnsi="宋体"/>
        </w:rPr>
        <w:t>36</w:t>
      </w:r>
      <w:r>
        <w:rPr>
          <w:rFonts w:hint="eastAsia" w:ascii="宋体" w:hAnsi="宋体"/>
        </w:rPr>
        <w:t>项能力模式都可以从思想和行为模式上呈现出来，以下就是扼要的解说：</w:t>
      </w:r>
    </w:p>
    <w:p w14:paraId="4530AD7C">
      <w:pPr>
        <w:spacing w:before="180" w:beforeLines="50" w:line="360" w:lineRule="atLeast"/>
        <w:rPr>
          <w:rFonts w:hint="eastAsia" w:ascii="宋体" w:hAnsi="宋体"/>
        </w:rPr>
      </w:pPr>
      <w:r>
        <w:rPr>
          <w:rFonts w:ascii="宋体" w:hAnsi="宋体"/>
        </w:rPr>
        <w:t xml:space="preserve">A.  </w:t>
      </w:r>
      <w:r>
        <w:rPr>
          <w:rFonts w:hint="eastAsia" w:ascii="宋体" w:hAnsi="宋体"/>
        </w:rPr>
        <w:t>思想态度</w:t>
      </w:r>
      <w:r>
        <w:rPr>
          <w:rFonts w:ascii="宋体" w:hAnsi="宋体"/>
        </w:rPr>
        <w:t xml:space="preserve"> - </w:t>
      </w:r>
      <w:r>
        <w:rPr>
          <w:rFonts w:hint="eastAsia" w:ascii="宋体" w:hAnsi="宋体"/>
        </w:rPr>
        <w:t>最基本的处理生活中千百事的态度。</w:t>
      </w:r>
    </w:p>
    <w:p w14:paraId="547738E1">
      <w:pPr>
        <w:spacing w:before="180" w:beforeLines="50" w:line="360" w:lineRule="atLeast"/>
        <w:rPr>
          <w:rFonts w:hint="eastAsia" w:ascii="宋体" w:hAnsi="宋体"/>
        </w:rPr>
      </w:pPr>
      <w:r>
        <w:rPr>
          <w:rFonts w:ascii="宋体" w:hAnsi="宋体"/>
        </w:rPr>
        <w:tab/>
      </w:r>
      <w:r>
        <w:rPr>
          <w:rFonts w:ascii="宋体" w:hAnsi="宋体"/>
        </w:rPr>
        <w:t xml:space="preserve">1.  </w:t>
      </w:r>
      <w:r>
        <w:rPr>
          <w:rFonts w:hint="eastAsia" w:ascii="宋体" w:hAnsi="宋体"/>
        </w:rPr>
        <w:t>面对所有的人事物都抱着「三赢」的态度：我好、你好、世界好。</w:t>
      </w:r>
    </w:p>
    <w:p w14:paraId="75CA06FF">
      <w:pPr>
        <w:spacing w:line="360" w:lineRule="atLeast"/>
        <w:rPr>
          <w:rFonts w:hint="eastAsia" w:ascii="宋体" w:hAnsi="宋体"/>
        </w:rPr>
      </w:pPr>
      <w:r>
        <w:rPr>
          <w:rFonts w:ascii="宋体" w:hAnsi="宋体"/>
        </w:rPr>
        <w:tab/>
      </w:r>
      <w:r>
        <w:rPr>
          <w:rFonts w:ascii="宋体" w:hAnsi="宋体"/>
        </w:rPr>
        <w:t xml:space="preserve">2.  </w:t>
      </w:r>
      <w:r>
        <w:rPr>
          <w:rFonts w:hint="eastAsia" w:ascii="宋体" w:hAnsi="宋体"/>
        </w:rPr>
        <w:t>经常怀着</w:t>
      </w:r>
      <w:r>
        <w:rPr>
          <w:rFonts w:ascii="宋体" w:hAnsi="宋体"/>
        </w:rPr>
        <w:t xml:space="preserve"> </w:t>
      </w:r>
      <w:r>
        <w:rPr>
          <w:rFonts w:hint="eastAsia" w:ascii="宋体" w:hAnsi="宋体"/>
        </w:rPr>
        <w:t>“我如何能做得更好？”</w:t>
      </w:r>
      <w:r>
        <w:rPr>
          <w:rFonts w:ascii="宋体" w:hAnsi="宋体"/>
        </w:rPr>
        <w:t xml:space="preserve"> </w:t>
      </w:r>
      <w:r>
        <w:rPr>
          <w:rFonts w:hint="eastAsia" w:ascii="宋体" w:hAnsi="宋体"/>
        </w:rPr>
        <w:t>的态度。</w:t>
      </w:r>
    </w:p>
    <w:p w14:paraId="1CBFD902">
      <w:pPr>
        <w:spacing w:line="360" w:lineRule="atLeast"/>
        <w:rPr>
          <w:rFonts w:hint="eastAsia" w:ascii="宋体" w:hAnsi="宋体"/>
        </w:rPr>
      </w:pPr>
      <w:r>
        <w:rPr>
          <w:rFonts w:ascii="宋体" w:hAnsi="宋体"/>
        </w:rPr>
        <w:tab/>
      </w:r>
      <w:r>
        <w:rPr>
          <w:rFonts w:ascii="宋体" w:hAnsi="宋体"/>
        </w:rPr>
        <w:t xml:space="preserve">3.  </w:t>
      </w:r>
      <w:r>
        <w:rPr>
          <w:rFonts w:hint="eastAsia" w:ascii="宋体" w:hAnsi="宋体"/>
        </w:rPr>
        <w:t>经常思想如何提升自己的能力。</w:t>
      </w:r>
    </w:p>
    <w:p w14:paraId="3F916B64">
      <w:pPr>
        <w:spacing w:line="360" w:lineRule="atLeast"/>
        <w:rPr>
          <w:rFonts w:hint="eastAsia" w:ascii="宋体" w:hAnsi="宋体"/>
        </w:rPr>
      </w:pPr>
      <w:r>
        <w:rPr>
          <w:rFonts w:ascii="宋体" w:hAnsi="宋体"/>
        </w:rPr>
        <w:tab/>
      </w:r>
      <w:r>
        <w:rPr>
          <w:rFonts w:ascii="宋体" w:hAnsi="宋体"/>
        </w:rPr>
        <w:t xml:space="preserve">4.  </w:t>
      </w:r>
      <w:r>
        <w:rPr>
          <w:rFonts w:hint="eastAsia" w:ascii="宋体" w:hAnsi="宋体"/>
        </w:rPr>
        <w:t>在困难时能够刻苦坚持。</w:t>
      </w:r>
    </w:p>
    <w:p w14:paraId="28AD0AE1">
      <w:pPr>
        <w:spacing w:line="360" w:lineRule="atLeast"/>
        <w:rPr>
          <w:rFonts w:hint="eastAsia" w:ascii="宋体" w:hAnsi="宋体"/>
        </w:rPr>
      </w:pPr>
      <w:r>
        <w:rPr>
          <w:rFonts w:ascii="宋体" w:hAnsi="宋体"/>
        </w:rPr>
        <w:tab/>
      </w:r>
      <w:r>
        <w:rPr>
          <w:rFonts w:ascii="宋体" w:hAnsi="宋体"/>
        </w:rPr>
        <w:t xml:space="preserve">5.  </w:t>
      </w:r>
      <w:r>
        <w:rPr>
          <w:rFonts w:hint="eastAsia" w:ascii="宋体" w:hAnsi="宋体"/>
        </w:rPr>
        <w:t>保持灵活的态度。</w:t>
      </w:r>
    </w:p>
    <w:p w14:paraId="79F50BF4">
      <w:pPr>
        <w:spacing w:line="360" w:lineRule="atLeast"/>
        <w:rPr>
          <w:rFonts w:hint="eastAsia" w:ascii="宋体" w:hAnsi="宋体"/>
        </w:rPr>
      </w:pPr>
      <w:r>
        <w:rPr>
          <w:rFonts w:ascii="宋体" w:hAnsi="宋体"/>
        </w:rPr>
        <w:tab/>
      </w:r>
      <w:r>
        <w:rPr>
          <w:rFonts w:ascii="宋体" w:hAnsi="宋体"/>
        </w:rPr>
        <w:t xml:space="preserve">6.  </w:t>
      </w:r>
      <w:r>
        <w:rPr>
          <w:rFonts w:hint="eastAsia" w:ascii="宋体" w:hAnsi="宋体"/>
        </w:rPr>
        <w:t>有丰富的创意和幽默。</w:t>
      </w:r>
    </w:p>
    <w:p w14:paraId="58A23B50">
      <w:pPr>
        <w:numPr>
          <w:ilvl w:val="0"/>
          <w:numId w:val="7"/>
        </w:numPr>
        <w:spacing w:before="180" w:beforeLines="50" w:line="360" w:lineRule="atLeast"/>
        <w:jc w:val="left"/>
        <w:rPr>
          <w:rFonts w:hint="eastAsia" w:ascii="宋体" w:hAnsi="宋体"/>
        </w:rPr>
      </w:pPr>
      <w:r>
        <w:rPr>
          <w:rFonts w:ascii="宋体" w:hAnsi="宋体"/>
        </w:rPr>
        <w:t xml:space="preserve"> </w:t>
      </w:r>
      <w:r>
        <w:rPr>
          <w:rFonts w:hint="eastAsia" w:ascii="宋体" w:hAnsi="宋体"/>
        </w:rPr>
        <w:t>学习提升</w:t>
      </w:r>
      <w:r>
        <w:rPr>
          <w:rFonts w:ascii="宋体" w:hAnsi="宋体"/>
        </w:rPr>
        <w:t xml:space="preserve"> - </w:t>
      </w:r>
      <w:r>
        <w:rPr>
          <w:rFonts w:hint="eastAsia" w:ascii="宋体" w:hAnsi="宋体"/>
        </w:rPr>
        <w:t>保持与时共进、乘风驭浪的能力。</w:t>
      </w:r>
    </w:p>
    <w:p w14:paraId="55ADA06C">
      <w:pPr>
        <w:numPr>
          <w:ilvl w:val="1"/>
          <w:numId w:val="7"/>
        </w:numPr>
        <w:spacing w:before="180" w:beforeLines="50" w:line="360" w:lineRule="atLeast"/>
        <w:ind w:left="902"/>
        <w:jc w:val="left"/>
        <w:rPr>
          <w:rFonts w:hint="eastAsia" w:ascii="宋体" w:hAnsi="宋体"/>
        </w:rPr>
      </w:pPr>
      <w:r>
        <w:rPr>
          <w:rFonts w:hint="eastAsia" w:ascii="宋体" w:hAnsi="宋体"/>
        </w:rPr>
        <w:t>对很多的事物都有兴趣。</w:t>
      </w:r>
    </w:p>
    <w:p w14:paraId="7C40128B">
      <w:pPr>
        <w:numPr>
          <w:ilvl w:val="1"/>
          <w:numId w:val="7"/>
        </w:numPr>
        <w:spacing w:line="360" w:lineRule="atLeast"/>
        <w:ind w:left="902"/>
        <w:jc w:val="left"/>
        <w:rPr>
          <w:rFonts w:hint="eastAsia" w:ascii="宋体" w:hAnsi="宋体"/>
        </w:rPr>
      </w:pPr>
      <w:r>
        <w:rPr>
          <w:rFonts w:hint="eastAsia" w:ascii="宋体" w:hAnsi="宋体"/>
        </w:rPr>
        <w:t>有效运用本人的思考模式</w:t>
      </w:r>
      <w:r>
        <w:rPr>
          <w:rFonts w:ascii="宋体" w:hAnsi="宋体"/>
        </w:rPr>
        <w:t>(NLP</w:t>
      </w:r>
      <w:r>
        <w:rPr>
          <w:rFonts w:hint="eastAsia" w:ascii="宋体" w:hAnsi="宋体"/>
        </w:rPr>
        <w:t>中的</w:t>
      </w:r>
      <w:r>
        <w:rPr>
          <w:rFonts w:hint="eastAsia" w:ascii="宋体" w:hAnsi="宋体"/>
          <w:szCs w:val="21"/>
        </w:rPr>
        <w:t>「</w:t>
      </w:r>
      <w:r>
        <w:rPr>
          <w:rFonts w:hint="eastAsia" w:ascii="宋体" w:hAnsi="宋体"/>
        </w:rPr>
        <w:t>内感官</w:t>
      </w:r>
      <w:r>
        <w:rPr>
          <w:rFonts w:hint="eastAsia" w:ascii="宋体" w:hAnsi="宋体"/>
          <w:szCs w:val="21"/>
        </w:rPr>
        <w:t>」</w:t>
      </w:r>
      <w:r>
        <w:rPr>
          <w:rFonts w:hint="eastAsia" w:ascii="宋体" w:hAnsi="宋体"/>
        </w:rPr>
        <w:t>部份</w:t>
      </w:r>
      <w:r>
        <w:rPr>
          <w:rFonts w:ascii="宋体" w:hAnsi="宋体"/>
        </w:rPr>
        <w:t>)</w:t>
      </w:r>
      <w:r>
        <w:rPr>
          <w:rFonts w:hint="eastAsia" w:ascii="宋体" w:hAnsi="宋体"/>
        </w:rPr>
        <w:t>做学习工作。</w:t>
      </w:r>
    </w:p>
    <w:p w14:paraId="2A705CCB">
      <w:pPr>
        <w:numPr>
          <w:ilvl w:val="1"/>
          <w:numId w:val="7"/>
        </w:numPr>
        <w:spacing w:line="360" w:lineRule="atLeast"/>
        <w:ind w:left="902"/>
        <w:jc w:val="left"/>
        <w:rPr>
          <w:rFonts w:hint="eastAsia" w:ascii="宋体" w:hAnsi="宋体"/>
        </w:rPr>
      </w:pPr>
      <w:r>
        <w:rPr>
          <w:rFonts w:hint="eastAsia" w:ascii="宋体" w:hAnsi="宋体"/>
        </w:rPr>
        <w:t>常想掌握有关的学问和知识。</w:t>
      </w:r>
    </w:p>
    <w:p w14:paraId="4361BC8A">
      <w:pPr>
        <w:numPr>
          <w:ilvl w:val="1"/>
          <w:numId w:val="7"/>
        </w:numPr>
        <w:spacing w:line="360" w:lineRule="atLeast"/>
        <w:ind w:left="902"/>
        <w:jc w:val="left"/>
        <w:rPr>
          <w:rFonts w:hint="eastAsia" w:ascii="宋体" w:hAnsi="宋体"/>
        </w:rPr>
      </w:pPr>
      <w:r>
        <w:rPr>
          <w:rFonts w:hint="eastAsia" w:ascii="宋体" w:hAnsi="宋体"/>
        </w:rPr>
        <w:t>多问“为什么…”和“如何…”。</w:t>
      </w:r>
    </w:p>
    <w:p w14:paraId="5BA49FE3">
      <w:pPr>
        <w:numPr>
          <w:ilvl w:val="1"/>
          <w:numId w:val="7"/>
        </w:numPr>
        <w:spacing w:line="360" w:lineRule="atLeast"/>
        <w:ind w:left="902"/>
        <w:jc w:val="left"/>
        <w:rPr>
          <w:rFonts w:hint="eastAsia" w:ascii="宋体" w:hAnsi="宋体"/>
        </w:rPr>
      </w:pPr>
      <w:r>
        <w:rPr>
          <w:rFonts w:hint="eastAsia" w:ascii="宋体" w:hAnsi="宋体"/>
        </w:rPr>
        <w:t>不满足于简单答案而想了解更多。</w:t>
      </w:r>
    </w:p>
    <w:p w14:paraId="36C1FEE5">
      <w:pPr>
        <w:numPr>
          <w:ilvl w:val="1"/>
          <w:numId w:val="7"/>
        </w:numPr>
        <w:spacing w:line="360" w:lineRule="atLeast"/>
        <w:ind w:left="902"/>
        <w:jc w:val="left"/>
        <w:rPr>
          <w:rFonts w:hint="eastAsia" w:ascii="宋体" w:hAnsi="宋体"/>
        </w:rPr>
      </w:pPr>
      <w:r>
        <w:rPr>
          <w:rFonts w:hint="eastAsia" w:ascii="宋体" w:hAnsi="宋体"/>
        </w:rPr>
        <w:t>有尝试的勇气和行动。</w:t>
      </w:r>
    </w:p>
    <w:p w14:paraId="3A689A16">
      <w:pPr>
        <w:numPr>
          <w:ilvl w:val="0"/>
          <w:numId w:val="7"/>
        </w:numPr>
        <w:spacing w:before="180" w:beforeLines="50" w:line="360" w:lineRule="atLeast"/>
        <w:jc w:val="left"/>
        <w:rPr>
          <w:rFonts w:hint="eastAsia" w:ascii="宋体" w:hAnsi="宋体"/>
        </w:rPr>
      </w:pPr>
      <w:r>
        <w:rPr>
          <w:rFonts w:hint="eastAsia" w:ascii="宋体" w:hAnsi="宋体"/>
        </w:rPr>
        <w:t>自我管理</w:t>
      </w:r>
      <w:r>
        <w:rPr>
          <w:rFonts w:ascii="宋体" w:hAnsi="宋体"/>
        </w:rPr>
        <w:t xml:space="preserve"> - </w:t>
      </w:r>
      <w:r>
        <w:rPr>
          <w:rFonts w:hint="eastAsia" w:ascii="宋体" w:hAnsi="宋体"/>
        </w:rPr>
        <w:t>有效率地照顾自己的人生。</w:t>
      </w:r>
    </w:p>
    <w:p w14:paraId="073CF774">
      <w:pPr>
        <w:spacing w:before="180" w:beforeLines="50" w:line="360" w:lineRule="atLeast"/>
        <w:ind w:left="482"/>
        <w:rPr>
          <w:rFonts w:hint="eastAsia" w:ascii="宋体" w:hAnsi="宋体"/>
        </w:rPr>
      </w:pPr>
      <w:r>
        <w:rPr>
          <w:rFonts w:ascii="宋体" w:hAnsi="宋体"/>
        </w:rPr>
        <w:t xml:space="preserve">13. </w:t>
      </w:r>
      <w:r>
        <w:rPr>
          <w:rFonts w:hint="eastAsia" w:ascii="宋体" w:hAnsi="宋体"/>
        </w:rPr>
        <w:t>自己可以做的不假手他人。</w:t>
      </w:r>
    </w:p>
    <w:p w14:paraId="6ED0C562">
      <w:pPr>
        <w:spacing w:line="360" w:lineRule="atLeast"/>
        <w:ind w:left="482"/>
        <w:rPr>
          <w:rFonts w:hint="eastAsia" w:ascii="宋体" w:hAnsi="宋体"/>
        </w:rPr>
      </w:pPr>
      <w:r>
        <w:rPr>
          <w:rFonts w:ascii="宋体" w:hAnsi="宋体"/>
        </w:rPr>
        <w:t xml:space="preserve">14. </w:t>
      </w:r>
      <w:r>
        <w:rPr>
          <w:rFonts w:hint="eastAsia" w:ascii="宋体" w:hAnsi="宋体"/>
        </w:rPr>
        <w:t>自己想要的自己去争取、创造。</w:t>
      </w:r>
    </w:p>
    <w:p w14:paraId="16D0909C">
      <w:pPr>
        <w:spacing w:line="360" w:lineRule="atLeast"/>
        <w:ind w:left="482"/>
        <w:rPr>
          <w:rFonts w:hint="eastAsia" w:ascii="宋体" w:hAnsi="宋体"/>
        </w:rPr>
      </w:pPr>
      <w:r>
        <w:rPr>
          <w:rFonts w:ascii="宋体" w:hAnsi="宋体"/>
        </w:rPr>
        <w:t xml:space="preserve">15. </w:t>
      </w:r>
      <w:r>
        <w:rPr>
          <w:rFonts w:hint="eastAsia" w:ascii="宋体" w:hAnsi="宋体"/>
        </w:rPr>
        <w:t>以自己能够照顾自己为荣。</w:t>
      </w:r>
    </w:p>
    <w:p w14:paraId="296C2352">
      <w:pPr>
        <w:spacing w:line="360" w:lineRule="atLeast"/>
        <w:ind w:left="482"/>
        <w:rPr>
          <w:rFonts w:hint="eastAsia" w:ascii="宋体" w:hAnsi="宋体"/>
        </w:rPr>
      </w:pPr>
      <w:r>
        <w:rPr>
          <w:rFonts w:ascii="宋体" w:hAnsi="宋体"/>
        </w:rPr>
        <w:t xml:space="preserve">16. </w:t>
      </w:r>
      <w:r>
        <w:rPr>
          <w:rFonts w:hint="eastAsia" w:ascii="宋体" w:hAnsi="宋体"/>
        </w:rPr>
        <w:t>在思想和行为上爱护和尊重自己。</w:t>
      </w:r>
    </w:p>
    <w:p w14:paraId="1BBB642E">
      <w:pPr>
        <w:spacing w:line="360" w:lineRule="atLeast"/>
        <w:ind w:left="482"/>
        <w:rPr>
          <w:rFonts w:hint="eastAsia" w:ascii="宋体" w:hAnsi="宋体"/>
        </w:rPr>
      </w:pPr>
      <w:r>
        <w:rPr>
          <w:rFonts w:ascii="宋体" w:hAnsi="宋体"/>
        </w:rPr>
        <w:t xml:space="preserve">17. </w:t>
      </w:r>
      <w:r>
        <w:rPr>
          <w:rFonts w:hint="eastAsia" w:ascii="宋体" w:hAnsi="宋体"/>
        </w:rPr>
        <w:t>良好的时间管理能力。</w:t>
      </w:r>
    </w:p>
    <w:p w14:paraId="68689205">
      <w:pPr>
        <w:spacing w:line="360" w:lineRule="atLeast"/>
        <w:ind w:left="482"/>
        <w:rPr>
          <w:rFonts w:hint="eastAsia" w:ascii="宋体" w:hAnsi="宋体"/>
        </w:rPr>
      </w:pPr>
      <w:r>
        <w:rPr>
          <w:rFonts w:ascii="宋体" w:hAnsi="宋体"/>
        </w:rPr>
        <w:t xml:space="preserve">18. </w:t>
      </w:r>
      <w:r>
        <w:rPr>
          <w:rFonts w:hint="eastAsia" w:ascii="宋体" w:hAnsi="宋体"/>
        </w:rPr>
        <w:t>有效安排自己须做的事。</w:t>
      </w:r>
    </w:p>
    <w:p w14:paraId="4323CCFC">
      <w:pPr>
        <w:numPr>
          <w:ilvl w:val="0"/>
          <w:numId w:val="7"/>
        </w:numPr>
        <w:spacing w:before="180" w:beforeLines="50" w:line="360" w:lineRule="atLeast"/>
        <w:jc w:val="left"/>
        <w:rPr>
          <w:rFonts w:hint="eastAsia" w:ascii="宋体" w:hAnsi="宋体"/>
        </w:rPr>
      </w:pPr>
      <w:r>
        <w:rPr>
          <w:rFonts w:hint="eastAsia" w:ascii="宋体" w:hAnsi="宋体"/>
        </w:rPr>
        <w:t>人格发展</w:t>
      </w:r>
      <w:r>
        <w:rPr>
          <w:rFonts w:ascii="宋体" w:hAnsi="宋体"/>
        </w:rPr>
        <w:t xml:space="preserve"> - </w:t>
      </w:r>
      <w:r>
        <w:rPr>
          <w:rFonts w:hint="eastAsia" w:ascii="宋体" w:hAnsi="宋体"/>
        </w:rPr>
        <w:t>有效地把自己在这个世界里定位。</w:t>
      </w:r>
    </w:p>
    <w:p w14:paraId="17BE245F">
      <w:pPr>
        <w:spacing w:before="180" w:beforeLines="50" w:line="360" w:lineRule="exact"/>
        <w:ind w:left="482"/>
        <w:rPr>
          <w:rFonts w:hint="eastAsia" w:ascii="宋体" w:hAnsi="宋体"/>
        </w:rPr>
      </w:pPr>
      <w:r>
        <w:rPr>
          <w:rFonts w:ascii="宋体" w:hAnsi="宋体"/>
        </w:rPr>
        <w:t xml:space="preserve">19. </w:t>
      </w:r>
      <w:r>
        <w:rPr>
          <w:rFonts w:hint="eastAsia" w:ascii="宋体" w:hAnsi="宋体"/>
        </w:rPr>
        <w:t>认识自己拥有和未拥有什么能力。</w:t>
      </w:r>
    </w:p>
    <w:p w14:paraId="5FFCDEBF">
      <w:pPr>
        <w:spacing w:line="360" w:lineRule="exact"/>
        <w:ind w:left="482"/>
        <w:rPr>
          <w:rFonts w:hint="eastAsia" w:ascii="宋体" w:hAnsi="宋体"/>
        </w:rPr>
      </w:pPr>
      <w:r>
        <w:rPr>
          <w:rFonts w:ascii="宋体" w:hAnsi="宋体"/>
        </w:rPr>
        <w:t xml:space="preserve">20. </w:t>
      </w:r>
      <w:r>
        <w:rPr>
          <w:rFonts w:hint="eastAsia" w:ascii="宋体" w:hAnsi="宋体"/>
        </w:rPr>
        <w:t>能够改变妨碍自己成长的信念。</w:t>
      </w:r>
    </w:p>
    <w:p w14:paraId="31382ABD">
      <w:pPr>
        <w:spacing w:line="360" w:lineRule="exact"/>
        <w:ind w:left="482"/>
        <w:rPr>
          <w:rFonts w:hint="eastAsia" w:ascii="宋体" w:hAnsi="宋体"/>
        </w:rPr>
      </w:pPr>
      <w:r>
        <w:rPr>
          <w:rFonts w:ascii="宋体" w:hAnsi="宋体"/>
        </w:rPr>
        <w:t xml:space="preserve">21. </w:t>
      </w:r>
      <w:r>
        <w:rPr>
          <w:rFonts w:hint="eastAsia" w:ascii="宋体" w:hAnsi="宋体"/>
        </w:rPr>
        <w:t>具备有效思维的能力</w:t>
      </w:r>
      <w:r>
        <w:rPr>
          <w:rFonts w:ascii="宋体" w:hAnsi="宋体"/>
        </w:rPr>
        <w:t>-</w:t>
      </w:r>
      <w:r>
        <w:rPr>
          <w:rFonts w:hint="eastAsia" w:ascii="宋体" w:hAnsi="宋体"/>
        </w:rPr>
        <w:t>总是维持有接受、学习与成长的空间。</w:t>
      </w:r>
    </w:p>
    <w:p w14:paraId="565FB324">
      <w:pPr>
        <w:spacing w:line="360" w:lineRule="exact"/>
        <w:ind w:left="482"/>
        <w:rPr>
          <w:rFonts w:hint="eastAsia" w:ascii="宋体" w:hAnsi="宋体"/>
        </w:rPr>
      </w:pPr>
      <w:r>
        <w:rPr>
          <w:rFonts w:ascii="宋体" w:hAnsi="宋体"/>
        </w:rPr>
        <w:t xml:space="preserve">22. </w:t>
      </w:r>
      <w:r>
        <w:rPr>
          <w:rFonts w:hint="eastAsia" w:ascii="宋体" w:hAnsi="宋体"/>
        </w:rPr>
        <w:t>肯定自己的资格与别人的一样，也肯定别人的资格与自己的一样。</w:t>
      </w:r>
    </w:p>
    <w:p w14:paraId="65C0A720">
      <w:pPr>
        <w:spacing w:line="360" w:lineRule="exact"/>
        <w:ind w:left="482"/>
        <w:rPr>
          <w:rFonts w:hint="eastAsia" w:ascii="宋体" w:hAnsi="宋体"/>
        </w:rPr>
      </w:pPr>
      <w:r>
        <w:rPr>
          <w:rFonts w:ascii="宋体" w:hAnsi="宋体"/>
        </w:rPr>
        <w:t xml:space="preserve">23. </w:t>
      </w:r>
      <w:r>
        <w:rPr>
          <w:rFonts w:hint="eastAsia" w:ascii="宋体" w:hAnsi="宋体"/>
        </w:rPr>
        <w:t>尊重每一个人，包括本人的界限。</w:t>
      </w:r>
    </w:p>
    <w:p w14:paraId="306F49D1">
      <w:pPr>
        <w:spacing w:line="360" w:lineRule="exact"/>
        <w:ind w:left="482"/>
        <w:rPr>
          <w:rFonts w:hint="eastAsia" w:ascii="宋体" w:hAnsi="宋体"/>
        </w:rPr>
      </w:pPr>
      <w:r>
        <w:rPr>
          <w:rFonts w:ascii="宋体" w:hAnsi="宋体"/>
        </w:rPr>
        <w:t xml:space="preserve">24. </w:t>
      </w:r>
      <w:r>
        <w:rPr>
          <w:rFonts w:hint="eastAsia" w:ascii="宋体" w:hAnsi="宋体"/>
        </w:rPr>
        <w:t>认识和珍惜自己能够影响这个世界的能力。</w:t>
      </w:r>
    </w:p>
    <w:p w14:paraId="12A0FB91">
      <w:pPr>
        <w:numPr>
          <w:ilvl w:val="0"/>
          <w:numId w:val="7"/>
        </w:numPr>
        <w:spacing w:before="180" w:beforeLines="50" w:line="360" w:lineRule="atLeast"/>
        <w:jc w:val="left"/>
        <w:rPr>
          <w:rFonts w:hint="eastAsia" w:ascii="宋体" w:hAnsi="宋体"/>
        </w:rPr>
      </w:pPr>
      <w:r>
        <w:rPr>
          <w:rFonts w:hint="eastAsia" w:ascii="宋体" w:hAnsi="宋体"/>
        </w:rPr>
        <w:t>情绪智能</w:t>
      </w:r>
      <w:r>
        <w:rPr>
          <w:rFonts w:ascii="宋体" w:hAnsi="宋体"/>
        </w:rPr>
        <w:t xml:space="preserve"> - </w:t>
      </w:r>
      <w:r>
        <w:rPr>
          <w:rFonts w:hint="eastAsia" w:ascii="宋体" w:hAnsi="宋体"/>
        </w:rPr>
        <w:t>做自己情绪的主人。</w:t>
      </w:r>
    </w:p>
    <w:p w14:paraId="32229543">
      <w:pPr>
        <w:spacing w:before="180" w:beforeLines="50" w:line="360" w:lineRule="atLeast"/>
        <w:ind w:left="482"/>
        <w:rPr>
          <w:rFonts w:hint="eastAsia" w:ascii="宋体" w:hAnsi="宋体"/>
        </w:rPr>
      </w:pPr>
      <w:r>
        <w:rPr>
          <w:rFonts w:ascii="宋体" w:hAnsi="宋体"/>
        </w:rPr>
        <w:t xml:space="preserve">25. </w:t>
      </w:r>
      <w:r>
        <w:rPr>
          <w:rFonts w:hint="eastAsia" w:ascii="宋体" w:hAnsi="宋体"/>
        </w:rPr>
        <w:t>明白情绪实是来自本人的信念系统。</w:t>
      </w:r>
    </w:p>
    <w:p w14:paraId="2EBA8C9D">
      <w:pPr>
        <w:spacing w:line="360" w:lineRule="atLeast"/>
        <w:ind w:left="482"/>
        <w:rPr>
          <w:rFonts w:hint="eastAsia" w:ascii="宋体" w:hAnsi="宋体"/>
        </w:rPr>
      </w:pPr>
      <w:r>
        <w:rPr>
          <w:rFonts w:ascii="宋体" w:hAnsi="宋体"/>
        </w:rPr>
        <w:t xml:space="preserve">26. </w:t>
      </w:r>
      <w:r>
        <w:rPr>
          <w:rFonts w:hint="eastAsia" w:ascii="宋体" w:hAnsi="宋体"/>
        </w:rPr>
        <w:t>认识和接受自己的情绪。</w:t>
      </w:r>
    </w:p>
    <w:p w14:paraId="5E9CB69B">
      <w:pPr>
        <w:spacing w:line="360" w:lineRule="atLeast"/>
        <w:ind w:left="482"/>
        <w:rPr>
          <w:rFonts w:hint="eastAsia" w:ascii="宋体" w:hAnsi="宋体"/>
        </w:rPr>
      </w:pPr>
      <w:r>
        <w:rPr>
          <w:rFonts w:ascii="宋体" w:hAnsi="宋体"/>
        </w:rPr>
        <w:t xml:space="preserve">27. </w:t>
      </w:r>
      <w:r>
        <w:rPr>
          <w:rFonts w:hint="eastAsia" w:ascii="宋体" w:hAnsi="宋体"/>
        </w:rPr>
        <w:t>具备管理自己情绪的能力。</w:t>
      </w:r>
    </w:p>
    <w:p w14:paraId="51B6A74D">
      <w:pPr>
        <w:spacing w:line="360" w:lineRule="atLeast"/>
        <w:ind w:left="482"/>
        <w:rPr>
          <w:rFonts w:hint="eastAsia" w:ascii="宋体" w:hAnsi="宋体"/>
        </w:rPr>
      </w:pPr>
      <w:r>
        <w:rPr>
          <w:rFonts w:ascii="宋体" w:hAnsi="宋体"/>
        </w:rPr>
        <w:t xml:space="preserve">28. </w:t>
      </w:r>
      <w:r>
        <w:rPr>
          <w:rFonts w:hint="eastAsia" w:ascii="宋体" w:hAnsi="宋体"/>
        </w:rPr>
        <w:t>关心别人的感受。</w:t>
      </w:r>
    </w:p>
    <w:p w14:paraId="3EE8CCD4">
      <w:pPr>
        <w:spacing w:line="360" w:lineRule="atLeast"/>
        <w:ind w:left="482"/>
        <w:rPr>
          <w:rFonts w:hint="eastAsia" w:ascii="宋体" w:hAnsi="宋体"/>
        </w:rPr>
      </w:pPr>
      <w:r>
        <w:rPr>
          <w:rFonts w:ascii="宋体" w:hAnsi="宋体"/>
        </w:rPr>
        <w:t xml:space="preserve">29. </w:t>
      </w:r>
      <w:r>
        <w:rPr>
          <w:rFonts w:hint="eastAsia" w:ascii="宋体" w:hAnsi="宋体"/>
        </w:rPr>
        <w:t>明白负面情绪的正面意义。</w:t>
      </w:r>
    </w:p>
    <w:p w14:paraId="1638F64F">
      <w:pPr>
        <w:spacing w:line="360" w:lineRule="atLeast"/>
        <w:ind w:left="482"/>
        <w:rPr>
          <w:rFonts w:hint="eastAsia" w:ascii="宋体" w:hAnsi="宋体"/>
        </w:rPr>
      </w:pPr>
      <w:r>
        <w:rPr>
          <w:rFonts w:ascii="宋体" w:hAnsi="宋体"/>
        </w:rPr>
        <w:t xml:space="preserve">30. </w:t>
      </w:r>
      <w:r>
        <w:rPr>
          <w:rFonts w:hint="eastAsia" w:ascii="宋体" w:hAnsi="宋体"/>
        </w:rPr>
        <w:t>能够接受「失去」</w:t>
      </w:r>
      <w:r>
        <w:rPr>
          <w:rFonts w:ascii="宋体" w:hAnsi="宋体"/>
        </w:rPr>
        <w:t>(Loss)</w:t>
      </w:r>
      <w:r>
        <w:rPr>
          <w:rFonts w:hint="eastAsia" w:ascii="宋体" w:hAnsi="宋体"/>
        </w:rPr>
        <w:t>。</w:t>
      </w:r>
    </w:p>
    <w:p w14:paraId="40878F51">
      <w:pPr>
        <w:spacing w:before="180" w:beforeLines="50" w:line="360" w:lineRule="atLeast"/>
        <w:rPr>
          <w:rFonts w:hint="eastAsia" w:ascii="宋体" w:hAnsi="宋体"/>
        </w:rPr>
      </w:pPr>
      <w:r>
        <w:rPr>
          <w:rFonts w:ascii="宋体" w:hAnsi="宋体"/>
        </w:rPr>
        <w:t xml:space="preserve">F.  </w:t>
      </w:r>
      <w:r>
        <w:rPr>
          <w:rFonts w:hint="eastAsia" w:ascii="宋体" w:hAnsi="宋体"/>
        </w:rPr>
        <w:t>人际沟通</w:t>
      </w:r>
      <w:r>
        <w:rPr>
          <w:rFonts w:ascii="宋体" w:hAnsi="宋体"/>
        </w:rPr>
        <w:t xml:space="preserve"> - </w:t>
      </w:r>
      <w:r>
        <w:rPr>
          <w:rFonts w:hint="eastAsia" w:ascii="宋体" w:hAnsi="宋体"/>
        </w:rPr>
        <w:t>有效地与其它人相处。</w:t>
      </w:r>
    </w:p>
    <w:p w14:paraId="04DD9ECD">
      <w:pPr>
        <w:spacing w:before="180" w:beforeLines="50" w:line="360" w:lineRule="exact"/>
        <w:rPr>
          <w:rFonts w:hint="eastAsia" w:ascii="宋体" w:hAnsi="宋体"/>
        </w:rPr>
      </w:pPr>
      <w:r>
        <w:rPr>
          <w:rFonts w:ascii="宋体" w:hAnsi="宋体"/>
        </w:rPr>
        <w:tab/>
      </w:r>
      <w:r>
        <w:rPr>
          <w:rFonts w:ascii="宋体" w:hAnsi="宋体"/>
        </w:rPr>
        <w:t xml:space="preserve">31. </w:t>
      </w:r>
      <w:r>
        <w:rPr>
          <w:rFonts w:hint="eastAsia" w:ascii="宋体" w:hAnsi="宋体"/>
        </w:rPr>
        <w:t>具备有效表达自己意思的能力。</w:t>
      </w:r>
    </w:p>
    <w:p w14:paraId="21E589AF">
      <w:pPr>
        <w:spacing w:line="360" w:lineRule="exact"/>
        <w:rPr>
          <w:rFonts w:hint="eastAsia" w:ascii="宋体" w:hAnsi="宋体"/>
        </w:rPr>
      </w:pPr>
      <w:r>
        <w:rPr>
          <w:rFonts w:ascii="宋体" w:hAnsi="宋体"/>
        </w:rPr>
        <w:tab/>
      </w:r>
      <w:r>
        <w:rPr>
          <w:rFonts w:ascii="宋体" w:hAnsi="宋体"/>
        </w:rPr>
        <w:t xml:space="preserve">32. </w:t>
      </w:r>
      <w:r>
        <w:rPr>
          <w:rFonts w:hint="eastAsia" w:ascii="宋体" w:hAnsi="宋体"/>
        </w:rPr>
        <w:t>能够主动与他人接触。</w:t>
      </w:r>
    </w:p>
    <w:p w14:paraId="7601D91E">
      <w:pPr>
        <w:spacing w:line="360" w:lineRule="exact"/>
        <w:rPr>
          <w:rFonts w:hint="eastAsia" w:ascii="宋体" w:hAnsi="宋体"/>
        </w:rPr>
      </w:pPr>
      <w:r>
        <w:rPr>
          <w:rFonts w:ascii="宋体" w:hAnsi="宋体"/>
        </w:rPr>
        <w:tab/>
      </w:r>
      <w:r>
        <w:rPr>
          <w:rFonts w:ascii="宋体" w:hAnsi="宋体"/>
        </w:rPr>
        <w:t xml:space="preserve">33. </w:t>
      </w:r>
      <w:r>
        <w:rPr>
          <w:rFonts w:hint="eastAsia" w:ascii="宋体" w:hAnsi="宋体"/>
        </w:rPr>
        <w:t>接受其它人跟自己不同之处。</w:t>
      </w:r>
    </w:p>
    <w:p w14:paraId="6480C9DE">
      <w:pPr>
        <w:spacing w:line="360" w:lineRule="exact"/>
        <w:rPr>
          <w:rFonts w:hint="eastAsia" w:ascii="宋体" w:hAnsi="宋体"/>
        </w:rPr>
      </w:pPr>
      <w:r>
        <w:rPr>
          <w:rFonts w:ascii="宋体" w:hAnsi="宋体"/>
        </w:rPr>
        <w:tab/>
      </w:r>
      <w:r>
        <w:rPr>
          <w:rFonts w:ascii="宋体" w:hAnsi="宋体"/>
        </w:rPr>
        <w:t xml:space="preserve">34. </w:t>
      </w:r>
      <w:r>
        <w:rPr>
          <w:rFonts w:hint="eastAsia" w:ascii="宋体" w:hAnsi="宋体"/>
        </w:rPr>
        <w:t>能够妥善处理别人的不良行为。</w:t>
      </w:r>
    </w:p>
    <w:p w14:paraId="4A8E4F85">
      <w:pPr>
        <w:spacing w:line="360" w:lineRule="exact"/>
        <w:rPr>
          <w:rFonts w:hint="eastAsia" w:ascii="宋体" w:hAnsi="宋体"/>
        </w:rPr>
      </w:pPr>
      <w:r>
        <w:rPr>
          <w:rFonts w:ascii="宋体" w:hAnsi="宋体"/>
        </w:rPr>
        <w:tab/>
      </w:r>
      <w:r>
        <w:rPr>
          <w:rFonts w:ascii="宋体" w:hAnsi="宋体"/>
        </w:rPr>
        <w:t xml:space="preserve">35. </w:t>
      </w:r>
      <w:r>
        <w:rPr>
          <w:rFonts w:hint="eastAsia" w:ascii="宋体" w:hAnsi="宋体"/>
        </w:rPr>
        <w:t>能够面对群众说话。</w:t>
      </w:r>
    </w:p>
    <w:p w14:paraId="5E9FDC93">
      <w:pPr>
        <w:spacing w:line="360" w:lineRule="exact"/>
        <w:ind w:firstLine="420"/>
        <w:rPr>
          <w:rFonts w:hint="eastAsia" w:ascii="宋体" w:hAnsi="宋体"/>
        </w:rPr>
      </w:pPr>
      <w:r>
        <w:rPr>
          <w:rFonts w:ascii="宋体" w:hAnsi="宋体"/>
        </w:rPr>
        <w:t xml:space="preserve">36. </w:t>
      </w:r>
      <w:r>
        <w:rPr>
          <w:rFonts w:hint="eastAsia" w:ascii="宋体" w:hAnsi="宋体"/>
        </w:rPr>
        <w:t>良好的谈判辩论能力。</w:t>
      </w:r>
    </w:p>
    <w:p w14:paraId="57725E33">
      <w:pPr>
        <w:rPr>
          <w:rFonts w:hint="eastAsia" w:ascii="宋体" w:hAnsi="宋体"/>
          <w:b/>
          <w:bCs/>
          <w:sz w:val="32"/>
          <w:szCs w:val="32"/>
        </w:rPr>
      </w:pPr>
      <w:r>
        <w:rPr>
          <w:rFonts w:ascii="宋体" w:hAnsi="宋体"/>
          <w:b/>
          <w:bCs/>
          <w:sz w:val="32"/>
          <w:szCs w:val="32"/>
        </w:rPr>
        <w:t xml:space="preserve">4. </w:t>
      </w:r>
      <w:r>
        <w:rPr>
          <w:rFonts w:hint="eastAsia" w:ascii="宋体" w:hAnsi="宋体"/>
          <w:b/>
          <w:bCs/>
          <w:sz w:val="32"/>
          <w:szCs w:val="32"/>
        </w:rPr>
        <w:t>自信的养成</w:t>
      </w:r>
    </w:p>
    <w:p w14:paraId="73EDE951">
      <w:pPr>
        <w:spacing w:before="180" w:beforeLines="50" w:line="360" w:lineRule="exact"/>
        <w:ind w:firstLine="420"/>
        <w:rPr>
          <w:rFonts w:hint="eastAsia" w:ascii="宋体" w:hAnsi="宋体"/>
          <w:szCs w:val="21"/>
        </w:rPr>
      </w:pPr>
      <w:r>
        <w:rPr>
          <w:rFonts w:hint="eastAsia" w:ascii="宋体" w:hAnsi="宋体"/>
          <w:szCs w:val="21"/>
        </w:rPr>
        <w:t>任何人、无论正在做什么事，其终极目标是想他的人生成功快乐。人生怎样才是成功快乐呢？原来每个人生活的每一天、每一刻里，都有一些他很在乎、认为重要、想得到的东西，称为「价值」。例如，我问你在一份理想的工作里，你最在乎的是什么？最想得到的是什么？你的回答可能是酬劳、学习机会、别人对你的肯定、或者是对社会的贡献等。这些，就是你在「工作」这一件事情上所追求的「价值」。我们做或不做任何事的决定因素就是内心里这样的价值观。我们的价值观使我们产生「想做」和「不想做」的感觉，这些感觉也就是内心的动力或者阻力了。当我们在所做的事里总能获得我们追求的价值，获得的价值不断地累积起来，到了一定的程度，我们便会感到人生是成功快乐的。</w:t>
      </w:r>
    </w:p>
    <w:p w14:paraId="2FB80818">
      <w:pPr>
        <w:spacing w:before="180" w:beforeLines="50" w:line="360" w:lineRule="exact"/>
        <w:rPr>
          <w:rFonts w:hint="eastAsia" w:ascii="宋体" w:hAnsi="宋体"/>
          <w:szCs w:val="21"/>
        </w:rPr>
      </w:pPr>
      <w:r>
        <w:rPr>
          <w:rFonts w:ascii="宋体" w:hAnsi="宋体"/>
          <w:szCs w:val="21"/>
        </w:rPr>
        <w:tab/>
      </w:r>
      <w:r>
        <w:rPr>
          <w:rFonts w:hint="eastAsia" w:ascii="宋体" w:hAnsi="宋体"/>
          <w:szCs w:val="21"/>
        </w:rPr>
        <w:t>自信就是“信赖自己有足够的能力取得所追求的价值，这些价值不断地累积，到了足够多的时候，便会感觉人生是成功快乐的。”</w:t>
      </w:r>
      <w:r>
        <w:rPr>
          <w:rFonts w:ascii="宋体" w:hAnsi="宋体"/>
          <w:szCs w:val="21"/>
        </w:rPr>
        <w:t>(</w:t>
      </w:r>
      <w:r>
        <w:rPr>
          <w:rFonts w:hint="eastAsia" w:ascii="宋体" w:hAnsi="宋体"/>
          <w:sz w:val="18"/>
          <w:szCs w:val="18"/>
        </w:rPr>
        <w:t>在这篇文章里，「能力」和「力量」两个词语交替使用，在意义上两者有些微不同，但在本文里无关重要。</w:t>
      </w:r>
      <w:r>
        <w:rPr>
          <w:rFonts w:ascii="宋体" w:hAnsi="宋体"/>
          <w:szCs w:val="21"/>
        </w:rPr>
        <w:t>)</w:t>
      </w:r>
    </w:p>
    <w:p w14:paraId="73B0B3BE">
      <w:pPr>
        <w:spacing w:before="180" w:beforeLines="50" w:line="360" w:lineRule="exact"/>
        <w:rPr>
          <w:rFonts w:hint="eastAsia" w:ascii="宋体" w:hAnsi="宋体"/>
          <w:szCs w:val="21"/>
        </w:rPr>
      </w:pPr>
      <w:r>
        <w:rPr>
          <w:rFonts w:ascii="宋体" w:hAnsi="宋体"/>
          <w:szCs w:val="21"/>
        </w:rPr>
        <w:tab/>
      </w:r>
      <w:r>
        <w:rPr>
          <w:rFonts w:hint="eastAsia" w:ascii="宋体" w:hAnsi="宋体"/>
          <w:szCs w:val="21"/>
        </w:rPr>
        <w:t>因为自信就是“信赖自己有足够的能力取得所追求的价值”，所以自信的基础是「能力」，「能力」的基础是「经验」，「经验」的基础是「尝试」，「尝试」的基础是「感觉」。「感觉」就是想去尝试的内心状态，也就是自信的最基本原动力。</w:t>
      </w:r>
    </w:p>
    <w:p w14:paraId="5B480F39">
      <w:pPr>
        <w:spacing w:before="180" w:beforeLines="50" w:line="360" w:lineRule="exact"/>
        <w:ind w:firstLine="539" w:firstLineChars="257"/>
        <w:rPr>
          <w:rFonts w:hint="eastAsia" w:ascii="宋体" w:hAnsi="宋体"/>
          <w:szCs w:val="21"/>
        </w:rPr>
      </w:pPr>
      <w:r>
        <w:rPr>
          <w:rFonts w:hint="eastAsia" w:ascii="宋体" w:hAnsi="宋体"/>
          <w:szCs w:val="21"/>
        </w:rPr>
        <w:t>没有“想去尝试”的感觉，不会去做第一次的尝试、因此不能有任何的经验累积、也因此不能发展出做事的能力。「经验」不一定要是成功的。成功的经验固然是好，但是失败的经验也带给我们知识和能力。因为成功与失败从来都不是全白全黑式的对立，而只是在一个包括而不可区分的移动连续体</w:t>
      </w:r>
      <w:r>
        <w:rPr>
          <w:rFonts w:ascii="宋体" w:hAnsi="宋体"/>
          <w:szCs w:val="21"/>
        </w:rPr>
        <w:t>(continuum)</w:t>
      </w:r>
      <w:r>
        <w:rPr>
          <w:rFonts w:hint="eastAsia" w:ascii="宋体" w:hAnsi="宋体"/>
          <w:szCs w:val="21"/>
        </w:rPr>
        <w:t>上面的两个点。例如考试及格的标准是</w:t>
      </w:r>
      <w:r>
        <w:rPr>
          <w:rFonts w:ascii="宋体" w:hAnsi="宋体"/>
          <w:szCs w:val="21"/>
        </w:rPr>
        <w:t>60</w:t>
      </w:r>
      <w:r>
        <w:rPr>
          <w:rFonts w:hint="eastAsia" w:ascii="宋体" w:hAnsi="宋体"/>
          <w:szCs w:val="21"/>
        </w:rPr>
        <w:t>分，</w:t>
      </w:r>
      <w:r>
        <w:rPr>
          <w:rFonts w:ascii="宋体" w:hAnsi="宋体"/>
          <w:szCs w:val="21"/>
        </w:rPr>
        <w:t>55</w:t>
      </w:r>
      <w:r>
        <w:rPr>
          <w:rFonts w:hint="eastAsia" w:ascii="宋体" w:hAnsi="宋体"/>
          <w:szCs w:val="21"/>
        </w:rPr>
        <w:t>分的确未曾达到这个标准，但是在全部可得的</w:t>
      </w:r>
      <w:r>
        <w:rPr>
          <w:rFonts w:ascii="宋体" w:hAnsi="宋体"/>
          <w:szCs w:val="21"/>
        </w:rPr>
        <w:t>100</w:t>
      </w:r>
      <w:r>
        <w:rPr>
          <w:rFonts w:hint="eastAsia" w:ascii="宋体" w:hAnsi="宋体"/>
          <w:szCs w:val="21"/>
        </w:rPr>
        <w:t>分里，</w:t>
      </w:r>
      <w:r>
        <w:rPr>
          <w:rFonts w:ascii="宋体" w:hAnsi="宋体"/>
          <w:szCs w:val="21"/>
        </w:rPr>
        <w:t>55</w:t>
      </w:r>
      <w:r>
        <w:rPr>
          <w:rFonts w:hint="eastAsia" w:ascii="宋体" w:hAnsi="宋体"/>
          <w:szCs w:val="21"/>
        </w:rPr>
        <w:t>分便是</w:t>
      </w:r>
      <w:r>
        <w:rPr>
          <w:rFonts w:ascii="宋体" w:hAnsi="宋体"/>
          <w:szCs w:val="21"/>
        </w:rPr>
        <w:t>55</w:t>
      </w:r>
      <w:r>
        <w:rPr>
          <w:rFonts w:hint="eastAsia" w:ascii="宋体" w:hAnsi="宋体"/>
          <w:szCs w:val="21"/>
        </w:rPr>
        <w:t>分的成功。你把这</w:t>
      </w:r>
      <w:r>
        <w:rPr>
          <w:rFonts w:ascii="宋体" w:hAnsi="宋体"/>
          <w:szCs w:val="21"/>
        </w:rPr>
        <w:t>55</w:t>
      </w:r>
      <w:r>
        <w:rPr>
          <w:rFonts w:hint="eastAsia" w:ascii="宋体" w:hAnsi="宋体"/>
          <w:szCs w:val="21"/>
        </w:rPr>
        <w:t xml:space="preserve">分丢掉，就算得到所有其它的分数，你也不会成功。做某件事情的过程中，可能第五步走错了，因而不能达到目标，但是第一至第四步是正确的，这需要肯定。同时，第五步这样走去不到目标，是一个事实，也是一份知识。这本身也是学习，也是能力。我们从婴儿到成年，从走路到说话、从打球到看书，每一项能力都是凭着不断的失败、不断的累积经验而学会的。这是唯一和无可避免的成长路，无论是在十岁、三十岁或者八十岁时学一种外国语言，也必须经历同样的过程。偏偏就有很多人成年后不容许自己失败，为了避免失败而不肯去面对和尝试新的东西。这样是不让自己成长，结果是天天活在因为没有成长而带来的痛苦之中。奇怪！可惜！ </w:t>
      </w:r>
    </w:p>
    <w:p w14:paraId="58FACF44">
      <w:pPr>
        <w:spacing w:before="180" w:beforeLines="50" w:line="360" w:lineRule="exact"/>
        <w:ind w:firstLine="539" w:firstLineChars="257"/>
        <w:rPr>
          <w:rFonts w:hint="eastAsia" w:ascii="宋体" w:hAnsi="宋体"/>
          <w:szCs w:val="21"/>
        </w:rPr>
      </w:pPr>
      <w:r>
        <w:rPr>
          <w:rFonts w:hint="eastAsia" w:ascii="宋体" w:hAnsi="宋体"/>
          <w:szCs w:val="21"/>
        </w:rPr>
        <w:t>自信的基础不错是「能力」，但是能力本身不一定会产生自信。犯罪行为往往需要很大的力量，你我都不敢去做。罪犯表现出很大的力量，但也同时表现出很大的缺乏自信。问题青少年的打斗、自残等行为，也不是显出过人的力量吗？为何他们如此缺乏自信？</w:t>
      </w:r>
    </w:p>
    <w:p w14:paraId="038ABCEE">
      <w:pPr>
        <w:spacing w:before="180" w:beforeLines="50" w:line="360" w:lineRule="exact"/>
        <w:ind w:firstLine="539" w:firstLineChars="257"/>
        <w:rPr>
          <w:rFonts w:hint="eastAsia" w:ascii="宋体" w:hAnsi="宋体"/>
          <w:szCs w:val="21"/>
        </w:rPr>
      </w:pPr>
      <w:r>
        <w:rPr>
          <w:rFonts w:hint="eastAsia" w:ascii="宋体" w:hAnsi="宋体"/>
          <w:szCs w:val="21"/>
        </w:rPr>
        <w:t>原来能力必须经过肯定才能变成自信！例如，我对一个外国人说了两句英语，外国人听不懂，或者斥责我不应该这样说，我有说这两句的能力，但是，因为得不到肯定，这份能力没有变成自信。如果那个外国人按我那两句的意思给我恰当的回应，或者称赞我说得好。这样，我因为得到了肯定，这份能力就变成自信。</w:t>
      </w:r>
    </w:p>
    <w:p w14:paraId="2440A056">
      <w:pPr>
        <w:spacing w:before="180" w:beforeLines="50" w:line="360" w:lineRule="exact"/>
        <w:ind w:firstLine="539" w:firstLineChars="257"/>
        <w:rPr>
          <w:rFonts w:hint="eastAsia" w:ascii="宋体" w:hAnsi="宋体"/>
          <w:szCs w:val="21"/>
        </w:rPr>
      </w:pPr>
      <w:r>
        <w:rPr>
          <w:rFonts w:hint="eastAsia" w:ascii="宋体" w:hAnsi="宋体"/>
          <w:szCs w:val="21"/>
        </w:rPr>
        <w:t>每个人出生时都没有什么能力或自信。凭着在成长的过程中不断地接触新事物、学习如何面对处理、凭事情结果和人们的肯定，能力和自信随着岁月不断地累积起来。因此，自信是成长过程中经过不断的肯定而建立出来的。肯定有两种：来自本人和来自他人的肯定，最好是两者都有。若只有一种，产生自信的效果会打很大的折扣，若长期只有一种，自信甚至会减少。</w:t>
      </w:r>
    </w:p>
    <w:p w14:paraId="22498437">
      <w:pPr>
        <w:spacing w:before="50" w:line="360" w:lineRule="exact"/>
        <w:ind w:firstLine="420"/>
        <w:rPr>
          <w:rFonts w:hint="eastAsia" w:ascii="宋体" w:hAnsi="宋体"/>
          <w:szCs w:val="21"/>
        </w:rPr>
      </w:pPr>
      <w:r>
        <w:rPr>
          <w:rFonts w:hint="eastAsia" w:ascii="宋体" w:hAnsi="宋体"/>
          <w:szCs w:val="21"/>
        </w:rPr>
        <w:t>一个人必须对自己有足够的信任，才能信任别人，别人也才能信任他。所以，没有自信的人找工作特别困难。</w:t>
      </w:r>
    </w:p>
    <w:p w14:paraId="264100D9">
      <w:pPr>
        <w:rPr>
          <w:rFonts w:hint="eastAsia" w:ascii="宋体" w:hAnsi="宋体"/>
          <w:b/>
          <w:bCs/>
          <w:sz w:val="32"/>
          <w:szCs w:val="32"/>
        </w:rPr>
      </w:pPr>
      <w:r>
        <w:rPr>
          <w:rFonts w:ascii="宋体" w:hAnsi="宋体"/>
          <w:b/>
          <w:bCs/>
          <w:sz w:val="32"/>
          <w:szCs w:val="32"/>
        </w:rPr>
        <w:t>5.</w:t>
      </w:r>
      <w:r>
        <w:rPr>
          <w:rFonts w:hint="eastAsia" w:ascii="宋体" w:hAnsi="宋体"/>
          <w:b/>
          <w:bCs/>
          <w:sz w:val="32"/>
          <w:szCs w:val="32"/>
        </w:rPr>
        <w:t>自信与自爱和自尊的关系</w:t>
      </w:r>
    </w:p>
    <w:p w14:paraId="1E3DA052">
      <w:pPr>
        <w:spacing w:before="180" w:beforeLines="50" w:line="360" w:lineRule="exact"/>
        <w:ind w:firstLine="420"/>
        <w:rPr>
          <w:rFonts w:hint="eastAsia" w:ascii="宋体" w:hAnsi="宋体"/>
          <w:szCs w:val="21"/>
        </w:rPr>
      </w:pPr>
      <w:r>
        <w:rPr>
          <w:rFonts w:hint="eastAsia" w:ascii="宋体" w:hAnsi="宋体"/>
          <w:szCs w:val="21"/>
        </w:rPr>
        <w:t>一个人有了足够的自信，才能培养出足够的自爱，自爱就是「爱护自己」。为什么这样说呢？</w:t>
      </w:r>
    </w:p>
    <w:p w14:paraId="429753B8">
      <w:pPr>
        <w:spacing w:before="180" w:beforeLines="50" w:line="360" w:lineRule="exact"/>
        <w:ind w:firstLine="420"/>
        <w:rPr>
          <w:rFonts w:hint="eastAsia" w:ascii="宋体" w:hAnsi="宋体"/>
          <w:szCs w:val="21"/>
        </w:rPr>
      </w:pPr>
      <w:r>
        <w:rPr>
          <w:rFonts w:hint="eastAsia" w:ascii="宋体" w:hAnsi="宋体"/>
          <w:szCs w:val="21"/>
        </w:rPr>
        <w:t>事物能够带给你的价值直接决定了你对事物的爱护程度。试想一想：你有两部车子，一部每个月为你赚十万元，另外一部每个月为你赚五万元，现在两部车都坏了，而你只有足够的钱去修理其中的一部，你会决定送那一部车去修理呢？当然你会先修理可以为你赚十万元的一部。从这个例子你看到：能够给我价值的东西，我都会爱护，而且，越能为我取得所追求价值的东西，我就越会爱护。反之，对我没有什么价值的东西，就算丢掉了也没所谓。自信既是信赖自己有能力取得所追求的价值，自己越有能力就越爱自己。所以，我们就必须先有「自信」才会有「自爱」；同时，我们必须有更大的「自信」才会有更大的「自爱」。</w:t>
      </w:r>
    </w:p>
    <w:p w14:paraId="043AC627">
      <w:pPr>
        <w:spacing w:before="180" w:beforeLines="50" w:line="360" w:lineRule="exact"/>
        <w:ind w:firstLine="420"/>
        <w:rPr>
          <w:rFonts w:hint="eastAsia" w:ascii="宋体" w:hAnsi="宋体"/>
          <w:szCs w:val="21"/>
        </w:rPr>
      </w:pPr>
      <w:r>
        <w:rPr>
          <w:rFonts w:hint="eastAsia" w:ascii="宋体" w:hAnsi="宋体"/>
          <w:szCs w:val="21"/>
        </w:rPr>
        <w:t>一个人必须先爱护自己，才能爱护别人，而别人也才能爱护他。不爱护自己的人，不会爱护孩子</w:t>
      </w:r>
      <w:r>
        <w:rPr>
          <w:rFonts w:ascii="宋体" w:hAnsi="宋体"/>
          <w:szCs w:val="21"/>
        </w:rPr>
        <w:t>(</w:t>
      </w:r>
      <w:r>
        <w:rPr>
          <w:rFonts w:hint="eastAsia" w:ascii="宋体" w:hAnsi="宋体"/>
          <w:szCs w:val="21"/>
        </w:rPr>
        <w:t>例如带着孩子去自杀的父母</w:t>
      </w:r>
      <w:r>
        <w:rPr>
          <w:rFonts w:ascii="宋体" w:hAnsi="宋体"/>
          <w:szCs w:val="21"/>
        </w:rPr>
        <w:t>)</w:t>
      </w:r>
      <w:r>
        <w:rPr>
          <w:rFonts w:hint="eastAsia" w:ascii="宋体" w:hAnsi="宋体"/>
          <w:szCs w:val="21"/>
        </w:rPr>
        <w:t>，不会爱护企业</w:t>
      </w:r>
      <w:r>
        <w:rPr>
          <w:rFonts w:ascii="宋体" w:hAnsi="宋体"/>
          <w:szCs w:val="21"/>
        </w:rPr>
        <w:t>(</w:t>
      </w:r>
      <w:r>
        <w:rPr>
          <w:rFonts w:hint="eastAsia" w:ascii="宋体" w:hAnsi="宋体"/>
          <w:szCs w:val="21"/>
        </w:rPr>
        <w:t>偷公司钱财的员工</w:t>
      </w:r>
      <w:r>
        <w:rPr>
          <w:rFonts w:ascii="宋体" w:hAnsi="宋体"/>
          <w:szCs w:val="21"/>
        </w:rPr>
        <w:t>)</w:t>
      </w:r>
      <w:r>
        <w:rPr>
          <w:rFonts w:hint="eastAsia" w:ascii="宋体" w:hAnsi="宋体"/>
          <w:szCs w:val="21"/>
        </w:rPr>
        <w:t>，也不会爱护国家</w:t>
      </w:r>
      <w:r>
        <w:rPr>
          <w:rFonts w:ascii="宋体" w:hAnsi="宋体"/>
          <w:szCs w:val="21"/>
        </w:rPr>
        <w:t>(</w:t>
      </w:r>
      <w:r>
        <w:rPr>
          <w:rFonts w:hint="eastAsia" w:ascii="宋体" w:hAnsi="宋体"/>
          <w:szCs w:val="21"/>
        </w:rPr>
        <w:t>贪污渎职的官员</w:t>
      </w:r>
      <w:r>
        <w:rPr>
          <w:rFonts w:ascii="宋体" w:hAnsi="宋体"/>
          <w:szCs w:val="21"/>
        </w:rPr>
        <w:t>)</w:t>
      </w:r>
      <w:r>
        <w:rPr>
          <w:rFonts w:hint="eastAsia" w:ascii="宋体" w:hAnsi="宋体"/>
          <w:szCs w:val="21"/>
        </w:rPr>
        <w:t>。</w:t>
      </w:r>
    </w:p>
    <w:p w14:paraId="39877AF5">
      <w:pPr>
        <w:spacing w:before="180" w:beforeLines="50" w:line="360" w:lineRule="exact"/>
        <w:ind w:firstLine="420"/>
        <w:rPr>
          <w:rFonts w:hint="eastAsia" w:ascii="宋体" w:hAnsi="宋体"/>
          <w:szCs w:val="21"/>
        </w:rPr>
      </w:pPr>
      <w:r>
        <w:rPr>
          <w:rFonts w:hint="eastAsia" w:ascii="宋体" w:hAnsi="宋体"/>
          <w:szCs w:val="21"/>
        </w:rPr>
        <w:t>有了足够的自爱，才能培养出足够的自尊，自尊就是「尊重自己」。一件很多人都爱护的事物，例如国旗、寺院；一个受到很多人爱护的人，例如国家领袖、英雄、智者，必然受到很多人的尊重。一个人也必须先尊重自己，才能尊重别人，而别人也才能尊重他。</w:t>
      </w:r>
    </w:p>
    <w:p w14:paraId="57DB7B0E">
      <w:pPr>
        <w:spacing w:before="180" w:beforeLines="50" w:line="360" w:lineRule="exact"/>
        <w:ind w:firstLine="420"/>
        <w:rPr>
          <w:rFonts w:hint="eastAsia" w:ascii="宋体" w:hAnsi="宋体"/>
          <w:szCs w:val="21"/>
        </w:rPr>
      </w:pPr>
      <w:r>
        <w:rPr>
          <w:rFonts w:hint="eastAsia" w:ascii="宋体" w:hAnsi="宋体"/>
          <w:szCs w:val="21"/>
        </w:rPr>
        <w:t>今天，社会上有很多人的行为被认为是缺乏心理素质的表现，也就是使人没有想对他们尊重的感觉。原因就是这些人没有足够的自信，因而不能培养出足够的自爱，亦因而没有足够的自尊。没有足够的自尊，使到他们不能尊重别人，因而别人也不能对他们尊重。</w:t>
      </w:r>
    </w:p>
    <w:p w14:paraId="58EF4FE2">
      <w:pPr>
        <w:rPr>
          <w:rFonts w:hint="eastAsia" w:ascii="宋体" w:hAnsi="宋体"/>
          <w:b/>
          <w:bCs/>
          <w:sz w:val="32"/>
          <w:szCs w:val="32"/>
        </w:rPr>
      </w:pPr>
      <w:r>
        <w:rPr>
          <w:rFonts w:ascii="宋体" w:hAnsi="宋体"/>
          <w:b/>
          <w:bCs/>
          <w:sz w:val="32"/>
          <w:szCs w:val="32"/>
        </w:rPr>
        <w:t xml:space="preserve">6. </w:t>
      </w:r>
      <w:r>
        <w:rPr>
          <w:rFonts w:hint="eastAsia" w:ascii="宋体" w:hAnsi="宋体"/>
          <w:b/>
          <w:bCs/>
          <w:sz w:val="32"/>
          <w:szCs w:val="32"/>
        </w:rPr>
        <w:t>有过份自信的吗？</w:t>
      </w:r>
    </w:p>
    <w:p w14:paraId="1B9BF234">
      <w:pPr>
        <w:spacing w:before="180" w:beforeLines="50" w:line="360" w:lineRule="exact"/>
        <w:ind w:firstLine="420"/>
        <w:rPr>
          <w:rFonts w:hint="eastAsia" w:ascii="宋体" w:hAnsi="宋体"/>
          <w:szCs w:val="21"/>
        </w:rPr>
      </w:pPr>
      <w:r>
        <w:rPr>
          <w:rFonts w:hint="eastAsia" w:ascii="宋体" w:hAnsi="宋体"/>
          <w:szCs w:val="21"/>
        </w:rPr>
        <w:t>自信是信赖自己有足够的能力。当一个人信赖自己有足够的力量时，他便无须经常显露力量出来。反过来说，当一个人感到力量不足，他便自然地经常呈现出「我有能力」的示威行为。这些示威行为就是一般人说的过份自信了。跟你说个武侠故事：一个少年上山学武功，十八岁学艺完成下山，来到一家酒楼，他大咧咧地坐下，把宝剑「扒」的一声，横放在身前的桌子上面。他这个动作有两个讯息要告诉其它人，第一：我是懂武功的，你们要小心啊。第二：我的剑就在手旁，你们不要乱来！十年后他的武功大进，已经成为大侠，什么武器都不需要携带随身，因为他能运用身边的任何东西作战，然而在平日里他跟普通人一样地温和，碰见他的人，还以为他不懂武功的呢！你看，要提醒别人自己有力量的，都是力量不足够的人。当一个人拥有足够的力量时，无论什么事，无论是否突发，他都能够轻松应付，便无须把力量显露出来。因此，真正有力量的人，坐在你旁边，如果他不开口说话或者有所行动，你甚至不大察觉他的存在。反之，要不断用种种说话行为来炫耀本人力量的人，他们的内心实在是欠缺力量的。</w:t>
      </w:r>
    </w:p>
    <w:p w14:paraId="05265F30">
      <w:pPr>
        <w:spacing w:before="180" w:beforeLines="50" w:line="360" w:lineRule="exact"/>
        <w:ind w:firstLine="420"/>
        <w:rPr>
          <w:rFonts w:hint="eastAsia" w:ascii="宋体" w:hAnsi="宋体"/>
          <w:szCs w:val="21"/>
        </w:rPr>
      </w:pPr>
      <w:r>
        <w:rPr>
          <w:rFonts w:hint="eastAsia" w:ascii="宋体" w:hAnsi="宋体"/>
          <w:szCs w:val="21"/>
        </w:rPr>
        <w:t>再说一个武林故事。话说当年天下大饥荒，所有门派都无法维持生计，只得把门徒遣散下山。一个少侠</w:t>
      </w:r>
      <w:r>
        <w:rPr>
          <w:rFonts w:ascii="宋体" w:hAnsi="宋体"/>
          <w:szCs w:val="21"/>
        </w:rPr>
        <w:t>16</w:t>
      </w:r>
      <w:r>
        <w:rPr>
          <w:rFonts w:hint="eastAsia" w:ascii="宋体" w:hAnsi="宋体"/>
          <w:szCs w:val="21"/>
        </w:rPr>
        <w:t>岁，学得一身好武艺，也要下山闯荡江湖，并且带着一个</w:t>
      </w:r>
      <w:r>
        <w:rPr>
          <w:rFonts w:ascii="宋体" w:hAnsi="宋体"/>
          <w:szCs w:val="21"/>
        </w:rPr>
        <w:t>5</w:t>
      </w:r>
      <w:r>
        <w:rPr>
          <w:rFonts w:hint="eastAsia" w:ascii="宋体" w:hAnsi="宋体"/>
          <w:szCs w:val="21"/>
        </w:rPr>
        <w:t>岁的小师妹。这个小师妹精灵活泼，少侠平时就是最疼爱她，师父把照顾她的任务分配下来，他也乐意接受。下山后去到一个城镇，少侠想卖武赚钱，跑到市集一看，原来多个门派的人都已经由于同样原因而在舞刀弄剑。城中的人见得太多的卖武表演，没有多少人愿停下来观看。少侠想：跟这些人一般的舞舞刀枪，肯定没有什么收入，必须想想办法。他在山上练过梅花桩，就是在几根木头上跳来跳去练刀法剑法，已经有一定的造诣。这个功夫需要的功力比一般的高，他看不到有那一派的人在市集里表演的比这个更高水平，就决定以梅花桩上舞刀为号召了。为了增加刺激和惊险性，他在木头之间放一些打碎了的玻璃瓶、刀刃等东西。</w:t>
      </w:r>
    </w:p>
    <w:p w14:paraId="1CF89D3C">
      <w:pPr>
        <w:spacing w:before="180" w:beforeLines="50" w:line="360" w:lineRule="exact"/>
        <w:ind w:firstLine="420"/>
        <w:rPr>
          <w:rFonts w:hint="eastAsia" w:ascii="宋体" w:hAnsi="宋体"/>
          <w:szCs w:val="21"/>
        </w:rPr>
      </w:pPr>
      <w:r>
        <w:rPr>
          <w:rFonts w:hint="eastAsia" w:ascii="宋体" w:hAnsi="宋体"/>
          <w:szCs w:val="21"/>
        </w:rPr>
        <w:t>的确，从第一天开始，他的表演便吸引了一大堆人来看。只是，每次他在梅花桩上跳跃舞刀的时候，他那顽皮的小师妹就把那些木头搬弄不停。常常在他跳高时才发现木头已经移了位置，使他很窘，只是他艺高人胆大，每次都有惊无险。每次梅花桩上舞刀的收入挺理想，但是当观众散后少侠便大骂那师妹一场：毕竟这么辛苦都是为了养活他们两个，小师妹怎可以这么顽皮呢？若师兄有什么闪失，以后谁照顾她？每次给师兄骂了小师妹便大哭一场。师兄见到师妹这么凄凉便又心软，把师妹哄笑了，再叮嘱她明天绝对不要再次这样，两人便开开心心地吃饭去了。这个过程，每天都重复一遍，小师妹就是没法停止顽皮，总把木头搬来搬去。五年后少侠的武功大增，已经练成了草上飞绝技。落脚处没有木头他也可以在刀刃或玻璃尖轻轻一触便再跳起来。这时，他绝对不在乎顽皮师妹如何搬弄那些木头了。</w:t>
      </w:r>
    </w:p>
    <w:p w14:paraId="0D62D52B">
      <w:pPr>
        <w:spacing w:before="180" w:beforeLines="50" w:line="360" w:lineRule="exact"/>
        <w:ind w:firstLine="420"/>
        <w:rPr>
          <w:rFonts w:hint="eastAsia" w:ascii="宋体" w:hAnsi="宋体"/>
          <w:szCs w:val="21"/>
        </w:rPr>
      </w:pPr>
      <w:r>
        <w:rPr>
          <w:rFonts w:hint="eastAsia" w:ascii="宋体" w:hAnsi="宋体"/>
          <w:szCs w:val="21"/>
        </w:rPr>
        <w:t>当一个人的力量不足时，他会要求其它的人事物按着一定的规定存在，若有什么变动他便大发雷霆：你们不动我都已经这么辛苦，你们偏偏就是要跟我过不去！而当一个人有足够的力量时，他是无惧于事物的不稳定或者变迁的。</w:t>
      </w:r>
    </w:p>
    <w:p w14:paraId="546EB2B3">
      <w:pPr>
        <w:rPr>
          <w:rFonts w:hint="eastAsia" w:ascii="宋体" w:hAnsi="宋体"/>
          <w:szCs w:val="21"/>
        </w:rPr>
      </w:pPr>
    </w:p>
    <w:p w14:paraId="7A00477E">
      <w:pPr>
        <w:spacing w:line="360" w:lineRule="exact"/>
        <w:rPr>
          <w:rFonts w:hint="eastAsia" w:ascii="宋体" w:hAnsi="宋体"/>
          <w:b/>
          <w:bCs/>
          <w:sz w:val="32"/>
          <w:szCs w:val="32"/>
        </w:rPr>
      </w:pPr>
      <w:r>
        <w:rPr>
          <w:rFonts w:ascii="宋体" w:hAnsi="宋体"/>
          <w:b/>
          <w:bCs/>
          <w:sz w:val="32"/>
          <w:szCs w:val="32"/>
        </w:rPr>
        <w:t xml:space="preserve">7. </w:t>
      </w:r>
      <w:r>
        <w:rPr>
          <w:rFonts w:hint="eastAsia" w:ascii="宋体" w:hAnsi="宋体"/>
          <w:b/>
          <w:bCs/>
          <w:sz w:val="32"/>
          <w:szCs w:val="32"/>
        </w:rPr>
        <w:t>缺乏自我价值的行为模式</w:t>
      </w:r>
    </w:p>
    <w:p w14:paraId="0312AC1D">
      <w:pPr>
        <w:pStyle w:val="9"/>
        <w:spacing w:before="180"/>
        <w:rPr>
          <w:rFonts w:hint="eastAsia"/>
        </w:rPr>
      </w:pPr>
      <w:r>
        <w:rPr>
          <w:rFonts w:hint="eastAsia"/>
        </w:rPr>
        <w:t>自信自爱和自尊，统称为「自我价值」，是每一个人建立成功快乐人生的本钱：没有它们，建立成功快乐人生只是梦想。这三项也是心理素质的基本核心，有了足够的自信自爱和自尊，一个人才能发展出其它的心理素质出来。一个人的自我价值，是在他出生后的整个成长过程里，凭着每天的人生经验总结累积而发展出来。自我价值不是光凭时间便能发展出来，每次的人生经验所做出的总结，是决定于当时这个人内心对事物的主观判断，其基础是这个人的信念系统。一群人在同一个环境里成长，虽然有类似甚至共享的人生经验，但是因为各人的信念系统不同，对事物的主观判断会有不同，因而各人发展出来的自我价值也有高低。</w:t>
      </w:r>
    </w:p>
    <w:p w14:paraId="128065AF">
      <w:pPr>
        <w:spacing w:before="180" w:beforeLines="50" w:line="360" w:lineRule="exact"/>
        <w:ind w:firstLine="539" w:firstLineChars="257"/>
        <w:rPr>
          <w:rFonts w:hint="eastAsia" w:ascii="宋体" w:hAnsi="宋体"/>
          <w:szCs w:val="21"/>
        </w:rPr>
      </w:pPr>
      <w:r>
        <w:rPr>
          <w:rFonts w:hint="eastAsia" w:ascii="宋体" w:hAnsi="宋体"/>
          <w:szCs w:val="21"/>
        </w:rPr>
        <w:t>自我价值不足就是自信自爱自尊不足，这样的人表现出来的行为模式，在今天的社会里到处可以见到。很多人说到今天的人欠缺的心理素质、人文素质、公民意识、社会责任，公德心等，都是包含在这个范围里。总的来说，自我价值不足的人会很容易地，为了很少的价值，会放弃对自己的爱护，和别人对他的尊重。我们需要明白：每一个人都想有成功快乐的人生，所以都想培养出足够的自信自爱自尊。这方面比别人欠缺，便是说没有资格拥有成功快乐的人生，是不能接受的。这样的人会觉得比别人低位，同时害怕别人知道他们的不足，所以，自我价值不足的人，不是刻意地炫耀自己的力量，就是努力地企图减少别人的力量。他们的行为模式大致上有三类：</w:t>
      </w:r>
      <w:r>
        <w:rPr>
          <w:rFonts w:ascii="宋体" w:hAnsi="宋体"/>
          <w:szCs w:val="21"/>
        </w:rPr>
        <w:t xml:space="preserve">1. </w:t>
      </w:r>
      <w:r>
        <w:rPr>
          <w:rFonts w:hint="eastAsia" w:ascii="宋体" w:hAnsi="宋体"/>
          <w:szCs w:val="21"/>
        </w:rPr>
        <w:t>故意做一些事使人以为他力量很大，或者找一些以为代表力量的东西企图使自己的力量分数增加；</w:t>
      </w:r>
      <w:r>
        <w:rPr>
          <w:rFonts w:ascii="宋体" w:hAnsi="宋体"/>
          <w:szCs w:val="21"/>
        </w:rPr>
        <w:t xml:space="preserve">2. </w:t>
      </w:r>
      <w:r>
        <w:rPr>
          <w:rFonts w:hint="eastAsia" w:ascii="宋体" w:hAnsi="宋体"/>
          <w:szCs w:val="21"/>
        </w:rPr>
        <w:t>喜欢不劳而获或以小换大地增加自己的力量；和</w:t>
      </w:r>
      <w:r>
        <w:rPr>
          <w:rFonts w:ascii="宋体" w:hAnsi="宋体"/>
          <w:szCs w:val="21"/>
        </w:rPr>
        <w:t xml:space="preserve">3. </w:t>
      </w:r>
      <w:r>
        <w:rPr>
          <w:rFonts w:hint="eastAsia" w:ascii="宋体" w:hAnsi="宋体"/>
          <w:szCs w:val="21"/>
        </w:rPr>
        <w:t>做些伤害破坏诋毁别人的行为，以为可以把别人拉低下来，跟自己一样高低。</w:t>
      </w:r>
    </w:p>
    <w:p w14:paraId="0EFE73AA">
      <w:pPr>
        <w:spacing w:before="180" w:beforeLines="50" w:line="360" w:lineRule="exact"/>
        <w:ind w:firstLine="539" w:firstLineChars="257"/>
        <w:rPr>
          <w:rFonts w:hint="eastAsia" w:ascii="宋体" w:hAnsi="宋体"/>
          <w:szCs w:val="21"/>
        </w:rPr>
      </w:pPr>
      <w:r>
        <w:rPr>
          <w:rFonts w:hint="eastAsia" w:ascii="宋体" w:hAnsi="宋体"/>
          <w:szCs w:val="21"/>
        </w:rPr>
        <w:t>第一类自我价值不足的人会什么也满口答应，然后不知所终、喜欢吹嘘夸大、顺口承诺、有错不认、嘴巴大而器量小、满口不在乎、故意炫耀财富</w:t>
      </w:r>
      <w:r>
        <w:rPr>
          <w:rFonts w:ascii="宋体" w:hAnsi="宋体"/>
          <w:szCs w:val="21"/>
        </w:rPr>
        <w:t>/</w:t>
      </w:r>
      <w:r>
        <w:rPr>
          <w:rFonts w:hint="eastAsia" w:ascii="宋体" w:hAnsi="宋体"/>
          <w:szCs w:val="21"/>
        </w:rPr>
        <w:t>胆量</w:t>
      </w:r>
      <w:r>
        <w:rPr>
          <w:rFonts w:ascii="宋体" w:hAnsi="宋体"/>
          <w:szCs w:val="21"/>
        </w:rPr>
        <w:t>/</w:t>
      </w:r>
      <w:r>
        <w:rPr>
          <w:rFonts w:hint="eastAsia" w:ascii="宋体" w:hAnsi="宋体"/>
          <w:szCs w:val="21"/>
        </w:rPr>
        <w:t>地位</w:t>
      </w:r>
      <w:r>
        <w:rPr>
          <w:rFonts w:ascii="宋体" w:hAnsi="宋体"/>
          <w:szCs w:val="21"/>
        </w:rPr>
        <w:t>/</w:t>
      </w:r>
      <w:r>
        <w:rPr>
          <w:rFonts w:hint="eastAsia" w:ascii="宋体" w:hAnsi="宋体"/>
          <w:szCs w:val="21"/>
        </w:rPr>
        <w:t>人脉关系、追求品牌和名贵物质享受。青少年则喜欢好勇斗狠，撩事斗非，故事做破坏规则的事，或者别人不敢做的事。</w:t>
      </w:r>
    </w:p>
    <w:p w14:paraId="3547ABCA">
      <w:pPr>
        <w:spacing w:before="180" w:beforeLines="50" w:line="360" w:lineRule="exact"/>
        <w:ind w:firstLine="539" w:firstLineChars="257"/>
        <w:rPr>
          <w:rFonts w:hint="eastAsia" w:ascii="宋体" w:hAnsi="宋体"/>
          <w:szCs w:val="21"/>
        </w:rPr>
      </w:pPr>
      <w:r>
        <w:rPr>
          <w:rFonts w:hint="eastAsia" w:ascii="宋体" w:hAnsi="宋体"/>
          <w:szCs w:val="21"/>
        </w:rPr>
        <w:t>第二类的人会贪小便宜，会公物私用、斤斤计较、因财交恶、喜欢赌博。赌博是最明显的自我价值不足的行为，因为赌博总是以小博大。这类人会利用朋友，借了不还、自私自利。</w:t>
      </w:r>
    </w:p>
    <w:p w14:paraId="7959A58F">
      <w:pPr>
        <w:spacing w:before="180" w:beforeLines="50" w:line="360" w:lineRule="exact"/>
        <w:ind w:firstLine="539" w:firstLineChars="257"/>
        <w:rPr>
          <w:rFonts w:hint="eastAsia" w:ascii="宋体" w:hAnsi="宋体"/>
          <w:szCs w:val="21"/>
        </w:rPr>
      </w:pPr>
      <w:r>
        <w:rPr>
          <w:rFonts w:hint="eastAsia" w:ascii="宋体" w:hAnsi="宋体"/>
          <w:szCs w:val="21"/>
        </w:rPr>
        <w:t>第三类的人喜欢开一些使人狼狈出丑的玩笑、喜欢作弄人、搬弄是非、背后说人坏话、中伤做谣、揭人隐私。这类人会肆意批评否定别人、不愿给人肯定、不接受别人做得比自己更好。</w:t>
      </w:r>
    </w:p>
    <w:p w14:paraId="6189906C">
      <w:pPr>
        <w:spacing w:before="180" w:beforeLines="50" w:line="360" w:lineRule="exact"/>
        <w:ind w:firstLine="539" w:firstLineChars="257"/>
        <w:rPr>
          <w:rFonts w:hint="eastAsia" w:ascii="宋体" w:hAnsi="宋体"/>
          <w:b/>
          <w:bCs/>
          <w:sz w:val="32"/>
          <w:szCs w:val="32"/>
        </w:rPr>
      </w:pPr>
      <w:r>
        <w:rPr>
          <w:rFonts w:hint="eastAsia" w:ascii="宋体" w:hAnsi="宋体"/>
          <w:szCs w:val="21"/>
        </w:rPr>
        <w:t>这些行为，不能使他们的自我价值提升，反之，他们会越来越深陷而不能自拔，就好象一个人喉部做了手术，插了一根管子。他因肚子饿了要食东西，但是食下去的食物总是沿着那根管子流出来，而食物的味道使他更饿更想吃，这样他只会越来越吃得多，同时越来越饿。很可怜，只会累死，除非他明白了这个道理，把精力改放在真正提升自我价值的工作上。沉迷赌博不能自拔，就是这样的照写。</w:t>
      </w:r>
    </w:p>
    <w:p w14:paraId="4000C2C1">
      <w:pPr>
        <w:rPr>
          <w:rFonts w:hint="eastAsia" w:ascii="宋体" w:hAnsi="宋体"/>
          <w:b/>
          <w:bCs/>
          <w:sz w:val="32"/>
          <w:szCs w:val="32"/>
        </w:rPr>
      </w:pPr>
      <w:r>
        <w:rPr>
          <w:rFonts w:ascii="宋体" w:hAnsi="宋体"/>
          <w:b/>
          <w:bCs/>
          <w:sz w:val="32"/>
          <w:szCs w:val="32"/>
        </w:rPr>
        <w:t xml:space="preserve">8. </w:t>
      </w:r>
      <w:r>
        <w:rPr>
          <w:rFonts w:hint="eastAsia" w:ascii="宋体" w:hAnsi="宋体"/>
          <w:b/>
          <w:bCs/>
          <w:sz w:val="32"/>
          <w:szCs w:val="32"/>
        </w:rPr>
        <w:t>为何人们普遍缺乏自信？</w:t>
      </w:r>
    </w:p>
    <w:p w14:paraId="6F080C34">
      <w:pPr>
        <w:spacing w:before="180" w:beforeLines="50" w:line="360" w:lineRule="exact"/>
        <w:ind w:firstLine="539" w:firstLineChars="257"/>
        <w:rPr>
          <w:rFonts w:hint="eastAsia" w:ascii="宋体" w:hAnsi="宋体"/>
          <w:szCs w:val="21"/>
        </w:rPr>
      </w:pPr>
      <w:r>
        <w:rPr>
          <w:rFonts w:hint="eastAsia" w:ascii="宋体" w:hAnsi="宋体"/>
          <w:szCs w:val="21"/>
        </w:rPr>
        <w:t>上面说过，自信的基础是能力，但是能力必须经过肯定才能变成自信。理想的情况是在一个人成年之前便培养出足够的自信，一些错误的观念、传统教导孩子的方式与现代社会的环境，使到大部份的人在成年之前得不到足够的肯定去培养出足够的自信。你可以试问问自己：今天的孩子，每天可以得到的肯定多抑或否定多？假设培养出足够自信需要</w:t>
      </w:r>
      <w:r>
        <w:rPr>
          <w:rFonts w:ascii="宋体" w:hAnsi="宋体"/>
          <w:szCs w:val="21"/>
        </w:rPr>
        <w:t>5000</w:t>
      </w:r>
      <w:r>
        <w:rPr>
          <w:rFonts w:hint="eastAsia" w:ascii="宋体" w:hAnsi="宋体"/>
          <w:szCs w:val="21"/>
        </w:rPr>
        <w:t>次的肯定，如果一个人成年时只累积了</w:t>
      </w:r>
      <w:r>
        <w:rPr>
          <w:rFonts w:ascii="宋体" w:hAnsi="宋体"/>
          <w:szCs w:val="21"/>
        </w:rPr>
        <w:t>3000</w:t>
      </w:r>
      <w:r>
        <w:rPr>
          <w:rFonts w:hint="eastAsia" w:ascii="宋体" w:hAnsi="宋体"/>
          <w:szCs w:val="21"/>
        </w:rPr>
        <w:t>次，在他未来的岁月里，仍然需要不断地努力以补回那必须的</w:t>
      </w:r>
      <w:r>
        <w:rPr>
          <w:rFonts w:ascii="宋体" w:hAnsi="宋体"/>
          <w:szCs w:val="21"/>
        </w:rPr>
        <w:t>2000</w:t>
      </w:r>
      <w:r>
        <w:rPr>
          <w:rFonts w:hint="eastAsia" w:ascii="宋体" w:hAnsi="宋体"/>
          <w:szCs w:val="21"/>
        </w:rPr>
        <w:t>次的肯定，才能有足够的自信。如果他错误地坚持上一段描述的行为，他的人生里会越来越少成功快乐，而同时他那些行为会变本加厉。</w:t>
      </w:r>
    </w:p>
    <w:p w14:paraId="6E29F9D3">
      <w:pPr>
        <w:spacing w:before="180" w:beforeLines="50" w:line="360" w:lineRule="exact"/>
        <w:ind w:firstLine="539" w:firstLineChars="257"/>
        <w:rPr>
          <w:rFonts w:hint="eastAsia" w:ascii="宋体" w:hAnsi="宋体"/>
          <w:szCs w:val="21"/>
        </w:rPr>
      </w:pPr>
      <w:r>
        <w:rPr>
          <w:rFonts w:hint="eastAsia" w:ascii="宋体" w:hAnsi="宋体"/>
          <w:szCs w:val="21"/>
        </w:rPr>
        <w:t>到底是什么做成这个普遍的现象呢？首先，整个人类对情绪感觉的认识很不足够，而中国人跟外国人比较，更不愿意与本人的感觉联系、更不愿意谈论感觉、更不清晰内心感受、对情绪问题更感无力。当家长斥责孩子“不准哭，不可以发脾气”的时候，他便开始了教导孩子不要理会感觉、告诉孩子情绪是无可奈何的事，和把焦点放在理性</w:t>
      </w:r>
      <w:r>
        <w:rPr>
          <w:rFonts w:ascii="宋体" w:hAnsi="宋体"/>
          <w:szCs w:val="21"/>
        </w:rPr>
        <w:t>(</w:t>
      </w:r>
      <w:r>
        <w:rPr>
          <w:rFonts w:hint="eastAsia" w:ascii="宋体" w:hAnsi="宋体"/>
          <w:szCs w:val="21"/>
        </w:rPr>
        <w:t>应该怎样</w:t>
      </w:r>
      <w:r>
        <w:rPr>
          <w:rFonts w:ascii="宋体" w:hAnsi="宋体"/>
          <w:szCs w:val="21"/>
        </w:rPr>
        <w:t>)</w:t>
      </w:r>
      <w:r>
        <w:rPr>
          <w:rFonts w:hint="eastAsia" w:ascii="宋体" w:hAnsi="宋体"/>
          <w:szCs w:val="21"/>
        </w:rPr>
        <w:t>了。试问一个人连自己内心的感觉都搞不清楚、拿它毫无办法，怎样能培养出来自信？</w:t>
      </w:r>
    </w:p>
    <w:p w14:paraId="2B10E5A4">
      <w:pPr>
        <w:spacing w:before="180" w:beforeLines="50" w:line="360" w:lineRule="exact"/>
        <w:ind w:firstLine="539" w:firstLineChars="257"/>
        <w:rPr>
          <w:rFonts w:hint="eastAsia" w:ascii="宋体" w:hAnsi="宋体"/>
          <w:szCs w:val="21"/>
        </w:rPr>
      </w:pPr>
      <w:r>
        <w:rPr>
          <w:rFonts w:hint="eastAsia" w:ascii="宋体" w:hAnsi="宋体"/>
          <w:szCs w:val="21"/>
        </w:rPr>
        <w:t>其次，对孩子的教导普遍地使到孩子没有建立出「自我」。孩子很少的时候便因为表现出情绪而被否定，学到不理会内心的感觉而只看成人的意思而行动，更经常被教导模仿别的小孩，而本人的能力表现却得不到肯定，结果他不能在内心建立一个充份的「自我」出来。</w:t>
      </w:r>
    </w:p>
    <w:p w14:paraId="0BDD8FCF">
      <w:pPr>
        <w:spacing w:before="180" w:beforeLines="50" w:line="360" w:lineRule="exact"/>
        <w:ind w:firstLine="539" w:firstLineChars="257"/>
        <w:rPr>
          <w:rFonts w:hint="eastAsia" w:ascii="宋体" w:hAnsi="宋体"/>
          <w:szCs w:val="21"/>
        </w:rPr>
      </w:pPr>
      <w:r>
        <w:rPr>
          <w:rFonts w:hint="eastAsia" w:ascii="宋体" w:hAnsi="宋体"/>
          <w:szCs w:val="21"/>
        </w:rPr>
        <w:t>第三，很多家长望子成龙，总把焦点放在孩子没做到的小部份，而把孩子做到的部份看作是理所当然，而没有给予肯定。</w:t>
      </w:r>
    </w:p>
    <w:p w14:paraId="24C9D1E7">
      <w:pPr>
        <w:spacing w:before="180" w:beforeLines="50" w:line="360" w:lineRule="exact"/>
        <w:ind w:firstLine="539" w:firstLineChars="257"/>
        <w:rPr>
          <w:rFonts w:hint="eastAsia" w:ascii="宋体" w:hAnsi="宋体"/>
          <w:szCs w:val="21"/>
        </w:rPr>
      </w:pPr>
      <w:r>
        <w:rPr>
          <w:rFonts w:hint="eastAsia" w:ascii="宋体" w:hAnsi="宋体"/>
          <w:szCs w:val="21"/>
        </w:rPr>
        <w:t>第四，很多家长为孩子定下过高的标准。很多家长以为把标准定得越高越好，结果，孩子自己不明白本身的能力水平、也不懂得需要尊重和照顾自己，做不到家长定出的标准便认定了是自己不好、自己不争气。</w:t>
      </w:r>
    </w:p>
    <w:p w14:paraId="36180AE9">
      <w:pPr>
        <w:spacing w:before="180" w:beforeLines="50" w:line="360" w:lineRule="exact"/>
        <w:ind w:firstLine="539" w:firstLineChars="257"/>
        <w:rPr>
          <w:rFonts w:hint="eastAsia" w:ascii="宋体" w:hAnsi="宋体"/>
          <w:szCs w:val="21"/>
        </w:rPr>
      </w:pPr>
      <w:r>
        <w:rPr>
          <w:rFonts w:hint="eastAsia" w:ascii="宋体" w:hAnsi="宋体"/>
          <w:szCs w:val="21"/>
        </w:rPr>
        <w:t>第五，过份强调孩子认知方面的学习重要，包括思想能力的培养方面，而忽略了帮助孩子发展出跟自己的感觉紧密联系、明白自己内心的需要。这部份的成长包括情绪智能，和大部份代表心理素质的行为背后的内心动力。</w:t>
      </w:r>
    </w:p>
    <w:p w14:paraId="3576DE1B">
      <w:pPr>
        <w:spacing w:before="180" w:beforeLines="50" w:line="360" w:lineRule="exact"/>
        <w:ind w:firstLine="539" w:firstLineChars="257"/>
        <w:rPr>
          <w:rFonts w:hint="eastAsia" w:ascii="宋体" w:hAnsi="宋体"/>
          <w:szCs w:val="21"/>
        </w:rPr>
      </w:pPr>
      <w:r>
        <w:rPr>
          <w:rFonts w:hint="eastAsia" w:ascii="宋体" w:hAnsi="宋体"/>
          <w:szCs w:val="21"/>
        </w:rPr>
        <w:t>第六，传统上习惯以否定自己的方式去表示对对方的尊崇。这是我们传统价值观里需要修正的一个部份，数十年前国人在书信中称呼本人的妻子和孩子为「贱内」「犬儿」，便是典型的例子。自贬以表示谦逊，只会做成内心虚空无力。</w:t>
      </w:r>
    </w:p>
    <w:p w14:paraId="705C5BC0">
      <w:pPr>
        <w:spacing w:before="180" w:beforeLines="50" w:line="360" w:lineRule="exact"/>
        <w:ind w:firstLine="539" w:firstLineChars="257"/>
        <w:rPr>
          <w:rFonts w:hint="eastAsia" w:ascii="宋体" w:hAnsi="宋体"/>
          <w:szCs w:val="21"/>
        </w:rPr>
      </w:pPr>
      <w:r>
        <w:rPr>
          <w:rFonts w:hint="eastAsia" w:ascii="宋体" w:hAnsi="宋体"/>
          <w:szCs w:val="21"/>
        </w:rPr>
        <w:t>第七，传统的家长习惯以「恐惧」「犯罪感」「羞愧感」去推动孩子，这使孩子内心无力。</w:t>
      </w:r>
      <w:r>
        <w:rPr>
          <w:rFonts w:ascii="宋体" w:hAnsi="宋体"/>
          <w:szCs w:val="21"/>
        </w:rPr>
        <w:t>(</w:t>
      </w:r>
      <w:r>
        <w:rPr>
          <w:rFonts w:hint="eastAsia" w:ascii="宋体" w:hAnsi="宋体"/>
          <w:szCs w:val="21"/>
        </w:rPr>
        <w:t>例：“不要哭啦，你听，拐卖孩子的人来了，不要让他听到你在哭啊！”“公安叔叔说这里不准小孩哭的，是不是要我叫公安叔叔过来啊？”“你是男孩子嘛！男孩子怎可以哭？女孩子见到你哭会笑你的。</w:t>
      </w:r>
      <w:r>
        <w:rPr>
          <w:rFonts w:ascii="宋体" w:hAnsi="宋体"/>
          <w:szCs w:val="21"/>
        </w:rPr>
        <w:t xml:space="preserve"> </w:t>
      </w:r>
      <w:r>
        <w:rPr>
          <w:rFonts w:hint="eastAsia" w:ascii="宋体" w:hAnsi="宋体"/>
          <w:szCs w:val="21"/>
        </w:rPr>
        <w:t>”</w:t>
      </w:r>
      <w:r>
        <w:rPr>
          <w:rFonts w:ascii="宋体" w:hAnsi="宋体"/>
          <w:szCs w:val="21"/>
        </w:rPr>
        <w:t>)</w:t>
      </w:r>
    </w:p>
    <w:p w14:paraId="1E4A1D95">
      <w:pPr>
        <w:spacing w:before="50" w:line="360" w:lineRule="exact"/>
        <w:rPr>
          <w:rFonts w:hint="eastAsia" w:ascii="宋体" w:hAnsi="宋体"/>
          <w:b/>
          <w:bCs/>
          <w:sz w:val="32"/>
          <w:szCs w:val="32"/>
        </w:rPr>
      </w:pPr>
      <w:r>
        <w:rPr>
          <w:rFonts w:ascii="宋体" w:hAnsi="宋体"/>
          <w:b/>
          <w:bCs/>
          <w:sz w:val="32"/>
          <w:szCs w:val="32"/>
        </w:rPr>
        <w:t xml:space="preserve">9. </w:t>
      </w:r>
      <w:r>
        <w:rPr>
          <w:rFonts w:hint="eastAsia" w:ascii="宋体" w:hAnsi="宋体"/>
          <w:b/>
          <w:bCs/>
          <w:sz w:val="32"/>
          <w:szCs w:val="32"/>
        </w:rPr>
        <w:t>与身份有关的障碍性信念</w:t>
      </w:r>
    </w:p>
    <w:p w14:paraId="4731428F">
      <w:pPr>
        <w:pStyle w:val="13"/>
        <w:spacing w:before="180" w:beforeLines="50" w:line="340" w:lineRule="exact"/>
        <w:ind w:firstLine="472" w:firstLineChars="225"/>
        <w:rPr>
          <w:rFonts w:hint="eastAsia" w:ascii="宋体" w:hAnsi="宋体" w:eastAsia="宋体" w:cs="MingLiU"/>
          <w:sz w:val="21"/>
          <w:szCs w:val="21"/>
          <w:lang w:eastAsia="zh-CN"/>
        </w:rPr>
      </w:pPr>
      <w:r>
        <w:rPr>
          <w:rFonts w:hint="eastAsia" w:ascii="宋体" w:hAnsi="宋体" w:eastAsia="宋体" w:cs="MingLiU"/>
          <w:sz w:val="21"/>
          <w:szCs w:val="21"/>
          <w:lang w:eastAsia="zh-CN"/>
        </w:rPr>
        <w:t>「障碍性信念」又名「局限性信念」，即是妨碍一个人有效成长、有效学习、以至建立成功快乐人生的信念。最严重的障碍性信念是三个关于「身份」的信念，它们是：</w:t>
      </w:r>
    </w:p>
    <w:p w14:paraId="3A5C2992">
      <w:pPr>
        <w:pStyle w:val="13"/>
        <w:spacing w:before="180" w:beforeLines="50" w:line="340" w:lineRule="exact"/>
        <w:ind w:left="1056" w:leftChars="188" w:hanging="661" w:hangingChars="315"/>
        <w:rPr>
          <w:rFonts w:hint="eastAsia" w:ascii="宋体" w:hAnsi="宋体" w:eastAsia="宋体" w:cs="MingLiU"/>
          <w:sz w:val="21"/>
          <w:szCs w:val="21"/>
          <w:lang w:eastAsia="zh-CN"/>
        </w:rPr>
      </w:pPr>
      <w:r>
        <w:rPr>
          <w:rFonts w:hint="eastAsia" w:ascii="宋体" w:hAnsi="宋体" w:eastAsia="宋体" w:cs="MingLiU"/>
          <w:sz w:val="21"/>
          <w:szCs w:val="21"/>
          <w:lang w:eastAsia="zh-CN"/>
        </w:rPr>
        <w:t>第一个是“我的这件事没有可能……”。例：“我这个病不会好的了。”这样认定的人会坚持停留在困境里，或者抱怨环境因素。</w:t>
      </w:r>
    </w:p>
    <w:p w14:paraId="6038FECD">
      <w:pPr>
        <w:pStyle w:val="13"/>
        <w:spacing w:before="180" w:beforeLines="50" w:line="340" w:lineRule="exact"/>
        <w:ind w:left="1056" w:leftChars="188" w:hanging="661" w:hangingChars="315"/>
        <w:rPr>
          <w:rFonts w:hint="eastAsia" w:ascii="宋体" w:hAnsi="宋体" w:eastAsia="宋体" w:cs="MingLiU"/>
          <w:sz w:val="21"/>
          <w:szCs w:val="21"/>
          <w:lang w:eastAsia="zh-CN"/>
        </w:rPr>
      </w:pPr>
      <w:r>
        <w:rPr>
          <w:rFonts w:hint="eastAsia" w:ascii="宋体" w:hAnsi="宋体" w:eastAsia="宋体" w:cs="MingLiU"/>
          <w:sz w:val="21"/>
          <w:szCs w:val="21"/>
          <w:lang w:eastAsia="zh-CN"/>
        </w:rPr>
        <w:t>第二个是“我没有能力……”。例：“我不能放松”。</w:t>
      </w:r>
      <w:r>
        <w:rPr>
          <w:rFonts w:ascii="宋体" w:hAnsi="宋体" w:eastAsia="宋体" w:cs="MingLiU"/>
          <w:sz w:val="21"/>
          <w:szCs w:val="21"/>
          <w:lang w:eastAsia="zh-CN"/>
        </w:rPr>
        <w:t xml:space="preserve"> </w:t>
      </w:r>
      <w:r>
        <w:rPr>
          <w:rFonts w:hint="eastAsia" w:ascii="宋体" w:hAnsi="宋体" w:eastAsia="宋体" w:cs="MingLiU"/>
          <w:sz w:val="21"/>
          <w:szCs w:val="21"/>
          <w:lang w:eastAsia="zh-CN"/>
        </w:rPr>
        <w:t>认为自己没有能力便做不到，只有干着急，或者埋怨自己没有用。</w:t>
      </w:r>
    </w:p>
    <w:p w14:paraId="1C2A2787">
      <w:pPr>
        <w:pStyle w:val="13"/>
        <w:spacing w:before="180" w:beforeLines="50" w:line="340" w:lineRule="exact"/>
        <w:ind w:left="1056" w:leftChars="188" w:hanging="661" w:hangingChars="315"/>
        <w:rPr>
          <w:rFonts w:hint="eastAsia" w:ascii="宋体" w:hAnsi="宋体" w:eastAsia="宋体"/>
          <w:sz w:val="21"/>
          <w:szCs w:val="21"/>
          <w:lang w:eastAsia="zh-CN"/>
        </w:rPr>
      </w:pPr>
      <w:r>
        <w:rPr>
          <w:rFonts w:hint="eastAsia" w:ascii="宋体" w:hAnsi="宋体" w:eastAsia="宋体"/>
          <w:sz w:val="21"/>
          <w:szCs w:val="21"/>
          <w:lang w:eastAsia="zh-CN"/>
        </w:rPr>
        <w:t>第三个是</w:t>
      </w:r>
      <w:r>
        <w:rPr>
          <w:rFonts w:ascii="宋体" w:hAnsi="宋体" w:eastAsia="宋体"/>
          <w:sz w:val="21"/>
          <w:szCs w:val="21"/>
          <w:lang w:eastAsia="zh-CN"/>
        </w:rPr>
        <w:t xml:space="preserve"> </w:t>
      </w:r>
      <w:r>
        <w:rPr>
          <w:rFonts w:hint="eastAsia" w:ascii="宋体" w:hAnsi="宋体" w:eastAsia="宋体"/>
          <w:sz w:val="21"/>
          <w:szCs w:val="21"/>
          <w:lang w:eastAsia="zh-CN"/>
        </w:rPr>
        <w:t>“我没有资格……”。例</w:t>
      </w:r>
      <w:r>
        <w:rPr>
          <w:rFonts w:ascii="宋体" w:hAnsi="宋体" w:eastAsia="宋体"/>
          <w:sz w:val="21"/>
          <w:szCs w:val="21"/>
          <w:lang w:eastAsia="zh-CN"/>
        </w:rPr>
        <w:t xml:space="preserve"> </w:t>
      </w:r>
      <w:r>
        <w:rPr>
          <w:rFonts w:hint="eastAsia" w:ascii="宋体" w:hAnsi="宋体" w:eastAsia="宋体"/>
          <w:sz w:val="21"/>
          <w:szCs w:val="21"/>
          <w:lang w:eastAsia="zh-CN"/>
        </w:rPr>
        <w:t>“我那里会这么好运气？！”或者“我的命生成就是这样，是应该受苦的。”这样的人接受了他们认定的「命运」，甚至会含笑受死的。就是一般人说的“认命”的态度。</w:t>
      </w:r>
    </w:p>
    <w:p w14:paraId="40F5A5DA">
      <w:pPr>
        <w:pStyle w:val="13"/>
        <w:spacing w:before="180" w:beforeLines="50" w:line="340" w:lineRule="exact"/>
        <w:ind w:left="2" w:firstLine="451" w:firstLineChars="188"/>
        <w:rPr>
          <w:rFonts w:hint="eastAsia" w:ascii="宋体" w:hAnsi="宋体" w:eastAsia="宋体"/>
          <w:sz w:val="20"/>
          <w:szCs w:val="20"/>
          <w:lang w:eastAsia="zh-CN"/>
        </w:rPr>
      </w:pPr>
      <w:r>
        <w:rPr>
          <w:rFonts w:hint="eastAsia"/>
        </w:rPr>
        <w:t>在中国人的社会里，我常常发现表面上似乎是能力性或可能性的障碍性信念，但是经过细心分析后，其实都是资格性的障碍性信念，就是“我没有资格”。这个在中国人中常见的现象，主要原因就是自我价值不足。中国的传统家庭教育容易培养出「没有资格」这样的障碍性信念，我们必须正视，帮助孩子培养出足够的良好的心理健康。</w:t>
      </w:r>
    </w:p>
    <w:p w14:paraId="6AFBDE79">
      <w:pPr>
        <w:spacing w:line="360" w:lineRule="exact"/>
        <w:rPr>
          <w:rFonts w:hint="eastAsia" w:ascii="宋体" w:hAnsi="宋体"/>
          <w:b/>
          <w:bCs/>
          <w:sz w:val="32"/>
          <w:szCs w:val="32"/>
        </w:rPr>
      </w:pPr>
      <w:r>
        <w:rPr>
          <w:rFonts w:ascii="宋体" w:hAnsi="宋体"/>
          <w:b/>
          <w:bCs/>
          <w:sz w:val="32"/>
          <w:szCs w:val="32"/>
        </w:rPr>
        <w:t xml:space="preserve">10. </w:t>
      </w:r>
      <w:r>
        <w:rPr>
          <w:rFonts w:hint="eastAsia" w:ascii="宋体" w:hAnsi="宋体"/>
          <w:b/>
          <w:bCs/>
          <w:sz w:val="32"/>
          <w:szCs w:val="32"/>
        </w:rPr>
        <w:t>自爱与人生</w:t>
      </w:r>
    </w:p>
    <w:p w14:paraId="01274DF6">
      <w:pPr>
        <w:spacing w:before="180" w:beforeLines="50" w:line="360" w:lineRule="exact"/>
        <w:ind w:firstLine="420"/>
        <w:rPr>
          <w:rFonts w:hint="eastAsia" w:ascii="宋体" w:hAnsi="宋体"/>
          <w:szCs w:val="21"/>
        </w:rPr>
      </w:pPr>
      <w:r>
        <w:rPr>
          <w:rFonts w:hint="eastAsia" w:ascii="宋体" w:hAnsi="宋体"/>
          <w:szCs w:val="21"/>
        </w:rPr>
        <w:t>我们必须先爱护自己，才能爱护他人。一个母亲拉住孩子的手从高楼跳下来自杀。她怎样看待她孩子的生命？当然看得很轻！她怎样能够把孩子的生命看得这么轻？必然是她先把自己的生命看得很轻，才会这么轻视孩子的生命！</w:t>
      </w:r>
    </w:p>
    <w:p w14:paraId="61C20CCA">
      <w:pPr>
        <w:spacing w:before="180" w:beforeLines="50" w:line="360" w:lineRule="exact"/>
        <w:ind w:firstLine="420"/>
        <w:rPr>
          <w:rFonts w:hint="eastAsia" w:ascii="宋体" w:hAnsi="宋体"/>
          <w:szCs w:val="21"/>
        </w:rPr>
      </w:pPr>
      <w:r>
        <w:rPr>
          <w:rFonts w:hint="eastAsia" w:ascii="宋体" w:hAnsi="宋体"/>
          <w:szCs w:val="21"/>
        </w:rPr>
        <w:t>现在你试试找出来一件你很心爱的东西</w:t>
      </w:r>
      <w:r>
        <w:rPr>
          <w:rFonts w:ascii="宋体" w:hAnsi="宋体"/>
          <w:szCs w:val="21"/>
        </w:rPr>
        <w:t>(</w:t>
      </w:r>
      <w:r>
        <w:rPr>
          <w:rFonts w:hint="eastAsia" w:ascii="宋体" w:hAnsi="宋体"/>
          <w:szCs w:val="21"/>
        </w:rPr>
        <w:t>必须是一件物品，而不是一个人</w:t>
      </w:r>
      <w:r>
        <w:rPr>
          <w:rFonts w:ascii="宋体" w:hAnsi="宋体"/>
          <w:szCs w:val="21"/>
        </w:rPr>
        <w:t>)</w:t>
      </w:r>
      <w:r>
        <w:rPr>
          <w:rFonts w:hint="eastAsia" w:ascii="宋体" w:hAnsi="宋体"/>
          <w:szCs w:val="21"/>
        </w:rPr>
        <w:t>，尝试给下面的两个问题各</w:t>
      </w:r>
      <w:r>
        <w:rPr>
          <w:rFonts w:ascii="宋体" w:hAnsi="宋体"/>
          <w:szCs w:val="21"/>
        </w:rPr>
        <w:t>2-3</w:t>
      </w:r>
      <w:r>
        <w:rPr>
          <w:rFonts w:hint="eastAsia" w:ascii="宋体" w:hAnsi="宋体"/>
          <w:szCs w:val="21"/>
        </w:rPr>
        <w:t>个回答：</w:t>
      </w:r>
    </w:p>
    <w:p w14:paraId="340D6DF9">
      <w:pPr>
        <w:numPr>
          <w:ilvl w:val="0"/>
          <w:numId w:val="8"/>
        </w:numPr>
        <w:spacing w:before="180" w:beforeLines="50" w:line="360" w:lineRule="exact"/>
        <w:rPr>
          <w:rFonts w:hint="eastAsia" w:ascii="宋体" w:hAnsi="宋体"/>
          <w:szCs w:val="21"/>
        </w:rPr>
      </w:pPr>
      <w:r>
        <w:rPr>
          <w:rFonts w:hint="eastAsia" w:ascii="宋体" w:hAnsi="宋体"/>
          <w:szCs w:val="21"/>
        </w:rPr>
        <w:t>你怎样对待它？</w:t>
      </w:r>
    </w:p>
    <w:p w14:paraId="0765B385">
      <w:pPr>
        <w:numPr>
          <w:ilvl w:val="0"/>
          <w:numId w:val="8"/>
        </w:numPr>
        <w:spacing w:before="180" w:beforeLines="50" w:line="360" w:lineRule="exact"/>
        <w:rPr>
          <w:rFonts w:hint="eastAsia" w:ascii="宋体" w:hAnsi="宋体"/>
          <w:szCs w:val="21"/>
        </w:rPr>
      </w:pPr>
      <w:r>
        <w:rPr>
          <w:rFonts w:hint="eastAsia" w:ascii="宋体" w:hAnsi="宋体"/>
          <w:szCs w:val="21"/>
        </w:rPr>
        <w:t>你希望它会怎么样？</w:t>
      </w:r>
    </w:p>
    <w:p w14:paraId="44E2E41C">
      <w:pPr>
        <w:spacing w:before="180" w:beforeLines="50" w:line="360" w:lineRule="exact"/>
        <w:ind w:firstLine="420"/>
        <w:rPr>
          <w:rFonts w:hint="eastAsia" w:ascii="宋体" w:hAnsi="宋体"/>
          <w:szCs w:val="21"/>
        </w:rPr>
      </w:pPr>
      <w:r>
        <w:rPr>
          <w:rFonts w:hint="eastAsia" w:ascii="宋体" w:hAnsi="宋体"/>
          <w:szCs w:val="21"/>
        </w:rPr>
        <w:t>既然你这么心爱它，你是不会把它随随便便放置在什么地方的，对吗？你不会把它放在危险的地方，容易受到风雨烈阳的伤害，亦不会使它容易被弄脏的。你甚至会做一个什么的套或者盒子给它更好的照顾，甚至把它放在橱柜里或者保险箱里，给它最好的保护。</w:t>
      </w:r>
    </w:p>
    <w:p w14:paraId="7D571683">
      <w:pPr>
        <w:spacing w:before="180" w:beforeLines="50" w:line="360" w:lineRule="exact"/>
        <w:ind w:firstLine="420"/>
        <w:rPr>
          <w:rFonts w:hint="eastAsia" w:ascii="宋体" w:hAnsi="宋体"/>
          <w:szCs w:val="21"/>
        </w:rPr>
      </w:pPr>
      <w:r>
        <w:rPr>
          <w:rFonts w:hint="eastAsia" w:ascii="宋体" w:hAnsi="宋体"/>
          <w:szCs w:val="21"/>
        </w:rPr>
        <w:t>也许它是很名贵、价值连城的，也许它是祖传下来的，也许它的价钱不高，但是有很多的情感因素。总之，它对你来说代表很大的价值，这份价值很难找到代替品，对吗？</w:t>
      </w:r>
    </w:p>
    <w:p w14:paraId="252CA924">
      <w:pPr>
        <w:spacing w:before="180" w:beforeLines="50" w:line="360" w:lineRule="exact"/>
        <w:ind w:firstLine="420"/>
        <w:rPr>
          <w:rFonts w:hint="eastAsia" w:ascii="宋体" w:hAnsi="宋体"/>
          <w:szCs w:val="21"/>
        </w:rPr>
      </w:pPr>
      <w:r>
        <w:rPr>
          <w:rFonts w:hint="eastAsia" w:ascii="宋体" w:hAnsi="宋体"/>
          <w:szCs w:val="21"/>
        </w:rPr>
        <w:t>在你的人生中，跟那件很大价值的物品比较，还有一件东西有更大的价值，就是</w:t>
      </w:r>
      <w:r>
        <w:rPr>
          <w:rFonts w:hint="eastAsia" w:ascii="宋体" w:hAnsi="宋体"/>
          <w:szCs w:val="21"/>
          <w:u w:val="single"/>
        </w:rPr>
        <w:t>你自己</w:t>
      </w:r>
      <w:r>
        <w:rPr>
          <w:rFonts w:hint="eastAsia" w:ascii="宋体" w:hAnsi="宋体"/>
          <w:szCs w:val="21"/>
        </w:rPr>
        <w:t>！事实上，「你自己」是你的人生里最最大价值的东西，因为所有的其它东西，都是靠「你自己」才能获得。既然你对上面那件物品这么爱护，你应该以更大的爱护来对待「你自己」。你怎样做才是最适当地对那最最有价值的「你自己」呢？过去你怎样对待「你自己」？怎样有心或无意地忽略、伤害、亏待「你自己」？你准备怎样修正对待自己的态度？</w:t>
      </w:r>
    </w:p>
    <w:p w14:paraId="23D7D28F">
      <w:pPr>
        <w:spacing w:before="180" w:beforeLines="50" w:line="360" w:lineRule="exact"/>
        <w:ind w:firstLine="420"/>
        <w:rPr>
          <w:rFonts w:hint="eastAsia" w:ascii="宋体" w:hAnsi="宋体"/>
          <w:szCs w:val="21"/>
        </w:rPr>
      </w:pPr>
      <w:r>
        <w:rPr>
          <w:rFonts w:hint="eastAsia" w:ascii="宋体" w:hAnsi="宋体"/>
          <w:szCs w:val="21"/>
        </w:rPr>
        <w:t>现在，想想一个你很心爱的人。如果你不存在了，你对他</w:t>
      </w:r>
      <w:r>
        <w:rPr>
          <w:rFonts w:ascii="宋体" w:hAnsi="宋体"/>
          <w:szCs w:val="21"/>
        </w:rPr>
        <w:t>/</w:t>
      </w:r>
      <w:r>
        <w:rPr>
          <w:rFonts w:hint="eastAsia" w:ascii="宋体" w:hAnsi="宋体"/>
          <w:szCs w:val="21"/>
        </w:rPr>
        <w:t>她的爱有什么意义？这样问你也许你的感受不大，现在想一想，如果你衰弱多病，你对他</w:t>
      </w:r>
      <w:r>
        <w:rPr>
          <w:rFonts w:ascii="宋体" w:hAnsi="宋体"/>
          <w:szCs w:val="21"/>
        </w:rPr>
        <w:t>/</w:t>
      </w:r>
      <w:r>
        <w:rPr>
          <w:rFonts w:hint="eastAsia" w:ascii="宋体" w:hAnsi="宋体"/>
          <w:szCs w:val="21"/>
        </w:rPr>
        <w:t>她的爱会是一份怎样的意义？是的，你只会是他</w:t>
      </w:r>
      <w:r>
        <w:rPr>
          <w:rFonts w:ascii="宋体" w:hAnsi="宋体"/>
          <w:szCs w:val="21"/>
        </w:rPr>
        <w:t>/</w:t>
      </w:r>
      <w:r>
        <w:rPr>
          <w:rFonts w:hint="eastAsia" w:ascii="宋体" w:hAnsi="宋体"/>
          <w:szCs w:val="21"/>
        </w:rPr>
        <w:t>她的一个负担，一个让他</w:t>
      </w:r>
      <w:r>
        <w:rPr>
          <w:rFonts w:ascii="宋体" w:hAnsi="宋体"/>
          <w:szCs w:val="21"/>
        </w:rPr>
        <w:t>/</w:t>
      </w:r>
      <w:r>
        <w:rPr>
          <w:rFonts w:hint="eastAsia" w:ascii="宋体" w:hAnsi="宋体"/>
          <w:szCs w:val="21"/>
        </w:rPr>
        <w:t>她减少而不能增多成功快乐的负担！</w:t>
      </w:r>
    </w:p>
    <w:p w14:paraId="2EEC018B">
      <w:pPr>
        <w:spacing w:before="180" w:beforeLines="50" w:line="360" w:lineRule="exact"/>
        <w:ind w:firstLine="420"/>
        <w:rPr>
          <w:rFonts w:hint="eastAsia" w:ascii="宋体" w:hAnsi="宋体"/>
          <w:szCs w:val="21"/>
        </w:rPr>
      </w:pPr>
      <w:r>
        <w:rPr>
          <w:rFonts w:hint="eastAsia" w:ascii="宋体" w:hAnsi="宋体"/>
          <w:szCs w:val="21"/>
        </w:rPr>
        <w:t>所以，如果你真的爱任何人，你必须先爱自己，保护自己，使自己拥有力量，维持在有力量的状态，而不是总是在衰弱无力的状态。你必须不把自己放在危险、容易受到伤害的地方、好好地保护自己，并且不做伤害自己的事。爱护自己是你的责任，亦只有你才能够做和做得好。无论什么理由，都不能开脱这份责任。没有了自己，你什么都没有、什么都不能做和做好；你是不能不要这个「自己」的，它没有地方可以去，无论什么事情发生，它还是在你那里。所以，无论什么事发生过，无论什么原因，你惟一的办法还是接受这个「自己」，充份地接受它，爱护它，使它用最快的速度从伤痛中复原过来，这样，它的力量可以从新释放出来，可以支持你，你也可以放松和积极起来，创造一个新的、美好的未来人生。</w:t>
      </w:r>
    </w:p>
    <w:p w14:paraId="0B14CA0A">
      <w:pPr>
        <w:rPr>
          <w:rFonts w:hint="eastAsia" w:ascii="宋体" w:hAnsi="宋体"/>
          <w:b/>
          <w:bCs/>
          <w:sz w:val="32"/>
          <w:szCs w:val="32"/>
        </w:rPr>
      </w:pPr>
      <w:r>
        <w:rPr>
          <w:rFonts w:ascii="宋体" w:hAnsi="宋体"/>
          <w:b/>
          <w:bCs/>
          <w:sz w:val="32"/>
          <w:szCs w:val="32"/>
        </w:rPr>
        <w:t xml:space="preserve">11. </w:t>
      </w:r>
      <w:r>
        <w:rPr>
          <w:rFonts w:hint="eastAsia" w:ascii="宋体" w:hAnsi="宋体"/>
          <w:b/>
          <w:bCs/>
          <w:sz w:val="32"/>
          <w:szCs w:val="32"/>
        </w:rPr>
        <w:t>自尊与生活质量</w:t>
      </w:r>
    </w:p>
    <w:p w14:paraId="25F7C64F">
      <w:pPr>
        <w:spacing w:before="180" w:beforeLines="50" w:line="360" w:lineRule="exact"/>
        <w:ind w:firstLine="420"/>
        <w:rPr>
          <w:rFonts w:hint="eastAsia" w:ascii="宋体" w:hAnsi="宋体"/>
          <w:szCs w:val="21"/>
        </w:rPr>
      </w:pPr>
      <w:r>
        <w:rPr>
          <w:rFonts w:hint="eastAsia" w:ascii="宋体" w:hAnsi="宋体"/>
          <w:szCs w:val="21"/>
        </w:rPr>
        <w:t>满意的生活质量，是现实生活中与其它人在一起时得到他们的接受和尊重、本人做事时顺利爽快、得心应手。这样的人自然感到轻松开心、成功满足。这样的生活质量，与自尊有莫大的关系。</w:t>
      </w:r>
    </w:p>
    <w:p w14:paraId="2E53DD9C">
      <w:pPr>
        <w:spacing w:before="180" w:beforeLines="50" w:line="360" w:lineRule="exact"/>
        <w:ind w:firstLine="420"/>
        <w:rPr>
          <w:rFonts w:hint="eastAsia" w:ascii="宋体" w:hAnsi="宋体"/>
          <w:szCs w:val="21"/>
        </w:rPr>
      </w:pPr>
      <w:r>
        <w:rPr>
          <w:rFonts w:hint="eastAsia" w:ascii="宋体" w:hAnsi="宋体"/>
          <w:szCs w:val="21"/>
        </w:rPr>
        <w:t>上面说过，自尊就是自己尊重自己。怎样才算是自己尊重自己呢？自己心口合一，里外一致，就是自己尊重自己。不勉强自己去做不愿做的事是自己尊重自己，这样的说话人人都懂得说，甚至已经过份地用这句说话去让自己不遵守承诺、不尽责任、逃避照顾自己的必须。事实上，「不勉强自己去做不愿做的事」这句说话没有错，但是需要研究一下为什么会有需要「勉强自己去做不愿做的事」的情况出现。没有想清楚便作出承诺、没有好好地在内心了解跟自己的责任有关的信念价值观和规条、本人的成长没有继续完成，老是逃避而不愿面对成长的需要，这些才是真正的原因、真正需要处理的东西。</w:t>
      </w:r>
    </w:p>
    <w:p w14:paraId="260D35F8">
      <w:pPr>
        <w:spacing w:before="180" w:beforeLines="50" w:line="360" w:lineRule="exact"/>
        <w:ind w:firstLine="420"/>
        <w:rPr>
          <w:rFonts w:hint="eastAsia" w:ascii="宋体" w:hAnsi="宋体"/>
          <w:szCs w:val="21"/>
        </w:rPr>
      </w:pPr>
      <w:r>
        <w:rPr>
          <w:rFonts w:hint="eastAsia" w:ascii="宋体" w:hAnsi="宋体"/>
          <w:szCs w:val="21"/>
        </w:rPr>
        <w:t>每一个人，当达到成年或者离开父母之后，成长便是本人的事。一个人不能用任何借口来拒绝成长、逃避成长。成长的过程一定有痛苦，但是成长之后便有机会开心快乐、成功满足。拒绝不成长的人绝不会开心快乐、不会成功满足，而只会更痛苦，而且是永恒的痛苦。</w:t>
      </w:r>
    </w:p>
    <w:p w14:paraId="43ACC06B">
      <w:pPr>
        <w:spacing w:before="180" w:beforeLines="50" w:line="360" w:lineRule="exact"/>
        <w:rPr>
          <w:rFonts w:hint="eastAsia" w:ascii="宋体" w:hAnsi="宋体"/>
          <w:b/>
          <w:bCs/>
          <w:sz w:val="32"/>
          <w:szCs w:val="32"/>
          <w:lang w:eastAsia="zh-TW"/>
        </w:rPr>
      </w:pPr>
      <w:r>
        <w:rPr>
          <w:rFonts w:ascii="宋体" w:hAnsi="宋体"/>
          <w:b/>
          <w:bCs/>
          <w:sz w:val="32"/>
          <w:szCs w:val="32"/>
        </w:rPr>
        <w:t xml:space="preserve">12. </w:t>
      </w:r>
      <w:r>
        <w:rPr>
          <w:rFonts w:hint="eastAsia" w:ascii="宋体" w:hAnsi="宋体"/>
          <w:b/>
          <w:bCs/>
          <w:sz w:val="32"/>
          <w:szCs w:val="32"/>
        </w:rPr>
        <w:t>最快建立自我价值的方法</w:t>
      </w:r>
    </w:p>
    <w:p w14:paraId="54B2B22D">
      <w:pPr>
        <w:spacing w:before="180" w:beforeLines="50" w:line="360" w:lineRule="exact"/>
        <w:ind w:firstLine="420"/>
        <w:rPr>
          <w:rFonts w:hint="eastAsia" w:ascii="宋体" w:hAnsi="宋体"/>
          <w:szCs w:val="21"/>
        </w:rPr>
      </w:pPr>
      <w:r>
        <w:rPr>
          <w:rFonts w:hint="eastAsia" w:ascii="宋体" w:hAnsi="宋体"/>
          <w:szCs w:val="21"/>
        </w:rPr>
        <w:t>已经成年、但自我价值不足的人，可以运用以下的三个方法改善。充份地奉行这三个方法，一个人的自信自爱自尊能够在一、两个月内明显地提升。这三个方法是：</w:t>
      </w:r>
    </w:p>
    <w:p w14:paraId="32394296">
      <w:pPr>
        <w:numPr>
          <w:ilvl w:val="0"/>
          <w:numId w:val="9"/>
        </w:numPr>
        <w:spacing w:before="180" w:beforeLines="50" w:line="360" w:lineRule="exact"/>
        <w:rPr>
          <w:rFonts w:hint="eastAsia" w:ascii="宋体" w:hAnsi="宋体"/>
          <w:szCs w:val="21"/>
          <w:lang w:eastAsia="zh-TW"/>
        </w:rPr>
      </w:pPr>
      <w:r>
        <w:rPr>
          <w:rFonts w:hint="eastAsia" w:ascii="宋体" w:hAnsi="宋体"/>
          <w:szCs w:val="21"/>
        </w:rPr>
        <w:t>言出必行、言出必准</w:t>
      </w:r>
    </w:p>
    <w:p w14:paraId="1A281489">
      <w:pPr>
        <w:numPr>
          <w:ilvl w:val="0"/>
          <w:numId w:val="9"/>
        </w:numPr>
        <w:spacing w:before="180" w:beforeLines="50" w:line="360" w:lineRule="exact"/>
        <w:rPr>
          <w:rFonts w:hint="eastAsia" w:ascii="宋体" w:hAnsi="宋体"/>
          <w:szCs w:val="21"/>
        </w:rPr>
      </w:pPr>
      <w:r>
        <w:rPr>
          <w:rFonts w:hint="eastAsia" w:ascii="宋体" w:hAnsi="宋体"/>
          <w:szCs w:val="21"/>
        </w:rPr>
        <w:t>有所不为、有所必为</w:t>
      </w:r>
    </w:p>
    <w:p w14:paraId="1E83ACDC">
      <w:pPr>
        <w:numPr>
          <w:ilvl w:val="0"/>
          <w:numId w:val="9"/>
        </w:numPr>
        <w:spacing w:before="180" w:beforeLines="50" w:line="360" w:lineRule="exact"/>
        <w:rPr>
          <w:rFonts w:hint="eastAsia" w:ascii="宋体" w:hAnsi="宋体"/>
          <w:szCs w:val="21"/>
          <w:lang w:eastAsia="zh-TW"/>
        </w:rPr>
      </w:pPr>
      <w:r>
        <w:rPr>
          <w:rFonts w:hint="eastAsia" w:ascii="宋体" w:hAnsi="宋体"/>
          <w:szCs w:val="21"/>
        </w:rPr>
        <w:t>接受自己、肯定自己</w:t>
      </w:r>
    </w:p>
    <w:p w14:paraId="1A2484E0">
      <w:pPr>
        <w:spacing w:before="180" w:beforeLines="50" w:line="360" w:lineRule="exact"/>
        <w:ind w:firstLine="141" w:firstLineChars="50"/>
        <w:rPr>
          <w:rFonts w:hint="eastAsia" w:ascii="宋体" w:hAnsi="宋体"/>
          <w:szCs w:val="21"/>
          <w:lang w:eastAsia="zh-TW"/>
        </w:rPr>
      </w:pPr>
      <w:r>
        <w:rPr>
          <w:rFonts w:ascii="宋体" w:hAnsi="宋体"/>
          <w:b/>
          <w:bCs/>
          <w:sz w:val="28"/>
          <w:szCs w:val="28"/>
        </w:rPr>
        <w:t xml:space="preserve">1. </w:t>
      </w:r>
      <w:r>
        <w:rPr>
          <w:rFonts w:hint="eastAsia" w:ascii="宋体" w:hAnsi="宋体"/>
          <w:b/>
          <w:bCs/>
          <w:sz w:val="28"/>
          <w:szCs w:val="28"/>
        </w:rPr>
        <w:t>言出必行、言出必准</w:t>
      </w:r>
    </w:p>
    <w:p w14:paraId="748BDFA0">
      <w:pPr>
        <w:spacing w:before="180" w:beforeLines="50" w:line="360" w:lineRule="exact"/>
        <w:ind w:left="540" w:leftChars="257" w:firstLine="420"/>
        <w:rPr>
          <w:rFonts w:hint="eastAsia" w:ascii="宋体" w:hAnsi="宋体"/>
          <w:szCs w:val="21"/>
        </w:rPr>
      </w:pPr>
      <w:r>
        <w:rPr>
          <w:rFonts w:hint="eastAsia" w:ascii="宋体" w:hAnsi="宋体"/>
          <w:szCs w:val="21"/>
        </w:rPr>
        <w:t>坚持每天每件事做到「言出必行、言出必准」，便能使自己的自信在一、两个月内有明显的提升：不论是自己内心和外界人士的感觉，都会认为你明显地多了自信。</w:t>
      </w:r>
    </w:p>
    <w:p w14:paraId="720EE1AE">
      <w:pPr>
        <w:spacing w:before="180" w:beforeLines="50" w:line="360" w:lineRule="exact"/>
        <w:ind w:left="540" w:leftChars="257" w:firstLine="420"/>
        <w:rPr>
          <w:rFonts w:hint="eastAsia" w:ascii="宋体" w:hAnsi="宋体"/>
          <w:szCs w:val="21"/>
        </w:rPr>
      </w:pPr>
      <w:r>
        <w:rPr>
          <w:rFonts w:hint="eastAsia" w:ascii="宋体" w:hAnsi="宋体"/>
          <w:szCs w:val="21"/>
        </w:rPr>
        <w:t>「言出必行」是说过的一定去做出来。自己答应过的事，别人尽可放心，因为自己一定完成。就算是答应自己的事亦一样对待。这里有两点要注意：</w:t>
      </w:r>
    </w:p>
    <w:p w14:paraId="7F1A9CF8">
      <w:pPr>
        <w:spacing w:before="180" w:beforeLines="50" w:line="360" w:lineRule="exact"/>
        <w:ind w:left="540" w:leftChars="257" w:firstLine="420"/>
        <w:rPr>
          <w:rFonts w:hint="eastAsia" w:ascii="宋体" w:hAnsi="宋体"/>
          <w:szCs w:val="21"/>
        </w:rPr>
      </w:pPr>
      <w:r>
        <w:rPr>
          <w:rFonts w:hint="eastAsia" w:ascii="宋体" w:hAnsi="宋体"/>
          <w:szCs w:val="21"/>
        </w:rPr>
        <w:t>第一，就算自己控制不了的，仍属自己的责任，因为那仍是自己人生的一部份。例如交通意外使到自己迟到，但是自己还是为了迟到而道歉，或者缴交迟到罚款而不用交通意外为借口。别人给自己的资料错了，自己用那资料做出的报告，还是自己的责任！自己信任谁、决定选择走那条路、使用什么资料，怎么不是自己的责任呢？</w:t>
      </w:r>
    </w:p>
    <w:p w14:paraId="5EBC5C5F">
      <w:pPr>
        <w:spacing w:before="180" w:beforeLines="50" w:line="360" w:lineRule="exact"/>
        <w:ind w:left="540" w:leftChars="257" w:firstLine="420"/>
        <w:rPr>
          <w:rFonts w:hint="eastAsia" w:ascii="宋体" w:hAnsi="宋体"/>
          <w:szCs w:val="21"/>
        </w:rPr>
      </w:pPr>
      <w:r>
        <w:rPr>
          <w:rFonts w:hint="eastAsia" w:ascii="宋体" w:hAnsi="宋体"/>
          <w:szCs w:val="21"/>
        </w:rPr>
        <w:t>第二，没有把握的便不作出承诺。严格奉行「言出必行」的即时效果就是不会随便答应别人什么事。这样，为了能够脱身而随口答应的、为了心软或冲动承诺的事情，都会快速地减少。一两个月内，你便会因为没有欠别人的「心债」而没有感到不好意思、内心无力、难过后悔、内疚遗憾了。反之，因此你会有站得很稳很有力量的感觉，更因为别人知道你答应过的一定算数，对你很安心信任，因而尊重敬佩你。</w:t>
      </w:r>
    </w:p>
    <w:p w14:paraId="22CDE920">
      <w:pPr>
        <w:spacing w:before="180" w:beforeLines="50" w:line="360" w:lineRule="exact"/>
        <w:ind w:left="540" w:leftChars="257" w:firstLine="420"/>
        <w:rPr>
          <w:rFonts w:hint="eastAsia" w:ascii="宋体" w:hAnsi="宋体"/>
          <w:szCs w:val="21"/>
        </w:rPr>
      </w:pPr>
      <w:r>
        <w:rPr>
          <w:rFonts w:hint="eastAsia" w:ascii="宋体" w:hAnsi="宋体"/>
          <w:szCs w:val="21"/>
        </w:rPr>
        <w:t>「言出必准」指的是你说的完全跟你内心的认知感觉一致。当别人问你会议室里有多少个人，你不知道便说“我不知道”；不能肯定便说“我不能肯定”。</w:t>
      </w:r>
      <w:r>
        <w:rPr>
          <w:rFonts w:ascii="宋体" w:hAnsi="宋体"/>
          <w:szCs w:val="21"/>
        </w:rPr>
        <w:t xml:space="preserve"> </w:t>
      </w:r>
      <w:r>
        <w:rPr>
          <w:rFonts w:hint="eastAsia" w:ascii="宋体" w:hAnsi="宋体"/>
          <w:szCs w:val="21"/>
        </w:rPr>
        <w:t>只有当你刚从会议室走出来，在里面你真的点算过是</w:t>
      </w:r>
      <w:r>
        <w:rPr>
          <w:rFonts w:ascii="宋体" w:hAnsi="宋体"/>
          <w:szCs w:val="21"/>
        </w:rPr>
        <w:t>6</w:t>
      </w:r>
      <w:r>
        <w:rPr>
          <w:rFonts w:hint="eastAsia" w:ascii="宋体" w:hAnsi="宋体"/>
          <w:szCs w:val="21"/>
        </w:rPr>
        <w:t>个人，你才应说“有</w:t>
      </w:r>
      <w:r>
        <w:rPr>
          <w:rFonts w:ascii="宋体" w:hAnsi="宋体"/>
          <w:szCs w:val="21"/>
        </w:rPr>
        <w:t>6</w:t>
      </w:r>
      <w:r>
        <w:rPr>
          <w:rFonts w:hint="eastAsia" w:ascii="宋体" w:hAnsi="宋体"/>
          <w:szCs w:val="21"/>
        </w:rPr>
        <w:t>个人”。</w:t>
      </w:r>
      <w:r>
        <w:rPr>
          <w:rFonts w:ascii="宋体" w:hAnsi="宋体"/>
          <w:szCs w:val="21"/>
        </w:rPr>
        <w:t xml:space="preserve"> </w:t>
      </w:r>
      <w:r>
        <w:rPr>
          <w:rFonts w:hint="eastAsia" w:ascii="宋体" w:hAnsi="宋体"/>
          <w:szCs w:val="21"/>
        </w:rPr>
        <w:t>当你猜有</w:t>
      </w:r>
      <w:r>
        <w:rPr>
          <w:rFonts w:ascii="宋体" w:hAnsi="宋体"/>
          <w:szCs w:val="21"/>
        </w:rPr>
        <w:t>6</w:t>
      </w:r>
      <w:r>
        <w:rPr>
          <w:rFonts w:hint="eastAsia" w:ascii="宋体" w:hAnsi="宋体"/>
          <w:szCs w:val="21"/>
        </w:rPr>
        <w:t>个人而不能肯定时，你应该说</w:t>
      </w:r>
      <w:r>
        <w:rPr>
          <w:rFonts w:ascii="宋体" w:hAnsi="宋体"/>
          <w:szCs w:val="21"/>
        </w:rPr>
        <w:t xml:space="preserve"> </w:t>
      </w:r>
      <w:r>
        <w:rPr>
          <w:rFonts w:hint="eastAsia" w:ascii="宋体" w:hAnsi="宋体"/>
          <w:szCs w:val="21"/>
        </w:rPr>
        <w:t>“我不知道”，</w:t>
      </w:r>
      <w:r>
        <w:rPr>
          <w:rFonts w:ascii="宋体" w:hAnsi="宋体"/>
          <w:szCs w:val="21"/>
        </w:rPr>
        <w:t xml:space="preserve"> </w:t>
      </w:r>
      <w:r>
        <w:rPr>
          <w:rFonts w:hint="eastAsia" w:ascii="宋体" w:hAnsi="宋体"/>
          <w:szCs w:val="21"/>
        </w:rPr>
        <w:t>或者“我猜是</w:t>
      </w:r>
      <w:r>
        <w:rPr>
          <w:rFonts w:ascii="宋体" w:hAnsi="宋体"/>
          <w:szCs w:val="21"/>
        </w:rPr>
        <w:t>6</w:t>
      </w:r>
      <w:r>
        <w:rPr>
          <w:rFonts w:hint="eastAsia" w:ascii="宋体" w:hAnsi="宋体"/>
          <w:szCs w:val="21"/>
        </w:rPr>
        <w:t>个人”。没有人能够什么都知道，所以不需要害怕承认不知道会被小看了，但是如果说的话自己不能负责任，自己的内心是虚慌的，便不会有力量了。</w:t>
      </w:r>
    </w:p>
    <w:p w14:paraId="151A5CAE">
      <w:pPr>
        <w:spacing w:before="180" w:beforeLines="50" w:line="360" w:lineRule="exact"/>
        <w:ind w:left="540" w:leftChars="257" w:firstLine="420"/>
        <w:rPr>
          <w:rFonts w:hint="eastAsia" w:ascii="宋体" w:hAnsi="宋体"/>
          <w:szCs w:val="21"/>
        </w:rPr>
      </w:pPr>
      <w:r>
        <w:rPr>
          <w:rFonts w:hint="eastAsia" w:ascii="宋体" w:hAnsi="宋体"/>
          <w:szCs w:val="21"/>
        </w:rPr>
        <w:t>「言出必准」的人，别人喜欢与他一同做事，因为觉得他可靠。很快，这样的人被感到很有力量，找人合作或者做什么重要的事，都会优先想到他，所以会感到很有自信。</w:t>
      </w:r>
    </w:p>
    <w:p w14:paraId="155EBF86">
      <w:pPr>
        <w:spacing w:before="180" w:beforeLines="50" w:line="360" w:lineRule="exact"/>
        <w:ind w:left="540" w:leftChars="257" w:firstLine="420"/>
        <w:rPr>
          <w:rFonts w:hint="eastAsia" w:ascii="宋体" w:hAnsi="宋体"/>
          <w:szCs w:val="21"/>
        </w:rPr>
      </w:pPr>
      <w:r>
        <w:rPr>
          <w:rFonts w:hint="eastAsia" w:ascii="宋体" w:hAnsi="宋体"/>
          <w:szCs w:val="21"/>
        </w:rPr>
        <w:t>「言出必准」的另一个意思是：说的话完全符合内心的情绪感觉。当你心里感到不好意思、便把</w:t>
      </w:r>
      <w:r>
        <w:rPr>
          <w:rFonts w:ascii="宋体" w:hAnsi="宋体"/>
          <w:szCs w:val="21"/>
        </w:rPr>
        <w:t>“</w:t>
      </w:r>
      <w:r>
        <w:rPr>
          <w:rFonts w:hint="eastAsia" w:ascii="宋体" w:hAnsi="宋体"/>
          <w:szCs w:val="21"/>
        </w:rPr>
        <w:t>对不起</w:t>
      </w:r>
      <w:r>
        <w:rPr>
          <w:rFonts w:ascii="宋体" w:hAnsi="宋体"/>
          <w:szCs w:val="21"/>
        </w:rPr>
        <w:t>”</w:t>
      </w:r>
      <w:r>
        <w:rPr>
          <w:rFonts w:hint="eastAsia" w:ascii="宋体" w:hAnsi="宋体"/>
          <w:szCs w:val="21"/>
        </w:rPr>
        <w:t>说出口；当你感到不愿答应，便老实说“我不愿答应”</w:t>
      </w:r>
      <w:r>
        <w:rPr>
          <w:rFonts w:ascii="宋体" w:hAnsi="宋体"/>
        </w:rPr>
        <w:t xml:space="preserve"> </w:t>
      </w:r>
      <w:r>
        <w:rPr>
          <w:rFonts w:hint="eastAsia" w:ascii="宋体" w:hAnsi="宋体"/>
          <w:szCs w:val="21"/>
        </w:rPr>
        <w:t>。这样便做到心口一致，力量便总会充沛地在内心流动。</w:t>
      </w:r>
    </w:p>
    <w:p w14:paraId="75639551">
      <w:pPr>
        <w:spacing w:before="180" w:beforeLines="50" w:line="360" w:lineRule="exact"/>
        <w:ind w:left="540" w:leftChars="257" w:firstLine="420"/>
        <w:rPr>
          <w:rFonts w:hint="eastAsia" w:ascii="宋体" w:hAnsi="宋体"/>
          <w:szCs w:val="21"/>
        </w:rPr>
      </w:pPr>
      <w:r>
        <w:rPr>
          <w:rFonts w:hint="eastAsia" w:ascii="宋体" w:hAnsi="宋体"/>
          <w:szCs w:val="21"/>
        </w:rPr>
        <w:t>一个做到「言出必行」和「言出必准」的人，身心合一，亦与环境的人事物有最好的关系，所以内心的力量很大。这两点并不难做到，由此刻开始，每说一句话的时候都先提醒自己，很快效果便会出现。</w:t>
      </w:r>
    </w:p>
    <w:p w14:paraId="13A4ADE2">
      <w:pPr>
        <w:spacing w:before="360" w:beforeLines="100" w:line="360" w:lineRule="exact"/>
        <w:ind w:left="540" w:leftChars="257"/>
        <w:rPr>
          <w:rFonts w:hint="eastAsia" w:ascii="宋体" w:hAnsi="宋体"/>
          <w:b/>
          <w:bCs/>
          <w:sz w:val="28"/>
          <w:szCs w:val="28"/>
        </w:rPr>
      </w:pPr>
      <w:r>
        <w:rPr>
          <w:rFonts w:ascii="宋体" w:hAnsi="宋体"/>
          <w:b/>
          <w:bCs/>
          <w:sz w:val="28"/>
          <w:szCs w:val="28"/>
        </w:rPr>
        <w:t xml:space="preserve">2. </w:t>
      </w:r>
      <w:r>
        <w:rPr>
          <w:rFonts w:hint="eastAsia" w:ascii="宋体" w:hAnsi="宋体"/>
          <w:b/>
          <w:bCs/>
          <w:sz w:val="28"/>
          <w:szCs w:val="28"/>
        </w:rPr>
        <w:t>有所必为、有所不为</w:t>
      </w:r>
    </w:p>
    <w:p w14:paraId="7AA82BAD">
      <w:pPr>
        <w:spacing w:before="180" w:beforeLines="50" w:line="360" w:lineRule="exact"/>
        <w:ind w:left="540" w:leftChars="257"/>
        <w:rPr>
          <w:rFonts w:hint="eastAsia" w:ascii="宋体" w:hAnsi="宋体"/>
          <w:szCs w:val="21"/>
        </w:rPr>
      </w:pPr>
      <w:r>
        <w:rPr>
          <w:rFonts w:ascii="宋体" w:hAnsi="宋体"/>
          <w:szCs w:val="21"/>
        </w:rPr>
        <w:tab/>
      </w:r>
      <w:r>
        <w:rPr>
          <w:rFonts w:hint="eastAsia" w:ascii="宋体" w:hAnsi="宋体"/>
          <w:szCs w:val="21"/>
        </w:rPr>
        <w:t>年青时候精力旺盛，热情充沛，想做很多的事，也有很多抱负，但是也容易感到挫败气馁、亦容易十年过后发现一事无成，更有不少人会做了使自己懊悔遗憾的事，带着一份很大的无力感度过一生。如何才能避免这样的情况出现？</w:t>
      </w:r>
    </w:p>
    <w:p w14:paraId="5042B9D7">
      <w:pPr>
        <w:spacing w:before="180" w:beforeLines="50" w:line="360" w:lineRule="exact"/>
        <w:ind w:left="540" w:leftChars="257" w:firstLine="359" w:firstLineChars="171"/>
        <w:rPr>
          <w:rFonts w:hint="eastAsia" w:ascii="宋体" w:hAnsi="宋体"/>
          <w:szCs w:val="21"/>
        </w:rPr>
      </w:pPr>
      <w:r>
        <w:rPr>
          <w:rFonts w:hint="eastAsia" w:ascii="宋体" w:hAnsi="宋体"/>
          <w:szCs w:val="21"/>
        </w:rPr>
        <w:t>就是因为年青人的精力旺盛，热情充沛，能够做很多的事，所以需要选择做什么和不做什么事。年青人若想人生路能够不断地往上升高、越来越多成功快乐的话，需要学习「有所必为、有所不为」这两句说话。</w:t>
      </w:r>
    </w:p>
    <w:p w14:paraId="64A95EA6">
      <w:pPr>
        <w:spacing w:before="180" w:beforeLines="50" w:line="360" w:lineRule="exact"/>
        <w:ind w:left="540" w:leftChars="257" w:firstLine="359" w:firstLineChars="171"/>
        <w:rPr>
          <w:rFonts w:hint="eastAsia" w:ascii="宋体" w:hAnsi="宋体"/>
          <w:szCs w:val="21"/>
        </w:rPr>
      </w:pPr>
      <w:r>
        <w:rPr>
          <w:rFonts w:hint="eastAsia" w:ascii="宋体" w:hAnsi="宋体"/>
          <w:szCs w:val="21"/>
        </w:rPr>
        <w:t>如何能够区分什么事「不为」、什么事「必为」呢？以下是三个简单和容易运用的标准。</w:t>
      </w:r>
    </w:p>
    <w:p w14:paraId="7A11012A">
      <w:pPr>
        <w:spacing w:before="180" w:beforeLines="50" w:line="360" w:lineRule="exact"/>
        <w:ind w:left="1618" w:leftChars="514" w:hanging="539" w:hangingChars="257"/>
        <w:rPr>
          <w:rFonts w:hint="eastAsia" w:ascii="宋体" w:hAnsi="宋体"/>
          <w:szCs w:val="21"/>
        </w:rPr>
      </w:pPr>
      <w:r>
        <w:rPr>
          <w:rFonts w:ascii="宋体" w:hAnsi="宋体"/>
          <w:szCs w:val="21"/>
        </w:rPr>
        <w:t xml:space="preserve">2.1 </w:t>
      </w:r>
      <w:r>
        <w:rPr>
          <w:rFonts w:hint="eastAsia" w:ascii="宋体" w:hAnsi="宋体"/>
          <w:szCs w:val="21"/>
        </w:rPr>
        <w:t>「三赢」标准是第一个标准，也是必须绝对坚持的标准。只要是符合「我好、你好、世界好」的事，不妨做，总错不了。就算没有即时或者直接的利益，都会有未来、间接的利益。反过来看，一些没有什么明显好处但是因为内心好奇想尝试一下的事，可以想一想这事是否「不会对自己有伤害、不会对对方有伤害、也不会对其它人事物有伤害」，若然，又没有更好选择的时候，可以去做。</w:t>
      </w:r>
    </w:p>
    <w:p w14:paraId="0FDD9003">
      <w:pPr>
        <w:spacing w:before="180" w:beforeLines="50" w:line="360" w:lineRule="exact"/>
        <w:ind w:left="1618" w:leftChars="514" w:hanging="539" w:hangingChars="257"/>
        <w:rPr>
          <w:rFonts w:hint="eastAsia" w:ascii="宋体" w:hAnsi="宋体"/>
          <w:szCs w:val="21"/>
        </w:rPr>
      </w:pPr>
      <w:r>
        <w:rPr>
          <w:rFonts w:ascii="宋体" w:hAnsi="宋体"/>
          <w:szCs w:val="21"/>
        </w:rPr>
        <w:t xml:space="preserve">2.2  </w:t>
      </w:r>
      <w:r>
        <w:rPr>
          <w:rFonts w:hint="eastAsia" w:ascii="宋体" w:hAnsi="宋体"/>
          <w:szCs w:val="21"/>
        </w:rPr>
        <w:t>对自己的「建设性」。「建设性」是事情能够产生累积性的正面效果，每重复一次，自己的成长、学习、和未来的成功快乐便多一分。例如帮助同学招待外国朋友，能够使自己的英文语言能力有进步、亦能够使自己面对外国人的时候更自然得体。应该主动地去找这样的机会，每一次的经验都累积出来学习和能力的提升，便是应该「必为」的事。跟朋友去喝啤酒斗嘴，开心一场，但是没有什么累积性的正面效果，就算也没有对自己、别人和世界产生什么伤害，偶然去一两次便足够维持与那些朋友的关系。如果现在有两个同学来找你，一个请你去帮忙招待外国朋友，另一个邀请你去喝啤酒斗嘴，凭着「建设性」的考虑你便知道取舍了。</w:t>
      </w:r>
    </w:p>
    <w:p w14:paraId="773B79E6">
      <w:pPr>
        <w:spacing w:before="180" w:beforeLines="50" w:line="360" w:lineRule="exact"/>
        <w:ind w:left="1618" w:leftChars="514" w:hanging="539" w:hangingChars="257"/>
        <w:rPr>
          <w:rFonts w:hint="eastAsia" w:ascii="宋体" w:hAnsi="宋体"/>
          <w:szCs w:val="21"/>
        </w:rPr>
      </w:pPr>
      <w:r>
        <w:rPr>
          <w:rFonts w:ascii="宋体" w:hAnsi="宋体"/>
          <w:szCs w:val="21"/>
        </w:rPr>
        <w:t xml:space="preserve">2.3 </w:t>
      </w:r>
      <w:r>
        <w:rPr>
          <w:rFonts w:hint="eastAsia" w:ascii="宋体" w:hAnsi="宋体"/>
          <w:szCs w:val="21"/>
        </w:rPr>
        <w:t>「量力而为」就是按自己的能力去决定做什么、做多少。这是爱护自己、尊重自己的表现。诚然，每次做什么事都比上次的目标高一点能让自己进步和成长，是好的，但是不要做过份超出自己能力的事。今天有些人学会了强迫自己定下一个比天还高的目标，然后强迫自己非常辛苦地去尝试达到它。每天都活在高度压力、紧张、担心、慌张、忙乱、无力之中，也许真的成功了一次，以后更振振有词，以此为榜样，永远活在辛苦无力之中。只要一次失败，便前功尽弃，或者大事未成，便已经耗尽精力、体弱多病。更有些人只是为了炫耀、示威或者报复而强逼自己去做超出本人能力的事，这些都需要付出很大的代价，甚至往往会做成不归路的情况。踏实、认识自己拥有的能力和承认自己没有的能力，才是聪明的做法。</w:t>
      </w:r>
    </w:p>
    <w:p w14:paraId="1F102ACE">
      <w:pPr>
        <w:spacing w:line="360" w:lineRule="exact"/>
        <w:ind w:left="540"/>
        <w:rPr>
          <w:rFonts w:hint="eastAsia" w:ascii="宋体" w:hAnsi="宋体"/>
          <w:b/>
          <w:bCs/>
          <w:sz w:val="28"/>
          <w:szCs w:val="28"/>
        </w:rPr>
      </w:pPr>
      <w:r>
        <w:rPr>
          <w:rFonts w:ascii="宋体" w:hAnsi="宋体"/>
          <w:b/>
          <w:bCs/>
          <w:sz w:val="28"/>
          <w:szCs w:val="28"/>
        </w:rPr>
        <w:t xml:space="preserve">3. </w:t>
      </w:r>
      <w:r>
        <w:rPr>
          <w:rFonts w:hint="eastAsia" w:ascii="宋体" w:hAnsi="宋体"/>
          <w:b/>
          <w:bCs/>
          <w:sz w:val="28"/>
          <w:szCs w:val="28"/>
        </w:rPr>
        <w:t>接受自己、肯定自己</w:t>
      </w:r>
    </w:p>
    <w:p w14:paraId="47C20109">
      <w:pPr>
        <w:spacing w:before="180" w:beforeLines="50" w:line="360" w:lineRule="exact"/>
        <w:ind w:left="540" w:leftChars="257" w:firstLine="420" w:firstLineChars="200"/>
        <w:rPr>
          <w:rFonts w:hint="eastAsia" w:ascii="宋体" w:hAnsi="宋体"/>
          <w:szCs w:val="21"/>
        </w:rPr>
      </w:pPr>
      <w:r>
        <w:rPr>
          <w:rFonts w:hint="eastAsia" w:ascii="宋体" w:hAnsi="宋体"/>
          <w:szCs w:val="21"/>
        </w:rPr>
        <w:t>接受自己就先不要否定自己。否定自己的人，会否定别人，容易妒忌别人，对别人的成就看不过眼。否定自己的人，会总是找机会去证明自己不够好，否定自己的成就，或者事事要求完美，不容许自己有错。一个否定自己的人，总有非常大的一份无力感，因为这个人的大部份力量，就是在那个被否定的「自己」里面。用一个比喻让你容易明白这个意思，想象一下你是一个连体婴儿，左边的一个名字叫做「我」，右边的一个名字叫做「自己」。两边有些时候很和谐一致，做什么事都做得很好，但是，也有些时候两个在吵架，「我」自以为是老大，不接受「自己」，而事实上，「我」的双手双脚没有长得好，要靠「自己」才能走路、做事。所以现在「我」不接受「自己」，便什么事都做不出来了。</w:t>
      </w:r>
    </w:p>
    <w:p w14:paraId="509713D5">
      <w:pPr>
        <w:spacing w:before="180" w:beforeLines="50" w:line="360" w:lineRule="exact"/>
        <w:ind w:left="540" w:leftChars="257" w:firstLine="420" w:firstLineChars="200"/>
        <w:rPr>
          <w:rFonts w:hint="eastAsia" w:ascii="宋体" w:hAnsi="宋体"/>
          <w:szCs w:val="21"/>
        </w:rPr>
      </w:pPr>
      <w:r>
        <w:rPr>
          <w:rFonts w:hint="eastAsia" w:ascii="宋体" w:hAnsi="宋体"/>
          <w:szCs w:val="21"/>
        </w:rPr>
        <w:t>「我」不接受「自己」，而力量总是在「自己」里面。何以见得？「我」就是认为「该怎么样」的一个，而「自己」就是「不应该那样」的一个。「我」是乖孩子，「自己」是坏孩子。坏孩子总比乖孩子有力量：顶嘴的孩子总比听话的孩子力量更大；顽皮的孩子总比坐得乖乖的孩子懂得更多、能做得更多。问题不是去做坏孩子的事，而是把坏孩子的力量用在更有效的事情上。</w:t>
      </w:r>
    </w:p>
    <w:p w14:paraId="0D8C2A8A">
      <w:pPr>
        <w:spacing w:before="180" w:beforeLines="50" w:line="360" w:lineRule="exact"/>
        <w:ind w:left="540" w:leftChars="257" w:firstLine="420" w:firstLineChars="200"/>
        <w:rPr>
          <w:rFonts w:hint="eastAsia" w:ascii="宋体" w:hAnsi="宋体"/>
          <w:szCs w:val="21"/>
        </w:rPr>
      </w:pPr>
      <w:r>
        <w:rPr>
          <w:rFonts w:hint="eastAsia" w:ascii="宋体" w:hAnsi="宋体"/>
          <w:szCs w:val="21"/>
        </w:rPr>
        <w:t>「我」不够好，这是事实，但是怎样的不好也还是拥有很多能力、知识、经验和潜质。更重要的是：没有了这个「我」，便什么都没有了。这个「我」就是基础平台，在上面，盖什么高楼大厦都有可能；而不接受这个平台的话，则无法把任何东西建筑起来。不接受自我的最典型说话就是“我必须不满意今天的成就，才可以在明天有更大的成就”。这是一种莫名其妙的逻辑，为什么不是“充份满意今天的成就，才可以在明天有更大的成就”？把到今天为止所做到的去掉，你明天就必须从头来过！对自己到今天为止所做到的充份的接受和感到满意，带着那份满意、满足、感恩、喜悦和成就感的心情，明天便有更大的动力和自信去发展得更好更多，这才是正确的态度。所以，我们必须肯定自己的能力、做得好的部份，和能够每天进步的必然性。</w:t>
      </w:r>
    </w:p>
    <w:p w14:paraId="19B65BBC">
      <w:pPr>
        <w:spacing w:before="180" w:beforeLines="50" w:line="360" w:lineRule="exact"/>
        <w:ind w:left="540" w:leftChars="257" w:firstLine="420" w:firstLineChars="200"/>
        <w:rPr>
          <w:rFonts w:hint="eastAsia" w:ascii="宋体" w:hAnsi="宋体"/>
          <w:szCs w:val="21"/>
        </w:rPr>
      </w:pPr>
      <w:r>
        <w:rPr>
          <w:rFonts w:hint="eastAsia" w:ascii="宋体" w:hAnsi="宋体"/>
          <w:szCs w:val="21"/>
        </w:rPr>
        <w:t>「我」不够好，但是明天可以更好。人生本来就是这样的一个过程：每天都做到比昨天更好、每天有学习、每天都有提升、每天都更成功快乐。否定了自我，每天的成功快乐自然很少。</w:t>
      </w:r>
    </w:p>
    <w:p w14:paraId="151BE1DA">
      <w:pPr>
        <w:rPr>
          <w:rFonts w:hint="eastAsia" w:ascii="宋体" w:hAnsi="宋体"/>
          <w:b/>
          <w:bCs/>
          <w:sz w:val="32"/>
          <w:szCs w:val="32"/>
        </w:rPr>
      </w:pPr>
      <w:r>
        <w:rPr>
          <w:rFonts w:ascii="宋体" w:hAnsi="宋体"/>
          <w:b/>
          <w:bCs/>
          <w:sz w:val="32"/>
          <w:szCs w:val="32"/>
        </w:rPr>
        <w:t xml:space="preserve">13. </w:t>
      </w:r>
      <w:r>
        <w:rPr>
          <w:rFonts w:hint="eastAsia" w:ascii="宋体" w:hAnsi="宋体"/>
          <w:b/>
          <w:bCs/>
          <w:sz w:val="32"/>
          <w:szCs w:val="32"/>
        </w:rPr>
        <w:t>唯一的方程式</w:t>
      </w:r>
    </w:p>
    <w:p w14:paraId="3C7B8631">
      <w:pPr>
        <w:pStyle w:val="13"/>
        <w:spacing w:before="180" w:beforeLines="50" w:line="340" w:lineRule="exact"/>
        <w:ind w:firstLine="472" w:firstLineChars="225"/>
        <w:rPr>
          <w:rFonts w:hint="eastAsia" w:ascii="宋体" w:hAnsi="宋体" w:eastAsia="宋体" w:cs="MingLiU"/>
          <w:sz w:val="21"/>
          <w:szCs w:val="21"/>
          <w:lang w:eastAsia="zh-CN"/>
        </w:rPr>
      </w:pPr>
      <w:r>
        <w:rPr>
          <w:rFonts w:hint="eastAsia" w:ascii="宋体" w:hAnsi="宋体" w:eastAsia="宋体" w:cs="MingLiU"/>
          <w:sz w:val="21"/>
          <w:szCs w:val="21"/>
          <w:lang w:eastAsia="zh-CN"/>
        </w:rPr>
        <w:t xml:space="preserve">前面解释过怎样培养出自信。把整个过程编成一个方程式，就是这样： </w:t>
      </w:r>
    </w:p>
    <w:p w14:paraId="1DD9E9DD">
      <w:pPr>
        <w:pStyle w:val="13"/>
        <w:spacing w:before="180" w:beforeLines="50" w:line="340" w:lineRule="exact"/>
        <w:rPr>
          <w:rFonts w:hint="eastAsia" w:ascii="宋体" w:hAnsi="宋体" w:eastAsia="宋体" w:cs="MingLiU"/>
          <w:b/>
          <w:lang w:eastAsia="zh-CN"/>
        </w:rPr>
      </w:pPr>
      <w:r>
        <w:rPr>
          <w:rFonts w:hint="eastAsia" w:ascii="宋体" w:hAnsi="宋体" w:eastAsia="宋体" w:cs="MingLiU"/>
          <w:b/>
          <w:sz w:val="20"/>
          <w:szCs w:val="20"/>
          <w:lang w:eastAsia="zh-CN"/>
        </w:rPr>
        <w:t>「感觉」→「尝试」→「经验」→「能力」→</w:t>
      </w:r>
      <w:r>
        <w:rPr>
          <w:rFonts w:ascii="宋体" w:hAnsi="宋体" w:eastAsia="宋体" w:cs="MingLiU"/>
          <w:b/>
          <w:sz w:val="32"/>
          <w:szCs w:val="32"/>
          <w:lang w:eastAsia="zh-CN"/>
        </w:rPr>
        <w:t>(</w:t>
      </w:r>
      <w:r>
        <w:rPr>
          <w:rFonts w:hint="eastAsia" w:ascii="宋体" w:hAnsi="宋体" w:eastAsia="宋体" w:cs="MingLiU"/>
          <w:b/>
          <w:sz w:val="32"/>
          <w:szCs w:val="32"/>
          <w:lang w:eastAsia="zh-CN"/>
        </w:rPr>
        <w:t>肯定</w:t>
      </w:r>
      <w:r>
        <w:rPr>
          <w:rFonts w:ascii="宋体" w:hAnsi="宋体" w:eastAsia="宋体" w:cs="MingLiU"/>
          <w:b/>
          <w:sz w:val="32"/>
          <w:szCs w:val="32"/>
          <w:lang w:eastAsia="zh-CN"/>
        </w:rPr>
        <w:t>)</w:t>
      </w:r>
      <w:r>
        <w:rPr>
          <w:rFonts w:hint="eastAsia" w:ascii="宋体" w:hAnsi="宋体" w:eastAsia="宋体" w:cs="MingLiU"/>
          <w:b/>
          <w:lang w:eastAsia="zh-CN"/>
        </w:rPr>
        <w:t>→「自信」→「自爱」→「自尊」</w:t>
      </w:r>
    </w:p>
    <w:p w14:paraId="334949B2">
      <w:pPr>
        <w:pStyle w:val="13"/>
        <w:spacing w:before="180" w:beforeLines="50" w:line="340" w:lineRule="exact"/>
        <w:ind w:firstLine="472" w:firstLineChars="225"/>
        <w:rPr>
          <w:rFonts w:hint="eastAsia" w:ascii="宋体" w:hAnsi="宋体" w:eastAsia="宋体" w:cs="MingLiU"/>
          <w:sz w:val="21"/>
          <w:szCs w:val="21"/>
          <w:lang w:eastAsia="zh-CN"/>
        </w:rPr>
      </w:pPr>
      <w:r>
        <w:rPr>
          <w:rFonts w:hint="eastAsia" w:ascii="宋体" w:hAnsi="宋体" w:eastAsia="宋体" w:cs="MingLiU"/>
          <w:sz w:val="21"/>
          <w:szCs w:val="21"/>
          <w:lang w:eastAsia="zh-CN"/>
        </w:rPr>
        <w:t>孩子出生时是没有什么自信自爱自尊的。他在成长的过程中的每一份人生经验都让他产生一些信念、价值观和规条，这些信念价值观和规条的终极目标都是使孩子有一个成功快乐的人生，其累积的效果在这个孩子的内心</w:t>
      </w:r>
      <w:r>
        <w:rPr>
          <w:rFonts w:ascii="宋体" w:hAnsi="宋体" w:eastAsia="宋体" w:cs="MingLiU"/>
          <w:sz w:val="21"/>
          <w:szCs w:val="21"/>
          <w:lang w:eastAsia="zh-CN"/>
        </w:rPr>
        <w:t>(</w:t>
      </w:r>
      <w:r>
        <w:rPr>
          <w:rFonts w:hint="eastAsia" w:ascii="宋体" w:hAnsi="宋体" w:eastAsia="宋体" w:cs="MingLiU"/>
          <w:sz w:val="21"/>
          <w:szCs w:val="21"/>
          <w:lang w:eastAsia="zh-CN"/>
        </w:rPr>
        <w:t>潜意识</w:t>
      </w:r>
      <w:r>
        <w:rPr>
          <w:rFonts w:ascii="宋体" w:hAnsi="宋体" w:eastAsia="宋体" w:cs="MingLiU"/>
          <w:sz w:val="21"/>
          <w:szCs w:val="21"/>
          <w:lang w:eastAsia="zh-CN"/>
        </w:rPr>
        <w:t>)</w:t>
      </w:r>
      <w:r>
        <w:rPr>
          <w:rFonts w:hint="eastAsia" w:ascii="宋体" w:hAnsi="宋体" w:eastAsia="宋体" w:cs="MingLiU"/>
          <w:sz w:val="21"/>
          <w:szCs w:val="21"/>
          <w:lang w:eastAsia="zh-CN"/>
        </w:rPr>
        <w:t>里，便是支持“我是一个怎样的人”的自我价值了。因此，一个孩子在成长过程中身边的成年人对他的影响至大，主要是父母、其次是家人、老师和同学。</w:t>
      </w:r>
    </w:p>
    <w:p w14:paraId="70D35024">
      <w:pPr>
        <w:pStyle w:val="13"/>
        <w:spacing w:before="180" w:beforeLines="50" w:line="340" w:lineRule="exact"/>
        <w:ind w:firstLine="472" w:firstLineChars="225"/>
        <w:rPr>
          <w:rFonts w:hint="eastAsia" w:ascii="宋体" w:hAnsi="宋体" w:eastAsia="宋体" w:cs="MingLiU"/>
          <w:sz w:val="21"/>
          <w:szCs w:val="21"/>
          <w:lang w:eastAsia="zh-CN"/>
        </w:rPr>
      </w:pPr>
      <w:r>
        <w:rPr>
          <w:rFonts w:hint="eastAsia" w:ascii="宋体" w:hAnsi="宋体" w:eastAsia="宋体" w:cs="MingLiU"/>
          <w:sz w:val="21"/>
          <w:szCs w:val="21"/>
          <w:lang w:eastAsia="zh-CN"/>
        </w:rPr>
        <w:t>如果孩子在成长过程中得到足够的肯定，他便能培养出足够的自信自爱和自尊，反之，他便总是自信自爱和自尊不足。今天社会环境里的孩子，每天得到的否定比肯定多很多，因而多数人长大了的自信自爱和自尊严重不足。但是，孩子的脑里早已设有让他成长的软件程序，这使他不断地运用自己的能力去做一些行为，越得不到肯定便越要做、越做得多。孩子潜意识的动机只不过是使他有充份成长而已，但是人们只看到孩子行为的不合理和破坏性，企图规范孩子、约束孩子，而孩子的潜意识却把这份规范和约束当作是不让他成长的东西，所以总是反抗。这解释了孩子成长过程的叛逆性、青少年的过份行为，包括犯罪行为。</w:t>
      </w:r>
    </w:p>
    <w:p w14:paraId="381DE827">
      <w:pPr>
        <w:pStyle w:val="13"/>
        <w:spacing w:before="180" w:beforeLines="50" w:line="340" w:lineRule="exact"/>
        <w:ind w:firstLine="472" w:firstLineChars="225"/>
        <w:rPr>
          <w:rFonts w:hint="eastAsia" w:ascii="宋体" w:hAnsi="宋体" w:eastAsia="宋体" w:cs="MingLiU"/>
          <w:sz w:val="21"/>
          <w:szCs w:val="21"/>
          <w:lang w:eastAsia="zh-CN"/>
        </w:rPr>
      </w:pPr>
      <w:r>
        <w:rPr>
          <w:rFonts w:hint="eastAsia" w:ascii="宋体" w:hAnsi="宋体" w:eastAsia="宋体" w:cs="MingLiU"/>
          <w:sz w:val="21"/>
          <w:szCs w:val="21"/>
          <w:lang w:eastAsia="zh-CN"/>
        </w:rPr>
        <w:t>一个人若未曾培养出足够的自信自爱和自尊，会不断地重复上述的模式，就算到了中年老年也是一样。</w:t>
      </w:r>
    </w:p>
    <w:p w14:paraId="78B04378">
      <w:pPr>
        <w:pStyle w:val="13"/>
        <w:spacing w:before="180" w:beforeLines="50" w:line="340" w:lineRule="exact"/>
        <w:ind w:firstLine="472" w:firstLineChars="225"/>
        <w:rPr>
          <w:rFonts w:hint="eastAsia" w:ascii="宋体" w:hAnsi="宋体" w:eastAsia="宋体"/>
          <w:sz w:val="21"/>
          <w:szCs w:val="21"/>
          <w:lang w:eastAsia="zh-CN"/>
        </w:rPr>
      </w:pPr>
      <w:r>
        <w:rPr>
          <w:rFonts w:hint="eastAsia" w:ascii="宋体" w:hAnsi="宋体" w:eastAsia="宋体"/>
          <w:sz w:val="21"/>
          <w:szCs w:val="21"/>
          <w:lang w:eastAsia="zh-CN"/>
        </w:rPr>
        <w:t>对于自我价值不足的人，帮助他们重新培养出自我价值，只一个方法：便是制造机会，让他多些自己做点事，并且帮助他</w:t>
      </w:r>
      <w:r>
        <w:rPr>
          <w:rFonts w:ascii="宋体" w:hAnsi="宋体" w:eastAsia="宋体"/>
          <w:sz w:val="21"/>
          <w:szCs w:val="21"/>
          <w:lang w:eastAsia="zh-CN"/>
        </w:rPr>
        <w:t>(</w:t>
      </w:r>
      <w:r>
        <w:rPr>
          <w:rFonts w:hint="eastAsia" w:ascii="宋体" w:hAnsi="宋体" w:eastAsia="宋体"/>
          <w:sz w:val="21"/>
          <w:szCs w:val="21"/>
          <w:lang w:eastAsia="zh-CN"/>
        </w:rPr>
        <w:t>让他自己</w:t>
      </w:r>
      <w:r>
        <w:rPr>
          <w:rFonts w:ascii="宋体" w:hAnsi="宋体" w:eastAsia="宋体"/>
          <w:sz w:val="21"/>
          <w:szCs w:val="21"/>
          <w:lang w:eastAsia="zh-CN"/>
        </w:rPr>
        <w:t>)</w:t>
      </w:r>
      <w:r>
        <w:rPr>
          <w:rFonts w:hint="eastAsia" w:ascii="宋体" w:hAnsi="宋体" w:eastAsia="宋体"/>
          <w:sz w:val="21"/>
          <w:szCs w:val="21"/>
          <w:lang w:eastAsia="zh-CN"/>
        </w:rPr>
        <w:t>多做到出来，更因为他做到而让他得到多些肯定。事实上，这个方法也就是反复地运用上面的方程式。没有其它方法，而且无论小孩或成人，这个方法都一样有效。所以，第二个重要的方程式去补偿第一个方程式做得不足，就是</w:t>
      </w:r>
    </w:p>
    <w:p w14:paraId="0BB7C43A">
      <w:pPr>
        <w:pStyle w:val="13"/>
        <w:spacing w:before="180" w:beforeLines="50" w:line="340" w:lineRule="exact"/>
        <w:ind w:firstLine="540" w:firstLineChars="225"/>
        <w:rPr>
          <w:rFonts w:hint="eastAsia" w:ascii="宋体" w:hAnsi="宋体" w:eastAsia="宋体"/>
          <w:b/>
          <w:bCs/>
          <w:lang w:eastAsia="zh-CN"/>
        </w:rPr>
      </w:pPr>
      <w:r>
        <w:rPr>
          <w:rFonts w:hint="eastAsia"/>
        </w:rPr>
        <w:t>「多做」→「多做到」→「多因做到而得到肯定」</w:t>
      </w:r>
    </w:p>
    <w:p w14:paraId="770BA058">
      <w:pPr>
        <w:rPr>
          <w:rFonts w:hint="eastAsia" w:ascii="宋体" w:hAnsi="宋体"/>
        </w:rPr>
      </w:pPr>
      <w:r>
        <w:rPr>
          <w:rFonts w:hint="eastAsia"/>
          <w:b/>
          <w:bCs/>
          <w:sz w:val="28"/>
          <w:bdr w:val="single" w:color="auto" w:sz="4" w:space="0"/>
        </w:rPr>
        <w:t>自我价值的形成</w:t>
      </w:r>
    </w:p>
    <w:p w14:paraId="4D524D9B">
      <w:pPr>
        <w:rPr>
          <w:rFonts w:hint="eastAsia" w:eastAsia="DFKai-SB"/>
        </w:rPr>
      </w:pPr>
    </w:p>
    <w:p w14:paraId="4B648F74">
      <w:pPr>
        <w:rPr>
          <w:rFonts w:hint="eastAsia" w:eastAsia="DFKai-SB"/>
          <w:sz w:val="32"/>
        </w:rPr>
      </w:pPr>
      <w:r>
        <w:rPr>
          <w:rFonts w:hint="eastAsia"/>
          <w:b/>
          <w:bCs/>
          <w:sz w:val="32"/>
          <w:u w:val="single"/>
        </w:rPr>
        <w:t>成长过程</w:t>
      </w:r>
      <w:r>
        <w:rPr>
          <w:rFonts w:eastAsia="DFKai-SB"/>
          <w:sz w:val="32"/>
        </w:rPr>
        <w:tab/>
      </w:r>
      <w:r>
        <w:rPr>
          <w:rFonts w:eastAsia="DFKai-SB"/>
          <w:sz w:val="32"/>
        </w:rPr>
        <w:tab/>
      </w:r>
      <w:r>
        <w:rPr>
          <w:rFonts w:eastAsia="DFKai-SB"/>
          <w:sz w:val="32"/>
        </w:rPr>
        <w:tab/>
      </w:r>
      <w:r>
        <w:rPr>
          <w:rFonts w:eastAsia="DFKai-SB"/>
          <w:sz w:val="32"/>
        </w:rPr>
        <w:tab/>
      </w:r>
      <w:r>
        <w:rPr>
          <w:rFonts w:eastAsia="DFKai-SB"/>
          <w:sz w:val="32"/>
        </w:rPr>
        <w:tab/>
      </w:r>
      <w:r>
        <w:rPr>
          <w:rFonts w:eastAsia="DFKai-SB"/>
          <w:sz w:val="32"/>
        </w:rPr>
        <w:tab/>
      </w:r>
      <w:r>
        <w:rPr>
          <w:rFonts w:hint="eastAsia"/>
          <w:b/>
          <w:bCs/>
          <w:sz w:val="32"/>
          <w:u w:val="single"/>
        </w:rPr>
        <w:t>转化</w:t>
      </w:r>
      <w:r>
        <w:rPr>
          <w:rFonts w:eastAsia="DFKai-SB"/>
          <w:sz w:val="32"/>
        </w:rPr>
        <w:tab/>
      </w:r>
      <w:r>
        <w:rPr>
          <w:rFonts w:eastAsia="DFKai-SB"/>
          <w:sz w:val="32"/>
        </w:rPr>
        <w:tab/>
      </w:r>
      <w:r>
        <w:rPr>
          <w:rFonts w:eastAsia="DFKai-SB"/>
          <w:sz w:val="32"/>
        </w:rPr>
        <w:tab/>
      </w:r>
      <w:r>
        <w:rPr>
          <w:rFonts w:eastAsia="DFKai-SB"/>
          <w:sz w:val="32"/>
        </w:rPr>
        <w:tab/>
      </w:r>
      <w:r>
        <w:rPr>
          <w:rFonts w:eastAsia="DFKai-SB"/>
          <w:sz w:val="32"/>
        </w:rPr>
        <w:tab/>
      </w:r>
      <w:r>
        <w:rPr>
          <w:rFonts w:hint="eastAsia"/>
          <w:b/>
          <w:bCs/>
          <w:sz w:val="32"/>
          <w:u w:val="single"/>
        </w:rPr>
        <w:t>自我价值</w:t>
      </w:r>
    </w:p>
    <w:p w14:paraId="2A2A44B7">
      <w:pPr>
        <w:rPr>
          <w:rFonts w:eastAsia="DFKai-SB"/>
        </w:rPr>
      </w:pPr>
    </w:p>
    <w:p w14:paraId="1A7A7B1C">
      <w:pPr>
        <w:rPr>
          <w:rFonts w:eastAsia="DFKai-SB"/>
        </w:rPr>
      </w:pPr>
      <w:r>
        <w:rPr>
          <w:rFonts w:eastAsia="DFKai-SB"/>
          <w:sz w:val="20"/>
          <w:lang/>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114300</wp:posOffset>
                </wp:positionV>
                <wp:extent cx="1028700" cy="571500"/>
                <wp:effectExtent l="4445" t="4445" r="14605" b="14605"/>
                <wp:wrapNone/>
                <wp:docPr id="1" name="矩形 2"/>
                <wp:cNvGraphicFramePr/>
                <a:graphic xmlns:a="http://schemas.openxmlformats.org/drawingml/2006/main">
                  <a:graphicData uri="http://schemas.microsoft.com/office/word/2010/wordprocessingShape">
                    <wps:wsp>
                      <wps:cNvSpPr/>
                      <wps:spPr>
                        <a:xfrm>
                          <a:off x="0" y="0"/>
                          <a:ext cx="10287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F95EFD">
                            <w:pPr>
                              <w:snapToGrid w:val="0"/>
                              <w:spacing w:before="180" w:beforeLines="50"/>
                              <w:jc w:val="center"/>
                              <w:rPr>
                                <w:rFonts w:hint="eastAsia" w:eastAsia="DFKai-SB"/>
                                <w:sz w:val="32"/>
                              </w:rPr>
                            </w:pPr>
                            <w:r>
                              <w:rPr>
                                <w:rFonts w:hint="eastAsia"/>
                                <w:sz w:val="32"/>
                              </w:rPr>
                              <w:t>能力</w:t>
                            </w:r>
                          </w:p>
                        </w:txbxContent>
                      </wps:txbx>
                      <wps:bodyPr wrap="square" upright="1"/>
                    </wps:wsp>
                  </a:graphicData>
                </a:graphic>
              </wp:anchor>
            </w:drawing>
          </mc:Choice>
          <mc:Fallback>
            <w:pict>
              <v:rect id="矩形 2" o:spid="_x0000_s1026" o:spt="1" style="position:absolute;left:0pt;margin-left:9pt;margin-top:9pt;height:45pt;width:81pt;z-index:251659264;mso-width-relative:page;mso-height-relative:page;" fillcolor="#FFFFFF" filled="t" stroked="t" coordsize="21600,21600" o:gfxdata="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XIMfSAAAACQEAAA8AAAAAAAAAAQAgAAAAIgAAAGRycy9k&#10;b3ducmV2LnhtbFBLAQIUABQAAAAIAIdO4kAfM4ppCAIAADcEAAAOAAAAAAAAAAEAIAAAACEBAABk&#10;cnMvZTJvRG9jLnhtbFBLBQYAAAAABgAGAFkBAACbBQAAAAA=&#10;">
                <v:fill on="t" focussize="0,0"/>
                <v:stroke color="#000000" joinstyle="miter"/>
                <v:imagedata o:title=""/>
                <o:lock v:ext="edit" aspectratio="f"/>
                <v:textbox>
                  <w:txbxContent>
                    <w:p w14:paraId="35F95EFD">
                      <w:pPr>
                        <w:snapToGrid w:val="0"/>
                        <w:spacing w:before="180" w:beforeLines="50"/>
                        <w:jc w:val="center"/>
                        <w:rPr>
                          <w:rFonts w:hint="eastAsia" w:eastAsia="DFKai-SB"/>
                          <w:sz w:val="32"/>
                        </w:rPr>
                      </w:pPr>
                      <w:r>
                        <w:rPr>
                          <w:rFonts w:hint="eastAsia"/>
                          <w:sz w:val="32"/>
                        </w:rPr>
                        <w:t>能力</w:t>
                      </w:r>
                    </w:p>
                  </w:txbxContent>
                </v:textbox>
              </v:rect>
            </w:pict>
          </mc:Fallback>
        </mc:AlternateContent>
      </w:r>
      <w:r>
        <w:rPr>
          <w:rFonts w:eastAsia="DFKai-SB"/>
          <w:sz w:val="20"/>
          <w:lang/>
        </w:rPr>
        <mc:AlternateContent>
          <mc:Choice Requires="wps">
            <w:drawing>
              <wp:anchor distT="0" distB="0" distL="114300" distR="114300" simplePos="0" relativeHeight="251663360" behindDoc="0" locked="0" layoutInCell="1" allowOverlap="1">
                <wp:simplePos x="0" y="0"/>
                <wp:positionH relativeFrom="column">
                  <wp:posOffset>4216400</wp:posOffset>
                </wp:positionH>
                <wp:positionV relativeFrom="paragraph">
                  <wp:posOffset>114300</wp:posOffset>
                </wp:positionV>
                <wp:extent cx="1028700" cy="571500"/>
                <wp:effectExtent l="4445" t="4445" r="14605" b="14605"/>
                <wp:wrapNone/>
                <wp:docPr id="5" name="矩形 6"/>
                <wp:cNvGraphicFramePr/>
                <a:graphic xmlns:a="http://schemas.openxmlformats.org/drawingml/2006/main">
                  <a:graphicData uri="http://schemas.microsoft.com/office/word/2010/wordprocessingShape">
                    <wps:wsp>
                      <wps:cNvSpPr/>
                      <wps:spPr>
                        <a:xfrm>
                          <a:off x="0" y="0"/>
                          <a:ext cx="10287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AB44B1">
                            <w:pPr>
                              <w:snapToGrid w:val="0"/>
                              <w:spacing w:before="180" w:beforeLines="50"/>
                              <w:jc w:val="center"/>
                              <w:rPr>
                                <w:rFonts w:hint="eastAsia" w:eastAsia="DFKai-SB"/>
                                <w:sz w:val="32"/>
                              </w:rPr>
                            </w:pPr>
                            <w:r>
                              <w:rPr>
                                <w:rFonts w:hint="eastAsia"/>
                                <w:sz w:val="32"/>
                              </w:rPr>
                              <w:t>自信</w:t>
                            </w:r>
                          </w:p>
                        </w:txbxContent>
                      </wps:txbx>
                      <wps:bodyPr wrap="square" upright="1"/>
                    </wps:wsp>
                  </a:graphicData>
                </a:graphic>
              </wp:anchor>
            </w:drawing>
          </mc:Choice>
          <mc:Fallback>
            <w:pict>
              <v:rect id="矩形 6" o:spid="_x0000_s1026" o:spt="1" style="position:absolute;left:0pt;margin-left:332pt;margin-top:9pt;height:45pt;width:81pt;z-index:251663360;mso-width-relative:page;mso-height-relative:page;" fillcolor="#FFFFFF" filled="t" stroked="t" coordsize="21600,21600" o:gfxdata="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R2uNo1gAAAAoBAAAPAAAAAAAAAAEAIAAAACIAAABk&#10;cnMvZG93bnJldi54bWxQSwECFAAUAAAACACHTuJAk/pDeAgCAAA3BAAADgAAAAAAAAABACAAAAAl&#10;AQAAZHJzL2Uyb0RvYy54bWxQSwUGAAAAAAYABgBZAQAAnwUAAAAA&#10;">
                <v:fill on="t" focussize="0,0"/>
                <v:stroke color="#000000" joinstyle="miter"/>
                <v:imagedata o:title=""/>
                <o:lock v:ext="edit" aspectratio="f"/>
                <v:textbox>
                  <w:txbxContent>
                    <w:p w14:paraId="07AB44B1">
                      <w:pPr>
                        <w:snapToGrid w:val="0"/>
                        <w:spacing w:before="180" w:beforeLines="50"/>
                        <w:jc w:val="center"/>
                        <w:rPr>
                          <w:rFonts w:hint="eastAsia" w:eastAsia="DFKai-SB"/>
                          <w:sz w:val="32"/>
                        </w:rPr>
                      </w:pPr>
                      <w:r>
                        <w:rPr>
                          <w:rFonts w:hint="eastAsia"/>
                          <w:sz w:val="32"/>
                        </w:rPr>
                        <w:t>自信</w:t>
                      </w:r>
                    </w:p>
                  </w:txbxContent>
                </v:textbox>
              </v:rect>
            </w:pict>
          </mc:Fallback>
        </mc:AlternateContent>
      </w:r>
      <w:r>
        <w:rPr>
          <w:rFonts w:eastAsia="DFKai-SB"/>
          <w:sz w:val="20"/>
          <w:lang/>
        </w:rPr>
        <mc:AlternateContent>
          <mc:Choice Requires="wps">
            <w:drawing>
              <wp:anchor distT="0" distB="0" distL="114300" distR="114300" simplePos="0" relativeHeight="251666432" behindDoc="0" locked="0" layoutInCell="1" allowOverlap="1">
                <wp:simplePos x="0" y="0"/>
                <wp:positionH relativeFrom="column">
                  <wp:posOffset>1943100</wp:posOffset>
                </wp:positionH>
                <wp:positionV relativeFrom="paragraph">
                  <wp:posOffset>0</wp:posOffset>
                </wp:positionV>
                <wp:extent cx="1257300" cy="800100"/>
                <wp:effectExtent l="4445" t="4445" r="14605" b="14605"/>
                <wp:wrapNone/>
                <wp:docPr id="8" name="椭圆 9"/>
                <wp:cNvGraphicFramePr/>
                <a:graphic xmlns:a="http://schemas.openxmlformats.org/drawingml/2006/main">
                  <a:graphicData uri="http://schemas.microsoft.com/office/word/2010/wordprocessingShape">
                    <wps:wsp>
                      <wps:cNvSpPr/>
                      <wps:spPr>
                        <a:xfrm>
                          <a:off x="0" y="0"/>
                          <a:ext cx="1257300" cy="800100"/>
                        </a:xfrm>
                        <a:prstGeom prst="ellipse">
                          <a:avLst/>
                        </a:prstGeom>
                        <a:solidFill>
                          <a:srgbClr val="FFFFFF"/>
                        </a:solidFill>
                        <a:ln w="9525" cap="flat" cmpd="sng">
                          <a:solidFill>
                            <a:srgbClr val="000000"/>
                          </a:solidFill>
                          <a:prstDash val="solid"/>
                          <a:headEnd type="none" w="med" len="med"/>
                          <a:tailEnd type="none" w="med" len="med"/>
                        </a:ln>
                      </wps:spPr>
                      <wps:txbx>
                        <w:txbxContent>
                          <w:p w14:paraId="67887DF6">
                            <w:pPr>
                              <w:jc w:val="center"/>
                              <w:rPr>
                                <w:rFonts w:hint="eastAsia" w:eastAsia="DFKai-SB"/>
                                <w:sz w:val="32"/>
                              </w:rPr>
                            </w:pPr>
                            <w:r>
                              <w:rPr>
                                <w:rFonts w:hint="eastAsia"/>
                                <w:sz w:val="32"/>
                              </w:rPr>
                              <w:t>肯定</w:t>
                            </w:r>
                          </w:p>
                        </w:txbxContent>
                      </wps:txbx>
                      <wps:bodyPr wrap="square" upright="1"/>
                    </wps:wsp>
                  </a:graphicData>
                </a:graphic>
              </wp:anchor>
            </w:drawing>
          </mc:Choice>
          <mc:Fallback>
            <w:pict>
              <v:shape id="椭圆 9" o:spid="_x0000_s1026" o:spt="3" type="#_x0000_t3" style="position:absolute;left:0pt;margin-left:153pt;margin-top:0pt;height:63pt;width:99pt;z-index:251666432;mso-width-relative:page;mso-height-relative:page;" fillcolor="#FFFFFF" filled="t" stroked="t" coordsize="21600,21600" o:gfxdata="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5HT9L1AAAAAgBAAAPAAAAAAAAAAEAIAAAACIAAABkcnMv&#10;ZG93bnJldi54bWxQSwECFAAUAAAACACHTuJAscitBQcCAAAwBAAADgAAAAAAAAABACAAAAAjAQAA&#10;ZHJzL2Uyb0RvYy54bWxQSwUGAAAAAAYABgBZAQAAnAUAAAAA&#10;">
                <v:fill on="t" focussize="0,0"/>
                <v:stroke color="#000000" joinstyle="round"/>
                <v:imagedata o:title=""/>
                <o:lock v:ext="edit" aspectratio="f"/>
                <v:textbox>
                  <w:txbxContent>
                    <w:p w14:paraId="67887DF6">
                      <w:pPr>
                        <w:jc w:val="center"/>
                        <w:rPr>
                          <w:rFonts w:hint="eastAsia" w:eastAsia="DFKai-SB"/>
                          <w:sz w:val="32"/>
                        </w:rPr>
                      </w:pPr>
                      <w:r>
                        <w:rPr>
                          <w:rFonts w:hint="eastAsia"/>
                          <w:sz w:val="32"/>
                        </w:rPr>
                        <w:t>肯定</w:t>
                      </w:r>
                    </w:p>
                  </w:txbxContent>
                </v:textbox>
              </v:shape>
            </w:pict>
          </mc:Fallback>
        </mc:AlternateContent>
      </w:r>
    </w:p>
    <w:p w14:paraId="3F58BFCE">
      <w:pPr>
        <w:rPr>
          <w:rFonts w:hint="eastAsia" w:eastAsia="DFKai-SB"/>
        </w:rPr>
      </w:pPr>
      <w:r>
        <w:rPr>
          <w:rFonts w:eastAsia="DFKai-SB"/>
          <w:sz w:val="20"/>
          <w:lang/>
        </w:rPr>
        <mc:AlternateContent>
          <mc:Choice Requires="wps">
            <w:drawing>
              <wp:anchor distT="0" distB="0" distL="114300" distR="114300" simplePos="0" relativeHeight="251673600" behindDoc="0" locked="0" layoutInCell="1" allowOverlap="1">
                <wp:simplePos x="0" y="0"/>
                <wp:positionH relativeFrom="column">
                  <wp:posOffset>3263900</wp:posOffset>
                </wp:positionH>
                <wp:positionV relativeFrom="paragraph">
                  <wp:posOffset>165100</wp:posOffset>
                </wp:positionV>
                <wp:extent cx="914400" cy="0"/>
                <wp:effectExtent l="0" t="38100" r="0" b="38100"/>
                <wp:wrapNone/>
                <wp:docPr id="15" name="直线 16"/>
                <wp:cNvGraphicFramePr/>
                <a:graphic xmlns:a="http://schemas.openxmlformats.org/drawingml/2006/main">
                  <a:graphicData uri="http://schemas.microsoft.com/office/word/2010/wordprocessingShape">
                    <wps:wsp>
                      <wps:cNvSpPr/>
                      <wps:spPr>
                        <a:xfrm>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6" o:spid="_x0000_s1026" o:spt="20" style="position:absolute;left:0pt;margin-left:257pt;margin-top:13pt;height:0pt;width:72pt;z-index:251673600;mso-width-relative:page;mso-height-relative:page;" filled="f" stroked="t" coordsize="21600,21600" o:gfxdata="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Smf4c2AAAAAkBAAAPAAAAAAAAAAEAIAAAACIAAABkcnMvZG93bnJldi54bWxQSwECFAAUAAAA&#10;CACHTuJAbxTQou4BAADgAwAADgAAAAAAAAABACAAAAAnAQAAZHJzL2Uyb0RvYy54bWxQSwUGAAAA&#10;AAYABgBZAQAAhwUAAAAA&#10;">
                <v:fill on="f" focussize="0,0"/>
                <v:stroke color="#000000" joinstyle="round" endarrow="block"/>
                <v:imagedata o:title=""/>
                <o:lock v:ext="edit" aspectratio="f"/>
              </v:line>
            </w:pict>
          </mc:Fallback>
        </mc:AlternateContent>
      </w:r>
      <w:r>
        <w:rPr>
          <w:rFonts w:eastAsia="DFKai-SB"/>
          <w:sz w:val="20"/>
          <w:lang/>
        </w:rPr>
        <mc:AlternateContent>
          <mc:Choice Requires="wps">
            <w:drawing>
              <wp:anchor distT="0" distB="0" distL="114300" distR="114300" simplePos="0" relativeHeight="251672576" behindDoc="0" locked="0" layoutInCell="1" allowOverlap="1">
                <wp:simplePos x="0" y="0"/>
                <wp:positionH relativeFrom="column">
                  <wp:posOffset>990600</wp:posOffset>
                </wp:positionH>
                <wp:positionV relativeFrom="paragraph">
                  <wp:posOffset>165100</wp:posOffset>
                </wp:positionV>
                <wp:extent cx="914400" cy="0"/>
                <wp:effectExtent l="0" t="38100" r="0" b="38100"/>
                <wp:wrapNone/>
                <wp:docPr id="14" name="直线 15"/>
                <wp:cNvGraphicFramePr/>
                <a:graphic xmlns:a="http://schemas.openxmlformats.org/drawingml/2006/main">
                  <a:graphicData uri="http://schemas.microsoft.com/office/word/2010/wordprocessingShape">
                    <wps:wsp>
                      <wps:cNvSpPr/>
                      <wps:spPr>
                        <a:xfrm>
                          <a:off x="0" y="0"/>
                          <a:ext cx="9144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5" o:spid="_x0000_s1026" o:spt="20" style="position:absolute;left:0pt;margin-left:78pt;margin-top:13pt;height:0pt;width:72pt;z-index:251672576;mso-width-relative:page;mso-height-relative:page;" filled="f" stroked="t" coordsize="21600,21600" o:gfxdata="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sEQu1gAAAAkBAAAPAAAAAAAAAAEAIAAAACIAAABkcnMvZG93bnJldi54bWxQSwECFAAUAAAACACH&#10;TuJAtn1hg+0BAADgAwAADgAAAAAAAAABACAAAAAlAQAAZHJzL2Uyb0RvYy54bWxQSwUGAAAAAAYA&#10;BgBZAQAAhAUAAAAA&#10;">
                <v:fill on="f" focussize="0,0"/>
                <v:stroke color="#000000" joinstyle="round" endarrow="block"/>
                <v:imagedata o:title=""/>
                <o:lock v:ext="edit" aspectratio="f"/>
              </v:line>
            </w:pict>
          </mc:Fallback>
        </mc:AlternateContent>
      </w:r>
    </w:p>
    <w:p w14:paraId="0570DDB7">
      <w:pPr>
        <w:rPr>
          <w:rFonts w:hint="eastAsia" w:eastAsia="DFKai-SB"/>
        </w:rPr>
      </w:pPr>
    </w:p>
    <w:p w14:paraId="7D013CD7">
      <w:pPr>
        <w:rPr>
          <w:rFonts w:hint="eastAsia" w:eastAsia="DFKai-SB"/>
        </w:rPr>
      </w:pPr>
      <w:r>
        <w:rPr>
          <w:rFonts w:eastAsia="DFKai-SB"/>
          <w:sz w:val="20"/>
          <w:lang/>
        </w:rPr>
        <mc:AlternateContent>
          <mc:Choice Requires="wps">
            <w:drawing>
              <wp:anchor distT="0" distB="0" distL="114300" distR="114300" simplePos="0" relativeHeight="251670528" behindDoc="0" locked="0" layoutInCell="1" allowOverlap="1">
                <wp:simplePos x="0" y="0"/>
                <wp:positionH relativeFrom="column">
                  <wp:posOffset>4737100</wp:posOffset>
                </wp:positionH>
                <wp:positionV relativeFrom="paragraph">
                  <wp:posOffset>63500</wp:posOffset>
                </wp:positionV>
                <wp:extent cx="0" cy="571500"/>
                <wp:effectExtent l="38100" t="0" r="38100" b="0"/>
                <wp:wrapNone/>
                <wp:docPr id="12" name="直线 13"/>
                <wp:cNvGraphicFramePr/>
                <a:graphic xmlns:a="http://schemas.openxmlformats.org/drawingml/2006/main">
                  <a:graphicData uri="http://schemas.microsoft.com/office/word/2010/wordprocessingShape">
                    <wps:wsp>
                      <wps:cNvSpPr/>
                      <wps:spPr>
                        <a:xfrm>
                          <a:off x="0" y="0"/>
                          <a:ext cx="0" cy="5715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3" o:spid="_x0000_s1026" o:spt="20" style="position:absolute;left:0pt;margin-left:373pt;margin-top:5pt;height:45pt;width:0pt;z-index:251670528;mso-width-relative:page;mso-height-relative:page;" filled="f" stroked="t" coordsize="21600,21600" o:gfxdata="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Nu2adUAAAAKAQAADwAAAAAAAAABACAAAAAiAAAAZHJzL2Rvd25yZXYueG1sUEsBAhQAFAAAAAgA&#10;h07iQK8BdYrvAQAA4AMAAA4AAAAAAAAAAQAgAAAAJAEAAGRycy9lMm9Eb2MueG1sUEsFBgAAAAAG&#10;AAYAWQEAAIUFAAAAAA==&#10;">
                <v:fill on="f" focussize="0,0"/>
                <v:stroke color="#000000" joinstyle="round" endarrow="block"/>
                <v:imagedata o:title=""/>
                <o:lock v:ext="edit" aspectratio="f"/>
              </v:line>
            </w:pict>
          </mc:Fallback>
        </mc:AlternateContent>
      </w:r>
      <w:r>
        <w:rPr>
          <w:rFonts w:eastAsia="DFKai-SB"/>
          <w:sz w:val="20"/>
          <w:lang/>
        </w:rPr>
        <mc:AlternateContent>
          <mc:Choice Requires="wps">
            <w:drawing>
              <wp:anchor distT="0" distB="0" distL="114300" distR="114300" simplePos="0" relativeHeight="251669504" behindDoc="0" locked="0" layoutInCell="1" allowOverlap="1">
                <wp:simplePos x="0" y="0"/>
                <wp:positionH relativeFrom="column">
                  <wp:posOffset>406400</wp:posOffset>
                </wp:positionH>
                <wp:positionV relativeFrom="paragraph">
                  <wp:posOffset>50800</wp:posOffset>
                </wp:positionV>
                <wp:extent cx="0" cy="571500"/>
                <wp:effectExtent l="38100" t="0" r="38100" b="0"/>
                <wp:wrapNone/>
                <wp:docPr id="11" name="直线 12"/>
                <wp:cNvGraphicFramePr/>
                <a:graphic xmlns:a="http://schemas.openxmlformats.org/drawingml/2006/main">
                  <a:graphicData uri="http://schemas.microsoft.com/office/word/2010/wordprocessingShape">
                    <wps:wsp>
                      <wps:cNvSpPr/>
                      <wps:spPr>
                        <a:xfrm flipV="1">
                          <a:off x="0" y="0"/>
                          <a:ext cx="0" cy="5715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2" o:spid="_x0000_s1026" o:spt="20" style="position:absolute;left:0pt;flip:y;margin-left:32pt;margin-top:4pt;height:45pt;width:0pt;z-index:251669504;mso-width-relative:page;mso-height-relative:page;" filled="f" stroked="t" coordsize="21600,21600" o:gfxdata="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t8YJtQAAAAGAQAADwAAAAAAAAABACAAAAAiAAAAZHJzL2Rvd25yZXYueG1sUEsBAhQA&#10;FAAAAAgAh07iQJg5yDP2AQAA6gMAAA4AAAAAAAAAAQAgAAAAIwEAAGRycy9lMm9Eb2MueG1sUEsF&#10;BgAAAAAGAAYAWQEAAIsFAAAAAA==&#10;">
                <v:fill on="f" focussize="0,0"/>
                <v:stroke color="#000000" joinstyle="round" endarrow="block"/>
                <v:imagedata o:title=""/>
                <o:lock v:ext="edit" aspectratio="f"/>
              </v:line>
            </w:pict>
          </mc:Fallback>
        </mc:AlternateContent>
      </w:r>
    </w:p>
    <w:p w14:paraId="2FE1253C">
      <w:pPr>
        <w:rPr>
          <w:rFonts w:hint="eastAsia" w:eastAsia="DFKai-SB"/>
        </w:rPr>
      </w:pPr>
    </w:p>
    <w:p w14:paraId="4424943E">
      <w:pPr>
        <w:rPr>
          <w:rFonts w:hint="eastAsia" w:eastAsia="DFKai-SB"/>
        </w:rPr>
      </w:pPr>
    </w:p>
    <w:p w14:paraId="6F4D1B12">
      <w:pPr>
        <w:rPr>
          <w:rFonts w:hint="eastAsia" w:eastAsia="DFKai-SB"/>
        </w:rPr>
      </w:pPr>
      <w:r>
        <w:rPr>
          <w:rFonts w:eastAsia="DFKai-SB"/>
          <w:sz w:val="20"/>
          <w:lang/>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0</wp:posOffset>
                </wp:positionV>
                <wp:extent cx="1028700" cy="571500"/>
                <wp:effectExtent l="4445" t="4445" r="14605" b="14605"/>
                <wp:wrapNone/>
                <wp:docPr id="2" name="矩形 3"/>
                <wp:cNvGraphicFramePr/>
                <a:graphic xmlns:a="http://schemas.openxmlformats.org/drawingml/2006/main">
                  <a:graphicData uri="http://schemas.microsoft.com/office/word/2010/wordprocessingShape">
                    <wps:wsp>
                      <wps:cNvSpPr/>
                      <wps:spPr>
                        <a:xfrm>
                          <a:off x="0" y="0"/>
                          <a:ext cx="10287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513964D">
                            <w:pPr>
                              <w:snapToGrid w:val="0"/>
                              <w:spacing w:before="180" w:beforeLines="50"/>
                              <w:jc w:val="center"/>
                              <w:rPr>
                                <w:rFonts w:hint="eastAsia" w:eastAsia="DFKai-SB"/>
                                <w:sz w:val="32"/>
                              </w:rPr>
                            </w:pPr>
                            <w:r>
                              <w:rPr>
                                <w:rFonts w:hint="eastAsia"/>
                                <w:sz w:val="32"/>
                              </w:rPr>
                              <w:t>经验</w:t>
                            </w:r>
                          </w:p>
                        </w:txbxContent>
                      </wps:txbx>
                      <wps:bodyPr wrap="square" upright="1"/>
                    </wps:wsp>
                  </a:graphicData>
                </a:graphic>
              </wp:anchor>
            </w:drawing>
          </mc:Choice>
          <mc:Fallback>
            <w:pict>
              <v:rect id="矩形 3" o:spid="_x0000_s1026" o:spt="1" style="position:absolute;left:0pt;margin-left:9pt;margin-top:0pt;height:45pt;width:81pt;z-index:251660288;mso-width-relative:page;mso-height-relative:page;" fillcolor="#FFFFFF" filled="t" stroked="t" coordsize="21600,21600" o:gfxdata="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1O87X0wAAAAYBAAAPAAAAAAAAAAEAIAAAACIAAABkcnMv&#10;ZG93bnJldi54bWxQSwECFAAUAAAACACHTuJA7YJLEwgCAAA3BAAADgAAAAAAAAABACAAAAAiAQAA&#10;ZHJzL2Uyb0RvYy54bWxQSwUGAAAAAAYABgBZAQAAnAUAAAAA&#10;">
                <v:fill on="t" focussize="0,0"/>
                <v:stroke color="#000000" joinstyle="miter"/>
                <v:imagedata o:title=""/>
                <o:lock v:ext="edit" aspectratio="f"/>
                <v:textbox>
                  <w:txbxContent>
                    <w:p w14:paraId="4513964D">
                      <w:pPr>
                        <w:snapToGrid w:val="0"/>
                        <w:spacing w:before="180" w:beforeLines="50"/>
                        <w:jc w:val="center"/>
                        <w:rPr>
                          <w:rFonts w:hint="eastAsia" w:eastAsia="DFKai-SB"/>
                          <w:sz w:val="32"/>
                        </w:rPr>
                      </w:pPr>
                      <w:r>
                        <w:rPr>
                          <w:rFonts w:hint="eastAsia"/>
                          <w:sz w:val="32"/>
                        </w:rPr>
                        <w:t>经验</w:t>
                      </w:r>
                    </w:p>
                  </w:txbxContent>
                </v:textbox>
              </v:rect>
            </w:pict>
          </mc:Fallback>
        </mc:AlternateContent>
      </w:r>
      <w:r>
        <w:rPr>
          <w:rFonts w:eastAsia="DFKai-SB"/>
          <w:sz w:val="20"/>
          <w:lang/>
        </w:rPr>
        <mc:AlternateContent>
          <mc:Choice Requires="wps">
            <w:drawing>
              <wp:anchor distT="0" distB="0" distL="114300" distR="114300" simplePos="0" relativeHeight="251664384" behindDoc="0" locked="0" layoutInCell="1" allowOverlap="1">
                <wp:simplePos x="0" y="0"/>
                <wp:positionH relativeFrom="column">
                  <wp:posOffset>4216400</wp:posOffset>
                </wp:positionH>
                <wp:positionV relativeFrom="paragraph">
                  <wp:posOffset>0</wp:posOffset>
                </wp:positionV>
                <wp:extent cx="1028700" cy="571500"/>
                <wp:effectExtent l="4445" t="4445" r="14605" b="14605"/>
                <wp:wrapNone/>
                <wp:docPr id="6" name="矩形 7"/>
                <wp:cNvGraphicFramePr/>
                <a:graphic xmlns:a="http://schemas.openxmlformats.org/drawingml/2006/main">
                  <a:graphicData uri="http://schemas.microsoft.com/office/word/2010/wordprocessingShape">
                    <wps:wsp>
                      <wps:cNvSpPr/>
                      <wps:spPr>
                        <a:xfrm>
                          <a:off x="0" y="0"/>
                          <a:ext cx="10287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67B0792">
                            <w:pPr>
                              <w:snapToGrid w:val="0"/>
                              <w:spacing w:before="180" w:beforeLines="50"/>
                              <w:jc w:val="center"/>
                              <w:rPr>
                                <w:rFonts w:hint="eastAsia" w:eastAsia="DFKai-SB"/>
                                <w:sz w:val="32"/>
                              </w:rPr>
                            </w:pPr>
                            <w:r>
                              <w:rPr>
                                <w:rFonts w:hint="eastAsia"/>
                                <w:sz w:val="32"/>
                              </w:rPr>
                              <w:t>自爱</w:t>
                            </w:r>
                          </w:p>
                        </w:txbxContent>
                      </wps:txbx>
                      <wps:bodyPr wrap="square" upright="1"/>
                    </wps:wsp>
                  </a:graphicData>
                </a:graphic>
              </wp:anchor>
            </w:drawing>
          </mc:Choice>
          <mc:Fallback>
            <w:pict>
              <v:rect id="矩形 7" o:spid="_x0000_s1026" o:spt="1" style="position:absolute;left:0pt;margin-left:332pt;margin-top:0pt;height:45pt;width:81pt;z-index:251664384;mso-width-relative:page;mso-height-relative:page;" fillcolor="#FFFFFF" filled="t" stroked="t" coordsize="21600,21600" o:gfxdata="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6v8ZRdYAAAAHAQAADwAAAAAAAAABACAAAAAiAAAA&#10;ZHJzL2Rvd25yZXYueG1sUEsBAhQAFAAAAAgAh07iQGFLggIJAgAANwQAAA4AAAAAAAAAAQAgAAAA&#10;JQEAAGRycy9lMm9Eb2MueG1sUEsFBgAAAAAGAAYAWQEAAKAFAAAAAA==&#10;">
                <v:fill on="t" focussize="0,0"/>
                <v:stroke color="#000000" joinstyle="miter"/>
                <v:imagedata o:title=""/>
                <o:lock v:ext="edit" aspectratio="f"/>
                <v:textbox>
                  <w:txbxContent>
                    <w:p w14:paraId="067B0792">
                      <w:pPr>
                        <w:snapToGrid w:val="0"/>
                        <w:spacing w:before="180" w:beforeLines="50"/>
                        <w:jc w:val="center"/>
                        <w:rPr>
                          <w:rFonts w:hint="eastAsia" w:eastAsia="DFKai-SB"/>
                          <w:sz w:val="32"/>
                        </w:rPr>
                      </w:pPr>
                      <w:r>
                        <w:rPr>
                          <w:rFonts w:hint="eastAsia"/>
                          <w:sz w:val="32"/>
                        </w:rPr>
                        <w:t>自爱</w:t>
                      </w:r>
                    </w:p>
                  </w:txbxContent>
                </v:textbox>
              </v:rect>
            </w:pict>
          </mc:Fallback>
        </mc:AlternateContent>
      </w:r>
    </w:p>
    <w:p w14:paraId="7BA27D8B">
      <w:pPr>
        <w:rPr>
          <w:rFonts w:hint="eastAsia" w:eastAsia="DFKai-SB"/>
        </w:rPr>
      </w:pPr>
    </w:p>
    <w:p w14:paraId="5EEB7EA4">
      <w:pPr>
        <w:rPr>
          <w:rFonts w:hint="eastAsia" w:eastAsia="DFKai-SB"/>
        </w:rPr>
      </w:pPr>
      <w:r>
        <w:rPr>
          <w:rFonts w:eastAsia="DFKai-SB"/>
          <w:sz w:val="20"/>
          <w:lang/>
        </w:rPr>
        <mc:AlternateContent>
          <mc:Choice Requires="wps">
            <w:drawing>
              <wp:anchor distT="0" distB="0" distL="114300" distR="114300" simplePos="0" relativeHeight="251671552" behindDoc="0" locked="0" layoutInCell="1" allowOverlap="1">
                <wp:simplePos x="0" y="0"/>
                <wp:positionH relativeFrom="column">
                  <wp:posOffset>4749800</wp:posOffset>
                </wp:positionH>
                <wp:positionV relativeFrom="paragraph">
                  <wp:posOffset>190500</wp:posOffset>
                </wp:positionV>
                <wp:extent cx="0" cy="457200"/>
                <wp:effectExtent l="38100" t="0" r="38100" b="0"/>
                <wp:wrapNone/>
                <wp:docPr id="13" name="直线 14"/>
                <wp:cNvGraphicFramePr/>
                <a:graphic xmlns:a="http://schemas.openxmlformats.org/drawingml/2006/main">
                  <a:graphicData uri="http://schemas.microsoft.com/office/word/2010/wordprocessingShape">
                    <wps:wsp>
                      <wps:cNvSpPr/>
                      <wps:spPr>
                        <a:xfrm>
                          <a:off x="0" y="0"/>
                          <a:ext cx="0" cy="4572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4" o:spid="_x0000_s1026" o:spt="20" style="position:absolute;left:0pt;margin-left:374pt;margin-top:15pt;height:36pt;width:0pt;z-index:251671552;mso-width-relative:page;mso-height-relative:page;" filled="f" stroked="t" coordsize="21600,21600" o:gfxdata="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ggvZLZAAAACgEAAA8AAAAAAAAAAQAgAAAAIgAAAGRycy9kb3ducmV2LnhtbFBLAQIUABQAAAAI&#10;AIdO4kCI0+0Z7AEAAOADAAAOAAAAAAAAAAEAIAAAACgBAABkcnMvZTJvRG9jLnhtbFBLBQYAAAAA&#10;BgAGAFkBAACGBQAAAAA=&#10;">
                <v:fill on="f" focussize="0,0"/>
                <v:stroke color="#000000" joinstyle="round" endarrow="block"/>
                <v:imagedata o:title=""/>
                <o:lock v:ext="edit" aspectratio="f"/>
              </v:line>
            </w:pict>
          </mc:Fallback>
        </mc:AlternateContent>
      </w:r>
      <w:r>
        <w:rPr>
          <w:rFonts w:eastAsia="DFKai-SB"/>
          <w:sz w:val="20"/>
          <w:lang/>
        </w:rPr>
        <mc:AlternateContent>
          <mc:Choice Requires="wps">
            <w:drawing>
              <wp:anchor distT="0" distB="0" distL="114300" distR="114300" simplePos="0" relativeHeight="251668480" behindDoc="0" locked="0" layoutInCell="1" allowOverlap="1">
                <wp:simplePos x="0" y="0"/>
                <wp:positionH relativeFrom="column">
                  <wp:posOffset>406400</wp:posOffset>
                </wp:positionH>
                <wp:positionV relativeFrom="paragraph">
                  <wp:posOffset>165100</wp:posOffset>
                </wp:positionV>
                <wp:extent cx="0" cy="457200"/>
                <wp:effectExtent l="38100" t="0" r="38100" b="0"/>
                <wp:wrapNone/>
                <wp:docPr id="10" name="直线 11"/>
                <wp:cNvGraphicFramePr/>
                <a:graphic xmlns:a="http://schemas.openxmlformats.org/drawingml/2006/main">
                  <a:graphicData uri="http://schemas.microsoft.com/office/word/2010/wordprocessingShape">
                    <wps:wsp>
                      <wps:cNvSpPr/>
                      <wps:spPr>
                        <a:xfrm flipV="1">
                          <a:off x="0" y="0"/>
                          <a:ext cx="0" cy="4572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1" o:spid="_x0000_s1026" o:spt="20" style="position:absolute;left:0pt;flip:y;margin-left:32pt;margin-top:13pt;height:36pt;width:0pt;z-index:251668480;mso-width-relative:page;mso-height-relative:page;" filled="f" stroked="t" coordsize="21600,21600" o:gfxdata="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7nmMU1QAAAAcBAAAPAAAAAAAAAAEAIAAAACIAAABkcnMvZG93bnJldi54bWxQSwECFAAUAAAA&#10;CACHTuJApTVzt/EBAADqAwAADgAAAAAAAAABACAAAAAkAQAAZHJzL2Uyb0RvYy54bWxQSwUGAAAA&#10;AAYABgBZAQAAhwUAAAAA&#10;">
                <v:fill on="f" focussize="0,0"/>
                <v:stroke color="#000000" joinstyle="round" endarrow="block"/>
                <v:imagedata o:title=""/>
                <o:lock v:ext="edit" aspectratio="f"/>
              </v:line>
            </w:pict>
          </mc:Fallback>
        </mc:AlternateContent>
      </w:r>
    </w:p>
    <w:p w14:paraId="21FFF3EF">
      <w:pPr>
        <w:rPr>
          <w:rFonts w:hint="eastAsia" w:eastAsia="DFKai-SB"/>
        </w:rPr>
      </w:pPr>
    </w:p>
    <w:p w14:paraId="60F83671">
      <w:pPr>
        <w:rPr>
          <w:rFonts w:hint="eastAsia" w:eastAsia="DFKai-SB"/>
        </w:rPr>
      </w:pPr>
    </w:p>
    <w:p w14:paraId="7729DAAE">
      <w:pPr>
        <w:rPr>
          <w:rFonts w:hint="eastAsia" w:eastAsia="DFKai-SB"/>
        </w:rPr>
      </w:pPr>
      <w:r>
        <w:rPr>
          <w:rFonts w:eastAsia="DFKai-SB"/>
          <w:sz w:val="20"/>
          <w:lang/>
        </w:rPr>
        <mc:AlternateContent>
          <mc:Choice Requires="wps">
            <w:drawing>
              <wp:anchor distT="0" distB="0" distL="114300" distR="114300" simplePos="0" relativeHeight="251661312" behindDoc="0" locked="0" layoutInCell="1" allowOverlap="1">
                <wp:simplePos x="0" y="0"/>
                <wp:positionH relativeFrom="column">
                  <wp:posOffset>114300</wp:posOffset>
                </wp:positionH>
                <wp:positionV relativeFrom="paragraph">
                  <wp:posOffset>0</wp:posOffset>
                </wp:positionV>
                <wp:extent cx="1028700" cy="571500"/>
                <wp:effectExtent l="4445" t="4445" r="14605" b="14605"/>
                <wp:wrapNone/>
                <wp:docPr id="3" name="矩形 4"/>
                <wp:cNvGraphicFramePr/>
                <a:graphic xmlns:a="http://schemas.openxmlformats.org/drawingml/2006/main">
                  <a:graphicData uri="http://schemas.microsoft.com/office/word/2010/wordprocessingShape">
                    <wps:wsp>
                      <wps:cNvSpPr/>
                      <wps:spPr>
                        <a:xfrm>
                          <a:off x="0" y="0"/>
                          <a:ext cx="10287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8D523CC">
                            <w:pPr>
                              <w:snapToGrid w:val="0"/>
                              <w:spacing w:before="180" w:beforeLines="50"/>
                              <w:jc w:val="center"/>
                              <w:rPr>
                                <w:rFonts w:hint="eastAsia" w:eastAsia="DFKai-SB"/>
                                <w:sz w:val="32"/>
                              </w:rPr>
                            </w:pPr>
                            <w:r>
                              <w:rPr>
                                <w:rFonts w:hint="eastAsia"/>
                                <w:sz w:val="32"/>
                              </w:rPr>
                              <w:t>尝试</w:t>
                            </w:r>
                          </w:p>
                        </w:txbxContent>
                      </wps:txbx>
                      <wps:bodyPr wrap="square" upright="1"/>
                    </wps:wsp>
                  </a:graphicData>
                </a:graphic>
              </wp:anchor>
            </w:drawing>
          </mc:Choice>
          <mc:Fallback>
            <w:pict>
              <v:rect id="矩形 4" o:spid="_x0000_s1026" o:spt="1" style="position:absolute;left:0pt;margin-left:9pt;margin-top:0pt;height:45pt;width:81pt;z-index:251661312;mso-width-relative:page;mso-height-relative:page;" fillcolor="#FFFFFF" filled="t" stroked="t" coordsize="21600,21600" o:gfxdata="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9TvO19MAAAAGAQAADwAAAAAAAAABACAAAAAiAAAAZHJz&#10;L2Rvd25yZXYueG1sUEsBAhQAFAAAAAgAh07iQHeZwI0JAgAANwQAAA4AAAAAAAAAAQAgAAAAIgEA&#10;AGRycy9lMm9Eb2MueG1sUEsFBgAAAAAGAAYAWQEAAJ0FAAAAAA==&#10;">
                <v:fill on="t" focussize="0,0"/>
                <v:stroke color="#000000" joinstyle="miter"/>
                <v:imagedata o:title=""/>
                <o:lock v:ext="edit" aspectratio="f"/>
                <v:textbox>
                  <w:txbxContent>
                    <w:p w14:paraId="48D523CC">
                      <w:pPr>
                        <w:snapToGrid w:val="0"/>
                        <w:spacing w:before="180" w:beforeLines="50"/>
                        <w:jc w:val="center"/>
                        <w:rPr>
                          <w:rFonts w:hint="eastAsia" w:eastAsia="DFKai-SB"/>
                          <w:sz w:val="32"/>
                        </w:rPr>
                      </w:pPr>
                      <w:r>
                        <w:rPr>
                          <w:rFonts w:hint="eastAsia"/>
                          <w:sz w:val="32"/>
                        </w:rPr>
                        <w:t>尝试</w:t>
                      </w:r>
                    </w:p>
                  </w:txbxContent>
                </v:textbox>
              </v:rect>
            </w:pict>
          </mc:Fallback>
        </mc:AlternateContent>
      </w:r>
      <w:r>
        <w:rPr>
          <w:rFonts w:eastAsia="DFKai-SB"/>
          <w:sz w:val="20"/>
          <w:lang/>
        </w:rPr>
        <mc:AlternateContent>
          <mc:Choice Requires="wps">
            <w:drawing>
              <wp:anchor distT="0" distB="0" distL="114300" distR="114300" simplePos="0" relativeHeight="251665408" behindDoc="0" locked="0" layoutInCell="1" allowOverlap="1">
                <wp:simplePos x="0" y="0"/>
                <wp:positionH relativeFrom="column">
                  <wp:posOffset>4216400</wp:posOffset>
                </wp:positionH>
                <wp:positionV relativeFrom="paragraph">
                  <wp:posOffset>0</wp:posOffset>
                </wp:positionV>
                <wp:extent cx="1028700" cy="571500"/>
                <wp:effectExtent l="4445" t="4445" r="14605" b="14605"/>
                <wp:wrapNone/>
                <wp:docPr id="7" name="矩形 8"/>
                <wp:cNvGraphicFramePr/>
                <a:graphic xmlns:a="http://schemas.openxmlformats.org/drawingml/2006/main">
                  <a:graphicData uri="http://schemas.microsoft.com/office/word/2010/wordprocessingShape">
                    <wps:wsp>
                      <wps:cNvSpPr/>
                      <wps:spPr>
                        <a:xfrm>
                          <a:off x="0" y="0"/>
                          <a:ext cx="10287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BABBC7">
                            <w:pPr>
                              <w:snapToGrid w:val="0"/>
                              <w:spacing w:before="180" w:beforeLines="50"/>
                              <w:jc w:val="center"/>
                              <w:rPr>
                                <w:rFonts w:hint="eastAsia" w:eastAsia="DFKai-SB"/>
                                <w:sz w:val="32"/>
                              </w:rPr>
                            </w:pPr>
                            <w:r>
                              <w:rPr>
                                <w:rFonts w:hint="eastAsia"/>
                                <w:sz w:val="32"/>
                              </w:rPr>
                              <w:t>自尊</w:t>
                            </w:r>
                          </w:p>
                        </w:txbxContent>
                      </wps:txbx>
                      <wps:bodyPr wrap="square" upright="1"/>
                    </wps:wsp>
                  </a:graphicData>
                </a:graphic>
              </wp:anchor>
            </w:drawing>
          </mc:Choice>
          <mc:Fallback>
            <w:pict>
              <v:rect id="矩形 8" o:spid="_x0000_s1026" o:spt="1" style="position:absolute;left:0pt;margin-left:332pt;margin-top:0pt;height:45pt;width:81pt;z-index:251665408;mso-width-relative:page;mso-height-relative:page;" fillcolor="#FFFFFF" filled="t" stroked="t" coordsize="21600,21600" o:gfxdata="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q/xlF1gAAAAcBAAAPAAAAAAAAAAEAIAAAACIAAABk&#10;cnMvZG93bnJldi54bWxQSwECFAAUAAAACACHTuJA5ssknggCAAA3BAAADgAAAAAAAAABACAAAAAl&#10;AQAAZHJzL2Uyb0RvYy54bWxQSwUGAAAAAAYABgBZAQAAnwUAAAAA&#10;">
                <v:fill on="t" focussize="0,0"/>
                <v:stroke color="#000000" joinstyle="miter"/>
                <v:imagedata o:title=""/>
                <o:lock v:ext="edit" aspectratio="f"/>
                <v:textbox>
                  <w:txbxContent>
                    <w:p w14:paraId="55BABBC7">
                      <w:pPr>
                        <w:snapToGrid w:val="0"/>
                        <w:spacing w:before="180" w:beforeLines="50"/>
                        <w:jc w:val="center"/>
                        <w:rPr>
                          <w:rFonts w:hint="eastAsia" w:eastAsia="DFKai-SB"/>
                          <w:sz w:val="32"/>
                        </w:rPr>
                      </w:pPr>
                      <w:r>
                        <w:rPr>
                          <w:rFonts w:hint="eastAsia"/>
                          <w:sz w:val="32"/>
                        </w:rPr>
                        <w:t>自尊</w:t>
                      </w:r>
                    </w:p>
                  </w:txbxContent>
                </v:textbox>
              </v:rect>
            </w:pict>
          </mc:Fallback>
        </mc:AlternateContent>
      </w:r>
    </w:p>
    <w:p w14:paraId="4107181C">
      <w:pPr>
        <w:rPr>
          <w:rFonts w:hint="eastAsia" w:eastAsia="DFKai-SB"/>
        </w:rPr>
      </w:pPr>
    </w:p>
    <w:p w14:paraId="44CCC086">
      <w:pPr>
        <w:rPr>
          <w:rFonts w:hint="eastAsia" w:eastAsia="DFKai-SB"/>
        </w:rPr>
      </w:pPr>
      <w:r>
        <w:rPr>
          <w:rFonts w:eastAsia="DFKai-SB"/>
          <w:sz w:val="20"/>
          <w:lang/>
        </w:rPr>
        <mc:AlternateContent>
          <mc:Choice Requires="wps">
            <w:drawing>
              <wp:anchor distT="0" distB="0" distL="114300" distR="114300" simplePos="0" relativeHeight="251667456" behindDoc="0" locked="0" layoutInCell="1" allowOverlap="1">
                <wp:simplePos x="0" y="0"/>
                <wp:positionH relativeFrom="column">
                  <wp:posOffset>406400</wp:posOffset>
                </wp:positionH>
                <wp:positionV relativeFrom="paragraph">
                  <wp:posOffset>177800</wp:posOffset>
                </wp:positionV>
                <wp:extent cx="0" cy="457200"/>
                <wp:effectExtent l="38100" t="0" r="38100" b="0"/>
                <wp:wrapNone/>
                <wp:docPr id="9" name="直线 10"/>
                <wp:cNvGraphicFramePr/>
                <a:graphic xmlns:a="http://schemas.openxmlformats.org/drawingml/2006/main">
                  <a:graphicData uri="http://schemas.microsoft.com/office/word/2010/wordprocessingShape">
                    <wps:wsp>
                      <wps:cNvSpPr/>
                      <wps:spPr>
                        <a:xfrm flipV="1">
                          <a:off x="0" y="0"/>
                          <a:ext cx="0" cy="45720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10" o:spid="_x0000_s1026" o:spt="20" style="position:absolute;left:0pt;flip:y;margin-left:32pt;margin-top:14pt;height:36pt;width:0pt;z-index:251667456;mso-width-relative:page;mso-height-relative:page;" filled="f" stroked="t" coordsize="21600,21600" o:gfxdata="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QEbxxtcAAAAIAQAADwAAAAAAAAABACAAAAAiAAAAZHJzL2Rvd25yZXYueG1sUEsBAhQAFAAA&#10;AAgAh07iQJpC8LXwAQAA6QMAAA4AAAAAAAAAAQAgAAAAJgEAAGRycy9lMm9Eb2MueG1sUEsFBgAA&#10;AAAGAAYAWQEAAIgFAAAAAA==&#10;">
                <v:fill on="f" focussize="0,0"/>
                <v:stroke color="#000000" joinstyle="round" endarrow="block"/>
                <v:imagedata o:title=""/>
                <o:lock v:ext="edit" aspectratio="f"/>
              </v:line>
            </w:pict>
          </mc:Fallback>
        </mc:AlternateContent>
      </w:r>
    </w:p>
    <w:p w14:paraId="4BBB9C50">
      <w:pPr>
        <w:rPr>
          <w:rFonts w:hint="eastAsia" w:eastAsia="DFKai-SB"/>
        </w:rPr>
      </w:pPr>
    </w:p>
    <w:p w14:paraId="7D195EBF">
      <w:pPr>
        <w:rPr>
          <w:rFonts w:hint="eastAsia" w:eastAsia="DFKai-SB"/>
        </w:rPr>
      </w:pPr>
    </w:p>
    <w:p w14:paraId="6B609C6F">
      <w:pPr>
        <w:rPr>
          <w:rFonts w:hint="eastAsia" w:eastAsia="DFKai-SB"/>
        </w:rPr>
      </w:pPr>
      <w:r>
        <w:rPr>
          <w:rFonts w:eastAsia="DFKai-SB"/>
          <w:sz w:val="20"/>
          <w:lang/>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0</wp:posOffset>
                </wp:positionV>
                <wp:extent cx="1028700" cy="685800"/>
                <wp:effectExtent l="4445" t="4445" r="14605" b="14605"/>
                <wp:wrapNone/>
                <wp:docPr id="4" name="矩形 5"/>
                <wp:cNvGraphicFramePr/>
                <a:graphic xmlns:a="http://schemas.openxmlformats.org/drawingml/2006/main">
                  <a:graphicData uri="http://schemas.microsoft.com/office/word/2010/wordprocessingShape">
                    <wps:wsp>
                      <wps:cNvSpPr/>
                      <wps:spPr>
                        <a:xfrm>
                          <a:off x="0" y="0"/>
                          <a:ext cx="10287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AFFF38B">
                            <w:pPr>
                              <w:snapToGrid w:val="0"/>
                              <w:jc w:val="center"/>
                              <w:rPr>
                                <w:rFonts w:hint="eastAsia" w:eastAsia="DFKai-SB"/>
                                <w:sz w:val="32"/>
                              </w:rPr>
                            </w:pPr>
                            <w:r>
                              <w:rPr>
                                <w:rFonts w:hint="eastAsia"/>
                                <w:sz w:val="32"/>
                              </w:rPr>
                              <w:t>想去做的感觉</w:t>
                            </w:r>
                          </w:p>
                        </w:txbxContent>
                      </wps:txbx>
                      <wps:bodyPr wrap="square" upright="1"/>
                    </wps:wsp>
                  </a:graphicData>
                </a:graphic>
              </wp:anchor>
            </w:drawing>
          </mc:Choice>
          <mc:Fallback>
            <w:pict>
              <v:rect id="矩形 5" o:spid="_x0000_s1026" o:spt="1" style="position:absolute;left:0pt;margin-left:9pt;margin-top:0pt;height:54pt;width:81pt;z-index:251662336;mso-width-relative:page;mso-height-relative:page;" fillcolor="#FFFFFF" filled="t" stroked="t" coordsize="21600,21600" o:gfxdata="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Yysfx0gAAAAcBAAAPAAAAAAAAAAEAIAAAACIAAABkcnMv&#10;ZG93bnJldi54bWxQSwECFAAUAAAACACHTuJAdHQMkwkCAAA3BAAADgAAAAAAAAABACAAAAAhAQAA&#10;ZHJzL2Uyb0RvYy54bWxQSwUGAAAAAAYABgBZAQAAnAUAAAAA&#10;">
                <v:fill on="t" focussize="0,0"/>
                <v:stroke color="#000000" joinstyle="miter"/>
                <v:imagedata o:title=""/>
                <o:lock v:ext="edit" aspectratio="f"/>
                <v:textbox>
                  <w:txbxContent>
                    <w:p w14:paraId="3AFFF38B">
                      <w:pPr>
                        <w:snapToGrid w:val="0"/>
                        <w:jc w:val="center"/>
                        <w:rPr>
                          <w:rFonts w:hint="eastAsia" w:eastAsia="DFKai-SB"/>
                          <w:sz w:val="32"/>
                        </w:rPr>
                      </w:pPr>
                      <w:r>
                        <w:rPr>
                          <w:rFonts w:hint="eastAsia"/>
                          <w:sz w:val="32"/>
                        </w:rPr>
                        <w:t>想去做的感觉</w:t>
                      </w:r>
                    </w:p>
                  </w:txbxContent>
                </v:textbox>
              </v:rect>
            </w:pict>
          </mc:Fallback>
        </mc:AlternateContent>
      </w:r>
    </w:p>
    <w:p w14:paraId="6E06C052">
      <w:pPr>
        <w:rPr>
          <w:rFonts w:hint="eastAsia" w:eastAsia="DFKai-SB"/>
        </w:rPr>
      </w:pPr>
    </w:p>
    <w:p w14:paraId="07179D84">
      <w:pPr>
        <w:rPr>
          <w:rFonts w:hint="eastAsia"/>
        </w:rPr>
      </w:pPr>
    </w:p>
    <w:p w14:paraId="31353E68">
      <w:pPr>
        <w:rPr>
          <w:rFonts w:hint="eastAsia" w:eastAsia="DFKai-SB"/>
        </w:rPr>
      </w:pPr>
      <w:r>
        <w:rPr>
          <w:rFonts w:hint="eastAsia"/>
        </w:rPr>
        <w:t>所以，最能帮助一个人提升自我价值的方法是制造机会，让他：</w:t>
      </w:r>
    </w:p>
    <w:p w14:paraId="289E3901">
      <w:pPr>
        <w:numPr>
          <w:ilvl w:val="0"/>
          <w:numId w:val="10"/>
        </w:numPr>
        <w:rPr>
          <w:rFonts w:hint="eastAsia" w:eastAsia="DFKai-SB"/>
        </w:rPr>
      </w:pPr>
      <w:r>
        <w:rPr>
          <w:rFonts w:hint="eastAsia"/>
        </w:rPr>
        <w:t>多做、</w:t>
      </w:r>
    </w:p>
    <w:p w14:paraId="2D9C6570">
      <w:pPr>
        <w:numPr>
          <w:ilvl w:val="0"/>
          <w:numId w:val="10"/>
        </w:numPr>
        <w:rPr>
          <w:rFonts w:hint="eastAsia" w:eastAsia="DFKai-SB"/>
        </w:rPr>
      </w:pPr>
      <w:r>
        <w:rPr>
          <w:rFonts w:hint="eastAsia"/>
        </w:rPr>
        <w:t>多做得到、</w:t>
      </w:r>
    </w:p>
    <w:p w14:paraId="7D5E1A08">
      <w:pPr>
        <w:numPr>
          <w:ilvl w:val="0"/>
          <w:numId w:val="10"/>
        </w:numPr>
        <w:rPr>
          <w:rFonts w:hint="eastAsia" w:eastAsia="DFKai-SB"/>
        </w:rPr>
      </w:pPr>
      <w:r>
        <w:rPr>
          <w:rFonts w:hint="eastAsia"/>
        </w:rPr>
        <w:t>多因做得到而得到肯定。</w:t>
      </w:r>
    </w:p>
    <w:p w14:paraId="0EE0C511">
      <w:pPr>
        <w:rPr>
          <w:rFonts w:hint="eastAsia"/>
        </w:rPr>
      </w:pPr>
      <w:r>
        <w:rPr>
          <w:rFonts w:hint="eastAsia"/>
          <w:b/>
          <w:sz w:val="30"/>
          <w:szCs w:val="32"/>
        </w:rPr>
        <w:t>附件：重要的身份角色概念</w:t>
      </w:r>
    </w:p>
    <w:p w14:paraId="678E7D44">
      <w:pPr>
        <w:spacing w:before="360" w:beforeLines="100" w:line="320" w:lineRule="exact"/>
        <w:ind w:left="2520" w:leftChars="1200"/>
        <w:rPr>
          <w:rFonts w:hint="eastAsia"/>
          <w:b/>
          <w:sz w:val="24"/>
          <w:szCs w:val="28"/>
        </w:rPr>
      </w:pPr>
      <w:r>
        <w:rPr>
          <w:b/>
          <w:sz w:val="24"/>
          <w:szCs w:val="28"/>
        </w:rPr>
        <w:t xml:space="preserve">A. </w:t>
      </w:r>
      <w:r>
        <w:rPr>
          <w:rFonts w:hint="eastAsia"/>
          <w:b/>
          <w:sz w:val="24"/>
          <w:szCs w:val="28"/>
        </w:rPr>
        <w:t>亲子方面</w:t>
      </w:r>
    </w:p>
    <w:p w14:paraId="2AB5D24C">
      <w:pPr>
        <w:spacing w:line="320" w:lineRule="exact"/>
        <w:ind w:left="2940" w:leftChars="1400"/>
        <w:rPr>
          <w:rFonts w:hint="eastAsia"/>
          <w:b/>
          <w:sz w:val="18"/>
        </w:rPr>
      </w:pPr>
      <w:r>
        <w:rPr>
          <w:b/>
          <w:sz w:val="18"/>
        </w:rPr>
        <w:t xml:space="preserve">A-1. </w:t>
      </w:r>
      <w:r>
        <w:rPr>
          <w:rFonts w:hint="eastAsia"/>
          <w:b/>
          <w:sz w:val="18"/>
        </w:rPr>
        <w:t>家长的真正任务……………………57</w:t>
      </w:r>
    </w:p>
    <w:p w14:paraId="79C96967">
      <w:pPr>
        <w:spacing w:line="320" w:lineRule="exact"/>
        <w:ind w:left="2940" w:leftChars="1400"/>
        <w:rPr>
          <w:rFonts w:hint="eastAsia"/>
          <w:b/>
          <w:sz w:val="18"/>
        </w:rPr>
      </w:pPr>
      <w:r>
        <w:rPr>
          <w:b/>
          <w:sz w:val="18"/>
        </w:rPr>
        <w:t xml:space="preserve">A-2. </w:t>
      </w:r>
      <w:r>
        <w:rPr>
          <w:rFonts w:hint="eastAsia"/>
          <w:b/>
          <w:sz w:val="18"/>
        </w:rPr>
        <w:t>「听话」是否重要？………………58</w:t>
      </w:r>
    </w:p>
    <w:p w14:paraId="7DF7B5D1">
      <w:pPr>
        <w:spacing w:line="320" w:lineRule="exact"/>
        <w:ind w:left="2940" w:leftChars="1400"/>
        <w:rPr>
          <w:rFonts w:hint="eastAsia"/>
          <w:b/>
          <w:sz w:val="18"/>
        </w:rPr>
      </w:pPr>
      <w:r>
        <w:rPr>
          <w:b/>
          <w:sz w:val="18"/>
        </w:rPr>
        <w:t xml:space="preserve">A-3. </w:t>
      </w:r>
      <w:r>
        <w:rPr>
          <w:rFonts w:hint="eastAsia"/>
          <w:b/>
          <w:sz w:val="18"/>
        </w:rPr>
        <w:t>家长对于身份的正确态度…………60</w:t>
      </w:r>
    </w:p>
    <w:p w14:paraId="59450029">
      <w:pPr>
        <w:spacing w:line="320" w:lineRule="exact"/>
        <w:ind w:left="2940" w:leftChars="1400"/>
        <w:rPr>
          <w:rFonts w:hint="eastAsia"/>
          <w:b/>
        </w:rPr>
      </w:pPr>
      <w:r>
        <w:rPr>
          <w:b/>
          <w:sz w:val="18"/>
        </w:rPr>
        <w:t>A-4. 9</w:t>
      </w:r>
      <w:r>
        <w:rPr>
          <w:rFonts w:hint="eastAsia"/>
          <w:b/>
          <w:sz w:val="18"/>
        </w:rPr>
        <w:t>至</w:t>
      </w:r>
      <w:r>
        <w:rPr>
          <w:b/>
          <w:sz w:val="18"/>
        </w:rPr>
        <w:t>14</w:t>
      </w:r>
      <w:r>
        <w:rPr>
          <w:rFonts w:hint="eastAsia"/>
          <w:b/>
          <w:sz w:val="18"/>
        </w:rPr>
        <w:t>岁是孩子的危险期…………61</w:t>
      </w:r>
    </w:p>
    <w:p w14:paraId="4CCD6C2A">
      <w:pPr>
        <w:spacing w:before="180" w:beforeLines="50" w:line="320" w:lineRule="exact"/>
        <w:ind w:left="2520" w:leftChars="1200"/>
        <w:rPr>
          <w:rFonts w:hint="eastAsia"/>
          <w:b/>
          <w:sz w:val="24"/>
          <w:szCs w:val="28"/>
        </w:rPr>
      </w:pPr>
      <w:r>
        <w:rPr>
          <w:b/>
          <w:sz w:val="24"/>
          <w:szCs w:val="28"/>
        </w:rPr>
        <w:t xml:space="preserve">B. </w:t>
      </w:r>
      <w:r>
        <w:rPr>
          <w:rFonts w:hint="eastAsia"/>
          <w:b/>
          <w:sz w:val="24"/>
          <w:szCs w:val="28"/>
        </w:rPr>
        <w:t>婚恋方面</w:t>
      </w:r>
    </w:p>
    <w:p w14:paraId="44314A59">
      <w:pPr>
        <w:spacing w:line="320" w:lineRule="exact"/>
        <w:ind w:left="2940" w:leftChars="1400"/>
        <w:rPr>
          <w:rFonts w:hint="eastAsia"/>
          <w:b/>
          <w:sz w:val="18"/>
        </w:rPr>
      </w:pPr>
      <w:r>
        <w:rPr>
          <w:b/>
          <w:sz w:val="18"/>
        </w:rPr>
        <w:t xml:space="preserve">B-1. </w:t>
      </w:r>
      <w:r>
        <w:rPr>
          <w:rFonts w:hint="eastAsia"/>
          <w:b/>
          <w:sz w:val="18"/>
        </w:rPr>
        <w:t>「爱一个人」给你什么权利？……64</w:t>
      </w:r>
    </w:p>
    <w:p w14:paraId="7344DAC6">
      <w:pPr>
        <w:spacing w:line="320" w:lineRule="exact"/>
        <w:ind w:left="2940" w:leftChars="1400"/>
        <w:rPr>
          <w:rFonts w:hint="eastAsia"/>
          <w:b/>
          <w:sz w:val="18"/>
        </w:rPr>
      </w:pPr>
      <w:r>
        <w:rPr>
          <w:b/>
          <w:sz w:val="18"/>
        </w:rPr>
        <w:t xml:space="preserve">B-2. </w:t>
      </w:r>
      <w:r>
        <w:rPr>
          <w:rFonts w:hint="eastAsia"/>
          <w:b/>
          <w:sz w:val="18"/>
        </w:rPr>
        <w:t>婚姻的五大致命伤…………………65</w:t>
      </w:r>
    </w:p>
    <w:p w14:paraId="444DBD61">
      <w:pPr>
        <w:spacing w:line="320" w:lineRule="exact"/>
        <w:ind w:left="2940" w:leftChars="1400"/>
        <w:rPr>
          <w:rFonts w:hint="eastAsia"/>
          <w:b/>
          <w:sz w:val="18"/>
        </w:rPr>
      </w:pPr>
      <w:r>
        <w:rPr>
          <w:b/>
          <w:sz w:val="18"/>
        </w:rPr>
        <w:t xml:space="preserve">B-3. </w:t>
      </w:r>
      <w:r>
        <w:rPr>
          <w:rFonts w:hint="eastAsia"/>
          <w:b/>
          <w:sz w:val="18"/>
        </w:rPr>
        <w:t>有了孩子后的夫妻关系……………69</w:t>
      </w:r>
    </w:p>
    <w:p w14:paraId="5612C43F">
      <w:pPr>
        <w:spacing w:line="320" w:lineRule="exact"/>
        <w:ind w:left="2940" w:leftChars="1400"/>
        <w:rPr>
          <w:rFonts w:hint="eastAsia"/>
          <w:b/>
          <w:sz w:val="18"/>
        </w:rPr>
      </w:pPr>
      <w:r>
        <w:rPr>
          <w:b/>
          <w:sz w:val="18"/>
        </w:rPr>
        <w:t xml:space="preserve">B-4. </w:t>
      </w:r>
      <w:r>
        <w:rPr>
          <w:rFonts w:hint="eastAsia"/>
          <w:b/>
          <w:sz w:val="18"/>
        </w:rPr>
        <w:t>「黄金时间」与「太空时间」……70</w:t>
      </w:r>
    </w:p>
    <w:p w14:paraId="27A766FF">
      <w:pPr>
        <w:spacing w:line="320" w:lineRule="exact"/>
        <w:ind w:left="2940" w:leftChars="1400"/>
        <w:rPr>
          <w:rFonts w:hint="eastAsia"/>
          <w:b/>
          <w:sz w:val="18"/>
        </w:rPr>
      </w:pPr>
      <w:r>
        <w:rPr>
          <w:b/>
          <w:sz w:val="18"/>
        </w:rPr>
        <w:t xml:space="preserve">B-5. </w:t>
      </w:r>
      <w:r>
        <w:rPr>
          <w:rFonts w:hint="eastAsia"/>
          <w:b/>
          <w:sz w:val="18"/>
        </w:rPr>
        <w:t>光有爱不成…………………………72</w:t>
      </w:r>
    </w:p>
    <w:p w14:paraId="2C7E83CC">
      <w:pPr>
        <w:spacing w:before="180" w:beforeLines="50" w:line="320" w:lineRule="exact"/>
        <w:ind w:left="2098" w:firstLine="420"/>
        <w:rPr>
          <w:rFonts w:hint="eastAsia"/>
          <w:b/>
          <w:sz w:val="24"/>
          <w:szCs w:val="28"/>
        </w:rPr>
      </w:pPr>
      <w:r>
        <w:rPr>
          <w:rFonts w:ascii="PMingLiU" w:hAnsi="PMingLiU"/>
          <w:b/>
          <w:sz w:val="24"/>
          <w:szCs w:val="28"/>
        </w:rPr>
        <w:t xml:space="preserve">C. </w:t>
      </w:r>
      <w:r>
        <w:rPr>
          <w:rFonts w:hint="eastAsia" w:ascii="PMingLiU" w:hAnsi="PMingLiU"/>
          <w:b/>
          <w:sz w:val="24"/>
          <w:szCs w:val="28"/>
        </w:rPr>
        <w:t>与群体相处的正确概念………73</w:t>
      </w:r>
    </w:p>
    <w:p w14:paraId="2CAD7AEB">
      <w:pPr>
        <w:rPr>
          <w:rFonts w:hint="eastAsia"/>
        </w:rPr>
      </w:pPr>
    </w:p>
    <w:p w14:paraId="679D51E3">
      <w:pPr>
        <w:rPr>
          <w:rFonts w:hint="eastAsia"/>
          <w:b/>
          <w:sz w:val="28"/>
          <w:szCs w:val="28"/>
        </w:rPr>
      </w:pPr>
      <w:r>
        <w:rPr>
          <w:b/>
          <w:sz w:val="28"/>
          <w:szCs w:val="28"/>
        </w:rPr>
        <w:t xml:space="preserve">A. </w:t>
      </w:r>
      <w:r>
        <w:rPr>
          <w:rFonts w:hint="eastAsia"/>
          <w:b/>
          <w:sz w:val="28"/>
          <w:szCs w:val="28"/>
        </w:rPr>
        <w:t>亲子方面</w:t>
      </w:r>
    </w:p>
    <w:p w14:paraId="546BEC53">
      <w:pPr>
        <w:spacing w:line="400" w:lineRule="exact"/>
        <w:rPr>
          <w:rFonts w:hint="eastAsia"/>
          <w:b/>
        </w:rPr>
      </w:pPr>
      <w:r>
        <w:rPr>
          <w:b/>
        </w:rPr>
        <w:t xml:space="preserve">A-1.  </w:t>
      </w:r>
      <w:r>
        <w:rPr>
          <w:rFonts w:hint="eastAsia"/>
          <w:b/>
        </w:rPr>
        <w:t>家长的真正任务</w:t>
      </w:r>
    </w:p>
    <w:p w14:paraId="65A74F15">
      <w:pPr>
        <w:spacing w:line="400" w:lineRule="exact"/>
        <w:ind w:firstLine="540" w:firstLineChars="270"/>
        <w:rPr>
          <w:rFonts w:hint="eastAsia"/>
          <w:sz w:val="20"/>
          <w:szCs w:val="20"/>
        </w:rPr>
      </w:pPr>
      <w:r>
        <w:rPr>
          <w:rFonts w:hint="eastAsia"/>
          <w:sz w:val="20"/>
          <w:szCs w:val="20"/>
        </w:rPr>
        <w:t>父母对子女的任务是：父母把生命传给子女，并且帮助孩子成长，成为一个有充份能力去建立一个成功快乐人生的人，和对环境作出正面的影响。</w:t>
      </w:r>
    </w:p>
    <w:p w14:paraId="76761F5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一个孩子的思想和行为，都是在其成长过程中身上或身边出现的种种事情中学习过来的。故此，伴他成长的家长需要首先明了一点：「这个现况，我有份制造出来。」这是说家长的思想、言谈、行为和情绪表现模式，塑造出孩子今天的现状。因此，欲想孩子有所不同，必须家长先在自己的思想、言谈、行为和情绪表现方面有所不同。我是说：「欲孩子改变，家长必须先来一些改变。」自己不准备改变，而只想去改变孩子的家长，是没有可能成功的。</w:t>
      </w:r>
    </w:p>
    <w:p w14:paraId="0F5AE80F">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很多家长都有一些自责或者内疚的心态，觉得自己未完全做好对孩子的工作。这种心态的好处，是驱使这些家长去寻求和学习更多的知识，以提高亲子关系方面的能力，这样的家长相比于那些总是自认为做得很对，一出现问题就怪责环境或孩子不好的家长来说要来得积极。坏处是让孩子形成一个信念：家长的确对他不起，欠他一些东西。这样的孩子往往会不断索求，每次吵闹时都以此为凭借而有诸多要求和抱怨，使家长不知所措，难于招架。</w:t>
      </w:r>
    </w:p>
    <w:p w14:paraId="39704AA5">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所有的家长都应该明白：他们对孩子尽心尽力，都是好的家长，只是如同人生里其它的事一样，他们还有许多办法去做得更好。每一代的父母都把他们所知的、最好的给予孩子。他们对孩子的爱及良好动机超过一百分。家长无须怪责自己，尤其是当他们发现可以学习到更好的方法时更无须自怨自艾。家长应该以积极的心态去对待自己和孩子。负疚心态只会使孩子误会家长给他们的真的不足，从而无法建立良好的自信和对别人的信赖，这类孩子因为内心没有安全感而不断索求及抱怨，叫家长疲于奔命。这个现象在单亲家庭中最易见到，严重的会令家长陷入无法自拔的心理病态。</w:t>
      </w:r>
    </w:p>
    <w:p w14:paraId="55492AB0">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为了自己和孩子的心理健康着想，这些家长必须建立一个清晰的信念：「我已经给了孩子我可以做到的最好的了，同时，我会继续找寻能做得更好的方法。」孩子心中没有这方面的怀疑，是他健康成长中极之重要的一环。</w:t>
      </w:r>
    </w:p>
    <w:p w14:paraId="3F463D0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因为家长的任务是帮助孩子成长，所以家长必须常常提醒自己不要陷入以下的误区：</w:t>
      </w:r>
    </w:p>
    <w:p w14:paraId="720BBACD">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 xml:space="preserve">1.  </w:t>
      </w:r>
      <w:r>
        <w:rPr>
          <w:rFonts w:hint="eastAsia" w:hAnsi="MingLiU" w:eastAsia="宋体" w:cs="MingLiU"/>
          <w:sz w:val="20"/>
          <w:szCs w:val="20"/>
          <w:lang w:eastAsia="zh-CN"/>
        </w:rPr>
        <w:t>代替孩子成长：孩子可以做的，父母为孩子做了。这个情况常常出现于那些所谓「无微不致」的父母，以为越为孩子做得多，便越显示出对孩子的爱，殊不知孩子没有经历做的过程，便没有那份经验，经验是能力的基础，所以这样的孩子内心总有一份无力感。</w:t>
      </w:r>
    </w:p>
    <w:p w14:paraId="458C4FA3">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 xml:space="preserve">2.  </w:t>
      </w:r>
      <w:r>
        <w:rPr>
          <w:rFonts w:hint="eastAsia" w:hAnsi="MingLiU" w:eastAsia="宋体" w:cs="MingLiU"/>
          <w:sz w:val="20"/>
          <w:szCs w:val="20"/>
          <w:lang w:eastAsia="zh-CN"/>
        </w:rPr>
        <w:t>控制孩子的成长：这类父母指定孩子要学钢琴而不能学打鼓、必须学绘画而不得学围棋、不可去爬山露营等。孩子十二岁之前的成长过程中，他的神经元网络有所谓「学习窗口」的出现，每一个学习窗口只会出现一段时间，特别适合某种活动或学习。如果当孩子学习的东西正好碰上适合的「学习窗口」出现，他会学得特别好和快，再加上适当的肯定和鼓励，孩子便被认定在这方面有天份了。科学家尚未能知道在什么时候和什么情况下什么「学习窗口」会出现，但是已经肯定了两点：</w:t>
      </w:r>
      <w:r>
        <w:rPr>
          <w:rFonts w:hAnsi="MingLiU" w:eastAsia="宋体" w:cs="MingLiU"/>
          <w:sz w:val="20"/>
          <w:szCs w:val="20"/>
          <w:lang w:eastAsia="zh-CN"/>
        </w:rPr>
        <w:t xml:space="preserve"> (1)</w:t>
      </w:r>
      <w:r>
        <w:rPr>
          <w:rFonts w:eastAsia="宋体"/>
          <w:lang w:eastAsia="zh-CN"/>
        </w:rPr>
        <w:t xml:space="preserve"> </w:t>
      </w:r>
      <w:r>
        <w:rPr>
          <w:rFonts w:hint="eastAsia" w:hAnsi="MingLiU" w:eastAsia="宋体" w:cs="MingLiU"/>
          <w:sz w:val="20"/>
          <w:szCs w:val="20"/>
          <w:lang w:eastAsia="zh-CN"/>
        </w:rPr>
        <w:t>每个孩子都不一样；和</w:t>
      </w:r>
      <w:r>
        <w:rPr>
          <w:rFonts w:hAnsi="MingLiU" w:eastAsia="宋体" w:cs="MingLiU"/>
          <w:sz w:val="20"/>
          <w:szCs w:val="20"/>
          <w:lang w:eastAsia="zh-CN"/>
        </w:rPr>
        <w:t>(2)</w:t>
      </w:r>
      <w:r>
        <w:rPr>
          <w:rFonts w:eastAsia="宋体"/>
          <w:lang w:eastAsia="zh-CN"/>
        </w:rPr>
        <w:t xml:space="preserve"> </w:t>
      </w:r>
      <w:r>
        <w:rPr>
          <w:rFonts w:hint="eastAsia" w:hAnsi="MingLiU" w:eastAsia="宋体" w:cs="MingLiU"/>
          <w:sz w:val="20"/>
          <w:szCs w:val="20"/>
          <w:lang w:eastAsia="zh-CN"/>
        </w:rPr>
        <w:t>所有学习窗口在十二岁前便全部出现过了，以后不再出现。所以，最佳的办法是鼓励孩子按自己的兴趣学习，只要他选的项目学习得好，给他鼓励，支持他去继续或者转学其它项目。</w:t>
      </w:r>
    </w:p>
    <w:p w14:paraId="4A33C9BF">
      <w:pPr>
        <w:pStyle w:val="13"/>
        <w:spacing w:before="180" w:beforeLines="50" w:line="360" w:lineRule="exact"/>
        <w:ind w:firstLine="648" w:firstLineChars="270"/>
        <w:rPr>
          <w:rFonts w:hint="eastAsia" w:eastAsia="宋体"/>
          <w:sz w:val="20"/>
          <w:szCs w:val="20"/>
          <w:lang w:eastAsia="zh-CN"/>
        </w:rPr>
      </w:pPr>
      <w:r>
        <w:t xml:space="preserve">3.  </w:t>
      </w:r>
      <w:r>
        <w:rPr>
          <w:rFonts w:hint="eastAsia"/>
        </w:rPr>
        <w:t>妨碍孩子成长：在孩子做的事情中，家长诸多干扰、指定孩子必须怎样做、禁止孩子自由发挥创意等，常常以</w:t>
      </w:r>
      <w:r>
        <w:t xml:space="preserve"> “</w:t>
      </w:r>
      <w:r>
        <w:rPr>
          <w:rFonts w:hint="eastAsia"/>
        </w:rPr>
        <w:t>不安全</w:t>
      </w:r>
      <w:r>
        <w:t>”“</w:t>
      </w:r>
      <w:r>
        <w:rPr>
          <w:rFonts w:hint="eastAsia"/>
        </w:rPr>
        <w:t>浪费时间</w:t>
      </w:r>
      <w:r>
        <w:t xml:space="preserve">” </w:t>
      </w:r>
      <w:r>
        <w:rPr>
          <w:rFonts w:hint="eastAsia"/>
        </w:rPr>
        <w:t>等借口。追求</w:t>
      </w:r>
      <w:r>
        <w:t xml:space="preserve"> “</w:t>
      </w:r>
      <w:r>
        <w:rPr>
          <w:rFonts w:hint="eastAsia"/>
        </w:rPr>
        <w:t>标准答案</w:t>
      </w:r>
      <w:r>
        <w:t xml:space="preserve">” </w:t>
      </w:r>
      <w:r>
        <w:rPr>
          <w:rFonts w:hint="eastAsia"/>
        </w:rPr>
        <w:t>便是一个典型的后果例子。这样的孩子成长后面对挑战和困难时欠缺灵活和突破力。</w:t>
      </w:r>
    </w:p>
    <w:p w14:paraId="6D17A463">
      <w:pPr>
        <w:spacing w:line="400" w:lineRule="exact"/>
        <w:rPr>
          <w:rFonts w:hint="eastAsia"/>
          <w:b/>
        </w:rPr>
      </w:pPr>
      <w:r>
        <w:rPr>
          <w:b/>
        </w:rPr>
        <w:t xml:space="preserve">A-2.  </w:t>
      </w:r>
      <w:r>
        <w:rPr>
          <w:rFonts w:hint="eastAsia"/>
          <w:b/>
        </w:rPr>
        <w:t>「听话」是否重要？</w:t>
      </w:r>
    </w:p>
    <w:p w14:paraId="0B61EBB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很多家长很注重「孩子听话」这个问题。问他们孩子最大的问题是什么，他们会冲口而出：「就是孩子不听话﹗」对他们来说，孩子听话就是「乖」。家长之间的见面问候，经常挂在口边的也往往是「近日怎样了？孩子乖不乖，听不听话？」</w:t>
      </w:r>
    </w:p>
    <w:p w14:paraId="766C1872">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我经常在亲子讲座上问台下的家长，他们对孩子长远的期望、未来的理想是什么。把他们的回答综合下来，不外乎是以下的一堆：出人头地，对社会国家有贡献、受人尊敬、诚实有礼、有爱心、对家庭负责、事业有成、做一个成功快乐人等。我再问家长：「怎样今天孩子不听话，他日就不能做到上面的任何一点？」</w:t>
      </w:r>
    </w:p>
    <w:p w14:paraId="04B8C44A">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家长对孩子绝大多数的不满意，例如犟嘴、不做家务、爱讲电话、贪玩、不爱看（或者看得太多）课外书……都与孩子他日的成就没有一定的关系。这点的启示是：家长无须太过执着于孩子今天的一点瑕疵，那不是大不了的问题。「不听话」的情况每有出现，使家长有很大的情绪反应，但这不是真正为了孩子，而是因为家长的权威和尊严受到了挑战，家长本身的一套信念、价值观和规条受到了冒犯。家长表面（理性层次）的道理是：「这样下去，孩子不能成长为成功的人。」而内里（感性层次）的原因或是自己的权威地位受到了挑战、或是对孩子的失控感觉、又或是想把自己的人生经历所给自己的教训套入孩子的人生中。</w:t>
      </w:r>
    </w:p>
    <w:p w14:paraId="1BCCB727">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成功的家长明白真正需要孩子听话的机会不多。且容我用以下数点作出解释：</w:t>
      </w:r>
    </w:p>
    <w:p w14:paraId="0071F5AF">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一</w:t>
      </w:r>
      <w:r>
        <w:rPr>
          <w:rFonts w:hAnsi="MingLiU" w:eastAsia="宋体" w:cs="MingLiU"/>
          <w:sz w:val="20"/>
          <w:szCs w:val="20"/>
          <w:lang w:eastAsia="zh-CN"/>
        </w:rPr>
        <w:t>)</w:t>
      </w:r>
      <w:r>
        <w:rPr>
          <w:rFonts w:hAnsi="MingLiU" w:cs="MingLiU"/>
          <w:sz w:val="20"/>
          <w:szCs w:val="20"/>
          <w:lang w:eastAsia="zh-CN"/>
        </w:rPr>
        <w:tab/>
      </w:r>
      <w:r>
        <w:rPr>
          <w:rFonts w:hint="eastAsia" w:hAnsi="MingLiU" w:eastAsia="宋体" w:cs="MingLiU"/>
          <w:sz w:val="20"/>
          <w:szCs w:val="20"/>
          <w:lang w:eastAsia="zh-CN"/>
        </w:rPr>
        <w:t>多听话便少用脑，这是很自然而且简单的道理。多动脑筋，一个人便会多办法、多突破。反之，凡事只要听话便解决了，脑袋没有运用的机会，便不能发展出更高的智力。</w:t>
      </w:r>
    </w:p>
    <w:p w14:paraId="5A2E6E5E">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二</w:t>
      </w:r>
      <w:r>
        <w:rPr>
          <w:rFonts w:hAnsi="MingLiU" w:eastAsia="宋体" w:cs="MingLiU"/>
          <w:sz w:val="20"/>
          <w:szCs w:val="20"/>
          <w:lang w:eastAsia="zh-CN"/>
        </w:rPr>
        <w:t>)</w:t>
      </w:r>
      <w:r>
        <w:rPr>
          <w:rFonts w:hAnsi="MingLiU" w:cs="MingLiU"/>
          <w:sz w:val="20"/>
          <w:szCs w:val="20"/>
          <w:lang w:eastAsia="zh-CN"/>
        </w:rPr>
        <w:tab/>
      </w:r>
      <w:r>
        <w:rPr>
          <w:rFonts w:hint="eastAsia" w:hAnsi="MingLiU" w:eastAsia="宋体" w:cs="MingLiU"/>
          <w:sz w:val="20"/>
          <w:szCs w:val="20"/>
          <w:lang w:eastAsia="zh-CN"/>
        </w:rPr>
        <w:t>听话是倚赖性格的温床。一些家长为孩子做好了安排，孩子只要听话便事事妥当。这样的孩子长大了便会是一个软弱无力、凡事都要有人说「话」，好让他去「听」的人。想象一下，若你的女儿在成长时十分听话，中学毕业后你送她去英国读大学。在那边，她的生活环境一下子改变了，身边没有家长说「话」给她去「听」，她也许会把第一个认识的男孩当作为父母的代替品，而跟定了他。这也许不是最理想的恋爱婚姻历程吧﹗</w:t>
      </w:r>
    </w:p>
    <w:p w14:paraId="7B942E06">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三</w:t>
      </w:r>
      <w:r>
        <w:rPr>
          <w:rFonts w:hAnsi="MingLiU" w:eastAsia="宋体" w:cs="MingLiU"/>
          <w:sz w:val="20"/>
          <w:szCs w:val="20"/>
          <w:lang w:eastAsia="zh-CN"/>
        </w:rPr>
        <w:t>)</w:t>
      </w:r>
      <w:r>
        <w:rPr>
          <w:rFonts w:hAnsi="MingLiU" w:cs="MingLiU"/>
          <w:sz w:val="20"/>
          <w:szCs w:val="20"/>
          <w:lang w:eastAsia="zh-CN"/>
        </w:rPr>
        <w:tab/>
      </w:r>
      <w:r>
        <w:rPr>
          <w:rFonts w:hint="eastAsia" w:hAnsi="MingLiU" w:eastAsia="宋体" w:cs="MingLiU"/>
          <w:sz w:val="20"/>
          <w:szCs w:val="20"/>
          <w:lang w:eastAsia="zh-CN"/>
        </w:rPr>
        <w:t>孩子出生时没有半点的自主能力，而十八、二十年后，家长总是希望孩子掌握了充份的照顾自己的能力。那就是说，孩子的成长应该每年培养出大约</w:t>
      </w:r>
      <w:r>
        <w:rPr>
          <w:rFonts w:hAnsi="MingLiU" w:eastAsia="宋体" w:cs="MingLiU"/>
          <w:sz w:val="20"/>
          <w:szCs w:val="20"/>
          <w:lang w:eastAsia="zh-CN"/>
        </w:rPr>
        <w:t>5%</w:t>
      </w:r>
      <w:r>
        <w:rPr>
          <w:rFonts w:hint="eastAsia" w:hAnsi="MingLiU" w:eastAsia="宋体" w:cs="MingLiU"/>
          <w:sz w:val="20"/>
          <w:szCs w:val="20"/>
          <w:lang w:eastAsia="zh-CN"/>
        </w:rPr>
        <w:t>的自主能力，也就是每年少了</w:t>
      </w:r>
      <w:r>
        <w:rPr>
          <w:rFonts w:hAnsi="MingLiU" w:eastAsia="宋体" w:cs="MingLiU"/>
          <w:sz w:val="20"/>
          <w:szCs w:val="20"/>
          <w:lang w:eastAsia="zh-CN"/>
        </w:rPr>
        <w:t>5%</w:t>
      </w:r>
      <w:r>
        <w:rPr>
          <w:rFonts w:hint="eastAsia" w:hAnsi="MingLiU" w:eastAsia="宋体" w:cs="MingLiU"/>
          <w:sz w:val="20"/>
          <w:szCs w:val="20"/>
          <w:lang w:eastAsia="zh-CN"/>
        </w:rPr>
        <w:t>的「听话」。家长的责任是帮助孩子成长，也就是发展出孩子的自主能力。家长习惯了享受孩子听话的安心和方便，便会容易忘记这份使命了。</w:t>
      </w:r>
    </w:p>
    <w:p w14:paraId="797D6CE2">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四</w:t>
      </w:r>
      <w:r>
        <w:rPr>
          <w:rFonts w:hAnsi="MingLiU" w:eastAsia="宋体" w:cs="MingLiU"/>
          <w:sz w:val="20"/>
          <w:szCs w:val="20"/>
          <w:lang w:eastAsia="zh-CN"/>
        </w:rPr>
        <w:t>)</w:t>
      </w:r>
      <w:r>
        <w:rPr>
          <w:rFonts w:hAnsi="MingLiU" w:cs="MingLiU"/>
          <w:sz w:val="20"/>
          <w:szCs w:val="20"/>
          <w:lang w:eastAsia="zh-CN"/>
        </w:rPr>
        <w:tab/>
      </w:r>
      <w:r>
        <w:rPr>
          <w:rFonts w:hint="eastAsia" w:hAnsi="MingLiU" w:eastAsia="宋体" w:cs="MingLiU"/>
          <w:sz w:val="20"/>
          <w:szCs w:val="20"/>
          <w:lang w:eastAsia="zh-CN"/>
        </w:rPr>
        <w:t>家长总是希望下一代比自己更好。但是，若要孩子完全听话，再好也好不过自己，更何况模仿另一个人，孩子再好也只会学得八成，那结果更可能会是一代不如一代了！故此，若真的想下一代比自己更好，必须准备有些地方容许孩子不听自己的话。</w:t>
      </w:r>
    </w:p>
    <w:p w14:paraId="4137C688">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其实，家长应该引导孩子去运用自己的头脑思考，明白而且感到事情应该怎样做，更因为事情能够给他足够的价值而去主动地做。若孩子事事都主动地去做应该做的事，那又怎样会有听话的需要呢？</w:t>
      </w:r>
    </w:p>
    <w:p w14:paraId="22C57605">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没有两个人是一样的，虽然是自己的孩子，他也不能在每一件事与你有绝对相同的看法。其实，这也是使他成长后更有成功可能的保证。试问在今天的社会中，有多少事情在</w:t>
      </w:r>
      <w:r>
        <w:rPr>
          <w:rFonts w:hAnsi="MingLiU" w:eastAsia="宋体" w:cs="MingLiU"/>
          <w:sz w:val="20"/>
          <w:szCs w:val="20"/>
          <w:lang w:eastAsia="zh-CN"/>
        </w:rPr>
        <w:t>20</w:t>
      </w:r>
      <w:r>
        <w:rPr>
          <w:rFonts w:hint="eastAsia" w:hAnsi="MingLiU" w:eastAsia="宋体" w:cs="MingLiU"/>
          <w:sz w:val="20"/>
          <w:szCs w:val="20"/>
          <w:lang w:eastAsia="zh-CN"/>
        </w:rPr>
        <w:t>至</w:t>
      </w:r>
      <w:r>
        <w:rPr>
          <w:rFonts w:hAnsi="MingLiU" w:eastAsia="宋体" w:cs="MingLiU"/>
          <w:sz w:val="20"/>
          <w:szCs w:val="20"/>
          <w:lang w:eastAsia="zh-CN"/>
        </w:rPr>
        <w:t>30</w:t>
      </w:r>
      <w:r>
        <w:rPr>
          <w:rFonts w:hint="eastAsia" w:hAnsi="MingLiU" w:eastAsia="宋体" w:cs="MingLiU"/>
          <w:sz w:val="20"/>
          <w:szCs w:val="20"/>
          <w:lang w:eastAsia="zh-CN"/>
        </w:rPr>
        <w:t>年的做法，现在仍然有效的？使孩子在廿一世纪出人头地，他的头脑更灵活比事事听人话会有更大机会。</w:t>
      </w:r>
    </w:p>
    <w:p w14:paraId="24E4A290">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家长必须孩子听话的情况也是有的，第一类情况就是孩子还小的时候，学习基本的生活技能，例如刷牙、倒水喝等。这些，在过程中加点乐趣便容易做到。家庭中的规条也是一样。规条不要太多，用轻松的态度处理，孩子便容易就轨。第二类就是在紧急的情况里，没有时间作出详细的讨论，家长必须要求孩子给他绝对的信任。就像一个士兵在战场上接受上级的指令一样。只是，这份特权若经常使用，很快便失去效果（孩子干脆就不听你的），故此，平时没有大不了的事，家长最好是避免用「听话」的一招。而在特别情况，例如可能有危险时，家长便能有效的作出这个要求了。</w:t>
      </w:r>
    </w:p>
    <w:p w14:paraId="4513D1CB">
      <w:pPr>
        <w:pStyle w:val="13"/>
        <w:spacing w:before="180" w:beforeLines="50" w:line="360" w:lineRule="exact"/>
        <w:ind w:firstLine="540" w:firstLineChars="270"/>
        <w:rPr>
          <w:rFonts w:hint="eastAsia" w:hAnsi="MingLiU" w:eastAsia="宋体" w:cs="MingLiU"/>
          <w:sz w:val="20"/>
          <w:szCs w:val="20"/>
          <w:lang w:eastAsia="zh-CN"/>
        </w:rPr>
      </w:pPr>
      <w:r>
        <w:rPr>
          <w:rFonts w:hint="eastAsia" w:hAnsi="MingLiU" w:eastAsia="宋体" w:cs="MingLiU"/>
          <w:sz w:val="20"/>
          <w:szCs w:val="20"/>
          <w:lang w:eastAsia="zh-CN"/>
        </w:rPr>
        <w:t>在一般的情况里，就算孩子只有</w:t>
      </w:r>
      <w:r>
        <w:rPr>
          <w:rFonts w:hAnsi="MingLiU" w:eastAsia="宋体" w:cs="MingLiU"/>
          <w:sz w:val="20"/>
          <w:szCs w:val="20"/>
          <w:lang w:eastAsia="zh-CN"/>
        </w:rPr>
        <w:t>2</w:t>
      </w:r>
      <w:r>
        <w:rPr>
          <w:rFonts w:hint="eastAsia" w:hAnsi="MingLiU" w:eastAsia="宋体" w:cs="MingLiU"/>
          <w:sz w:val="20"/>
          <w:szCs w:val="20"/>
          <w:lang w:eastAsia="zh-CN"/>
        </w:rPr>
        <w:t>、</w:t>
      </w:r>
      <w:r>
        <w:rPr>
          <w:rFonts w:hAnsi="MingLiU" w:eastAsia="宋体" w:cs="MingLiU"/>
          <w:sz w:val="20"/>
          <w:szCs w:val="20"/>
          <w:lang w:eastAsia="zh-CN"/>
        </w:rPr>
        <w:t>3</w:t>
      </w:r>
      <w:r>
        <w:rPr>
          <w:rFonts w:hint="eastAsia" w:hAnsi="MingLiU" w:eastAsia="宋体" w:cs="MingLiU"/>
          <w:sz w:val="20"/>
          <w:szCs w:val="20"/>
          <w:lang w:eastAsia="zh-CN"/>
        </w:rPr>
        <w:t>岁，家长也可以避免用「听话」二字去推动孩子。</w:t>
      </w:r>
      <w:r>
        <w:rPr>
          <w:rFonts w:hAnsi="MingLiU" w:eastAsia="宋体" w:cs="MingLiU"/>
          <w:sz w:val="20"/>
          <w:szCs w:val="20"/>
          <w:lang w:eastAsia="zh-CN"/>
        </w:rPr>
        <w:t>6</w:t>
      </w:r>
      <w:r>
        <w:rPr>
          <w:rFonts w:hint="eastAsia" w:hAnsi="MingLiU" w:eastAsia="宋体" w:cs="MingLiU"/>
          <w:sz w:val="20"/>
          <w:szCs w:val="20"/>
          <w:lang w:eastAsia="zh-CN"/>
        </w:rPr>
        <w:t>、</w:t>
      </w:r>
      <w:r>
        <w:rPr>
          <w:rFonts w:hAnsi="MingLiU" w:eastAsia="宋体" w:cs="MingLiU"/>
          <w:sz w:val="20"/>
          <w:szCs w:val="20"/>
          <w:lang w:eastAsia="zh-CN"/>
        </w:rPr>
        <w:t>7</w:t>
      </w:r>
      <w:r>
        <w:rPr>
          <w:rFonts w:hint="eastAsia" w:hAnsi="MingLiU" w:eastAsia="宋体" w:cs="MingLiU"/>
          <w:sz w:val="20"/>
          <w:szCs w:val="20"/>
          <w:lang w:eastAsia="zh-CN"/>
        </w:rPr>
        <w:t>岁前的孩子不能明白复杂的道理，只用愉快的感受去推动孩子便已足够。</w:t>
      </w:r>
      <w:r>
        <w:rPr>
          <w:rFonts w:hAnsi="MingLiU" w:eastAsia="宋体" w:cs="MingLiU"/>
          <w:sz w:val="20"/>
          <w:szCs w:val="20"/>
          <w:lang w:eastAsia="zh-CN"/>
        </w:rPr>
        <w:t>6</w:t>
      </w:r>
      <w:r>
        <w:rPr>
          <w:rFonts w:hint="eastAsia" w:hAnsi="MingLiU" w:eastAsia="宋体" w:cs="MingLiU"/>
          <w:sz w:val="20"/>
          <w:szCs w:val="20"/>
          <w:lang w:eastAsia="zh-CN"/>
        </w:rPr>
        <w:t>至</w:t>
      </w:r>
      <w:r>
        <w:rPr>
          <w:rFonts w:hAnsi="MingLiU" w:eastAsia="宋体" w:cs="MingLiU"/>
          <w:sz w:val="20"/>
          <w:szCs w:val="20"/>
          <w:lang w:eastAsia="zh-CN"/>
        </w:rPr>
        <w:t>7</w:t>
      </w:r>
      <w:r>
        <w:rPr>
          <w:rFonts w:hint="eastAsia" w:hAnsi="MingLiU" w:eastAsia="宋体" w:cs="MingLiU"/>
          <w:sz w:val="20"/>
          <w:szCs w:val="20"/>
          <w:lang w:eastAsia="zh-CN"/>
        </w:rPr>
        <w:t>岁以上的孩子，可以与他谈论个中的道理。</w:t>
      </w:r>
    </w:p>
    <w:p w14:paraId="5DAC2C75">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五．孩子屡不听命怎办？</w:t>
      </w:r>
    </w:p>
    <w:p w14:paraId="7A378FA8">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解决问题的关键在家长身上，因为关键是家长重复一个没有效的方式去处理孩子的行为。既然已知方法无效，而仍然再用，当然是没有效果啦﹗</w:t>
      </w:r>
    </w:p>
    <w:p w14:paraId="078CD01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一位家长对我说他平均叫孩子七次孩子才会去做。我问他：「你用了什么方法告诉孩子你叫他的最初六次是无须听从的？」如果每次都要重复指令七次，孩子如此聪明，这个过程只要重复两三遍，孩子便会知道最初六次是无须理会的了。</w:t>
      </w:r>
    </w:p>
    <w:p w14:paraId="0658A392">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一个人做一件事，不是为了得到一些乐趣（正面价值）就是避开一些痛苦（负面价值）。孩子不听家长的指令而继续他自己的行为，是因为不听家长话没有什么负面的价值（家长用重复的经验告诉了孩子这点），而继续他的行为是维持一些他追求的价值（这些价值对家长来说可能难以理解，但是如果没有这些价值，孩子根本不会展开那些行为﹗）</w:t>
      </w:r>
    </w:p>
    <w:p w14:paraId="27D9DB3C">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明白这个道理，家长欲想改变状况，可以考虑以下的方式：</w:t>
      </w:r>
    </w:p>
    <w:p w14:paraId="27B8756C">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一</w:t>
      </w:r>
      <w:r>
        <w:rPr>
          <w:rFonts w:hAnsi="MingLiU" w:eastAsia="宋体" w:cs="MingLiU"/>
          <w:sz w:val="20"/>
          <w:szCs w:val="20"/>
          <w:lang w:eastAsia="zh-CN"/>
        </w:rPr>
        <w:t>)</w:t>
      </w:r>
      <w:r>
        <w:rPr>
          <w:rFonts w:hAnsi="MingLiU" w:cs="MingLiU"/>
          <w:sz w:val="20"/>
          <w:szCs w:val="20"/>
          <w:lang w:eastAsia="zh-CN"/>
        </w:rPr>
        <w:tab/>
      </w:r>
      <w:r>
        <w:rPr>
          <w:rFonts w:hint="eastAsia" w:hAnsi="MingLiU" w:eastAsia="宋体" w:cs="MingLiU"/>
          <w:sz w:val="20"/>
          <w:szCs w:val="20"/>
          <w:lang w:eastAsia="zh-CN"/>
        </w:rPr>
        <w:t>改变家长在这件事上处理的模式。因为过去的做法已经证明无效，故此，不论你怎样的改变，都比重复过去做法有多一分的成功机会。这就是说，改变所用的语气、文字、态度及行为。（小心：不要以为一改变孩子便马上就轨。他不会相信家长这次是来真的，会看看你会否坚持。）</w:t>
      </w:r>
    </w:p>
    <w:p w14:paraId="2E8FCFD2">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二</w:t>
      </w:r>
      <w:r>
        <w:rPr>
          <w:rFonts w:hAnsi="MingLiU" w:eastAsia="宋体" w:cs="MingLiU"/>
          <w:sz w:val="20"/>
          <w:szCs w:val="20"/>
          <w:lang w:eastAsia="zh-CN"/>
        </w:rPr>
        <w:t>)</w:t>
      </w:r>
      <w:r>
        <w:rPr>
          <w:rFonts w:hAnsi="MingLiU" w:cs="MingLiU"/>
          <w:sz w:val="20"/>
          <w:szCs w:val="20"/>
          <w:lang w:eastAsia="zh-CN"/>
        </w:rPr>
        <w:tab/>
      </w:r>
      <w:r>
        <w:rPr>
          <w:rFonts w:hint="eastAsia" w:hAnsi="MingLiU" w:eastAsia="宋体" w:cs="MingLiU"/>
          <w:sz w:val="20"/>
          <w:szCs w:val="20"/>
          <w:lang w:eastAsia="zh-CN"/>
        </w:rPr>
        <w:t>假如孩子没有听令而继续的行为带给他的正面价值是家长可以认同的，例如看课外书、下棋、运动等，帮助孩子安排更适当的时间和空间去获得这些正面价值。</w:t>
      </w:r>
    </w:p>
    <w:p w14:paraId="20A1EE3F">
      <w:pPr>
        <w:pStyle w:val="13"/>
        <w:spacing w:before="180" w:beforeLines="50" w:line="360" w:lineRule="exact"/>
        <w:ind w:firstLine="648" w:firstLineChars="270"/>
        <w:rPr>
          <w:rFonts w:hint="eastAsia" w:hAnsi="MingLiU" w:eastAsia="宋体" w:cs="MingLiU"/>
          <w:sz w:val="20"/>
          <w:szCs w:val="20"/>
          <w:lang w:eastAsia="zh-CN"/>
        </w:rPr>
      </w:pPr>
      <w:r>
        <w:t>(</w:t>
      </w:r>
      <w:r>
        <w:rPr>
          <w:rFonts w:hint="eastAsia"/>
        </w:rPr>
        <w:t>三</w:t>
      </w:r>
      <w:r>
        <w:t>)</w:t>
      </w:r>
      <w:r>
        <w:tab/>
      </w:r>
      <w:r>
        <w:rPr>
          <w:rFonts w:hint="eastAsia"/>
        </w:rPr>
        <w:t>上上策不是要孩子听话，而是帮助孩子认识和感觉到什么行为是他自己应该做的，而且从中有很多的乐趣可得。</w:t>
      </w:r>
    </w:p>
    <w:p w14:paraId="2C4B67B8">
      <w:pPr>
        <w:spacing w:line="400" w:lineRule="exact"/>
        <w:rPr>
          <w:rFonts w:hint="eastAsia"/>
          <w:b/>
        </w:rPr>
      </w:pPr>
      <w:r>
        <w:rPr>
          <w:b/>
        </w:rPr>
        <w:t xml:space="preserve">A-3.   </w:t>
      </w:r>
      <w:r>
        <w:rPr>
          <w:rFonts w:hint="eastAsia"/>
          <w:b/>
        </w:rPr>
        <w:t>家长对于身份的正确态度</w:t>
      </w:r>
    </w:p>
    <w:p w14:paraId="1E08F5FF">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在面对孩子时，家长应该用正确的态度来看待自己的身份：</w:t>
      </w:r>
    </w:p>
    <w:p w14:paraId="53CDEAAA">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（一）</w:t>
      </w:r>
      <w:r>
        <w:rPr>
          <w:rFonts w:ascii="PMingLiU" w:hAnsi="PMingLiU" w:eastAsia="PMingLiU" w:cs="MingLiU"/>
          <w:sz w:val="20"/>
          <w:szCs w:val="20"/>
          <w:lang w:eastAsia="zh-CN"/>
        </w:rPr>
        <w:tab/>
      </w:r>
      <w:r>
        <w:rPr>
          <w:rFonts w:hint="eastAsia" w:ascii="PMingLiU" w:hAnsi="PMingLiU" w:eastAsia="宋体" w:cs="MingLiU"/>
          <w:sz w:val="20"/>
          <w:szCs w:val="20"/>
          <w:lang w:eastAsia="zh-CN"/>
        </w:rPr>
        <w:t>家长不是超人，也不是完美的人，家长只是平常人。所以，家长需要承认自己：</w:t>
      </w:r>
    </w:p>
    <w:p w14:paraId="65995A28">
      <w:pPr>
        <w:pStyle w:val="13"/>
        <w:spacing w:before="180" w:beforeLines="50" w:line="360" w:lineRule="exact"/>
        <w:ind w:left="1733" w:leftChars="825"/>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会胜，也会败。</w:t>
      </w:r>
    </w:p>
    <w:p w14:paraId="7308AF33">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有心情好的时候，也有心情不好的时候。</w:t>
      </w:r>
    </w:p>
    <w:p w14:paraId="0B315F37">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比一些人聪明，也比一些人蠢。</w:t>
      </w:r>
    </w:p>
    <w:p w14:paraId="45DA7F6D">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在一些事情上能力强，在另一些事情上能力弱。</w:t>
      </w:r>
    </w:p>
    <w:p w14:paraId="5747D8D3">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不能拥有所有想要的东西。</w:t>
      </w:r>
    </w:p>
    <w:p w14:paraId="2A2A4223">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不能永远没有错。</w:t>
      </w:r>
    </w:p>
    <w:p w14:paraId="2F103C1C">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（二）</w:t>
      </w:r>
      <w:r>
        <w:rPr>
          <w:rFonts w:ascii="PMingLiU" w:hAnsi="PMingLiU" w:eastAsia="PMingLiU" w:cs="MingLiU"/>
          <w:sz w:val="20"/>
          <w:szCs w:val="20"/>
          <w:lang w:eastAsia="zh-CN"/>
        </w:rPr>
        <w:tab/>
      </w:r>
      <w:r>
        <w:rPr>
          <w:rFonts w:hint="eastAsia" w:ascii="PMingLiU" w:hAnsi="PMingLiU" w:eastAsia="宋体" w:cs="MingLiU"/>
          <w:sz w:val="20"/>
          <w:szCs w:val="20"/>
          <w:lang w:eastAsia="zh-CN"/>
        </w:rPr>
        <w:t>家长与孩子有相同的需要。因为家长与孩子都是人，所以：</w:t>
      </w:r>
    </w:p>
    <w:p w14:paraId="013AC11E">
      <w:pPr>
        <w:pStyle w:val="13"/>
        <w:spacing w:before="180" w:beforeLines="50"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家长希望得到别人的尊重；孩子也是一样。</w:t>
      </w:r>
    </w:p>
    <w:p w14:paraId="3E6B8852">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家长希望得到公平对待；孩子也是一样。</w:t>
      </w:r>
    </w:p>
    <w:p w14:paraId="250E9C9A">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家长希望别人对他们和蔼、友善；孩子也是一样。</w:t>
      </w:r>
    </w:p>
    <w:p w14:paraId="63F5D866">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家长希望做得好的时候有人赞赏；孩子也是一样。</w:t>
      </w:r>
    </w:p>
    <w:p w14:paraId="31F88BB5">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家长希望在做得不好时，有人谅解和鼓励；孩子也一样。</w:t>
      </w:r>
    </w:p>
    <w:p w14:paraId="36B6051A">
      <w:pPr>
        <w:pStyle w:val="13"/>
        <w:spacing w:line="360" w:lineRule="exact"/>
        <w:ind w:left="2093" w:leftChars="825" w:hanging="360" w:hangingChars="18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当感到悲痛、烦恼、颓丧的时候，家长希望有人给予支持、安慰；孩子也是一样。</w:t>
      </w:r>
    </w:p>
    <w:p w14:paraId="1D9D397C">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（三）</w:t>
      </w:r>
      <w:r>
        <w:rPr>
          <w:rFonts w:ascii="PMingLiU" w:hAnsi="PMingLiU" w:eastAsia="PMingLiU" w:cs="MingLiU"/>
          <w:sz w:val="20"/>
          <w:szCs w:val="20"/>
          <w:lang w:eastAsia="zh-CN"/>
        </w:rPr>
        <w:tab/>
      </w:r>
      <w:r>
        <w:rPr>
          <w:rFonts w:hint="eastAsia" w:ascii="PMingLiU" w:hAnsi="PMingLiU" w:eastAsia="宋体" w:cs="MingLiU"/>
          <w:sz w:val="20"/>
          <w:szCs w:val="20"/>
          <w:lang w:eastAsia="zh-CN"/>
        </w:rPr>
        <w:t>家长永远是孩子的家长，永远给孩子爱和支持。所以：</w:t>
      </w:r>
    </w:p>
    <w:p w14:paraId="2BD76CA1">
      <w:pPr>
        <w:pStyle w:val="13"/>
        <w:spacing w:before="180" w:beforeLines="50"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孩子成功，家长分享喜悦。</w:t>
      </w:r>
    </w:p>
    <w:p w14:paraId="2C9809AF">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孩子快乐，家长觉得开心。</w:t>
      </w:r>
    </w:p>
    <w:p w14:paraId="3FCD023A">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孩子不断地学习和进步，家长不断地予以鼓励和嘉许。</w:t>
      </w:r>
    </w:p>
    <w:p w14:paraId="3368E27A">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每次孩子倒下再爬起来，家长都给予支持。</w:t>
      </w:r>
    </w:p>
    <w:p w14:paraId="50B9D62F">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（四）</w:t>
      </w:r>
      <w:r>
        <w:rPr>
          <w:rFonts w:ascii="PMingLiU" w:hAnsi="PMingLiU" w:eastAsia="PMingLiU" w:cs="MingLiU"/>
          <w:sz w:val="20"/>
          <w:szCs w:val="20"/>
          <w:lang w:eastAsia="zh-CN"/>
        </w:rPr>
        <w:tab/>
      </w:r>
      <w:r>
        <w:rPr>
          <w:rFonts w:hint="eastAsia" w:ascii="PMingLiU" w:hAnsi="PMingLiU" w:eastAsia="宋体" w:cs="MingLiU"/>
          <w:sz w:val="20"/>
          <w:szCs w:val="20"/>
          <w:lang w:eastAsia="zh-CN"/>
        </w:rPr>
        <w:t>家长用说话和行为来实现上面的道理，因此所说的与所做的一致：</w:t>
      </w:r>
    </w:p>
    <w:p w14:paraId="0EFDF5B8">
      <w:pPr>
        <w:pStyle w:val="13"/>
        <w:spacing w:before="180" w:beforeLines="50"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在孩子面前，家长无须永远正确、成功、愉快。</w:t>
      </w:r>
    </w:p>
    <w:p w14:paraId="5052514B">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家长不害怕对孩子承认错误。</w:t>
      </w:r>
    </w:p>
    <w:p w14:paraId="2FB78A81">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面对孩子，家长无须隐藏内心的情绪。</w:t>
      </w:r>
    </w:p>
    <w:p w14:paraId="49DE0A02">
      <w:pPr>
        <w:pStyle w:val="13"/>
        <w:spacing w:line="360" w:lineRule="exact"/>
        <w:ind w:left="1260" w:leftChars="600" w:firstLine="540" w:firstLineChars="270"/>
        <w:rPr>
          <w:rFonts w:hint="eastAsia" w:ascii="PMingLiU" w:hAnsi="PMingLiU" w:eastAsia="PMingLiU" w:cs="MingLiU"/>
          <w:sz w:val="20"/>
          <w:szCs w:val="20"/>
          <w:lang w:eastAsia="zh-CN"/>
        </w:rPr>
      </w:pPr>
      <w:r>
        <w:rPr>
          <w:rFonts w:hint="eastAsia" w:ascii="PMingLiU" w:hAnsi="PMingLiU" w:eastAsia="PMingLiU" w:cs="MingLiU"/>
          <w:sz w:val="20"/>
          <w:szCs w:val="20"/>
          <w:lang w:eastAsia="zh-CN"/>
        </w:rPr>
        <w:t>‧</w:t>
      </w:r>
      <w:r>
        <w:rPr>
          <w:rFonts w:hint="eastAsia" w:ascii="PMingLiU" w:hAnsi="PMingLiU" w:eastAsia="宋体" w:cs="MingLiU"/>
          <w:sz w:val="20"/>
          <w:szCs w:val="20"/>
          <w:lang w:eastAsia="zh-CN"/>
        </w:rPr>
        <w:t>　家长也不用担心孩子会因此变得脆弱。</w:t>
      </w:r>
    </w:p>
    <w:p w14:paraId="77540A33">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家长用自然、轻松的方式表现出他／她就是这样，便已足够去走过他们的人生旅途，孩子自然也会以真诚、自信和积极的态度去创造他们的人生。</w:t>
      </w:r>
    </w:p>
    <w:p w14:paraId="4CDFCD14">
      <w:pPr>
        <w:spacing w:line="400" w:lineRule="exact"/>
        <w:rPr>
          <w:rFonts w:hint="eastAsia"/>
          <w:b/>
        </w:rPr>
      </w:pPr>
    </w:p>
    <w:p w14:paraId="08B5A055">
      <w:pPr>
        <w:spacing w:line="400" w:lineRule="exact"/>
        <w:rPr>
          <w:rFonts w:hint="eastAsia"/>
          <w:b/>
        </w:rPr>
      </w:pPr>
      <w:r>
        <w:rPr>
          <w:b/>
        </w:rPr>
        <w:t>A-4.   9</w:t>
      </w:r>
      <w:r>
        <w:rPr>
          <w:rFonts w:hint="eastAsia"/>
          <w:b/>
        </w:rPr>
        <w:t>至</w:t>
      </w:r>
      <w:r>
        <w:rPr>
          <w:b/>
        </w:rPr>
        <w:t>14</w:t>
      </w:r>
      <w:r>
        <w:rPr>
          <w:rFonts w:hint="eastAsia"/>
          <w:b/>
        </w:rPr>
        <w:t>岁是孩子的危险期</w:t>
      </w:r>
    </w:p>
    <w:p w14:paraId="5D38F6B5">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香港每年的青少年自杀个案，八成以上的年龄是在</w:t>
      </w:r>
      <w:r>
        <w:rPr>
          <w:rFonts w:hAnsi="MingLiU" w:eastAsia="宋体" w:cs="MingLiU"/>
          <w:sz w:val="20"/>
          <w:szCs w:val="20"/>
          <w:lang w:eastAsia="zh-CN"/>
        </w:rPr>
        <w:t>9</w:t>
      </w:r>
      <w:r>
        <w:rPr>
          <w:rFonts w:hint="eastAsia" w:hAnsi="MingLiU" w:eastAsia="宋体" w:cs="MingLiU"/>
          <w:sz w:val="20"/>
          <w:szCs w:val="20"/>
          <w:lang w:eastAsia="zh-CN"/>
        </w:rPr>
        <w:t>至</w:t>
      </w:r>
      <w:r>
        <w:rPr>
          <w:rFonts w:hAnsi="MingLiU" w:eastAsia="宋体" w:cs="MingLiU"/>
          <w:sz w:val="20"/>
          <w:szCs w:val="20"/>
          <w:lang w:eastAsia="zh-CN"/>
        </w:rPr>
        <w:t>14</w:t>
      </w:r>
      <w:r>
        <w:rPr>
          <w:rFonts w:hint="eastAsia" w:hAnsi="MingLiU" w:eastAsia="宋体" w:cs="MingLiU"/>
          <w:sz w:val="20"/>
          <w:szCs w:val="20"/>
          <w:lang w:eastAsia="zh-CN"/>
        </w:rPr>
        <w:t>岁之间。这不是巧合，而是所有孩子的成长过程中，这个阶段最为脆弱。</w:t>
      </w:r>
    </w:p>
    <w:p w14:paraId="27C41539">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孩子成长至</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之间会有一些重要的转变，如果家长不谅解和不懂得配合这些转变，亲子关系会有很大的负面影响﹕沟通会快速地恶化：抗拒、隐瞒等行为亦会出现。一般人说的代沟、反叛性格都是这个时期产生。更严重的争吵、不理睬、离家等行为也可能发生。特别的是这些转变来得既快和大，令家长感到不知如何是好。其实，这与孩子大脑成长发育的方式有关。</w:t>
      </w:r>
    </w:p>
    <w:p w14:paraId="4628EE8A">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孩子由</w:t>
      </w:r>
      <w:r>
        <w:rPr>
          <w:rFonts w:hAnsi="MingLiU" w:eastAsia="宋体" w:cs="MingLiU"/>
          <w:sz w:val="20"/>
          <w:szCs w:val="20"/>
          <w:lang w:eastAsia="zh-CN"/>
        </w:rPr>
        <w:t>13</w:t>
      </w:r>
      <w:r>
        <w:rPr>
          <w:rFonts w:hint="eastAsia" w:hAnsi="MingLiU" w:eastAsia="宋体" w:cs="MingLiU"/>
          <w:sz w:val="20"/>
          <w:szCs w:val="20"/>
          <w:lang w:eastAsia="zh-CN"/>
        </w:rPr>
        <w:t>至</w:t>
      </w:r>
      <w:r>
        <w:rPr>
          <w:rFonts w:hAnsi="MingLiU" w:eastAsia="宋体" w:cs="MingLiU"/>
          <w:sz w:val="20"/>
          <w:szCs w:val="20"/>
          <w:lang w:eastAsia="zh-CN"/>
        </w:rPr>
        <w:t>14</w:t>
      </w:r>
      <w:r>
        <w:rPr>
          <w:rFonts w:hint="eastAsia" w:hAnsi="MingLiU" w:eastAsia="宋体" w:cs="MingLiU"/>
          <w:sz w:val="20"/>
          <w:szCs w:val="20"/>
          <w:lang w:eastAsia="zh-CN"/>
        </w:rPr>
        <w:t>岁左右到成人的阶段，对大脑的发育来说，可以说是一个「准成人」的阶段。在这个阶段里，孩子做的事都在模拟成年人的行为（认为自己已经有做成年人所做的事的资格），不会只是遵从大人的指示而做事。为了进入这个「准成人」阶段的准备工作便是在</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岁的一段时间进行。</w:t>
      </w:r>
    </w:p>
    <w:p w14:paraId="4A39EFCB">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孩子可能在过去常常听从家长指示，在家长的身边亦步亦趋、很随和顺意。可是在一两周内，孩子会忽然变了另一个人，不再喜欢跟随家长外出，而且事事有自己的主意。他的主意大都不会很好，没有效果，但却总是坚持己见，宁愿事后受骂。</w:t>
      </w:r>
    </w:p>
    <w:p w14:paraId="4911F8CC">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原来，为了准备踏入「准成人」的阶段，孩子的脑里开始了一个预编的程序。在这刻之前的日子里，孩子习惯了亦乐意让家长拖着他的手走路，但是孩子做「准大人」时，却必须不让人拖着，而用自己的双脚走路。这个改变的第一步就是孩子想摔开家长的手，所表现出来的行为态度就是不再顺从家长的安排，例如不再喜欢跟随家长去地方，送上学也只让家长送到远离校门的路口。这时候的孩子会有很多主意，就算是一件曾做多次，一向用家长所教的方法做得效果不错的事，现在都不肯照着沿用的方法，而改用自己想出来的，往往效果不好的方法。弄糟了后问孩子为何不用旧的好方法，他也答不出来，这是因为在当时，内心就有这样的一份冲动。这份冲动来自他脑里遗传基因预编的程序，是成长的一个重要部份。</w:t>
      </w:r>
    </w:p>
    <w:p w14:paraId="4E3468EB">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家长若明白这是孩子成长中极为重要的一步，便不会事事施压，坚持孩子听从自己的指示或用旧方法了。毕竟家长是想孩子他日成为一个完全有能力照顾自己，成功处理人生中种种挑战的人，摔开家长的手是必然的第一步。刚开始时所想到的方法当然不够周详，可是这正是好的自立锻炼呢！</w:t>
      </w:r>
    </w:p>
    <w:p w14:paraId="6BEE9A1F">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若家长不明白这个道理，便以为孩子变得反叛了，处处不听话、事事驳咀、沟通困难、关系变得紧张。所有的代沟和叛逆性都是在这个时期出现。其实，家长应该给孩子鼓励，每当孩子做得效果不好，向他表示你对他有信心，支持他再试。另外，又多与他谈谈，听听他的想法和感受。</w:t>
      </w:r>
    </w:p>
    <w:p w14:paraId="12BECEC6">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另有一事，在这个阶段的孩子会经常有强烈反应，家长若处理不善，或会引起很大的后果。这就是孩子交友的问题。在</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阶段，孩子对结交朋友会有很固执的意见，家长为了防范孩子误交损友，或会对孩子加以限制，孩子因而会有很强烈的反应。家长如果处理得不好，亲子之间的关系会在短短数周变得很坏，严重的情况里，孩子会不惜为了与某人交友而瞒骗家长，与家长反目，甚至离家出走，虽然那个某人一个月后已经不再是孩子的朋友！</w:t>
      </w:r>
    </w:p>
    <w:p w14:paraId="5C0E487A">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其实，这方面的情况是不难处理的，家长首先要明白孩子心里的需要。当孩子完全成长后，在他的世界里得到同辈的接受和有自己的朋友是十分重要的事。他要学会与别人建立友谊，而且要建立为友谊付出代价的意识。家长的反对，他的潜意识当作是不让他发展出这份能力的意思，他当然强力地反抗了。</w:t>
      </w:r>
    </w:p>
    <w:p w14:paraId="3F0975D9">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在另一方面，一个</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孩子眼里「某个人是朋友」所持有的价值观，往往与家长心中的一套价值观有很大的不同。例如家长心中的「不长进」对孩子便没有什么意义；反之那个朋友所表现出的急智，反抗命令等行为背后所代表的力量，孩子却十分向往。家长欲想解决这类问题必须先了解孩子内心的一套价值观。</w:t>
      </w:r>
    </w:p>
    <w:p w14:paraId="0233504E">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我建议家长：假若你不许孩子与某人交朋友而他的反应十分强烈的话，可以稍为降低要求，例如订立规则一个星期见面不超过两次、外出必须在晚上十一时前回来、请那位朋友到家中一同玩耍等（可乘机作出深入的观察）。再进一步的可以对孩子说，既然那个人有资格做他的朋友，那个人的父母也有资格做你的朋友了，鼓励孩子安排让家长认识那人的父母。两个孩子的父母有了联系，双方都会更安心。</w:t>
      </w:r>
    </w:p>
    <w:p w14:paraId="529BA38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更有效和重要的是改变自己对孩子的态度。孩子已经进入了一个新的阶段，家长必须改变一下自己的角色了。在过去，家长可能扮演一个带领、指导、权威的角色，这代表力量、正确做法和标准。在未来的阶段，家长欲想维持（或者改善）与孩子的沟通，一直到孩子成年后都可以保持一份融洽良好的关系，家长必须改变自己的角色：去做孩子的朋友。家长的绝对权威仍然有用，但必须收起来，待有绝对需要时才拿出来用。（反正这份权威，待孩子长大到</w:t>
      </w:r>
      <w:r>
        <w:rPr>
          <w:rFonts w:hAnsi="MingLiU" w:eastAsia="宋体" w:cs="MingLiU"/>
          <w:sz w:val="20"/>
          <w:szCs w:val="20"/>
          <w:lang w:eastAsia="zh-CN"/>
        </w:rPr>
        <w:t>15</w:t>
      </w:r>
      <w:r>
        <w:rPr>
          <w:rFonts w:hint="eastAsia" w:hAnsi="MingLiU" w:eastAsia="宋体" w:cs="MingLiU"/>
          <w:sz w:val="20"/>
          <w:szCs w:val="20"/>
          <w:lang w:eastAsia="zh-CN"/>
        </w:rPr>
        <w:t>至</w:t>
      </w:r>
      <w:r>
        <w:rPr>
          <w:rFonts w:hAnsi="MingLiU" w:eastAsia="宋体" w:cs="MingLiU"/>
          <w:sz w:val="20"/>
          <w:szCs w:val="20"/>
          <w:lang w:eastAsia="zh-CN"/>
        </w:rPr>
        <w:t>16</w:t>
      </w:r>
      <w:r>
        <w:rPr>
          <w:rFonts w:hint="eastAsia" w:hAnsi="MingLiU" w:eastAsia="宋体" w:cs="MingLiU"/>
          <w:sz w:val="20"/>
          <w:szCs w:val="20"/>
          <w:lang w:eastAsia="zh-CN"/>
        </w:rPr>
        <w:t>岁时，剩下的也不会很多了！）</w:t>
      </w:r>
    </w:p>
    <w:p w14:paraId="76899E75">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朋友与家长有很大的不同。朋友有对等的地位，是互相支持、信任和帮助的。有困难和困扰时，我们都会找朋友去舒解。好的朋友，不会老是说他自己怎样的正确，也不会（亦不能）逼对方接受他的意见。好的朋友，更是无条件地接受对方，就算对方做错了，也会原谅和鼓励，继续支持。最重要的是，与好的朋友谈话，双方都可以表达意见，没有一面倒的权威说话，更不会句句都是批判和指责！</w:t>
      </w:r>
    </w:p>
    <w:p w14:paraId="163F9E17">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有时，我们见到一些父子或母女，年龄加起来已超过一百岁，但两人还是十分融洽、亲密，就像忘年之交的好朋友一般。他们都是当年孩子在</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岁时无意中建立起朋友的地位，一直便都可以维持一份羡人的亲密友谊。</w:t>
      </w:r>
    </w:p>
    <w:p w14:paraId="202636A7">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如果家长在过去的处理模式已经做成了双方的关系很僵，家长可以试试以下的办法。找一个双方都比较轻松的时刻，主动地与孩子谈谈自己（家长）的一些烦事，例如公司里出现的困难，把说话强调在内心的困扰（情绪）上。第一、两次孩子或者不会有积极的反应，因为他不习惯这种情况，不知如何是好；也或者他不相信家长这样做是真心的。家长应尝试多几次，加上在其它事上已经减少施加压力，孩子终于会接受，开始与家长谈论家长的困扰。主动说出内心困扰而要求孩子交谈，是邀请做朋友的表示。家长有困扰时会找孩子倾诉，当这份友谊建立后，孩子有困扰亦会找家长倾诉了。</w:t>
      </w:r>
    </w:p>
    <w:p w14:paraId="597DAD3D">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在</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岁（若不能更早）的时期与孩子建立一份朋友的关系是十分重要的。家长必须明白，若想永远维持成功愉快的亲子关系，这份关系需及早建立，最重要的是在</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的阶段。在这个阶段必须出现「权威的监督关系」被「朋友的支持关系」所超越。这样说或者与传统的主张不符合，我们必须明白今天的孩子无论在智力成长、社会影响和吸收信息方面，都急剧地趋向早熟。家长欲想有良好的亲子关系，便应该改变做法，以效果为目标而不应盲目追随传统了。</w:t>
      </w:r>
    </w:p>
    <w:p w14:paraId="1E60BF5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很多家长问我关于孩子过早谈恋爱的问题。如果你有一个女孩，在今天的社会环境里，十三四岁便可能会有异性朋友，大部份家长没有这方面的训练，不知如何处理，只会不断反对，结果很可能是全世界的人都知道你的女孩在谈恋爱而只有你不知呢！如果不想有这样的情况出现，最好便是在女儿</w:t>
      </w:r>
      <w:r>
        <w:rPr>
          <w:rFonts w:hAnsi="MingLiU" w:eastAsia="宋体" w:cs="MingLiU"/>
          <w:sz w:val="20"/>
          <w:szCs w:val="20"/>
          <w:lang w:eastAsia="zh-CN"/>
        </w:rPr>
        <w:t>10</w:t>
      </w:r>
      <w:r>
        <w:rPr>
          <w:rFonts w:hint="eastAsia" w:hAnsi="MingLiU" w:eastAsia="宋体" w:cs="MingLiU"/>
          <w:sz w:val="20"/>
          <w:szCs w:val="20"/>
          <w:lang w:eastAsia="zh-CN"/>
        </w:rPr>
        <w:t>至</w:t>
      </w:r>
      <w:r>
        <w:rPr>
          <w:rFonts w:hAnsi="MingLiU" w:eastAsia="宋体" w:cs="MingLiU"/>
          <w:sz w:val="20"/>
          <w:szCs w:val="20"/>
          <w:lang w:eastAsia="zh-CN"/>
        </w:rPr>
        <w:t>12</w:t>
      </w:r>
      <w:r>
        <w:rPr>
          <w:rFonts w:hint="eastAsia" w:hAnsi="MingLiU" w:eastAsia="宋体" w:cs="MingLiU"/>
          <w:sz w:val="20"/>
          <w:szCs w:val="20"/>
          <w:lang w:eastAsia="zh-CN"/>
        </w:rPr>
        <w:t>岁或更早的时候便与女儿建立好朋友的关系，能够互道内心说话。</w:t>
      </w:r>
    </w:p>
    <w:p w14:paraId="7C56A918">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其实，一个十三、四岁的女孩，自己也对很多事情不知应该怎办，十分渴望得到一些好的意见，母亲是最适当的身份去给她这些意见，但家长必须先成为她的朋友，她才会让家长知悉她内心的想法和与家长分享她的感受。</w:t>
      </w:r>
    </w:p>
    <w:p w14:paraId="29C02522">
      <w:pPr>
        <w:pStyle w:val="13"/>
        <w:spacing w:before="180" w:beforeLines="50" w:line="360" w:lineRule="exact"/>
        <w:ind w:firstLine="648" w:firstLineChars="270"/>
        <w:rPr>
          <w:rFonts w:hint="eastAsia" w:hAnsi="MingLiU" w:eastAsia="宋体" w:cs="MingLiU"/>
          <w:sz w:val="20"/>
          <w:szCs w:val="20"/>
          <w:lang w:eastAsia="zh-CN"/>
        </w:rPr>
      </w:pPr>
      <w:r>
        <w:rPr>
          <w:rFonts w:hint="eastAsia"/>
        </w:rPr>
        <w:t>不明白孩子在</w:t>
      </w:r>
      <w:r>
        <w:t>10</w:t>
      </w:r>
      <w:r>
        <w:rPr>
          <w:rFonts w:hint="eastAsia"/>
        </w:rPr>
        <w:t>至</w:t>
      </w:r>
      <w:r>
        <w:t>12</w:t>
      </w:r>
      <w:r>
        <w:rPr>
          <w:rFonts w:hint="eastAsia"/>
        </w:rPr>
        <w:t>岁的上述种种需要，最典型的证明便是每有家长问孩子事情，孩子总是回答说﹕「你不会明白的。」若你的孩子经常有这样旳回答，你便应试试本文提供的做法了。</w:t>
      </w:r>
    </w:p>
    <w:p w14:paraId="7F7344B7">
      <w:pPr>
        <w:rPr>
          <w:rFonts w:hint="eastAsia"/>
          <w:b/>
          <w:sz w:val="28"/>
          <w:szCs w:val="28"/>
        </w:rPr>
      </w:pPr>
      <w:r>
        <w:rPr>
          <w:b/>
          <w:sz w:val="28"/>
        </w:rPr>
        <w:t xml:space="preserve">B. </w:t>
      </w:r>
      <w:r>
        <w:rPr>
          <w:rFonts w:hint="eastAsia"/>
          <w:b/>
          <w:sz w:val="28"/>
          <w:szCs w:val="28"/>
        </w:rPr>
        <w:t>婚恋方面</w:t>
      </w:r>
    </w:p>
    <w:p w14:paraId="288D0D4D">
      <w:pPr>
        <w:spacing w:line="400" w:lineRule="exact"/>
        <w:rPr>
          <w:rFonts w:hint="eastAsia"/>
          <w:b/>
        </w:rPr>
      </w:pPr>
      <w:r>
        <w:rPr>
          <w:b/>
        </w:rPr>
        <w:t xml:space="preserve">B-1.  </w:t>
      </w:r>
      <w:r>
        <w:rPr>
          <w:rFonts w:hint="eastAsia"/>
          <w:b/>
        </w:rPr>
        <w:t>「爱一个人」给你什么权利？</w:t>
      </w:r>
    </w:p>
    <w:p w14:paraId="5A8F2501">
      <w:pPr>
        <w:spacing w:before="180" w:beforeLines="50" w:line="340" w:lineRule="exact"/>
        <w:ind w:firstLine="540"/>
        <w:rPr>
          <w:rFonts w:hint="eastAsia" w:ascii="MingLiU" w:hAnsi="MingLiU" w:eastAsia="MingLiU"/>
          <w:sz w:val="20"/>
          <w:szCs w:val="20"/>
        </w:rPr>
      </w:pPr>
      <w:r>
        <w:rPr>
          <w:rFonts w:hint="eastAsia" w:ascii="MingLiU" w:hAnsi="MingLiU"/>
          <w:sz w:val="20"/>
          <w:szCs w:val="20"/>
        </w:rPr>
        <w:t>「爱」只给你想对</w:t>
      </w:r>
      <w:r>
        <w:rPr>
          <w:rFonts w:ascii="MingLiU" w:hAnsi="MingLiU"/>
          <w:sz w:val="20"/>
          <w:szCs w:val="20"/>
        </w:rPr>
        <w:t>(</w:t>
      </w:r>
      <w:r>
        <w:rPr>
          <w:rFonts w:hint="eastAsia" w:ascii="MingLiU" w:hAnsi="MingLiU"/>
          <w:sz w:val="20"/>
          <w:szCs w:val="20"/>
        </w:rPr>
        <w:t>或为</w:t>
      </w:r>
      <w:r>
        <w:rPr>
          <w:rFonts w:ascii="MingLiU" w:hAnsi="MingLiU"/>
          <w:sz w:val="20"/>
          <w:szCs w:val="20"/>
        </w:rPr>
        <w:t>)</w:t>
      </w:r>
      <w:r>
        <w:rPr>
          <w:rFonts w:hint="eastAsia" w:ascii="MingLiU" w:hAnsi="MingLiU"/>
          <w:sz w:val="20"/>
          <w:szCs w:val="20"/>
        </w:rPr>
        <w:t>某人做一些事的动力，并没有给你控制那个人的权力。你想对、或为某人做一些事，不会使你拥有那个人，因为没有一个人可以「拥有」另一个人。</w:t>
      </w:r>
    </w:p>
    <w:p w14:paraId="1C400525">
      <w:pPr>
        <w:spacing w:before="180" w:beforeLines="50" w:line="340" w:lineRule="exact"/>
        <w:ind w:firstLine="438" w:firstLineChars="219"/>
        <w:rPr>
          <w:rFonts w:hint="eastAsia" w:ascii="MingLiU" w:hAnsi="MingLiU" w:eastAsia="MingLiU"/>
          <w:sz w:val="20"/>
          <w:szCs w:val="20"/>
        </w:rPr>
      </w:pPr>
      <w:r>
        <w:rPr>
          <w:rFonts w:hint="eastAsia" w:ascii="MingLiU" w:hAnsi="MingLiU"/>
          <w:sz w:val="20"/>
          <w:szCs w:val="20"/>
        </w:rPr>
        <w:t>“因为我爱一个人，所以对方应该爱我。”这句话，是不符合逻辑的，因为两者之间并没有什么关系。试想想若有十个人对你这样说，你愿意爱他们、做得到吗？</w:t>
      </w:r>
    </w:p>
    <w:p w14:paraId="0B407029">
      <w:pPr>
        <w:spacing w:before="180" w:beforeLines="50" w:line="340" w:lineRule="exact"/>
        <w:ind w:firstLine="540"/>
        <w:rPr>
          <w:rFonts w:hint="eastAsia" w:ascii="MingLiU" w:hAnsi="MingLiU" w:eastAsia="MingLiU"/>
          <w:sz w:val="20"/>
          <w:szCs w:val="20"/>
        </w:rPr>
      </w:pPr>
      <w:r>
        <w:rPr>
          <w:rFonts w:hint="eastAsia" w:ascii="MingLiU" w:hAnsi="MingLiU"/>
          <w:sz w:val="20"/>
          <w:szCs w:val="20"/>
        </w:rPr>
        <w:t>一个人不能控制另一个人，也不能改变另一个人。每个人都只可以改变自己。在某些情况下，这份改变或可诱发对方作出改变。当双方对一些事物的看法一致，因而对方做一些事符合自己的意愿时，你很容易产生错觉以为对方已受到你的控制。例如，在一条马路上开车，跟着你的车并不是受到你的控制而跟着，而只不过他们想去的目的地碰巧也需要走这条路而已。</w:t>
      </w:r>
    </w:p>
    <w:p w14:paraId="16E2718C">
      <w:pPr>
        <w:spacing w:before="180" w:beforeLines="50" w:line="340" w:lineRule="exact"/>
        <w:ind w:firstLine="540"/>
        <w:rPr>
          <w:rFonts w:hint="eastAsia" w:ascii="MingLiU" w:hAnsi="MingLiU" w:eastAsia="MingLiU" w:cs="MingLiU"/>
          <w:sz w:val="20"/>
          <w:szCs w:val="20"/>
        </w:rPr>
      </w:pPr>
      <w:r>
        <w:rPr>
          <w:rFonts w:hint="eastAsia" w:ascii="MingLiU" w:hAnsi="MingLiU"/>
          <w:sz w:val="20"/>
          <w:szCs w:val="20"/>
        </w:rPr>
        <w:t>因为你爱他，也许你就以为有权力去要求他的思想和行为必须按照你的意思。这个态度，便是把爱当作一个控制别人的工具了。本来很崇高的一份感情，便沦落到成为一条绳子</w:t>
      </w:r>
      <w:r>
        <w:rPr>
          <w:rFonts w:ascii="MingLiU" w:hAnsi="MingLiU"/>
          <w:sz w:val="20"/>
          <w:szCs w:val="20"/>
        </w:rPr>
        <w:t xml:space="preserve"> - </w:t>
      </w:r>
      <w:r>
        <w:rPr>
          <w:rFonts w:hint="eastAsia" w:ascii="MingLiU" w:hAnsi="MingLiU"/>
          <w:sz w:val="20"/>
          <w:szCs w:val="20"/>
        </w:rPr>
        <w:t>让别人受制于你的</w:t>
      </w:r>
      <w:r>
        <w:rPr>
          <w:rFonts w:hint="eastAsia" w:ascii="MingLiU" w:hAnsi="MingLiU" w:cs="MingLiU"/>
          <w:sz w:val="20"/>
          <w:szCs w:val="20"/>
        </w:rPr>
        <w:t>工具。于是，当初期使人迷乱的激情过后，对方便想逃离这份控制</w:t>
      </w:r>
      <w:r>
        <w:rPr>
          <w:rFonts w:ascii="MingLiU" w:hAnsi="MingLiU" w:cs="MingLiU"/>
          <w:sz w:val="20"/>
          <w:szCs w:val="20"/>
        </w:rPr>
        <w:t xml:space="preserve"> - </w:t>
      </w:r>
      <w:r>
        <w:rPr>
          <w:rFonts w:hint="eastAsia" w:ascii="MingLiU" w:hAnsi="MingLiU" w:cs="MingLiU"/>
          <w:sz w:val="20"/>
          <w:szCs w:val="20"/>
        </w:rPr>
        <w:t>那并不是不再爱你，对方只不过是不要那种受制感觉而已。</w:t>
      </w:r>
    </w:p>
    <w:p w14:paraId="7C222788">
      <w:pPr>
        <w:spacing w:before="180" w:beforeLines="50" w:line="340" w:lineRule="exact"/>
        <w:ind w:left="480" w:firstLine="540"/>
        <w:rPr>
          <w:rFonts w:hint="eastAsia" w:ascii="MingLiU" w:hAnsi="MingLiU" w:eastAsia="MingLiU" w:cs="MingLiU"/>
          <w:sz w:val="20"/>
          <w:szCs w:val="20"/>
        </w:rPr>
      </w:pPr>
      <w:r>
        <w:rPr>
          <w:rFonts w:hint="eastAsia" w:ascii="MingLiU" w:hAnsi="MingLiU" w:cs="MingLiU"/>
          <w:sz w:val="20"/>
          <w:szCs w:val="20"/>
        </w:rPr>
        <w:t>「爱一个人」并不给你以下权利：</w:t>
      </w:r>
    </w:p>
    <w:p w14:paraId="3A990CB0">
      <w:pPr>
        <w:spacing w:before="180" w:beforeLines="50" w:line="340" w:lineRule="exact"/>
        <w:ind w:left="480" w:firstLine="540"/>
        <w:rPr>
          <w:rFonts w:hint="eastAsia" w:ascii="MingLiU" w:hAnsi="MingLiU" w:eastAsia="MingLiU" w:cs="MingLiU"/>
          <w:sz w:val="20"/>
          <w:szCs w:val="20"/>
        </w:rPr>
      </w:pPr>
      <w:r>
        <w:rPr>
          <w:rFonts w:ascii="MingLiU" w:hAnsi="MingLiU" w:cs="MingLiU"/>
          <w:sz w:val="20"/>
          <w:szCs w:val="20"/>
        </w:rPr>
        <w:t>(1)</w:t>
      </w:r>
      <w:r>
        <w:rPr>
          <w:rFonts w:ascii="MingLiU" w:hAnsi="MingLiU"/>
          <w:sz w:val="20"/>
          <w:szCs w:val="20"/>
        </w:rPr>
        <w:t xml:space="preserve"> </w:t>
      </w:r>
      <w:r>
        <w:rPr>
          <w:rFonts w:hint="eastAsia" w:ascii="MingLiU" w:hAnsi="MingLiU"/>
          <w:sz w:val="20"/>
          <w:szCs w:val="20"/>
        </w:rPr>
        <w:t>要求</w:t>
      </w:r>
      <w:r>
        <w:rPr>
          <w:rFonts w:hint="eastAsia" w:ascii="MingLiU" w:hAnsi="MingLiU" w:cs="MingLiU"/>
          <w:sz w:val="20"/>
          <w:szCs w:val="20"/>
        </w:rPr>
        <w:t>他</w:t>
      </w:r>
      <w:r>
        <w:rPr>
          <w:rFonts w:ascii="MingLiU" w:hAnsi="MingLiU" w:cs="MingLiU"/>
          <w:sz w:val="20"/>
          <w:szCs w:val="20"/>
        </w:rPr>
        <w:t>/</w:t>
      </w:r>
      <w:r>
        <w:rPr>
          <w:rFonts w:hint="eastAsia" w:ascii="MingLiU" w:hAnsi="MingLiU" w:cs="MingLiU"/>
          <w:sz w:val="20"/>
          <w:szCs w:val="20"/>
        </w:rPr>
        <w:t>她也爱你，</w:t>
      </w:r>
    </w:p>
    <w:p w14:paraId="2DF51F9D">
      <w:pPr>
        <w:spacing w:before="180" w:beforeLines="50" w:line="340" w:lineRule="exact"/>
        <w:ind w:left="480" w:firstLine="540"/>
        <w:rPr>
          <w:rFonts w:hint="eastAsia" w:ascii="MingLiU" w:hAnsi="MingLiU" w:eastAsia="MingLiU" w:cs="MingLiU"/>
          <w:sz w:val="20"/>
          <w:szCs w:val="20"/>
        </w:rPr>
      </w:pPr>
      <w:r>
        <w:rPr>
          <w:rFonts w:ascii="MingLiU" w:hAnsi="MingLiU" w:cs="MingLiU"/>
          <w:sz w:val="20"/>
          <w:szCs w:val="20"/>
        </w:rPr>
        <w:t>(2)</w:t>
      </w:r>
      <w:r>
        <w:rPr>
          <w:rFonts w:ascii="MingLiU" w:hAnsi="MingLiU"/>
          <w:sz w:val="20"/>
          <w:szCs w:val="20"/>
        </w:rPr>
        <w:t xml:space="preserve"> </w:t>
      </w:r>
      <w:r>
        <w:rPr>
          <w:rFonts w:hint="eastAsia" w:ascii="MingLiU" w:hAnsi="MingLiU" w:cs="MingLiU"/>
          <w:sz w:val="20"/>
          <w:szCs w:val="20"/>
        </w:rPr>
        <w:t>控制他</w:t>
      </w:r>
      <w:r>
        <w:rPr>
          <w:rFonts w:ascii="MingLiU" w:hAnsi="MingLiU" w:cs="MingLiU"/>
          <w:sz w:val="20"/>
          <w:szCs w:val="20"/>
        </w:rPr>
        <w:t>/</w:t>
      </w:r>
      <w:r>
        <w:rPr>
          <w:rFonts w:hint="eastAsia" w:ascii="MingLiU" w:hAnsi="MingLiU" w:cs="MingLiU"/>
          <w:sz w:val="20"/>
          <w:szCs w:val="20"/>
        </w:rPr>
        <w:t>她的思想行为，或者</w:t>
      </w:r>
    </w:p>
    <w:p w14:paraId="1D4FF91B">
      <w:pPr>
        <w:spacing w:before="180" w:beforeLines="50" w:line="340" w:lineRule="exact"/>
        <w:ind w:left="480" w:firstLine="540"/>
        <w:rPr>
          <w:rFonts w:hint="eastAsia" w:ascii="MingLiU" w:hAnsi="MingLiU" w:eastAsia="MingLiU" w:cs="MingLiU"/>
          <w:sz w:val="20"/>
          <w:szCs w:val="20"/>
        </w:rPr>
      </w:pPr>
      <w:r>
        <w:rPr>
          <w:rFonts w:ascii="MingLiU" w:hAnsi="MingLiU" w:cs="MingLiU"/>
          <w:sz w:val="20"/>
          <w:szCs w:val="20"/>
        </w:rPr>
        <w:t>(3)</w:t>
      </w:r>
      <w:r>
        <w:rPr>
          <w:rFonts w:ascii="MingLiU" w:hAnsi="MingLiU"/>
          <w:sz w:val="20"/>
          <w:szCs w:val="20"/>
        </w:rPr>
        <w:t xml:space="preserve"> </w:t>
      </w:r>
      <w:r>
        <w:rPr>
          <w:rFonts w:hint="eastAsia" w:ascii="MingLiU" w:hAnsi="MingLiU" w:cs="MingLiU"/>
          <w:sz w:val="20"/>
          <w:szCs w:val="20"/>
        </w:rPr>
        <w:t>要求他</w:t>
      </w:r>
      <w:r>
        <w:rPr>
          <w:rFonts w:ascii="MingLiU" w:hAnsi="MingLiU" w:cs="MingLiU"/>
          <w:sz w:val="20"/>
          <w:szCs w:val="20"/>
        </w:rPr>
        <w:t>/</w:t>
      </w:r>
      <w:r>
        <w:rPr>
          <w:rFonts w:hint="eastAsia" w:ascii="MingLiU" w:hAnsi="MingLiU" w:cs="MingLiU"/>
          <w:sz w:val="20"/>
          <w:szCs w:val="20"/>
        </w:rPr>
        <w:t>她照顾你的人生快乐。</w:t>
      </w:r>
    </w:p>
    <w:p w14:paraId="363B260C">
      <w:pPr>
        <w:spacing w:before="180" w:beforeLines="50" w:line="340" w:lineRule="exact"/>
        <w:ind w:firstLine="436" w:firstLineChars="218"/>
        <w:rPr>
          <w:rFonts w:hint="eastAsia" w:ascii="MingLiU" w:hAnsi="MingLiU" w:eastAsia="MingLiU" w:cs="MingLiU"/>
          <w:sz w:val="20"/>
          <w:szCs w:val="20"/>
        </w:rPr>
      </w:pPr>
      <w:r>
        <w:rPr>
          <w:rFonts w:hint="eastAsia" w:ascii="MingLiU" w:hAnsi="MingLiU" w:cs="MingLiU"/>
          <w:sz w:val="20"/>
          <w:szCs w:val="20"/>
        </w:rPr>
        <w:t>爱一个人，只给你想为他</w:t>
      </w:r>
      <w:r>
        <w:rPr>
          <w:rFonts w:ascii="MingLiU" w:hAnsi="MingLiU" w:cs="MingLiU"/>
          <w:sz w:val="20"/>
          <w:szCs w:val="20"/>
        </w:rPr>
        <w:t>/</w:t>
      </w:r>
      <w:r>
        <w:rPr>
          <w:rFonts w:hint="eastAsia" w:ascii="MingLiU" w:hAnsi="MingLiU" w:cs="MingLiU"/>
          <w:sz w:val="20"/>
          <w:szCs w:val="20"/>
        </w:rPr>
        <w:t>她做一些事的权利。而就算这样，也是他</w:t>
      </w:r>
      <w:r>
        <w:rPr>
          <w:rFonts w:ascii="MingLiU" w:hAnsi="MingLiU" w:cs="MingLiU"/>
          <w:sz w:val="20"/>
          <w:szCs w:val="20"/>
        </w:rPr>
        <w:t>/</w:t>
      </w:r>
      <w:r>
        <w:rPr>
          <w:rFonts w:hint="eastAsia" w:ascii="MingLiU" w:hAnsi="MingLiU" w:cs="MingLiU"/>
          <w:sz w:val="20"/>
          <w:szCs w:val="20"/>
        </w:rPr>
        <w:t>她的权利去决定是否接受。我们不能要求更多。</w:t>
      </w:r>
    </w:p>
    <w:p w14:paraId="211AFC46">
      <w:pPr>
        <w:spacing w:before="180" w:beforeLines="50" w:line="340" w:lineRule="exact"/>
        <w:ind w:left="480" w:firstLine="540"/>
        <w:rPr>
          <w:rFonts w:hint="eastAsia" w:ascii="MingLiU" w:hAnsi="MingLiU" w:eastAsia="MingLiU" w:cs="MingLiU"/>
          <w:sz w:val="20"/>
          <w:szCs w:val="20"/>
        </w:rPr>
      </w:pPr>
      <w:r>
        <w:rPr>
          <w:rFonts w:hint="eastAsia" w:ascii="MingLiU" w:hAnsi="MingLiU" w:cs="MingLiU"/>
          <w:sz w:val="20"/>
          <w:szCs w:val="20"/>
        </w:rPr>
        <w:t>九成以上的婚恋问题就是源于上要三点错误的要求。</w:t>
      </w:r>
    </w:p>
    <w:p w14:paraId="03DD17C8">
      <w:pPr>
        <w:spacing w:before="180" w:beforeLines="50" w:line="340" w:lineRule="exact"/>
        <w:ind w:firstLine="540"/>
        <w:rPr>
          <w:rFonts w:hint="eastAsia" w:ascii="MingLiU" w:hAnsi="MingLiU" w:eastAsia="MingLiU"/>
          <w:sz w:val="20"/>
          <w:szCs w:val="20"/>
        </w:rPr>
      </w:pPr>
      <w:r>
        <w:rPr>
          <w:rFonts w:ascii="MingLiU" w:hAnsi="MingLiU" w:eastAsia="MingLiU" w:cs="MingLiU"/>
          <w:sz w:val="20"/>
          <w:szCs w:val="20"/>
        </w:rPr>
        <w:tab/>
      </w:r>
      <w:r>
        <w:rPr>
          <w:rFonts w:hint="eastAsia" w:ascii="MingLiU" w:hAnsi="MingLiU" w:cs="MingLiU"/>
          <w:sz w:val="20"/>
          <w:szCs w:val="20"/>
        </w:rPr>
        <w:t>有些人说：在爱情里面是没有自由的，便是错误地以为爱一个人便有那三个权利。当你很喜欢做某事，长时间沉醉在里面，你不会想到是否失去了自由。有这个想法的人，必然是想跑却跑不了，才会感叹没有自由。</w:t>
      </w:r>
      <w:r>
        <w:rPr>
          <w:rFonts w:hint="eastAsia" w:ascii="MingLiU" w:hAnsi="MingLiU"/>
          <w:sz w:val="20"/>
          <w:szCs w:val="20"/>
        </w:rPr>
        <w:t>明白了这一点，把注意力放在能诱发对方作出改变的工作上，自己先因此改变，和能制造双方对更多事物有一致看法的工作上，两人的关系便能提升。</w:t>
      </w:r>
    </w:p>
    <w:p w14:paraId="611E77DA">
      <w:pPr>
        <w:spacing w:before="180" w:beforeLines="50" w:line="340" w:lineRule="exact"/>
        <w:ind w:firstLine="540"/>
        <w:rPr>
          <w:rFonts w:hint="eastAsia" w:ascii="MingLiU" w:hAnsi="MingLiU"/>
          <w:sz w:val="20"/>
          <w:szCs w:val="20"/>
        </w:rPr>
      </w:pPr>
      <w:r>
        <w:rPr>
          <w:rFonts w:hint="eastAsia" w:ascii="MingLiU" w:hAnsi="MingLiU"/>
          <w:sz w:val="20"/>
          <w:szCs w:val="20"/>
        </w:rPr>
        <w:t>当一个人错误地认定对方已经让你「拥有」了</w:t>
      </w:r>
      <w:r>
        <w:rPr>
          <w:rFonts w:ascii="MingLiU" w:hAnsi="MingLiU"/>
          <w:sz w:val="20"/>
          <w:szCs w:val="20"/>
        </w:rPr>
        <w:t>(</w:t>
      </w:r>
      <w:r>
        <w:rPr>
          <w:rFonts w:hint="eastAsia" w:ascii="MingLiU" w:hAnsi="MingLiU"/>
          <w:sz w:val="20"/>
          <w:szCs w:val="20"/>
        </w:rPr>
        <w:t>〝他是属于我的〞、〝她是我的〞</w:t>
      </w:r>
      <w:r>
        <w:rPr>
          <w:rFonts w:ascii="MingLiU" w:hAnsi="MingLiU"/>
          <w:sz w:val="20"/>
          <w:szCs w:val="20"/>
        </w:rPr>
        <w:t>)</w:t>
      </w:r>
      <w:r>
        <w:rPr>
          <w:rFonts w:hint="eastAsia" w:ascii="MingLiU" w:hAnsi="MingLiU"/>
          <w:sz w:val="20"/>
          <w:szCs w:val="20"/>
        </w:rPr>
        <w:t>，他很自然地就会以为他的地位比对方高、有权控制对方、向对方诸多要求。这份压力，使对方产生窒息感，对方的内心深层会有反抗的动力，每当气愤时便有抗拒的说话和态度。一个认为应该有那三个权利的对方，这又会使他在内心产生一份无力感，而这份无力感会使他错误地以为需要添增控制对方的力量。这样的发展下去，使到两人的关系越来越紧张。</w:t>
      </w:r>
    </w:p>
    <w:p w14:paraId="5716A7DA">
      <w:pPr>
        <w:spacing w:line="400" w:lineRule="exact"/>
        <w:rPr>
          <w:rFonts w:hint="eastAsia"/>
          <w:b/>
        </w:rPr>
      </w:pPr>
      <w:r>
        <w:rPr>
          <w:b/>
        </w:rPr>
        <w:t xml:space="preserve">B-2.  </w:t>
      </w:r>
      <w:r>
        <w:rPr>
          <w:rFonts w:hint="eastAsia"/>
          <w:b/>
        </w:rPr>
        <w:t>婚姻的五大致命伤</w:t>
      </w:r>
    </w:p>
    <w:p w14:paraId="294A74F5">
      <w:pPr>
        <w:spacing w:before="180" w:beforeLines="50" w:line="340" w:lineRule="exact"/>
        <w:ind w:firstLine="539"/>
        <w:rPr>
          <w:rFonts w:hint="eastAsia" w:ascii="MingLiU" w:hAnsi="MingLiU" w:eastAsia="MingLiU"/>
          <w:sz w:val="20"/>
          <w:szCs w:val="20"/>
        </w:rPr>
      </w:pPr>
      <w:r>
        <w:rPr>
          <w:rFonts w:hint="eastAsia" w:ascii="MingLiU" w:hAnsi="MingLiU"/>
          <w:sz w:val="20"/>
          <w:szCs w:val="20"/>
        </w:rPr>
        <w:t>婚姻里可以出现很多问题，比较常被人注意的有：经济问题引起的磨擦、小孩子脾气导致任性妄为、不安全感做成对对方的猜疑等，这些的原因都可以归究于个人的心理问题，而且多数是因为孩童时期没有充份地成长。所有这些「原因」，并不夺去一个人更好地活下去的权利和能力，因此也不一定是感情关系的致命伤。婚姻的致命伤有五个。如果这五个问题不存在，差不多所有其它问题都很容易解决。婚姻既是两个人的事，两个人都需要共同投入，所以，若其中一人有这些致命伤，另一个人需要提醒他。但是，若这个人把坚持这些致命伤看得比维持两人关系更重要，另一个人是没有办法的，而这份关系便出现死亡的危险了。</w:t>
      </w:r>
    </w:p>
    <w:p w14:paraId="7722CE07">
      <w:pPr>
        <w:spacing w:before="180" w:beforeLines="50" w:line="340" w:lineRule="exact"/>
        <w:ind w:firstLine="539"/>
        <w:rPr>
          <w:rFonts w:hint="eastAsia" w:ascii="MingLiU" w:hAnsi="MingLiU" w:eastAsia="MingLiU"/>
          <w:sz w:val="20"/>
          <w:szCs w:val="20"/>
        </w:rPr>
      </w:pPr>
      <w:r>
        <w:rPr>
          <w:rFonts w:hint="eastAsia" w:ascii="MingLiU" w:hAnsi="MingLiU"/>
          <w:sz w:val="20"/>
          <w:szCs w:val="20"/>
        </w:rPr>
        <w:t>这五个婚姻的致命伤是：</w:t>
      </w:r>
    </w:p>
    <w:p w14:paraId="184225D9">
      <w:pPr>
        <w:spacing w:before="180" w:beforeLines="50" w:line="340" w:lineRule="exact"/>
        <w:ind w:firstLine="539"/>
        <w:rPr>
          <w:rFonts w:hint="eastAsia" w:ascii="MingLiU" w:hAnsi="MingLiU" w:eastAsia="MingLiU"/>
          <w:sz w:val="20"/>
          <w:szCs w:val="20"/>
        </w:rPr>
      </w:pPr>
      <w:r>
        <w:rPr>
          <w:rFonts w:ascii="MingLiU" w:hAnsi="MingLiU"/>
          <w:sz w:val="20"/>
          <w:szCs w:val="20"/>
        </w:rPr>
        <w:t xml:space="preserve">(1).  </w:t>
      </w:r>
      <w:r>
        <w:rPr>
          <w:rFonts w:hint="eastAsia" w:ascii="MingLiU" w:hAnsi="MingLiU"/>
          <w:sz w:val="20"/>
          <w:szCs w:val="20"/>
        </w:rPr>
        <w:t>坚持‘我是对的’。</w:t>
      </w:r>
    </w:p>
    <w:p w14:paraId="0B5CC60F">
      <w:pPr>
        <w:spacing w:line="340" w:lineRule="exact"/>
        <w:ind w:firstLine="539"/>
        <w:rPr>
          <w:rFonts w:hint="eastAsia" w:ascii="MingLiU" w:hAnsi="MingLiU" w:eastAsia="MingLiU"/>
          <w:sz w:val="20"/>
          <w:szCs w:val="20"/>
        </w:rPr>
      </w:pPr>
      <w:r>
        <w:rPr>
          <w:rFonts w:ascii="MingLiU" w:hAnsi="MingLiU"/>
          <w:sz w:val="20"/>
          <w:szCs w:val="20"/>
        </w:rPr>
        <w:t xml:space="preserve">(2).  </w:t>
      </w:r>
      <w:r>
        <w:rPr>
          <w:rFonts w:hint="eastAsia" w:ascii="MingLiU" w:hAnsi="MingLiU"/>
          <w:sz w:val="20"/>
          <w:szCs w:val="20"/>
        </w:rPr>
        <w:t>「托负心态」。</w:t>
      </w:r>
    </w:p>
    <w:p w14:paraId="262BBAE9">
      <w:pPr>
        <w:spacing w:line="340" w:lineRule="exact"/>
        <w:ind w:firstLine="539"/>
        <w:rPr>
          <w:rFonts w:hint="eastAsia" w:ascii="MingLiU" w:hAnsi="MingLiU" w:eastAsia="MingLiU"/>
          <w:sz w:val="20"/>
          <w:szCs w:val="20"/>
        </w:rPr>
      </w:pPr>
      <w:r>
        <w:rPr>
          <w:rFonts w:ascii="MingLiU" w:hAnsi="MingLiU"/>
          <w:sz w:val="20"/>
          <w:szCs w:val="20"/>
        </w:rPr>
        <w:t xml:space="preserve">(3).  </w:t>
      </w:r>
      <w:r>
        <w:rPr>
          <w:rFonts w:hint="eastAsia" w:ascii="MingLiU" w:hAnsi="MingLiU"/>
          <w:sz w:val="20"/>
          <w:szCs w:val="20"/>
        </w:rPr>
        <w:t>不愿意讨论自己与对方的内心感觉。</w:t>
      </w:r>
    </w:p>
    <w:p w14:paraId="439A9AC3">
      <w:pPr>
        <w:spacing w:line="340" w:lineRule="exact"/>
        <w:ind w:firstLine="539"/>
        <w:rPr>
          <w:rFonts w:hint="eastAsia" w:ascii="MingLiU" w:hAnsi="MingLiU" w:eastAsia="MingLiU"/>
          <w:sz w:val="20"/>
          <w:szCs w:val="20"/>
        </w:rPr>
      </w:pPr>
      <w:r>
        <w:rPr>
          <w:rFonts w:ascii="MingLiU" w:hAnsi="MingLiU"/>
          <w:sz w:val="20"/>
          <w:szCs w:val="20"/>
        </w:rPr>
        <w:t xml:space="preserve">(4).  </w:t>
      </w:r>
      <w:r>
        <w:rPr>
          <w:rFonts w:hint="eastAsia" w:ascii="MingLiU" w:hAnsi="MingLiU"/>
          <w:sz w:val="20"/>
          <w:szCs w:val="20"/>
        </w:rPr>
        <w:t>维持「苹果皮」式的和谐。</w:t>
      </w:r>
    </w:p>
    <w:p w14:paraId="35E46DA8">
      <w:pPr>
        <w:spacing w:line="340" w:lineRule="exact"/>
        <w:ind w:firstLine="539"/>
        <w:rPr>
          <w:rFonts w:hint="eastAsia" w:ascii="MingLiU" w:hAnsi="MingLiU" w:eastAsia="MingLiU"/>
          <w:sz w:val="20"/>
          <w:szCs w:val="20"/>
        </w:rPr>
      </w:pPr>
      <w:r>
        <w:rPr>
          <w:rFonts w:ascii="MingLiU" w:hAnsi="MingLiU"/>
          <w:sz w:val="20"/>
          <w:szCs w:val="20"/>
        </w:rPr>
        <w:t xml:space="preserve">(5).  </w:t>
      </w:r>
      <w:r>
        <w:rPr>
          <w:rFonts w:hint="eastAsia" w:ascii="MingLiU" w:hAnsi="MingLiU"/>
          <w:sz w:val="20"/>
          <w:szCs w:val="20"/>
        </w:rPr>
        <w:t>没有处理两人冲突的机制。</w:t>
      </w:r>
    </w:p>
    <w:p w14:paraId="444395E3">
      <w:pPr>
        <w:spacing w:before="180" w:beforeLines="50" w:line="340" w:lineRule="exact"/>
        <w:ind w:firstLine="539"/>
        <w:rPr>
          <w:rFonts w:hint="eastAsia" w:ascii="MingLiU" w:hAnsi="MingLiU" w:eastAsia="MingLiU"/>
          <w:sz w:val="20"/>
          <w:szCs w:val="20"/>
        </w:rPr>
      </w:pPr>
      <w:r>
        <w:rPr>
          <w:rFonts w:hint="eastAsia" w:ascii="MingLiU" w:hAnsi="MingLiU"/>
          <w:sz w:val="20"/>
          <w:szCs w:val="20"/>
        </w:rPr>
        <w:t>以下遂一详细解释。</w:t>
      </w:r>
    </w:p>
    <w:p w14:paraId="57777160">
      <w:pPr>
        <w:spacing w:before="360" w:beforeLines="100" w:line="320" w:lineRule="exact"/>
        <w:rPr>
          <w:rFonts w:hint="eastAsia" w:ascii="MingLiU" w:hAnsi="MingLiU" w:eastAsia="MingLiU"/>
          <w:sz w:val="22"/>
        </w:rPr>
      </w:pPr>
      <w:r>
        <w:rPr>
          <w:rFonts w:ascii="MingLiU" w:hAnsi="MingLiU"/>
          <w:b/>
          <w:sz w:val="22"/>
          <w:u w:val="single"/>
        </w:rPr>
        <w:t xml:space="preserve">(1). </w:t>
      </w:r>
      <w:r>
        <w:rPr>
          <w:rFonts w:hint="eastAsia" w:ascii="MingLiU" w:hAnsi="MingLiU"/>
          <w:b/>
          <w:sz w:val="22"/>
          <w:u w:val="single"/>
        </w:rPr>
        <w:t>坚持</w:t>
      </w:r>
      <w:r>
        <w:rPr>
          <w:rFonts w:ascii="MingLiU" w:hAnsi="MingLiU"/>
          <w:b/>
          <w:sz w:val="22"/>
          <w:u w:val="single"/>
        </w:rPr>
        <w:t xml:space="preserve"> “</w:t>
      </w:r>
      <w:r>
        <w:rPr>
          <w:rFonts w:hint="eastAsia" w:ascii="MingLiU" w:hAnsi="MingLiU"/>
          <w:b/>
          <w:sz w:val="22"/>
          <w:u w:val="single"/>
        </w:rPr>
        <w:t>我是对的</w:t>
      </w:r>
      <w:r>
        <w:rPr>
          <w:rFonts w:ascii="MingLiU" w:hAnsi="MingLiU"/>
          <w:b/>
          <w:sz w:val="22"/>
          <w:u w:val="single"/>
        </w:rPr>
        <w:t>”</w:t>
      </w:r>
      <w:r>
        <w:rPr>
          <w:rFonts w:hint="eastAsia" w:ascii="MingLiU" w:hAnsi="MingLiU" w:eastAsia="MingLiU"/>
          <w:sz w:val="22"/>
        </w:rPr>
        <w:t xml:space="preserve"> </w:t>
      </w:r>
    </w:p>
    <w:p w14:paraId="27876D9E">
      <w:pPr>
        <w:spacing w:before="180" w:beforeLines="50" w:line="340" w:lineRule="exact"/>
        <w:ind w:firstLine="482"/>
        <w:rPr>
          <w:rFonts w:hint="eastAsia" w:ascii="MingLiU" w:hAnsi="MingLiU" w:eastAsia="MingLiU"/>
          <w:sz w:val="20"/>
          <w:szCs w:val="20"/>
        </w:rPr>
      </w:pPr>
      <w:r>
        <w:rPr>
          <w:rFonts w:hint="eastAsia" w:ascii="MingLiU" w:hAnsi="MingLiU"/>
          <w:sz w:val="20"/>
          <w:szCs w:val="20"/>
        </w:rPr>
        <w:t>一个太太来找我，她与丈夫的关系十分恶劣：两人之间已经没有什么交谈，太太一开口说话，丈夫不是关上房门便是外出。细问之下，发现原来太太不满丈夫一些小事，老是找机会对丈夫抱怨批评。我问她何不停止抱怨批评，而改变一下说话内容和态度？那位太太说：〝我说的都是对的啊！〞</w:t>
      </w:r>
    </w:p>
    <w:p w14:paraId="2731E6C8">
      <w:pPr>
        <w:spacing w:before="180" w:beforeLines="50" w:line="340" w:lineRule="exact"/>
        <w:ind w:firstLine="482"/>
        <w:rPr>
          <w:rFonts w:hint="eastAsia" w:ascii="MingLiU" w:hAnsi="MingLiU" w:eastAsia="MingLiU"/>
          <w:sz w:val="20"/>
          <w:szCs w:val="20"/>
        </w:rPr>
      </w:pPr>
      <w:r>
        <w:rPr>
          <w:rFonts w:hint="eastAsia" w:ascii="MingLiU" w:hAnsi="MingLiU"/>
          <w:sz w:val="20"/>
          <w:szCs w:val="20"/>
        </w:rPr>
        <w:t>我尝试用两三个其它的方式引导她作出改变，她都是坚持〝我是对的〞。</w:t>
      </w:r>
      <w:r>
        <w:rPr>
          <w:rFonts w:ascii="MingLiU" w:hAnsi="MingLiU"/>
          <w:sz w:val="20"/>
          <w:szCs w:val="20"/>
        </w:rPr>
        <w:t xml:space="preserve"> </w:t>
      </w:r>
      <w:r>
        <w:rPr>
          <w:rFonts w:hint="eastAsia" w:ascii="MingLiU" w:hAnsi="MingLiU"/>
          <w:sz w:val="20"/>
          <w:szCs w:val="20"/>
        </w:rPr>
        <w:t>最后，我对她说：〝太太，在「我是对的」和「有效果」之间，你必须做一个选择，你只能拥有其中一个。</w:t>
      </w:r>
    </w:p>
    <w:p w14:paraId="0C2603D5">
      <w:pPr>
        <w:spacing w:before="180" w:beforeLines="50" w:line="340" w:lineRule="exact"/>
        <w:ind w:firstLine="482"/>
        <w:rPr>
          <w:rFonts w:hint="eastAsia" w:ascii="MingLiU" w:hAnsi="MingLiU" w:eastAsia="MingLiU"/>
          <w:sz w:val="20"/>
          <w:szCs w:val="20"/>
        </w:rPr>
      </w:pPr>
      <w:r>
        <w:rPr>
          <w:rFonts w:hint="eastAsia" w:ascii="MingLiU" w:hAnsi="MingLiU"/>
          <w:sz w:val="20"/>
          <w:szCs w:val="20"/>
        </w:rPr>
        <w:t>把在某件事上你认为的对错，与你的婚姻关系相比，那个更重要？这是只有本人才能决定的事，别人无法批评或左右。在每一件事上都坚持「我是对的」的人，婚姻关系不会良好。这些人只适宜独居，因为婚姻是两个人生活在一起，而世界上没有两个人对凡事都能有一致的看法。一个人没有准备放弃一些自己的看法，和准备接受一些与自己不同的看法，是无法成功地与任何人共同生活的。也许在结婚前和新婚时愿意作出迁就，但是这份迁就在婚后不能维持很久，很快地不是消失了</w:t>
      </w:r>
      <w:r>
        <w:rPr>
          <w:rFonts w:ascii="MingLiU" w:hAnsi="MingLiU"/>
          <w:sz w:val="20"/>
          <w:szCs w:val="20"/>
        </w:rPr>
        <w:t>(</w:t>
      </w:r>
      <w:r>
        <w:rPr>
          <w:rFonts w:hint="eastAsia" w:ascii="MingLiU" w:hAnsi="MingLiU"/>
          <w:sz w:val="20"/>
          <w:szCs w:val="20"/>
        </w:rPr>
        <w:t>因而吵架开始</w:t>
      </w:r>
      <w:r>
        <w:rPr>
          <w:rFonts w:ascii="MingLiU" w:hAnsi="MingLiU"/>
          <w:sz w:val="20"/>
          <w:szCs w:val="20"/>
        </w:rPr>
        <w:t>)</w:t>
      </w:r>
      <w:r>
        <w:rPr>
          <w:rFonts w:hint="eastAsia" w:ascii="MingLiU" w:hAnsi="MingLiU"/>
          <w:sz w:val="20"/>
          <w:szCs w:val="20"/>
        </w:rPr>
        <w:t>，便是迁就背后隐藏了一些欺骗行为。</w:t>
      </w:r>
    </w:p>
    <w:p w14:paraId="1729D4EF">
      <w:pPr>
        <w:spacing w:before="180" w:beforeLines="50" w:line="340" w:lineRule="exact"/>
        <w:ind w:firstLine="482"/>
        <w:rPr>
          <w:rFonts w:hint="eastAsia" w:ascii="MingLiU" w:hAnsi="MingLiU" w:eastAsia="MingLiU"/>
          <w:sz w:val="20"/>
          <w:szCs w:val="20"/>
        </w:rPr>
      </w:pPr>
      <w:r>
        <w:rPr>
          <w:rFonts w:hint="eastAsia" w:ascii="MingLiU" w:hAnsi="MingLiU"/>
          <w:sz w:val="20"/>
          <w:szCs w:val="20"/>
        </w:rPr>
        <w:t>对有这点致命伤的朋友，我的建议是：除了两三点绝对不能放松的要求外</w:t>
      </w:r>
      <w:r>
        <w:rPr>
          <w:rFonts w:ascii="MingLiU" w:hAnsi="MingLiU"/>
          <w:sz w:val="20"/>
          <w:szCs w:val="20"/>
        </w:rPr>
        <w:t>(</w:t>
      </w:r>
      <w:r>
        <w:rPr>
          <w:rFonts w:hint="eastAsia" w:ascii="MingLiU" w:hAnsi="MingLiU"/>
          <w:sz w:val="20"/>
          <w:szCs w:val="20"/>
        </w:rPr>
        <w:t>这些应是不惜离婚也要坚持的东西），在所有其它的事上马上降低你的标准。就算对方的做法不是最好，只要符合最低的标准便接受。这是给对方空间，和爱的表现。尤其是当配偶在他人面前的表现不符理想的时候，你应给他</w:t>
      </w:r>
      <w:r>
        <w:rPr>
          <w:rFonts w:ascii="MingLiU" w:hAnsi="MingLiU"/>
          <w:sz w:val="20"/>
          <w:szCs w:val="20"/>
        </w:rPr>
        <w:t>/</w:t>
      </w:r>
      <w:r>
        <w:rPr>
          <w:rFonts w:hint="eastAsia" w:ascii="MingLiU" w:hAnsi="MingLiU"/>
          <w:sz w:val="20"/>
          <w:szCs w:val="20"/>
        </w:rPr>
        <w:t>她支持而不是做第一个批评的人。</w:t>
      </w:r>
    </w:p>
    <w:p w14:paraId="79DFCD81">
      <w:pPr>
        <w:spacing w:before="180" w:beforeLines="50" w:line="340" w:lineRule="exact"/>
        <w:ind w:firstLine="482"/>
        <w:rPr>
          <w:rFonts w:hint="eastAsia" w:ascii="MingLiU" w:hAnsi="MingLiU" w:eastAsia="MingLiU"/>
          <w:sz w:val="20"/>
          <w:szCs w:val="20"/>
        </w:rPr>
      </w:pPr>
      <w:r>
        <w:rPr>
          <w:rFonts w:ascii="MingLiU" w:hAnsi="MingLiU"/>
          <w:sz w:val="20"/>
          <w:szCs w:val="20"/>
        </w:rPr>
        <w:t>“</w:t>
      </w:r>
      <w:r>
        <w:rPr>
          <w:rFonts w:hint="eastAsia" w:ascii="MingLiU" w:hAnsi="MingLiU"/>
          <w:sz w:val="20"/>
          <w:szCs w:val="20"/>
        </w:rPr>
        <w:t>我是对的</w:t>
      </w:r>
      <w:r>
        <w:rPr>
          <w:rFonts w:ascii="MingLiU" w:hAnsi="MingLiU"/>
          <w:sz w:val="20"/>
          <w:szCs w:val="20"/>
        </w:rPr>
        <w:t>”</w:t>
      </w:r>
      <w:r>
        <w:rPr>
          <w:rFonts w:hint="eastAsia" w:ascii="MingLiU" w:hAnsi="MingLiU"/>
          <w:sz w:val="20"/>
          <w:szCs w:val="20"/>
        </w:rPr>
        <w:t>不是婚姻关系里最具杀伤力的心理模式，但是，却是打开其它婚姻致命伤之门的锁钥。这一关没有解除，是看不到其它的问题的。</w:t>
      </w:r>
    </w:p>
    <w:p w14:paraId="37ECB2F8">
      <w:pPr>
        <w:spacing w:before="360" w:beforeLines="100" w:line="320" w:lineRule="exact"/>
        <w:rPr>
          <w:rFonts w:hint="eastAsia" w:ascii="MingLiU" w:hAnsi="MingLiU" w:eastAsia="MingLiU"/>
          <w:b/>
          <w:sz w:val="22"/>
          <w:u w:val="single"/>
        </w:rPr>
      </w:pPr>
      <w:r>
        <w:rPr>
          <w:rFonts w:ascii="MingLiU" w:hAnsi="MingLiU"/>
          <w:b/>
          <w:sz w:val="22"/>
          <w:u w:val="single"/>
        </w:rPr>
        <w:t xml:space="preserve">(2). </w:t>
      </w:r>
      <w:r>
        <w:rPr>
          <w:rFonts w:hint="eastAsia" w:ascii="MingLiU" w:hAnsi="MingLiU"/>
          <w:b/>
          <w:sz w:val="22"/>
          <w:u w:val="single"/>
        </w:rPr>
        <w:t>托负心态</w:t>
      </w:r>
    </w:p>
    <w:p w14:paraId="0D5A1CF4">
      <w:pPr>
        <w:spacing w:before="180" w:beforeLines="50" w:line="340" w:lineRule="exact"/>
        <w:ind w:firstLine="482"/>
        <w:rPr>
          <w:rFonts w:hint="eastAsia" w:ascii="MingLiU" w:hAnsi="MingLiU" w:eastAsia="MingLiU"/>
          <w:sz w:val="20"/>
          <w:szCs w:val="20"/>
        </w:rPr>
      </w:pPr>
      <w:r>
        <w:rPr>
          <w:rFonts w:hint="eastAsia" w:ascii="MingLiU" w:hAnsi="MingLiU"/>
          <w:sz w:val="20"/>
          <w:szCs w:val="20"/>
        </w:rPr>
        <w:t>对婚姻关系最具杀伤力的心理模式，我认为就是「托负心态」。「托负」就是把照顾自己的责任，交给另一个人，这是几乎注定会有悲惨结果的心态。</w:t>
      </w:r>
    </w:p>
    <w:p w14:paraId="436F636C">
      <w:pPr>
        <w:spacing w:before="180" w:beforeLines="50" w:line="340" w:lineRule="exact"/>
        <w:ind w:firstLine="482"/>
        <w:rPr>
          <w:rFonts w:hint="eastAsia" w:ascii="MingLiU" w:hAnsi="MingLiU" w:eastAsia="MingLiU"/>
          <w:sz w:val="20"/>
          <w:szCs w:val="20"/>
        </w:rPr>
      </w:pPr>
      <w:r>
        <w:rPr>
          <w:rFonts w:hint="eastAsia" w:ascii="MingLiU" w:hAnsi="MingLiU"/>
          <w:sz w:val="20"/>
          <w:szCs w:val="20"/>
        </w:rPr>
        <w:t>中国传统给女人的标准「三从四德」里的「三从」是：在家从父、出嫁从夫、老来从子。这样的女人不是很可怜吗：一生就是「从」来「从」去，像不像把自己当做是一件外衣抛向衣架，挂在那里，命好的就是三个衣架？今天的女士，对自己的人生有更积极的看法，不能接受这样的命运。事实上，男女的能力一样的强，硬把女人放在男人之下，既不公平、亦是社会国家的损失。看看今天社会上多少成功的女士，便是证明。</w:t>
      </w:r>
    </w:p>
    <w:p w14:paraId="110D0FF9">
      <w:pPr>
        <w:spacing w:before="180" w:beforeLines="50" w:line="340" w:lineRule="exact"/>
        <w:ind w:firstLine="482"/>
        <w:rPr>
          <w:rFonts w:hint="eastAsia" w:ascii="MingLiU" w:hAnsi="MingLiU" w:eastAsia="MingLiU"/>
          <w:sz w:val="20"/>
          <w:szCs w:val="20"/>
        </w:rPr>
      </w:pPr>
      <w:r>
        <w:rPr>
          <w:rFonts w:hint="eastAsia" w:ascii="MingLiU" w:hAnsi="MingLiU"/>
          <w:sz w:val="20"/>
          <w:szCs w:val="20"/>
        </w:rPr>
        <w:t>虽然今天的社会再不要求女人「三从四德」，但是一般人对爱情和婚姻的看法，仍普遍地存在类似的态度。在电影、电视剧、小说、歌曲里，充满〝我整个人属于你〞、〝我会给你一生的幸福〞之类的言语；在电影中父母对未来女婿说：〝我把女儿交给你啦！〞；妈妈对朋友说：〝我的女儿找到一头好归宿〞</w:t>
      </w:r>
      <w:r>
        <w:rPr>
          <w:rFonts w:ascii="MingLiU" w:hAnsi="MingLiU"/>
          <w:sz w:val="20"/>
          <w:szCs w:val="20"/>
        </w:rPr>
        <w:t>……</w:t>
      </w:r>
    </w:p>
    <w:p w14:paraId="7E1EDE98">
      <w:pPr>
        <w:spacing w:before="180" w:beforeLines="50" w:line="340" w:lineRule="exact"/>
        <w:ind w:firstLine="482"/>
        <w:rPr>
          <w:rFonts w:hint="eastAsia" w:ascii="MingLiU" w:hAnsi="MingLiU" w:eastAsia="MingLiU"/>
          <w:sz w:val="20"/>
          <w:szCs w:val="20"/>
        </w:rPr>
      </w:pPr>
      <w:r>
        <w:rPr>
          <w:rFonts w:hint="eastAsia" w:ascii="MingLiU" w:hAnsi="MingLiU"/>
          <w:sz w:val="20"/>
          <w:szCs w:val="20"/>
        </w:rPr>
        <w:t>其实托负心态，在男人中亦很常见。很多人进入了一家企业做事，便寄望那家企业照顾他一生，无论有什么发生，都是企业的不对、都要对企业抱怨，就像孩子吵闹时的抱怨一样。他们亦会把自己托负给一门手艺、一个行业、社会制度、政府；每当有问题出现，都是它们的不对，而自己则是无能为力。</w:t>
      </w:r>
    </w:p>
    <w:p w14:paraId="36997CD1">
      <w:pPr>
        <w:spacing w:before="180" w:beforeLines="50" w:line="340" w:lineRule="exact"/>
        <w:ind w:firstLine="482"/>
        <w:rPr>
          <w:rFonts w:hint="eastAsia" w:ascii="MingLiU" w:hAnsi="MingLiU" w:eastAsia="MingLiU"/>
          <w:sz w:val="20"/>
          <w:szCs w:val="20"/>
        </w:rPr>
      </w:pPr>
      <w:r>
        <w:rPr>
          <w:rFonts w:hint="eastAsia" w:ascii="MingLiU" w:hAnsi="MingLiU"/>
          <w:sz w:val="20"/>
          <w:szCs w:val="20"/>
        </w:rPr>
        <w:t>在这类男人的心里，他们认为女人把自己托负给男人是天公地道的，所以会义不容辞地负起这个责任。表面看这样很好，但是事实上因为他们承诺了无法做到的责任，他们会感到很辛苦，很无力，这样对婚姻没有好处。</w:t>
      </w:r>
    </w:p>
    <w:p w14:paraId="15EA8C95">
      <w:pPr>
        <w:spacing w:before="180" w:beforeLines="50" w:line="340" w:lineRule="exact"/>
        <w:ind w:firstLine="482"/>
        <w:rPr>
          <w:rFonts w:hint="eastAsia" w:ascii="MingLiU" w:hAnsi="MingLiU" w:eastAsia="MingLiU" w:cs="PMingLiU"/>
          <w:sz w:val="20"/>
          <w:szCs w:val="20"/>
        </w:rPr>
      </w:pPr>
      <w:r>
        <w:rPr>
          <w:rFonts w:hint="eastAsia" w:ascii="MingLiU" w:hAnsi="MingLiU"/>
          <w:sz w:val="20"/>
          <w:szCs w:val="20"/>
        </w:rPr>
        <w:t>一个人真的可以给予另一个人一生的幸福或者快乐吗？世界上有多少人能够做到自己的人生有足够的幸福快乐？连自己的都做不到，如何能给予别人“一生的幸福”？</w:t>
      </w:r>
      <w:r>
        <w:rPr>
          <w:rFonts w:ascii="MingLiU" w:hAnsi="MingLiU"/>
          <w:sz w:val="20"/>
          <w:szCs w:val="20"/>
        </w:rPr>
        <w:t xml:space="preserve"> </w:t>
      </w:r>
      <w:r>
        <w:rPr>
          <w:rFonts w:hint="eastAsia" w:ascii="MingLiU" w:hAnsi="MingLiU"/>
          <w:sz w:val="20"/>
          <w:szCs w:val="20"/>
        </w:rPr>
        <w:t>就像你正在吃牛肉面，旁边的人也想吃牛肉面，你或许乐意与他</w:t>
      </w:r>
      <w:r>
        <w:rPr>
          <w:rFonts w:ascii="MingLiU" w:hAnsi="MingLiU"/>
          <w:sz w:val="20"/>
          <w:szCs w:val="20"/>
        </w:rPr>
        <w:t>/</w:t>
      </w:r>
      <w:r>
        <w:rPr>
          <w:rFonts w:hint="eastAsia" w:ascii="MingLiU" w:hAnsi="MingLiU"/>
          <w:sz w:val="20"/>
          <w:szCs w:val="20"/>
        </w:rPr>
        <w:t>她分享。如果他</w:t>
      </w:r>
      <w:r>
        <w:rPr>
          <w:rFonts w:ascii="MingLiU" w:hAnsi="MingLiU"/>
          <w:sz w:val="20"/>
          <w:szCs w:val="20"/>
        </w:rPr>
        <w:t>/</w:t>
      </w:r>
      <w:r>
        <w:rPr>
          <w:rFonts w:hint="eastAsia" w:ascii="MingLiU" w:hAnsi="MingLiU"/>
          <w:sz w:val="20"/>
          <w:szCs w:val="20"/>
        </w:rPr>
        <w:t>她想吃海鲜，而你正在吃饼干</w:t>
      </w:r>
      <w:r>
        <w:rPr>
          <w:rFonts w:hint="eastAsia" w:ascii="MingLiU" w:hAnsi="MingLiU" w:cs="PMingLiU"/>
          <w:sz w:val="20"/>
          <w:szCs w:val="20"/>
        </w:rPr>
        <w:t>，你如何能够满足他</w:t>
      </w:r>
      <w:r>
        <w:rPr>
          <w:rFonts w:ascii="MingLiU" w:hAnsi="MingLiU" w:cs="PMingLiU"/>
          <w:sz w:val="20"/>
          <w:szCs w:val="20"/>
        </w:rPr>
        <w:t>/</w:t>
      </w:r>
      <w:r>
        <w:rPr>
          <w:rFonts w:hint="eastAsia" w:ascii="MingLiU" w:hAnsi="MingLiU" w:cs="PMingLiU"/>
          <w:sz w:val="20"/>
          <w:szCs w:val="20"/>
        </w:rPr>
        <w:t>她？</w:t>
      </w:r>
    </w:p>
    <w:p w14:paraId="16B888CA">
      <w:pPr>
        <w:spacing w:before="180" w:beforeLines="50" w:line="340" w:lineRule="exact"/>
        <w:ind w:firstLine="482"/>
        <w:rPr>
          <w:rFonts w:hint="eastAsia" w:ascii="MingLiU" w:hAnsi="MingLiU" w:eastAsia="MingLiU"/>
          <w:sz w:val="20"/>
          <w:szCs w:val="20"/>
        </w:rPr>
      </w:pPr>
      <w:r>
        <w:rPr>
          <w:rFonts w:hint="eastAsia" w:ascii="MingLiU" w:hAnsi="MingLiU"/>
          <w:sz w:val="20"/>
          <w:szCs w:val="20"/>
        </w:rPr>
        <w:t>「托负心态」最大的杀伤力不是在男的身上呈现，而是在女的身上做成的创伤。双方都有很大的无力感，而女方的更大。你的责任是给我幸福快乐，我的责任是等你给我这些。现在你总是不能做到，除了抱怨，我是完全无能为力的。我不断地抱怨，你感到窒息和无力，我也因为事情无法改善而更感到无力。女方往往因此而完全停顿下来，再没有成长提升。当一天她忽然醒过来，明白事情的严重时，双方的差距已经太大！</w:t>
      </w:r>
    </w:p>
    <w:p w14:paraId="066892C6">
      <w:pPr>
        <w:spacing w:before="180" w:beforeLines="50" w:line="340" w:lineRule="exact"/>
        <w:ind w:firstLine="482"/>
        <w:rPr>
          <w:rFonts w:hint="eastAsia" w:ascii="MingLiU" w:hAnsi="MingLiU" w:eastAsia="MingLiU"/>
          <w:sz w:val="20"/>
          <w:szCs w:val="20"/>
        </w:rPr>
      </w:pPr>
      <w:r>
        <w:rPr>
          <w:rFonts w:hint="eastAsia" w:ascii="MingLiU" w:hAnsi="MingLiU"/>
          <w:sz w:val="20"/>
          <w:szCs w:val="20"/>
        </w:rPr>
        <w:t>正确的心态是：我有足够的能力照顾自己的人生，你也有足够的能力照顾自己的人生，而同时两人在一起的时候，更能添增额外的火花，产生一些独自一人不能获得的成功快乐。这样的关系，才是</w:t>
      </w:r>
      <w:r>
        <w:rPr>
          <w:rFonts w:ascii="MingLiU" w:hAnsi="MingLiU"/>
          <w:sz w:val="20"/>
          <w:szCs w:val="20"/>
        </w:rPr>
        <w:t xml:space="preserve"> 1 + 1 = 3, 4, </w:t>
      </w:r>
      <w:r>
        <w:rPr>
          <w:rFonts w:hint="eastAsia" w:ascii="MingLiU" w:hAnsi="MingLiU"/>
          <w:sz w:val="20"/>
          <w:szCs w:val="20"/>
        </w:rPr>
        <w:t>甚至</w:t>
      </w:r>
      <w:r>
        <w:rPr>
          <w:rFonts w:ascii="MingLiU" w:hAnsi="MingLiU"/>
          <w:sz w:val="20"/>
          <w:szCs w:val="20"/>
        </w:rPr>
        <w:t>5</w:t>
      </w:r>
      <w:r>
        <w:rPr>
          <w:rFonts w:hint="eastAsia" w:ascii="MingLiU" w:hAnsi="MingLiU"/>
          <w:sz w:val="20"/>
          <w:szCs w:val="20"/>
        </w:rPr>
        <w:t>。有托负心态的婚姻只是</w:t>
      </w:r>
      <w:r>
        <w:rPr>
          <w:rFonts w:ascii="MingLiU" w:hAnsi="MingLiU"/>
          <w:sz w:val="20"/>
          <w:szCs w:val="20"/>
        </w:rPr>
        <w:t>1 + 1 = 1.1</w:t>
      </w:r>
      <w:r>
        <w:rPr>
          <w:rFonts w:hint="eastAsia" w:ascii="MingLiU" w:hAnsi="MingLiU"/>
          <w:sz w:val="20"/>
          <w:szCs w:val="20"/>
        </w:rPr>
        <w:t>，两个人都感到吃力，两人的力量不足，何来成功快乐？</w:t>
      </w:r>
    </w:p>
    <w:p w14:paraId="069F86C7">
      <w:pPr>
        <w:spacing w:before="360" w:beforeLines="100" w:line="320" w:lineRule="exact"/>
        <w:rPr>
          <w:rFonts w:hint="eastAsia" w:ascii="MingLiU" w:hAnsi="MingLiU" w:eastAsia="MingLiU"/>
          <w:b/>
          <w:sz w:val="22"/>
          <w:u w:val="single"/>
        </w:rPr>
      </w:pPr>
      <w:r>
        <w:rPr>
          <w:rFonts w:ascii="MingLiU" w:hAnsi="MingLiU"/>
          <w:b/>
          <w:sz w:val="22"/>
          <w:u w:val="single"/>
        </w:rPr>
        <w:t>(3).</w:t>
      </w:r>
      <w:r>
        <w:rPr>
          <w:rFonts w:ascii="MingLiU" w:hAnsi="MingLiU" w:eastAsia="MingLiU"/>
          <w:b/>
          <w:sz w:val="22"/>
          <w:u w:val="single"/>
        </w:rPr>
        <w:tab/>
      </w:r>
      <w:r>
        <w:rPr>
          <w:rFonts w:hint="eastAsia" w:ascii="MingLiU" w:hAnsi="MingLiU"/>
          <w:b/>
          <w:sz w:val="22"/>
          <w:u w:val="single"/>
        </w:rPr>
        <w:t>不愿意讨论本人与对方的内心感觉</w:t>
      </w:r>
    </w:p>
    <w:p w14:paraId="0534CFB6">
      <w:pPr>
        <w:spacing w:before="180" w:beforeLines="50" w:line="340" w:lineRule="exact"/>
        <w:ind w:firstLine="540"/>
        <w:rPr>
          <w:rFonts w:hint="eastAsia" w:ascii="MingLiU" w:hAnsi="MingLiU" w:eastAsia="MingLiU"/>
          <w:sz w:val="20"/>
          <w:szCs w:val="20"/>
        </w:rPr>
      </w:pPr>
      <w:r>
        <w:rPr>
          <w:rFonts w:hint="eastAsia" w:ascii="MingLiU" w:hAnsi="MingLiU"/>
          <w:sz w:val="20"/>
          <w:szCs w:val="20"/>
        </w:rPr>
        <w:t>人类对情绪的认识和研究少得可怜，很多人都沦为自己情绪的奴隶：情绪来了便完全拿它没有办法，受它的控制，往往做出的事叫人后悔。在婚姻生活中，一个人的情绪常常导致争吵或者关系疏离，更危险的是一些夫妻之间有“不要带情绪回家”的协议。奇怪的是：人们对自己的情绪无能为力，无法挥之则去，但是却要求对方“不要带情绪回家”！</w:t>
      </w:r>
    </w:p>
    <w:p w14:paraId="378D5E46">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我们是在理性的世界中成长的。成长过程中身边的成人不停地给我们“这样不对”、“那不应该”、“如此更好”、“记得跟着这几个步骤去做”之类的说话。我们年幼时偶有家长不愿见到的情绪出现，家长便会责骂我们：</w:t>
      </w:r>
      <w:r>
        <w:rPr>
          <w:rFonts w:ascii="MingLiU" w:hAnsi="MingLiU"/>
          <w:sz w:val="20"/>
          <w:szCs w:val="20"/>
        </w:rPr>
        <w:t>“</w:t>
      </w:r>
      <w:r>
        <w:rPr>
          <w:rFonts w:hint="eastAsia" w:ascii="MingLiU" w:hAnsi="MingLiU"/>
          <w:sz w:val="20"/>
          <w:szCs w:val="20"/>
        </w:rPr>
        <w:t>不准哭！</w:t>
      </w:r>
      <w:r>
        <w:rPr>
          <w:rFonts w:ascii="MingLiU" w:hAnsi="MingLiU"/>
          <w:sz w:val="20"/>
          <w:szCs w:val="20"/>
        </w:rPr>
        <w:t>”</w:t>
      </w:r>
      <w:r>
        <w:rPr>
          <w:rFonts w:hint="eastAsia" w:ascii="MingLiU" w:hAnsi="MingLiU"/>
          <w:sz w:val="20"/>
          <w:szCs w:val="20"/>
        </w:rPr>
        <w:t>、</w:t>
      </w:r>
      <w:r>
        <w:rPr>
          <w:rFonts w:ascii="MingLiU" w:hAnsi="MingLiU"/>
          <w:sz w:val="20"/>
          <w:szCs w:val="20"/>
        </w:rPr>
        <w:t>“</w:t>
      </w:r>
      <w:r>
        <w:rPr>
          <w:rFonts w:hint="eastAsia" w:ascii="MingLiU" w:hAnsi="MingLiU"/>
          <w:sz w:val="20"/>
          <w:szCs w:val="20"/>
        </w:rPr>
        <w:t>不可以发脾气</w:t>
      </w:r>
      <w:r>
        <w:rPr>
          <w:rFonts w:ascii="MingLiU" w:hAnsi="MingLiU"/>
          <w:sz w:val="20"/>
          <w:szCs w:val="20"/>
        </w:rPr>
        <w:t>”</w:t>
      </w:r>
      <w:r>
        <w:rPr>
          <w:rFonts w:hint="eastAsia" w:ascii="MingLiU" w:hAnsi="MingLiU"/>
          <w:sz w:val="20"/>
          <w:szCs w:val="20"/>
        </w:rPr>
        <w:t>。家长只是不容许这样的情绪出现，但从来都没有教我们怎样做去有效地驱走这些情绪</w:t>
      </w:r>
      <w:r>
        <w:rPr>
          <w:rFonts w:ascii="MingLiU" w:hAnsi="MingLiU"/>
          <w:sz w:val="20"/>
          <w:szCs w:val="20"/>
        </w:rPr>
        <w:t xml:space="preserve"> (</w:t>
      </w:r>
      <w:r>
        <w:rPr>
          <w:rFonts w:hint="eastAsia" w:ascii="MingLiU" w:hAnsi="MingLiU"/>
          <w:sz w:val="20"/>
          <w:szCs w:val="20"/>
        </w:rPr>
        <w:t>他们自己也不懂</w:t>
      </w:r>
      <w:r>
        <w:rPr>
          <w:rFonts w:ascii="MingLiU" w:hAnsi="MingLiU"/>
          <w:sz w:val="20"/>
          <w:szCs w:val="20"/>
        </w:rPr>
        <w:t>)</w:t>
      </w:r>
      <w:r>
        <w:rPr>
          <w:rFonts w:hint="eastAsia" w:ascii="MingLiU" w:hAnsi="MingLiU"/>
          <w:sz w:val="20"/>
          <w:szCs w:val="20"/>
        </w:rPr>
        <w:t>。这些所谓「负面情绪」重复出现，不被接受，我们又没有办法有效地处理它们，于是，我们对它们有厌恶排斥的心态，渐渐学会不理会自己内心的感觉，而只凭家长的点头或摇头示意而行事。从那时起，我们便与自己的内心感觉分离了，成为自己情绪的奴隶。</w:t>
      </w:r>
    </w:p>
    <w:p w14:paraId="56E69F02">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我们希望对方可以把情绪放下才回家，自己也这样地承诺，而事实上因为绝大部份的人没有学过</w:t>
      </w:r>
      <w:r>
        <w:rPr>
          <w:rFonts w:ascii="MingLiU" w:hAnsi="MingLiU"/>
          <w:sz w:val="20"/>
          <w:szCs w:val="20"/>
        </w:rPr>
        <w:t>NLP</w:t>
      </w:r>
      <w:r>
        <w:rPr>
          <w:rFonts w:hint="eastAsia" w:ascii="MingLiU" w:hAnsi="MingLiU"/>
          <w:sz w:val="20"/>
          <w:szCs w:val="20"/>
        </w:rPr>
        <w:t>的技巧，不能做到这点。但是为了遵守自己的承诺，便会先找一个地方疏导宣泄自己的情绪，待平静后才返家。如果这个地方碰巧有一个知人善解的异性，一些本来可以避免的感情关系便是这样发展出来。这可不是危言耸听，多少有婚外情的人说起问题的开始就是家中的配偶不了解自己？</w:t>
      </w:r>
    </w:p>
    <w:p w14:paraId="4D762257">
      <w:pPr>
        <w:spacing w:before="180" w:beforeLines="50" w:line="340" w:lineRule="exact"/>
        <w:ind w:firstLine="540"/>
        <w:rPr>
          <w:rFonts w:hint="eastAsia" w:ascii="MingLiU" w:hAnsi="MingLiU" w:eastAsia="MingLiU"/>
          <w:sz w:val="20"/>
          <w:szCs w:val="20"/>
        </w:rPr>
      </w:pPr>
      <w:r>
        <w:rPr>
          <w:rFonts w:hint="eastAsia" w:ascii="MingLiU" w:hAnsi="MingLiU"/>
          <w:sz w:val="20"/>
          <w:szCs w:val="20"/>
        </w:rPr>
        <w:t>试想一想：如果准备甘苦与共、白头到老的人不可以与你分享或分担你的情绪感受，这个世界里还有谁可以？</w:t>
      </w:r>
    </w:p>
    <w:p w14:paraId="52942704">
      <w:pPr>
        <w:spacing w:before="180" w:beforeLines="50" w:line="340" w:lineRule="exact"/>
        <w:ind w:firstLine="540"/>
        <w:rPr>
          <w:rFonts w:hint="eastAsia" w:ascii="MingLiU" w:hAnsi="MingLiU" w:eastAsia="MingLiU"/>
          <w:sz w:val="20"/>
          <w:szCs w:val="20"/>
        </w:rPr>
      </w:pPr>
      <w:r>
        <w:rPr>
          <w:rFonts w:hint="eastAsia" w:ascii="MingLiU" w:hAnsi="MingLiU"/>
          <w:sz w:val="20"/>
          <w:szCs w:val="20"/>
        </w:rPr>
        <w:t>为了保证真的是两人并肩面对世界、为了杜绝发展出其它感情关系的可能，应该对配偶说：</w:t>
      </w:r>
      <w:r>
        <w:rPr>
          <w:rFonts w:ascii="MingLiU" w:hAnsi="MingLiU"/>
          <w:sz w:val="20"/>
          <w:szCs w:val="20"/>
        </w:rPr>
        <w:t>“</w:t>
      </w:r>
      <w:r>
        <w:rPr>
          <w:rFonts w:hint="eastAsia" w:ascii="MingLiU" w:hAnsi="MingLiU"/>
          <w:sz w:val="20"/>
          <w:szCs w:val="20"/>
        </w:rPr>
        <w:t>请你把情绪带回家里。</w:t>
      </w:r>
      <w:r>
        <w:rPr>
          <w:rFonts w:ascii="MingLiU" w:hAnsi="MingLiU"/>
          <w:sz w:val="20"/>
          <w:szCs w:val="20"/>
        </w:rPr>
        <w:t>”</w:t>
      </w:r>
    </w:p>
    <w:p w14:paraId="5E08DB44">
      <w:pPr>
        <w:spacing w:before="180" w:beforeLines="50" w:line="340" w:lineRule="exact"/>
        <w:ind w:firstLine="540"/>
        <w:rPr>
          <w:rFonts w:hint="eastAsia" w:ascii="MingLiU" w:hAnsi="MingLiU" w:eastAsia="MingLiU"/>
          <w:sz w:val="20"/>
          <w:szCs w:val="20"/>
        </w:rPr>
      </w:pPr>
      <w:r>
        <w:rPr>
          <w:rFonts w:hint="eastAsia" w:ascii="MingLiU" w:hAnsi="MingLiU"/>
          <w:sz w:val="20"/>
          <w:szCs w:val="20"/>
        </w:rPr>
        <w:t>当自己有情绪时，亦应对配偶坦白说出。很多人愚蠢地以为不把情绪说出来是不使配偶担心。事实上，不说出来使配偶更担心，并且给对方一个讯息：我们还未是准备甘苦与共、白头到老的人。这对婚姻当然有很大的伤害。对方若是很关心你，他</w:t>
      </w:r>
      <w:r>
        <w:rPr>
          <w:rFonts w:ascii="MingLiU" w:hAnsi="MingLiU"/>
          <w:sz w:val="20"/>
          <w:szCs w:val="20"/>
        </w:rPr>
        <w:t>/</w:t>
      </w:r>
      <w:r>
        <w:rPr>
          <w:rFonts w:hint="eastAsia" w:ascii="MingLiU" w:hAnsi="MingLiU"/>
          <w:sz w:val="20"/>
          <w:szCs w:val="20"/>
        </w:rPr>
        <w:t>她会感觉到你的情绪，但是你不愿说出来，对方便只能够干着急。这样，本来两人可以互相扶持、共同渡过的一段经验，却变成见面时强颜欢笑，背后却暗自担心！</w:t>
      </w:r>
    </w:p>
    <w:p w14:paraId="79BBA644">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把情绪说出来与把情绪发泄在对方身上是两回事。一个人有情绪，同时自知有情绪，能够与别人讨论自己的情绪状况，正是思想成熟的表现。</w:t>
      </w:r>
    </w:p>
    <w:p w14:paraId="2BE2EF01">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情绪处理技巧有很多，有兴趣的朋友可以阅读我的著作「情绪舒导学」</w:t>
      </w:r>
      <w:r>
        <w:rPr>
          <w:rFonts w:ascii="MingLiU" w:hAnsi="MingLiU"/>
          <w:sz w:val="20"/>
          <w:szCs w:val="20"/>
        </w:rPr>
        <w:t>(</w:t>
      </w:r>
      <w:r>
        <w:rPr>
          <w:rFonts w:hint="eastAsia" w:ascii="MingLiU" w:hAnsi="MingLiU"/>
          <w:sz w:val="20"/>
          <w:szCs w:val="20"/>
        </w:rPr>
        <w:t>国内版「</w:t>
      </w:r>
      <w:r>
        <w:rPr>
          <w:rFonts w:ascii="MingLiU" w:hAnsi="MingLiU"/>
          <w:sz w:val="20"/>
          <w:szCs w:val="20"/>
        </w:rPr>
        <w:t>NLP</w:t>
      </w:r>
      <w:r>
        <w:rPr>
          <w:rFonts w:hint="eastAsia" w:ascii="MingLiU" w:hAnsi="MingLiU"/>
          <w:sz w:val="20"/>
          <w:szCs w:val="20"/>
        </w:rPr>
        <w:t>简快心理疗法」</w:t>
      </w:r>
      <w:r>
        <w:rPr>
          <w:rFonts w:ascii="MingLiU" w:hAnsi="MingLiU"/>
          <w:sz w:val="20"/>
          <w:szCs w:val="20"/>
        </w:rPr>
        <w:t>)</w:t>
      </w:r>
      <w:r>
        <w:rPr>
          <w:rFonts w:hint="eastAsia" w:ascii="MingLiU" w:hAnsi="MingLiU"/>
          <w:sz w:val="20"/>
          <w:szCs w:val="20"/>
        </w:rPr>
        <w:t>，也可以报读我讲授的「</w:t>
      </w:r>
      <w:r>
        <w:rPr>
          <w:rFonts w:ascii="MingLiU" w:hAnsi="MingLiU"/>
          <w:sz w:val="20"/>
          <w:szCs w:val="20"/>
        </w:rPr>
        <w:t>NLP</w:t>
      </w:r>
      <w:r>
        <w:rPr>
          <w:rFonts w:hint="eastAsia" w:ascii="MingLiU" w:hAnsi="MingLiU"/>
          <w:sz w:val="20"/>
          <w:szCs w:val="20"/>
        </w:rPr>
        <w:t>及格执行师文凭课程」或者「</w:t>
      </w:r>
      <w:r>
        <w:rPr>
          <w:rFonts w:ascii="MingLiU" w:hAnsi="MingLiU"/>
          <w:sz w:val="20"/>
          <w:szCs w:val="20"/>
        </w:rPr>
        <w:t>NLP</w:t>
      </w:r>
      <w:r>
        <w:rPr>
          <w:rFonts w:hint="eastAsia" w:ascii="MingLiU" w:hAnsi="MingLiU"/>
          <w:sz w:val="20"/>
          <w:szCs w:val="20"/>
        </w:rPr>
        <w:t>简快心理疗法学习班」。</w:t>
      </w:r>
    </w:p>
    <w:p w14:paraId="52F8116E">
      <w:pPr>
        <w:numPr>
          <w:ilvl w:val="0"/>
          <w:numId w:val="11"/>
        </w:numPr>
        <w:spacing w:before="360" w:beforeLines="100" w:line="320" w:lineRule="exact"/>
        <w:ind w:left="357" w:hanging="357"/>
        <w:rPr>
          <w:rFonts w:hint="eastAsia" w:ascii="MingLiU" w:hAnsi="MingLiU" w:eastAsia="MingLiU"/>
          <w:b/>
          <w:sz w:val="22"/>
          <w:u w:val="single"/>
        </w:rPr>
      </w:pPr>
      <w:r>
        <w:rPr>
          <w:rFonts w:ascii="MingLiU" w:hAnsi="MingLiU"/>
          <w:b/>
          <w:sz w:val="22"/>
          <w:u w:val="single"/>
        </w:rPr>
        <w:t xml:space="preserve"> </w:t>
      </w:r>
      <w:r>
        <w:rPr>
          <w:rFonts w:hint="eastAsia" w:ascii="MingLiU" w:hAnsi="MingLiU"/>
          <w:b/>
          <w:sz w:val="22"/>
          <w:u w:val="single"/>
        </w:rPr>
        <w:t>维持苹果皮式的和谐</w:t>
      </w:r>
    </w:p>
    <w:p w14:paraId="54AFF0BD">
      <w:pPr>
        <w:spacing w:before="180" w:beforeLines="50" w:line="340" w:lineRule="exact"/>
        <w:ind w:firstLine="357"/>
        <w:rPr>
          <w:rFonts w:hint="eastAsia" w:ascii="MingLiU" w:hAnsi="MingLiU" w:eastAsia="MingLiU"/>
          <w:sz w:val="20"/>
          <w:szCs w:val="20"/>
        </w:rPr>
      </w:pPr>
      <w:r>
        <w:rPr>
          <w:rFonts w:ascii="MingLiU" w:hAnsi="MingLiU"/>
          <w:sz w:val="20"/>
          <w:szCs w:val="20"/>
        </w:rPr>
        <w:t>1990</w:t>
      </w:r>
      <w:r>
        <w:rPr>
          <w:rFonts w:hint="eastAsia" w:ascii="MingLiU" w:hAnsi="MingLiU"/>
          <w:sz w:val="20"/>
          <w:szCs w:val="20"/>
        </w:rPr>
        <w:t>年代的初期，我在广东惠州工作，那个时候国内水果市场刚开放，进口的水果卖得很贵。有一天，我很想吃美国的红苹果，在一家店里看到一些又大又红，果皮光亮的，便忍贵买了一个。把苹果切开，发现里面已经全变黑色了。原来外面还是好好的，里面其实已经坏啦！</w:t>
      </w:r>
    </w:p>
    <w:p w14:paraId="4412C582">
      <w:pPr>
        <w:spacing w:before="180" w:beforeLines="50" w:line="340" w:lineRule="exact"/>
        <w:ind w:firstLine="357"/>
        <w:rPr>
          <w:rFonts w:hint="eastAsia" w:ascii="MingLiU" w:hAnsi="MingLiU" w:eastAsia="MingLiU"/>
          <w:sz w:val="20"/>
          <w:szCs w:val="20"/>
        </w:rPr>
      </w:pPr>
      <w:r>
        <w:rPr>
          <w:rFonts w:hint="eastAsia" w:ascii="MingLiU" w:hAnsi="MingLiU"/>
          <w:sz w:val="20"/>
          <w:szCs w:val="20"/>
        </w:rPr>
        <w:t>中国人很重视家庭关系的和谐，亦重视谦让。结果是：我们不懂得如何面对冲突，有问题出现时我们只会忍让，不断的忍让，直到事情无法再如此下去，关系破裂为止。这样的不惜任何代价，只求息事宁人的谦让所做出的和谐，我称之为</w:t>
      </w:r>
      <w:r>
        <w:rPr>
          <w:rFonts w:ascii="MingLiU" w:hAnsi="MingLiU"/>
          <w:sz w:val="20"/>
          <w:szCs w:val="20"/>
        </w:rPr>
        <w:t>“</w:t>
      </w:r>
      <w:r>
        <w:rPr>
          <w:rFonts w:hint="eastAsia" w:ascii="MingLiU" w:hAnsi="MingLiU"/>
          <w:sz w:val="20"/>
          <w:szCs w:val="20"/>
        </w:rPr>
        <w:t>苹果皮式的和谐</w:t>
      </w:r>
      <w:r>
        <w:rPr>
          <w:rFonts w:ascii="MingLiU" w:hAnsi="MingLiU"/>
          <w:sz w:val="20"/>
          <w:szCs w:val="20"/>
        </w:rPr>
        <w:t>”</w:t>
      </w:r>
      <w:r>
        <w:rPr>
          <w:rFonts w:hint="eastAsia" w:ascii="MingLiU" w:hAnsi="MingLiU"/>
          <w:sz w:val="20"/>
          <w:szCs w:val="20"/>
        </w:rPr>
        <w:t>。</w:t>
      </w:r>
    </w:p>
    <w:p w14:paraId="55040F3B">
      <w:pPr>
        <w:spacing w:before="180" w:beforeLines="50" w:line="340" w:lineRule="exact"/>
        <w:ind w:firstLine="357"/>
        <w:rPr>
          <w:rFonts w:hint="eastAsia" w:ascii="MingLiU" w:hAnsi="MingLiU" w:eastAsia="MingLiU"/>
          <w:sz w:val="20"/>
          <w:szCs w:val="20"/>
        </w:rPr>
      </w:pPr>
      <w:r>
        <w:rPr>
          <w:rFonts w:ascii="MingLiU" w:hAnsi="MingLiU"/>
          <w:sz w:val="20"/>
          <w:szCs w:val="20"/>
        </w:rPr>
        <w:t>“</w:t>
      </w:r>
      <w:r>
        <w:rPr>
          <w:rFonts w:hint="eastAsia" w:ascii="MingLiU" w:hAnsi="MingLiU"/>
          <w:sz w:val="20"/>
          <w:szCs w:val="20"/>
        </w:rPr>
        <w:t>家和万事兴</w:t>
      </w:r>
      <w:r>
        <w:rPr>
          <w:rFonts w:ascii="MingLiU" w:hAnsi="MingLiU"/>
          <w:sz w:val="20"/>
          <w:szCs w:val="20"/>
        </w:rPr>
        <w:t>”</w:t>
      </w:r>
      <w:r>
        <w:rPr>
          <w:rFonts w:hint="eastAsia" w:ascii="MingLiU" w:hAnsi="MingLiU"/>
          <w:sz w:val="20"/>
          <w:szCs w:val="20"/>
        </w:rPr>
        <w:t>、</w:t>
      </w:r>
      <w:r>
        <w:rPr>
          <w:rFonts w:ascii="MingLiU" w:hAnsi="MingLiU"/>
          <w:sz w:val="20"/>
          <w:szCs w:val="20"/>
        </w:rPr>
        <w:t>“</w:t>
      </w:r>
      <w:r>
        <w:rPr>
          <w:rFonts w:hint="eastAsia" w:ascii="MingLiU" w:hAnsi="MingLiU"/>
          <w:sz w:val="20"/>
          <w:szCs w:val="20"/>
        </w:rPr>
        <w:t>忍一句风平浪静</w:t>
      </w:r>
      <w:r>
        <w:rPr>
          <w:rFonts w:ascii="MingLiU" w:hAnsi="MingLiU"/>
          <w:sz w:val="20"/>
          <w:szCs w:val="20"/>
        </w:rPr>
        <w:t>”</w:t>
      </w:r>
      <w:r>
        <w:rPr>
          <w:rFonts w:hint="eastAsia" w:ascii="MingLiU" w:hAnsi="MingLiU"/>
          <w:sz w:val="20"/>
          <w:szCs w:val="20"/>
        </w:rPr>
        <w:t>等的说话，每个中国人的家庭都能听到，我们的确是追求和谐的民族。但是，在不惜代价地维持和谐的环境长大的人，会错误地以为无论什么情况之下，不忍让总是不应该的，会不顾一切地维持一份表面的和谐。</w:t>
      </w:r>
    </w:p>
    <w:p w14:paraId="0F069C97">
      <w:pPr>
        <w:spacing w:before="180" w:beforeLines="50" w:line="340" w:lineRule="exact"/>
        <w:ind w:firstLine="357"/>
        <w:rPr>
          <w:rFonts w:hint="eastAsia" w:ascii="MingLiU" w:hAnsi="MingLiU" w:eastAsia="MingLiU"/>
          <w:sz w:val="20"/>
          <w:szCs w:val="20"/>
        </w:rPr>
      </w:pPr>
      <w:r>
        <w:rPr>
          <w:rFonts w:hint="eastAsia" w:ascii="MingLiU" w:hAnsi="MingLiU"/>
          <w:sz w:val="20"/>
          <w:szCs w:val="20"/>
        </w:rPr>
        <w:t>这样的和谐，其实是确保关系终于破裂的方法。因为这样的忍让做成心中的一份不满，君不见那些中年婚姻破裂而要离婚的男女，不都是说</w:t>
      </w:r>
      <w:r>
        <w:rPr>
          <w:rFonts w:ascii="MingLiU" w:hAnsi="MingLiU"/>
          <w:sz w:val="20"/>
          <w:szCs w:val="20"/>
        </w:rPr>
        <w:t>“</w:t>
      </w:r>
      <w:r>
        <w:rPr>
          <w:rFonts w:hint="eastAsia" w:ascii="MingLiU" w:hAnsi="MingLiU"/>
          <w:sz w:val="20"/>
          <w:szCs w:val="20"/>
        </w:rPr>
        <w:t>我忍了你几十年</w:t>
      </w:r>
      <w:r>
        <w:rPr>
          <w:rFonts w:ascii="MingLiU" w:hAnsi="MingLiU"/>
          <w:sz w:val="20"/>
          <w:szCs w:val="20"/>
        </w:rPr>
        <w:t>”</w:t>
      </w:r>
      <w:r>
        <w:rPr>
          <w:rFonts w:hint="eastAsia" w:ascii="MingLiU" w:hAnsi="MingLiU"/>
          <w:sz w:val="20"/>
          <w:szCs w:val="20"/>
        </w:rPr>
        <w:t>的吗？维持</w:t>
      </w:r>
      <w:r>
        <w:rPr>
          <w:rFonts w:ascii="MingLiU" w:hAnsi="MingLiU"/>
          <w:sz w:val="20"/>
          <w:szCs w:val="20"/>
        </w:rPr>
        <w:t>“</w:t>
      </w:r>
      <w:r>
        <w:rPr>
          <w:rFonts w:hint="eastAsia" w:ascii="MingLiU" w:hAnsi="MingLiU"/>
          <w:sz w:val="20"/>
          <w:szCs w:val="20"/>
        </w:rPr>
        <w:t>苹果皮式的和谐</w:t>
      </w:r>
      <w:r>
        <w:rPr>
          <w:rFonts w:ascii="MingLiU" w:hAnsi="MingLiU"/>
          <w:sz w:val="20"/>
          <w:szCs w:val="20"/>
        </w:rPr>
        <w:t>”</w:t>
      </w:r>
      <w:r>
        <w:rPr>
          <w:rFonts w:hint="eastAsia" w:ascii="MingLiU" w:hAnsi="MingLiU"/>
          <w:sz w:val="20"/>
          <w:szCs w:val="20"/>
        </w:rPr>
        <w:t>只会没事变有事、小事变大事、如果两个人都不改变，感情破裂是唯一可能的方向。</w:t>
      </w:r>
    </w:p>
    <w:p w14:paraId="0A682836">
      <w:pPr>
        <w:spacing w:before="180" w:beforeLines="50" w:line="340" w:lineRule="exact"/>
        <w:ind w:firstLine="357"/>
        <w:rPr>
          <w:rFonts w:hint="eastAsia" w:ascii="MingLiU" w:hAnsi="MingLiU" w:eastAsia="MingLiU"/>
          <w:sz w:val="20"/>
          <w:szCs w:val="20"/>
        </w:rPr>
      </w:pPr>
      <w:r>
        <w:rPr>
          <w:rFonts w:hint="eastAsia" w:ascii="MingLiU" w:hAnsi="MingLiU"/>
          <w:sz w:val="20"/>
          <w:szCs w:val="20"/>
        </w:rPr>
        <w:t>夫妻之间应该有可以讨论自己不能接受对方某些行为说话的机制。这里说的是平心静气的讨论，而且双方都给对方同等地位，和与自己要求的相同的权利。现实世界的夫妻，往往是用吵架去做这件事，很快地，焦点已经不是本来要讨论的事情，而是</w:t>
      </w:r>
      <w:r>
        <w:rPr>
          <w:rFonts w:ascii="MingLiU" w:hAnsi="MingLiU"/>
          <w:sz w:val="20"/>
          <w:szCs w:val="20"/>
        </w:rPr>
        <w:t>“</w:t>
      </w:r>
      <w:r>
        <w:rPr>
          <w:rFonts w:hint="eastAsia" w:ascii="MingLiU" w:hAnsi="MingLiU"/>
          <w:sz w:val="20"/>
          <w:szCs w:val="20"/>
        </w:rPr>
        <w:t>对方的态度如何不对</w:t>
      </w:r>
      <w:r>
        <w:rPr>
          <w:rFonts w:ascii="MingLiU" w:hAnsi="MingLiU"/>
          <w:sz w:val="20"/>
          <w:szCs w:val="20"/>
        </w:rPr>
        <w:t>”</w:t>
      </w:r>
      <w:r>
        <w:rPr>
          <w:rFonts w:hint="eastAsia" w:ascii="MingLiU" w:hAnsi="MingLiU"/>
          <w:sz w:val="20"/>
          <w:szCs w:val="20"/>
        </w:rPr>
        <w:t>了。</w:t>
      </w:r>
    </w:p>
    <w:p w14:paraId="1339D143">
      <w:pPr>
        <w:spacing w:before="180" w:beforeLines="50" w:line="340" w:lineRule="exact"/>
        <w:ind w:firstLine="357"/>
        <w:rPr>
          <w:rFonts w:hint="eastAsia" w:ascii="MingLiU" w:hAnsi="MingLiU" w:eastAsia="MingLiU"/>
          <w:sz w:val="20"/>
          <w:szCs w:val="20"/>
        </w:rPr>
      </w:pPr>
      <w:r>
        <w:rPr>
          <w:rFonts w:hint="eastAsia" w:ascii="MingLiU" w:hAnsi="MingLiU"/>
          <w:sz w:val="20"/>
          <w:szCs w:val="20"/>
        </w:rPr>
        <w:t>两人在情绪平和、情意深浓的时候，便应该相约好一个可以讨论双方矛盾的机制。这个机制应该能让两人能够平静地谈谈不能接受对方什么说话行为、并且议定如何解决。在一个平等、互相尊重、给对方足够空间的基础上能够讨论这些问题，正是思想成熟的表现。经常把对方的需要放在心里，和经常有这样的谈话，便能预防一些本来是小事的问题成为两人翻面的导火线。为了两人长远的良好关系，这是省不得的。</w:t>
      </w:r>
    </w:p>
    <w:p w14:paraId="50B201FF">
      <w:pPr>
        <w:spacing w:before="360" w:beforeLines="100" w:line="320" w:lineRule="exact"/>
        <w:rPr>
          <w:rFonts w:hint="eastAsia" w:ascii="MingLiU" w:hAnsi="MingLiU" w:eastAsia="MingLiU"/>
          <w:b/>
          <w:sz w:val="22"/>
          <w:u w:val="single"/>
        </w:rPr>
      </w:pPr>
      <w:r>
        <w:rPr>
          <w:rFonts w:ascii="MingLiU" w:hAnsi="MingLiU"/>
          <w:b/>
          <w:sz w:val="22"/>
          <w:u w:val="single"/>
        </w:rPr>
        <w:t xml:space="preserve">(5) </w:t>
      </w:r>
      <w:r>
        <w:rPr>
          <w:rFonts w:hint="eastAsia" w:ascii="MingLiU" w:hAnsi="MingLiU"/>
          <w:b/>
          <w:sz w:val="22"/>
          <w:u w:val="single"/>
        </w:rPr>
        <w:t>处理两人之间的冲突</w:t>
      </w:r>
    </w:p>
    <w:p w14:paraId="7283E897">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我们自少被教导谦逊忍让，没学过如何去处理冲突。长大后遇到冲突，不是不断地忍让，便是用情绪发泄。不断的忍让不会解决事情，而往往只是延迟破裂的浮现；情绪发泄亦只会做成更多的问题，包括使关系更快推向破裂。我们就是不懂如何能够有效地处理冲突。</w:t>
      </w:r>
    </w:p>
    <w:p w14:paraId="2892C8F4">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有效地处理冲突，不是说领到冲突一定是如你所愿的解决，因为你不能控制另一个人，而是指能够清楚地表达自己、了解对方的看法、和认识所有可能的选择，而且过程是平静和理智的。当情绪控制一个人的时候，他</w:t>
      </w:r>
      <w:r>
        <w:rPr>
          <w:rFonts w:ascii="MingLiU" w:hAnsi="MingLiU"/>
          <w:sz w:val="20"/>
          <w:szCs w:val="20"/>
        </w:rPr>
        <w:t>/</w:t>
      </w:r>
      <w:r>
        <w:rPr>
          <w:rFonts w:hint="eastAsia" w:ascii="MingLiU" w:hAnsi="MingLiU"/>
          <w:sz w:val="20"/>
          <w:szCs w:val="20"/>
        </w:rPr>
        <w:t>她的理性思维部份是不能充份地发挥作用的，这包括看出其它可能和解决方法的部份。</w:t>
      </w:r>
    </w:p>
    <w:p w14:paraId="4E7F8761">
      <w:pPr>
        <w:spacing w:before="180" w:beforeLines="50" w:line="340" w:lineRule="exact"/>
        <w:ind w:firstLine="540"/>
        <w:rPr>
          <w:rFonts w:hint="eastAsia" w:ascii="MingLiU" w:hAnsi="MingLiU" w:eastAsia="MingLiU"/>
          <w:sz w:val="20"/>
          <w:szCs w:val="20"/>
        </w:rPr>
      </w:pPr>
      <w:r>
        <w:rPr>
          <w:rFonts w:hint="eastAsia" w:ascii="MingLiU" w:hAnsi="MingLiU"/>
          <w:sz w:val="20"/>
          <w:szCs w:val="20"/>
        </w:rPr>
        <w:t>很多夫妻因事吵架了，然后经历一段冷战时期：互不理睬对方，不愿主动向对方开口说话，就算说了，也是用一份冷冰冰的语气，说多句也懒得，好象是两个仇人住在同一间房子里面。这样的夫妻，明显地在过去没有一个处理矛盾冲突的机制，也没有解决这样情况的办法。两人的关系，发展到这个情况是很危险的：因为唯一的发展方向是更疏远、终而决裂。</w:t>
      </w:r>
    </w:p>
    <w:p w14:paraId="2DB59552">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有些夫妻，也许其中一个有这样的性格：情绪冷却后便想修补受了伤害的关系，于是用一个「失忆症」的态度，就好象冲突从来没有发生过，主动地向另一个说话，或者做一点讨好对方的事，如此，一场风波便成过去。有些夫妇，可能两个人都愿意这样做，这样，在结婚后的一段时间，能够维持一个这样的解决困境机制：看谁先软化下来，先向对方说话，过去的就让它过去好了。</w:t>
      </w:r>
    </w:p>
    <w:p w14:paraId="55319F72">
      <w:pPr>
        <w:spacing w:before="180" w:beforeLines="50" w:line="340" w:lineRule="exact"/>
        <w:ind w:firstLine="540"/>
        <w:rPr>
          <w:rFonts w:hint="eastAsia" w:ascii="MingLiU" w:hAnsi="MingLiU" w:eastAsia="MingLiU"/>
          <w:sz w:val="20"/>
          <w:szCs w:val="20"/>
        </w:rPr>
      </w:pPr>
      <w:r>
        <w:rPr>
          <w:rFonts w:hint="eastAsia" w:ascii="MingLiU" w:hAnsi="MingLiU"/>
          <w:sz w:val="20"/>
          <w:szCs w:val="20"/>
        </w:rPr>
        <w:t>但是，时间久了，有一方便开始觉得不公平：</w:t>
      </w:r>
      <w:r>
        <w:rPr>
          <w:rFonts w:ascii="MingLiU" w:hAnsi="MingLiU"/>
          <w:sz w:val="20"/>
          <w:szCs w:val="20"/>
        </w:rPr>
        <w:t>“</w:t>
      </w:r>
      <w:r>
        <w:rPr>
          <w:rFonts w:hint="eastAsia" w:ascii="MingLiU" w:hAnsi="MingLiU"/>
          <w:sz w:val="20"/>
          <w:szCs w:val="20"/>
        </w:rPr>
        <w:t>为何老是我低头？为什么他</w:t>
      </w:r>
      <w:r>
        <w:rPr>
          <w:rFonts w:ascii="MingLiU" w:hAnsi="MingLiU"/>
          <w:sz w:val="20"/>
          <w:szCs w:val="20"/>
        </w:rPr>
        <w:t>/</w:t>
      </w:r>
      <w:r>
        <w:rPr>
          <w:rFonts w:hint="eastAsia" w:ascii="MingLiU" w:hAnsi="MingLiU"/>
          <w:sz w:val="20"/>
          <w:szCs w:val="20"/>
        </w:rPr>
        <w:t>她不能迁就我一次？</w:t>
      </w:r>
      <w:r>
        <w:rPr>
          <w:rFonts w:ascii="MingLiU" w:hAnsi="MingLiU"/>
          <w:sz w:val="20"/>
          <w:szCs w:val="20"/>
        </w:rPr>
        <w:t>”</w:t>
      </w:r>
      <w:r>
        <w:rPr>
          <w:rFonts w:hint="eastAsia" w:ascii="MingLiU" w:hAnsi="MingLiU"/>
          <w:sz w:val="20"/>
          <w:szCs w:val="20"/>
        </w:rPr>
        <w:t>有了不甘心的感觉，慢慢地也是走上疏远的方向。</w:t>
      </w:r>
    </w:p>
    <w:p w14:paraId="758B5232">
      <w:pPr>
        <w:spacing w:before="180" w:beforeLines="50" w:line="340" w:lineRule="exact"/>
        <w:ind w:firstLine="540"/>
        <w:rPr>
          <w:rFonts w:hint="eastAsia" w:ascii="MingLiU" w:hAnsi="MingLiU" w:eastAsia="MingLiU"/>
          <w:sz w:val="20"/>
          <w:szCs w:val="20"/>
        </w:rPr>
      </w:pPr>
      <w:r>
        <w:rPr>
          <w:rFonts w:hint="eastAsia" w:ascii="MingLiU" w:hAnsi="MingLiU"/>
          <w:sz w:val="20"/>
          <w:szCs w:val="20"/>
        </w:rPr>
        <w:t>有人说夫妻吵架是无可避免的，吵完便算了：</w:t>
      </w:r>
      <w:r>
        <w:rPr>
          <w:rFonts w:ascii="MingLiU" w:hAnsi="MingLiU"/>
          <w:sz w:val="20"/>
          <w:szCs w:val="20"/>
        </w:rPr>
        <w:t>“</w:t>
      </w:r>
      <w:r>
        <w:rPr>
          <w:rFonts w:hint="eastAsia" w:ascii="MingLiU" w:hAnsi="MingLiU"/>
          <w:sz w:val="20"/>
          <w:szCs w:val="20"/>
        </w:rPr>
        <w:t>粉笔字，抹去了再写过。</w:t>
      </w:r>
      <w:r>
        <w:rPr>
          <w:rFonts w:ascii="MingLiU" w:hAnsi="MingLiU"/>
          <w:sz w:val="20"/>
          <w:szCs w:val="20"/>
        </w:rPr>
        <w:t>”</w:t>
      </w:r>
      <w:r>
        <w:rPr>
          <w:rFonts w:hint="eastAsia" w:ascii="MingLiU" w:hAnsi="MingLiU"/>
          <w:sz w:val="20"/>
          <w:szCs w:val="20"/>
        </w:rPr>
        <w:t>这是不正确的，夫妻之间的吵架，可不是粉笔字。表面抹去了，心底里还有痕迹。累积得太多的话，就会爆发出来：</w:t>
      </w:r>
      <w:r>
        <w:rPr>
          <w:rFonts w:ascii="MingLiU" w:hAnsi="MingLiU"/>
          <w:sz w:val="20"/>
          <w:szCs w:val="20"/>
        </w:rPr>
        <w:t>“</w:t>
      </w:r>
      <w:r>
        <w:rPr>
          <w:rFonts w:hint="eastAsia" w:ascii="MingLiU" w:hAnsi="MingLiU"/>
          <w:sz w:val="20"/>
          <w:szCs w:val="20"/>
        </w:rPr>
        <w:t>我已经忍了你二十年！</w:t>
      </w:r>
      <w:r>
        <w:rPr>
          <w:rFonts w:ascii="MingLiU" w:hAnsi="MingLiU"/>
          <w:sz w:val="20"/>
          <w:szCs w:val="20"/>
        </w:rPr>
        <w:t>”</w:t>
      </w:r>
      <w:r>
        <w:rPr>
          <w:rFonts w:hint="eastAsia" w:ascii="MingLiU" w:hAnsi="MingLiU"/>
          <w:sz w:val="20"/>
          <w:szCs w:val="20"/>
        </w:rPr>
        <w:t>之类的分手话便是证明。</w:t>
      </w:r>
    </w:p>
    <w:p w14:paraId="5A144632">
      <w:pPr>
        <w:spacing w:before="180" w:beforeLines="50" w:line="340" w:lineRule="exact"/>
        <w:ind w:firstLine="540"/>
        <w:rPr>
          <w:rFonts w:hint="eastAsia" w:ascii="MingLiU" w:hAnsi="MingLiU" w:eastAsia="MingLiU"/>
          <w:sz w:val="20"/>
          <w:szCs w:val="20"/>
        </w:rPr>
      </w:pPr>
      <w:r>
        <w:rPr>
          <w:rFonts w:hint="eastAsia" w:ascii="MingLiU" w:hAnsi="MingLiU"/>
          <w:sz w:val="20"/>
          <w:szCs w:val="20"/>
        </w:rPr>
        <w:t>在夫妻的吵架中，也有很多人在乎那份关系，用一种类似「原谅」的态度去处理吵架。他们不能接受对方的某些事，但是又表现得很大方的样子，以</w:t>
      </w:r>
      <w:r>
        <w:rPr>
          <w:rFonts w:ascii="MingLiU" w:hAnsi="MingLiU"/>
          <w:sz w:val="20"/>
          <w:szCs w:val="20"/>
        </w:rPr>
        <w:t>“</w:t>
      </w:r>
      <w:r>
        <w:rPr>
          <w:rFonts w:hint="eastAsia" w:ascii="MingLiU" w:hAnsi="MingLiU"/>
          <w:sz w:val="20"/>
          <w:szCs w:val="20"/>
        </w:rPr>
        <w:t>原谅对方</w:t>
      </w:r>
      <w:r>
        <w:rPr>
          <w:rFonts w:ascii="MingLiU" w:hAnsi="MingLiU"/>
          <w:sz w:val="20"/>
          <w:szCs w:val="20"/>
        </w:rPr>
        <w:t>”</w:t>
      </w:r>
      <w:r>
        <w:rPr>
          <w:rFonts w:hint="eastAsia" w:ascii="MingLiU" w:hAnsi="MingLiU"/>
          <w:sz w:val="20"/>
          <w:szCs w:val="20"/>
        </w:rPr>
        <w:t>的方式去结束一次吵架。其实，这样的态度可能对两人的感情关系有更大的伤害，因为「原谅」是把自己放在比对方优越的位置，这会产生更大的问题；同时，把自己放在这个位置，便把事情的控制权完全放在自己的手里，使对方完全无能为力：我</w:t>
      </w:r>
      <w:r>
        <w:rPr>
          <w:rFonts w:ascii="MingLiU" w:hAnsi="MingLiU"/>
          <w:sz w:val="20"/>
          <w:szCs w:val="20"/>
        </w:rPr>
        <w:t>“</w:t>
      </w:r>
      <w:r>
        <w:rPr>
          <w:rFonts w:hint="eastAsia" w:ascii="MingLiU" w:hAnsi="MingLiU"/>
          <w:sz w:val="20"/>
          <w:szCs w:val="20"/>
        </w:rPr>
        <w:t>原谅</w:t>
      </w:r>
      <w:r>
        <w:rPr>
          <w:rFonts w:ascii="MingLiU" w:hAnsi="MingLiU"/>
          <w:sz w:val="20"/>
          <w:szCs w:val="20"/>
        </w:rPr>
        <w:t>”</w:t>
      </w:r>
      <w:r>
        <w:rPr>
          <w:rFonts w:hint="eastAsia" w:ascii="MingLiU" w:hAnsi="MingLiU"/>
          <w:sz w:val="20"/>
          <w:szCs w:val="20"/>
        </w:rPr>
        <w:t>你，事情便解决；如果我不</w:t>
      </w:r>
      <w:r>
        <w:rPr>
          <w:rFonts w:ascii="MingLiU" w:hAnsi="MingLiU"/>
          <w:sz w:val="20"/>
          <w:szCs w:val="20"/>
        </w:rPr>
        <w:t>“</w:t>
      </w:r>
      <w:r>
        <w:rPr>
          <w:rFonts w:hint="eastAsia" w:ascii="MingLiU" w:hAnsi="MingLiU"/>
          <w:sz w:val="20"/>
          <w:szCs w:val="20"/>
        </w:rPr>
        <w:t>原谅</w:t>
      </w:r>
      <w:r>
        <w:rPr>
          <w:rFonts w:ascii="MingLiU" w:hAnsi="MingLiU"/>
          <w:sz w:val="20"/>
          <w:szCs w:val="20"/>
        </w:rPr>
        <w:t>”</w:t>
      </w:r>
      <w:r>
        <w:rPr>
          <w:rFonts w:hint="eastAsia" w:ascii="MingLiU" w:hAnsi="MingLiU"/>
          <w:sz w:val="20"/>
          <w:szCs w:val="20"/>
        </w:rPr>
        <w:t>你，事情便不会解决。这往往把两人关系的危机推到一个更高的境界，吵架本身的事情变得不是最重要，更重要的是失去了申诉、辩论、和判决的权利。两人的关系本是平等的，现在有了高低！这跟把这份关系判了死刑差不多。事实上，这样是几乎保证两人关系一定走向失败的做法。</w:t>
      </w:r>
    </w:p>
    <w:p w14:paraId="6D447B46">
      <w:pPr>
        <w:spacing w:before="180" w:beforeLines="50" w:line="340" w:lineRule="exact"/>
        <w:ind w:firstLine="540"/>
        <w:rPr>
          <w:rFonts w:hint="eastAsia" w:ascii="MingLiU" w:hAnsi="MingLiU"/>
          <w:sz w:val="20"/>
          <w:szCs w:val="20"/>
        </w:rPr>
      </w:pPr>
      <w:r>
        <w:rPr>
          <w:rFonts w:hint="eastAsia" w:ascii="MingLiU" w:hAnsi="MingLiU"/>
          <w:sz w:val="20"/>
          <w:szCs w:val="20"/>
        </w:rPr>
        <w:t>在未曾培养出两人之间有平心静气、对等讨论不同意见的沟通方式之前，两人需要建立一个缓和紧张局势、避免关系走向疏远方向的机制，这时，一对夫妻需要的是一个技巧：「太空时间」。</w:t>
      </w:r>
    </w:p>
    <w:p w14:paraId="5A4CD7F9">
      <w:pPr>
        <w:spacing w:line="400" w:lineRule="exact"/>
        <w:rPr>
          <w:rFonts w:hint="eastAsia"/>
          <w:b/>
        </w:rPr>
      </w:pPr>
      <w:r>
        <w:rPr>
          <w:b/>
        </w:rPr>
        <w:t xml:space="preserve">B-3.  </w:t>
      </w:r>
      <w:r>
        <w:rPr>
          <w:rFonts w:hint="eastAsia"/>
          <w:b/>
        </w:rPr>
        <w:t>有了孩子后的夫妻关系</w:t>
      </w:r>
    </w:p>
    <w:p w14:paraId="206E51E4">
      <w:pPr>
        <w:spacing w:before="180" w:beforeLines="50" w:line="360" w:lineRule="exact"/>
        <w:ind w:firstLine="540"/>
        <w:rPr>
          <w:rFonts w:hint="eastAsia"/>
          <w:sz w:val="20"/>
          <w:szCs w:val="20"/>
        </w:rPr>
      </w:pPr>
      <w:r>
        <w:rPr>
          <w:rFonts w:hint="eastAsia"/>
          <w:sz w:val="20"/>
          <w:szCs w:val="20"/>
        </w:rPr>
        <w:t>夫妻关系中常见的问题之一是因为孩子的事太忙，忽略了对方。</w:t>
      </w:r>
    </w:p>
    <w:p w14:paraId="6CBAAC84">
      <w:pPr>
        <w:spacing w:before="180" w:beforeLines="50" w:line="360" w:lineRule="exact"/>
        <w:ind w:firstLine="540"/>
        <w:rPr>
          <w:rFonts w:hint="eastAsia"/>
          <w:sz w:val="20"/>
          <w:szCs w:val="20"/>
        </w:rPr>
      </w:pPr>
      <w:r>
        <w:rPr>
          <w:rFonts w:hint="eastAsia"/>
          <w:sz w:val="20"/>
          <w:szCs w:val="20"/>
        </w:rPr>
        <w:t>很多妻子，特别是我们中国人眼中的「优良传统」标准，有了孩子便把孩子作为最最最重要的事，把与丈夫的关系放淡了。这是多了个孩子、少了个丈夫；丈夫那边常常也是一样：多了个孩子，便没有了妻子。或许第三者因而出现、或许夫妻间的冷漠或争吵发展到无话可说，丈夫提出分手。这实际上岂不是</w:t>
      </w:r>
      <w:r>
        <w:rPr>
          <w:sz w:val="20"/>
          <w:szCs w:val="20"/>
        </w:rPr>
        <w:t xml:space="preserve"> </w:t>
      </w:r>
      <w:r>
        <w:rPr>
          <w:rFonts w:hint="eastAsia"/>
          <w:sz w:val="20"/>
          <w:szCs w:val="20"/>
        </w:rPr>
        <w:t>【结婚】</w:t>
      </w:r>
      <w:r>
        <w:rPr>
          <w:sz w:val="20"/>
          <w:szCs w:val="20"/>
        </w:rPr>
        <w:t>&gt;&gt;</w:t>
      </w:r>
      <w:r>
        <w:rPr>
          <w:rFonts w:hint="eastAsia"/>
          <w:sz w:val="20"/>
          <w:szCs w:val="20"/>
        </w:rPr>
        <w:t>【生孩子】</w:t>
      </w:r>
      <w:r>
        <w:rPr>
          <w:sz w:val="20"/>
          <w:szCs w:val="20"/>
        </w:rPr>
        <w:t>&gt;&gt;</w:t>
      </w:r>
      <w:r>
        <w:rPr>
          <w:rFonts w:hint="eastAsia"/>
          <w:sz w:val="20"/>
          <w:szCs w:val="20"/>
        </w:rPr>
        <w:t>【离婚】的过程？从小便受到教诲，做妻子母亲该怎样才是尽职的女士，就是这样悲惨地让孩子掘了自己婚姻的坟墓。她们会被长辈和大部份的外人赞美而同情，但是，对她来说，婚姻还是失败、她会带着失望生活，没有快乐的余生。</w:t>
      </w:r>
    </w:p>
    <w:p w14:paraId="1DC14065">
      <w:pPr>
        <w:spacing w:before="180" w:beforeLines="50" w:line="360" w:lineRule="exact"/>
        <w:ind w:firstLine="540"/>
        <w:rPr>
          <w:rFonts w:hint="eastAsia"/>
          <w:sz w:val="20"/>
          <w:szCs w:val="20"/>
        </w:rPr>
      </w:pPr>
      <w:r>
        <w:rPr>
          <w:rFonts w:hint="eastAsia"/>
          <w:sz w:val="20"/>
          <w:szCs w:val="20"/>
        </w:rPr>
        <w:t>从家庭系统的原则上看，两夫妻的关系比他们跟孩子的关系更为重要。两夫妻是一个系统，后来加入的孩子，在这个系统里的地位</w:t>
      </w:r>
      <w:r>
        <w:rPr>
          <w:sz w:val="20"/>
          <w:szCs w:val="20"/>
        </w:rPr>
        <w:t xml:space="preserve"> (</w:t>
      </w:r>
      <w:r>
        <w:rPr>
          <w:rFonts w:hint="eastAsia"/>
          <w:sz w:val="20"/>
          <w:szCs w:val="20"/>
        </w:rPr>
        <w:t>因而重要性</w:t>
      </w:r>
      <w:r>
        <w:rPr>
          <w:sz w:val="20"/>
          <w:szCs w:val="20"/>
        </w:rPr>
        <w:t xml:space="preserve">) </w:t>
      </w:r>
      <w:r>
        <w:rPr>
          <w:rFonts w:hint="eastAsia"/>
          <w:sz w:val="20"/>
          <w:szCs w:val="20"/>
        </w:rPr>
        <w:t>比父母两人的低。孩子成长得好或不好，与父母之间的和谐程度有很大的影响。这是说：就算孩子对做妻子的多么重要，若她没有了与丈夫的良好和谐关系，她的母亲角色不会做得成功。</w:t>
      </w:r>
    </w:p>
    <w:p w14:paraId="61A8BAF0">
      <w:pPr>
        <w:spacing w:before="180" w:beforeLines="50" w:line="360" w:lineRule="exact"/>
        <w:ind w:firstLine="540"/>
        <w:rPr>
          <w:rFonts w:hint="eastAsia"/>
          <w:sz w:val="20"/>
          <w:szCs w:val="20"/>
        </w:rPr>
      </w:pPr>
      <w:r>
        <w:rPr>
          <w:rFonts w:hint="eastAsia"/>
          <w:sz w:val="20"/>
          <w:szCs w:val="20"/>
        </w:rPr>
        <w:t>他日孩子成长了，便会离开父母的系统去建立自己的系统</w:t>
      </w:r>
      <w:r>
        <w:rPr>
          <w:sz w:val="20"/>
          <w:szCs w:val="20"/>
        </w:rPr>
        <w:t>(</w:t>
      </w:r>
      <w:r>
        <w:rPr>
          <w:rFonts w:hint="eastAsia"/>
          <w:sz w:val="20"/>
          <w:szCs w:val="20"/>
        </w:rPr>
        <w:t>家庭</w:t>
      </w:r>
      <w:r>
        <w:rPr>
          <w:sz w:val="20"/>
          <w:szCs w:val="20"/>
        </w:rPr>
        <w:t>)</w:t>
      </w:r>
      <w:r>
        <w:rPr>
          <w:rFonts w:hint="eastAsia"/>
          <w:sz w:val="20"/>
          <w:szCs w:val="20"/>
        </w:rPr>
        <w:t>。他的心中当然还有父母存在，但是，他自己的家庭，即是他的配偶与孩子，会更为重要。这是说，从家庭系统的理论看，新的系统比旧的系统更享有优先权。这也许不完全符合我们传统的伦理概念，但却是人类进化发展至今天的实际法则：年幼的一代比年老的更有生存的优先权，这个种族才有更大的延续可能。他的父母，应该维持自己两人的系统，这个才是他俩所属的系统。他们可以保持与孩子的联系，同时保持自己两人的紧密关系。这才是最健康的社会发展情况。</w:t>
      </w:r>
      <w:r>
        <w:rPr>
          <w:sz w:val="20"/>
          <w:szCs w:val="20"/>
        </w:rPr>
        <w:t>(</w:t>
      </w:r>
      <w:r>
        <w:rPr>
          <w:rFonts w:hint="eastAsia"/>
          <w:sz w:val="20"/>
          <w:szCs w:val="20"/>
        </w:rPr>
        <w:t>关于这一点，在这一章的第八点</w:t>
      </w:r>
      <w:r>
        <w:rPr>
          <w:sz w:val="20"/>
          <w:szCs w:val="20"/>
        </w:rPr>
        <w:t xml:space="preserve"> “</w:t>
      </w:r>
      <w:r>
        <w:rPr>
          <w:rFonts w:hint="eastAsia"/>
          <w:sz w:val="20"/>
          <w:szCs w:val="20"/>
        </w:rPr>
        <w:t>家中的老人使到我们的关系紧张</w:t>
      </w:r>
      <w:r>
        <w:rPr>
          <w:sz w:val="20"/>
          <w:szCs w:val="20"/>
        </w:rPr>
        <w:t xml:space="preserve">” </w:t>
      </w:r>
      <w:r>
        <w:rPr>
          <w:rFonts w:hint="eastAsia"/>
          <w:sz w:val="20"/>
          <w:szCs w:val="20"/>
        </w:rPr>
        <w:t>有更详细的讨论。</w:t>
      </w:r>
      <w:r>
        <w:rPr>
          <w:sz w:val="20"/>
          <w:szCs w:val="20"/>
        </w:rPr>
        <w:t>)</w:t>
      </w:r>
    </w:p>
    <w:p w14:paraId="5EEAEE52">
      <w:pPr>
        <w:spacing w:before="180" w:beforeLines="50" w:line="360" w:lineRule="exact"/>
        <w:ind w:firstLine="540"/>
        <w:rPr>
          <w:rFonts w:hint="eastAsia"/>
          <w:sz w:val="20"/>
          <w:szCs w:val="20"/>
        </w:rPr>
      </w:pPr>
      <w:r>
        <w:rPr>
          <w:rFonts w:hint="eastAsia"/>
          <w:sz w:val="20"/>
          <w:szCs w:val="20"/>
        </w:rPr>
        <w:t>生孩子的计划应该是夫妻两人共同讨论、一致同意的重大决定。无论怎样，有了孩子，养育孩子的责任也应是共同承担的事情，不应只是做太太的工作。如果两人尚未有做父母的决心和能力，便不应该生孩子。而既然有了孩子，则两人需共同面对和承担。这样的态度，使到孩子的出现做成父母更紧密的关系的原因，孩子便无须承担父母因为他而分离的罪过了。如果孩子心里有这种意识，他一生人都会有很大的心理障碍，不能充份地发挥他的潜能，成功快乐地生活。</w:t>
      </w:r>
    </w:p>
    <w:p w14:paraId="725CFB75">
      <w:pPr>
        <w:spacing w:before="180" w:beforeLines="50" w:line="360" w:lineRule="exact"/>
        <w:ind w:firstLine="540"/>
        <w:rPr>
          <w:rFonts w:hint="eastAsia"/>
          <w:sz w:val="20"/>
          <w:szCs w:val="20"/>
        </w:rPr>
      </w:pPr>
      <w:r>
        <w:rPr>
          <w:rFonts w:hint="eastAsia"/>
          <w:sz w:val="20"/>
          <w:szCs w:val="20"/>
        </w:rPr>
        <w:t>因为过份把注意力放在孩子身上而导致与丈夫不和或离婚的女人，会把孩子当作自己的丈夫，孩子成长后的婚姻生活不会成功。她会诸多批评孩子的女友，与媳妇不和，或者抱怨孩子有了老婆就不要妈妈。严重的甚至不让孩子结婚，或者指定孩子该娶的是怎样的人，而就算孩子听话，她将来仍会对媳妇不满。其实，她心底里已经把儿子当作自己生命里的男人，不容另一个女人与她争夺。</w:t>
      </w:r>
    </w:p>
    <w:p w14:paraId="224FAF31">
      <w:pPr>
        <w:spacing w:before="180" w:beforeLines="50" w:line="360" w:lineRule="exact"/>
        <w:ind w:firstLine="540"/>
        <w:rPr>
          <w:rFonts w:hint="eastAsia"/>
          <w:sz w:val="20"/>
          <w:szCs w:val="20"/>
        </w:rPr>
      </w:pPr>
      <w:r>
        <w:rPr>
          <w:rFonts w:hint="eastAsia"/>
          <w:sz w:val="20"/>
          <w:szCs w:val="20"/>
        </w:rPr>
        <w:t>正确的态度是：夫妻的关系的重要性是</w:t>
      </w:r>
      <w:r>
        <w:rPr>
          <w:sz w:val="20"/>
          <w:szCs w:val="20"/>
        </w:rPr>
        <w:t>51%</w:t>
      </w:r>
      <w:r>
        <w:rPr>
          <w:rFonts w:hint="eastAsia"/>
          <w:sz w:val="20"/>
          <w:szCs w:val="20"/>
        </w:rPr>
        <w:t>，与孩子关系的重要性是</w:t>
      </w:r>
      <w:r>
        <w:rPr>
          <w:sz w:val="20"/>
          <w:szCs w:val="20"/>
        </w:rPr>
        <w:t>49%</w:t>
      </w:r>
      <w:r>
        <w:rPr>
          <w:rFonts w:hint="eastAsia"/>
          <w:sz w:val="20"/>
          <w:szCs w:val="20"/>
        </w:rPr>
        <w:t>。无论孩子怎样，仍然坚持夫妻间维持亲密和谐的关系。帮助孩子成长，准备将来有一天会把他</w:t>
      </w:r>
      <w:r>
        <w:rPr>
          <w:sz w:val="20"/>
          <w:szCs w:val="20"/>
        </w:rPr>
        <w:t>/</w:t>
      </w:r>
      <w:r>
        <w:rPr>
          <w:rFonts w:hint="eastAsia"/>
          <w:sz w:val="20"/>
          <w:szCs w:val="20"/>
        </w:rPr>
        <w:t>她放走，去建立他们的新系统。在那个时候，自己两夫妻的系统还是自己安身和安心的天地。</w:t>
      </w:r>
    </w:p>
    <w:p w14:paraId="77854F99">
      <w:pPr>
        <w:spacing w:line="400" w:lineRule="exact"/>
        <w:rPr>
          <w:rFonts w:hint="eastAsia"/>
          <w:b/>
        </w:rPr>
      </w:pPr>
      <w:r>
        <w:rPr>
          <w:b/>
        </w:rPr>
        <w:t xml:space="preserve">B-4.  </w:t>
      </w:r>
      <w:r>
        <w:rPr>
          <w:rFonts w:hint="eastAsia"/>
          <w:b/>
        </w:rPr>
        <w:t>「黄金时间」与「太空时间」</w:t>
      </w:r>
    </w:p>
    <w:p w14:paraId="6474DC5C">
      <w:pPr>
        <w:spacing w:before="180" w:beforeLines="50" w:line="360" w:lineRule="exact"/>
        <w:ind w:firstLine="542" w:firstLineChars="270"/>
        <w:rPr>
          <w:rFonts w:hint="eastAsia" w:ascii="DFKai-SB" w:hAnsi="DFKai-SB" w:eastAsia="DFKai-SB"/>
          <w:b/>
          <w:sz w:val="20"/>
          <w:szCs w:val="20"/>
          <w:u w:val="single"/>
        </w:rPr>
      </w:pPr>
      <w:r>
        <w:rPr>
          <w:rFonts w:hint="eastAsia" w:ascii="DFKai-SB" w:hAnsi="DFKai-SB"/>
          <w:b/>
          <w:sz w:val="20"/>
          <w:szCs w:val="20"/>
          <w:u w:val="single"/>
        </w:rPr>
        <w:t>黄金时间</w:t>
      </w:r>
    </w:p>
    <w:p w14:paraId="4A080966">
      <w:pPr>
        <w:spacing w:before="180" w:beforeLines="50" w:line="360" w:lineRule="exact"/>
        <w:ind w:firstLine="540" w:firstLineChars="270"/>
        <w:rPr>
          <w:rFonts w:hint="eastAsia" w:ascii="MingLiU" w:hAnsi="MingLiU" w:eastAsia="MingLiU"/>
          <w:sz w:val="20"/>
          <w:szCs w:val="20"/>
        </w:rPr>
      </w:pPr>
      <w:r>
        <w:rPr>
          <w:rFonts w:hint="eastAsia" w:ascii="MingLiU" w:hAnsi="MingLiU"/>
          <w:sz w:val="20"/>
          <w:szCs w:val="20"/>
        </w:rPr>
        <w:t>问你以下的问题，你只有两分钟的时间回答：你能够说出多少件事你与配偶一起做</w:t>
      </w:r>
      <w:r>
        <w:rPr>
          <w:rFonts w:ascii="MingLiU" w:hAnsi="MingLiU"/>
          <w:sz w:val="20"/>
          <w:szCs w:val="20"/>
        </w:rPr>
        <w:t xml:space="preserve"> :</w:t>
      </w:r>
    </w:p>
    <w:p w14:paraId="03188F2B">
      <w:pPr>
        <w:spacing w:before="180" w:beforeLines="50" w:line="360" w:lineRule="exact"/>
        <w:ind w:firstLine="540" w:firstLineChars="270"/>
        <w:rPr>
          <w:rFonts w:hint="eastAsia" w:ascii="MingLiU" w:hAnsi="MingLiU" w:eastAsia="MingLiU"/>
          <w:sz w:val="20"/>
          <w:szCs w:val="20"/>
        </w:rPr>
      </w:pPr>
      <w:r>
        <w:rPr>
          <w:rFonts w:ascii="MingLiU" w:hAnsi="MingLiU"/>
          <w:sz w:val="20"/>
          <w:szCs w:val="20"/>
        </w:rPr>
        <w:t xml:space="preserve">- </w:t>
      </w:r>
      <w:r>
        <w:rPr>
          <w:rFonts w:hint="eastAsia" w:ascii="MingLiU" w:hAnsi="MingLiU"/>
          <w:sz w:val="20"/>
          <w:szCs w:val="20"/>
        </w:rPr>
        <w:t>两人都是很开心地一齐做</w:t>
      </w:r>
    </w:p>
    <w:p w14:paraId="15869794">
      <w:pPr>
        <w:spacing w:before="180" w:beforeLines="50" w:line="360" w:lineRule="exact"/>
        <w:ind w:firstLine="540" w:firstLineChars="270"/>
        <w:rPr>
          <w:rFonts w:hint="eastAsia" w:ascii="MingLiU" w:hAnsi="MingLiU" w:eastAsia="MingLiU"/>
          <w:sz w:val="20"/>
          <w:szCs w:val="20"/>
        </w:rPr>
      </w:pPr>
      <w:r>
        <w:rPr>
          <w:rFonts w:ascii="MingLiU" w:hAnsi="MingLiU"/>
          <w:sz w:val="20"/>
          <w:szCs w:val="20"/>
        </w:rPr>
        <w:t xml:space="preserve">- </w:t>
      </w:r>
      <w:r>
        <w:rPr>
          <w:rFonts w:hint="eastAsia" w:ascii="MingLiU" w:hAnsi="MingLiU"/>
          <w:sz w:val="20"/>
          <w:szCs w:val="20"/>
        </w:rPr>
        <w:t>约在</w:t>
      </w:r>
      <w:r>
        <w:rPr>
          <w:rFonts w:ascii="MingLiU" w:hAnsi="MingLiU"/>
          <w:sz w:val="20"/>
          <w:szCs w:val="20"/>
        </w:rPr>
        <w:t>60-90</w:t>
      </w:r>
      <w:r>
        <w:rPr>
          <w:rFonts w:hint="eastAsia" w:ascii="MingLiU" w:hAnsi="MingLiU"/>
          <w:sz w:val="20"/>
          <w:szCs w:val="20"/>
        </w:rPr>
        <w:t>分钟内完成</w:t>
      </w:r>
    </w:p>
    <w:p w14:paraId="329F69BC">
      <w:pPr>
        <w:spacing w:before="180" w:beforeLines="50" w:line="360" w:lineRule="exact"/>
        <w:ind w:firstLine="540" w:firstLineChars="270"/>
        <w:rPr>
          <w:rFonts w:hint="eastAsia" w:ascii="MingLiU" w:hAnsi="MingLiU" w:eastAsia="MingLiU"/>
          <w:sz w:val="20"/>
          <w:szCs w:val="20"/>
        </w:rPr>
      </w:pPr>
      <w:r>
        <w:rPr>
          <w:rFonts w:ascii="MingLiU" w:hAnsi="MingLiU"/>
          <w:sz w:val="20"/>
          <w:szCs w:val="20"/>
        </w:rPr>
        <w:t xml:space="preserve">- </w:t>
      </w:r>
      <w:r>
        <w:rPr>
          <w:rFonts w:hint="eastAsia" w:ascii="MingLiU" w:hAnsi="MingLiU"/>
          <w:sz w:val="20"/>
          <w:szCs w:val="20"/>
        </w:rPr>
        <w:t>不用花钱或者只花很少的钱？</w:t>
      </w:r>
    </w:p>
    <w:p w14:paraId="51421AFA">
      <w:pPr>
        <w:spacing w:before="180" w:beforeLines="50" w:line="360" w:lineRule="exact"/>
        <w:ind w:firstLine="540" w:firstLineChars="270"/>
        <w:rPr>
          <w:rFonts w:hint="eastAsia" w:ascii="MingLiU" w:hAnsi="MingLiU" w:eastAsia="MingLiU"/>
          <w:sz w:val="20"/>
          <w:szCs w:val="20"/>
        </w:rPr>
      </w:pPr>
      <w:r>
        <w:rPr>
          <w:rFonts w:hint="eastAsia" w:ascii="MingLiU" w:hAnsi="MingLiU"/>
          <w:sz w:val="20"/>
          <w:szCs w:val="20"/>
        </w:rPr>
        <w:t>好好地点算一下，看看在两分钟内你说出多少件这样的事。</w:t>
      </w:r>
    </w:p>
    <w:p w14:paraId="5DCE2429">
      <w:pPr>
        <w:spacing w:before="180" w:beforeLines="50" w:line="360" w:lineRule="exact"/>
        <w:ind w:firstLine="540" w:firstLineChars="270"/>
        <w:rPr>
          <w:rFonts w:hint="eastAsia" w:ascii="MingLiU" w:hAnsi="MingLiU" w:eastAsia="MingLiU"/>
          <w:sz w:val="20"/>
          <w:szCs w:val="20"/>
        </w:rPr>
      </w:pPr>
      <w:r>
        <w:rPr>
          <w:rFonts w:hint="eastAsia" w:ascii="MingLiU" w:hAnsi="MingLiU"/>
          <w:sz w:val="20"/>
          <w:szCs w:val="20"/>
        </w:rPr>
        <w:t>关于答案的启示：</w:t>
      </w:r>
      <w:r>
        <w:rPr>
          <w:rFonts w:ascii="MingLiU" w:hAnsi="MingLiU" w:eastAsia="MingLiU"/>
          <w:sz w:val="20"/>
          <w:szCs w:val="20"/>
        </w:rPr>
        <w:tab/>
      </w:r>
    </w:p>
    <w:p w14:paraId="7A529193">
      <w:pPr>
        <w:numPr>
          <w:ilvl w:val="0"/>
          <w:numId w:val="12"/>
        </w:numPr>
        <w:spacing w:before="180" w:beforeLines="50" w:line="360" w:lineRule="exact"/>
        <w:rPr>
          <w:rFonts w:hint="eastAsia" w:ascii="MingLiU" w:hAnsi="MingLiU" w:eastAsia="MingLiU"/>
          <w:sz w:val="20"/>
          <w:szCs w:val="20"/>
        </w:rPr>
      </w:pPr>
      <w:r>
        <w:rPr>
          <w:rFonts w:ascii="MingLiU" w:hAnsi="MingLiU"/>
          <w:sz w:val="20"/>
          <w:szCs w:val="20"/>
        </w:rPr>
        <w:t>4</w:t>
      </w:r>
      <w:r>
        <w:rPr>
          <w:rFonts w:hint="eastAsia" w:ascii="MingLiU" w:hAnsi="MingLiU"/>
          <w:sz w:val="20"/>
          <w:szCs w:val="20"/>
        </w:rPr>
        <w:t>件或以下：赶快做些事，你的婚姻亮了红灯。</w:t>
      </w:r>
    </w:p>
    <w:p w14:paraId="716104F5">
      <w:pPr>
        <w:numPr>
          <w:ilvl w:val="0"/>
          <w:numId w:val="12"/>
        </w:numPr>
        <w:spacing w:line="360" w:lineRule="exact"/>
        <w:rPr>
          <w:rFonts w:hint="eastAsia" w:ascii="MingLiU" w:hAnsi="MingLiU" w:eastAsia="MingLiU"/>
          <w:sz w:val="20"/>
          <w:szCs w:val="20"/>
        </w:rPr>
      </w:pPr>
      <w:r>
        <w:rPr>
          <w:rFonts w:ascii="MingLiU" w:hAnsi="MingLiU"/>
          <w:sz w:val="20"/>
          <w:szCs w:val="20"/>
        </w:rPr>
        <w:t>5-8</w:t>
      </w:r>
      <w:r>
        <w:rPr>
          <w:rFonts w:hint="eastAsia" w:ascii="MingLiU" w:hAnsi="MingLiU"/>
          <w:sz w:val="20"/>
          <w:szCs w:val="20"/>
        </w:rPr>
        <w:t>件</w:t>
      </w:r>
      <w:r>
        <w:rPr>
          <w:rFonts w:ascii="MingLiU" w:hAnsi="MingLiU"/>
          <w:sz w:val="20"/>
          <w:szCs w:val="20"/>
        </w:rPr>
        <w:t xml:space="preserve"> : </w:t>
      </w:r>
      <w:r>
        <w:rPr>
          <w:rFonts w:hint="eastAsia" w:ascii="MingLiU" w:hAnsi="MingLiU"/>
          <w:sz w:val="20"/>
          <w:szCs w:val="20"/>
        </w:rPr>
        <w:t>两人的相处只是维持不下滑，但是可能已经下滑了还不自觉。</w:t>
      </w:r>
    </w:p>
    <w:p w14:paraId="500CA8E7">
      <w:pPr>
        <w:numPr>
          <w:ilvl w:val="0"/>
          <w:numId w:val="12"/>
        </w:numPr>
        <w:tabs>
          <w:tab w:val="left" w:pos="1440"/>
        </w:tabs>
        <w:spacing w:line="360" w:lineRule="exact"/>
        <w:rPr>
          <w:rFonts w:hint="eastAsia" w:ascii="MingLiU" w:hAnsi="MingLiU" w:eastAsia="MingLiU"/>
          <w:sz w:val="20"/>
          <w:szCs w:val="20"/>
        </w:rPr>
      </w:pPr>
      <w:r>
        <w:rPr>
          <w:rFonts w:ascii="MingLiU" w:hAnsi="MingLiU"/>
          <w:sz w:val="20"/>
          <w:szCs w:val="20"/>
        </w:rPr>
        <w:t>9-12</w:t>
      </w:r>
      <w:r>
        <w:rPr>
          <w:rFonts w:hint="eastAsia" w:ascii="MingLiU" w:hAnsi="MingLiU"/>
          <w:sz w:val="20"/>
          <w:szCs w:val="20"/>
        </w:rPr>
        <w:t>件</w:t>
      </w:r>
      <w:r>
        <w:rPr>
          <w:rFonts w:ascii="MingLiU" w:hAnsi="MingLiU"/>
          <w:sz w:val="20"/>
          <w:szCs w:val="20"/>
        </w:rPr>
        <w:t xml:space="preserve"> : </w:t>
      </w:r>
      <w:r>
        <w:rPr>
          <w:rFonts w:hint="eastAsia" w:ascii="MingLiU" w:hAnsi="MingLiU"/>
          <w:sz w:val="20"/>
          <w:szCs w:val="20"/>
        </w:rPr>
        <w:t>应该添加更多的乐趣。有空的时候，两人多坐下谈谈，找出更多的提升空间。</w:t>
      </w:r>
    </w:p>
    <w:p w14:paraId="67E5DC5B">
      <w:pPr>
        <w:numPr>
          <w:ilvl w:val="0"/>
          <w:numId w:val="12"/>
        </w:numPr>
        <w:spacing w:line="360" w:lineRule="exact"/>
        <w:rPr>
          <w:rFonts w:hint="eastAsia" w:ascii="MingLiU" w:hAnsi="MingLiU" w:eastAsia="MingLiU"/>
          <w:sz w:val="20"/>
          <w:szCs w:val="20"/>
        </w:rPr>
      </w:pPr>
      <w:r>
        <w:rPr>
          <w:rFonts w:ascii="MingLiU" w:hAnsi="MingLiU"/>
          <w:sz w:val="20"/>
          <w:szCs w:val="20"/>
        </w:rPr>
        <w:t>12</w:t>
      </w:r>
      <w:r>
        <w:rPr>
          <w:rFonts w:hint="eastAsia" w:ascii="MingLiU" w:hAnsi="MingLiU"/>
          <w:sz w:val="20"/>
          <w:szCs w:val="20"/>
        </w:rPr>
        <w:t>件以上：恭喜你。记得常做检讨，确保两人关系维持在健康的水平。</w:t>
      </w:r>
    </w:p>
    <w:p w14:paraId="4AC2D331">
      <w:pPr>
        <w:spacing w:before="180" w:beforeLines="50" w:line="360" w:lineRule="exact"/>
        <w:ind w:firstLine="540" w:firstLineChars="270"/>
        <w:rPr>
          <w:rFonts w:hint="eastAsia" w:ascii="MingLiU" w:hAnsi="MingLiU" w:eastAsia="MingLiU"/>
          <w:sz w:val="20"/>
          <w:szCs w:val="20"/>
        </w:rPr>
      </w:pPr>
      <w:r>
        <w:rPr>
          <w:rFonts w:hint="eastAsia" w:ascii="MingLiU" w:hAnsi="MingLiU"/>
          <w:sz w:val="20"/>
          <w:szCs w:val="20"/>
        </w:rPr>
        <w:t>「黄金时间」就是两人在一起一同做一些开心事的时间。这些事不是为了工作或者需要向人交待，而只是为了两人关系的真正提升。每对夫妻，都应该每周都有「黄金时间」。做这些事不应花费很多，其实最好的事都是只须花很少钱的。正确的原则是：增长两人关系的因素，应该来自两人之间而不是两人之外。很多关系不好的夫妇，以为花一大笔钱旅游便可以有改善，他们只不过是找一个昂贵的地方吵架而已。反之，如果他俩找一个又穷又苦、没好的食、又没好的看的地方住上数天，他俩的关系反而会有机会提升。</w:t>
      </w:r>
    </w:p>
    <w:p w14:paraId="758B8A16">
      <w:pPr>
        <w:spacing w:before="180" w:beforeLines="50" w:line="360" w:lineRule="exact"/>
        <w:ind w:firstLine="540" w:firstLineChars="270"/>
        <w:rPr>
          <w:rFonts w:hint="eastAsia" w:ascii="MingLiU" w:hAnsi="MingLiU" w:eastAsia="MingLiU"/>
          <w:sz w:val="20"/>
          <w:szCs w:val="20"/>
        </w:rPr>
      </w:pPr>
      <w:r>
        <w:rPr>
          <w:rFonts w:hint="eastAsia" w:ascii="MingLiU" w:hAnsi="MingLiU"/>
          <w:sz w:val="20"/>
          <w:szCs w:val="20"/>
        </w:rPr>
        <w:t>数不出</w:t>
      </w:r>
      <w:r>
        <w:rPr>
          <w:rFonts w:ascii="MingLiU" w:hAnsi="MingLiU"/>
          <w:sz w:val="20"/>
          <w:szCs w:val="20"/>
        </w:rPr>
        <w:t>12</w:t>
      </w:r>
      <w:r>
        <w:rPr>
          <w:rFonts w:hint="eastAsia" w:ascii="MingLiU" w:hAnsi="MingLiU"/>
          <w:sz w:val="20"/>
          <w:szCs w:val="20"/>
        </w:rPr>
        <w:t>件「黄金时间」的事情的朋友，可以跟随以下的步骤做：</w:t>
      </w:r>
    </w:p>
    <w:p w14:paraId="4B1F01EE">
      <w:pPr>
        <w:numPr>
          <w:ilvl w:val="0"/>
          <w:numId w:val="13"/>
        </w:numPr>
        <w:spacing w:before="180" w:beforeLines="50" w:line="360" w:lineRule="exact"/>
        <w:ind w:left="833" w:leftChars="225" w:hangingChars="180"/>
        <w:rPr>
          <w:rFonts w:hint="eastAsia" w:ascii="MingLiU" w:hAnsi="MingLiU" w:eastAsia="MingLiU"/>
          <w:sz w:val="20"/>
          <w:szCs w:val="20"/>
        </w:rPr>
      </w:pPr>
      <w:r>
        <w:rPr>
          <w:rFonts w:hint="eastAsia" w:ascii="MingLiU" w:hAnsi="MingLiU"/>
          <w:sz w:val="20"/>
          <w:szCs w:val="20"/>
        </w:rPr>
        <w:t>第一阶段：两人找一个优闲宁静的时间坐下，准备一张纸，一支笔。</w:t>
      </w:r>
    </w:p>
    <w:p w14:paraId="086D4A2C">
      <w:pPr>
        <w:numPr>
          <w:ilvl w:val="0"/>
          <w:numId w:val="13"/>
        </w:numPr>
        <w:spacing w:before="180" w:beforeLines="50" w:line="360" w:lineRule="exact"/>
        <w:ind w:left="833" w:leftChars="225" w:hangingChars="180"/>
        <w:rPr>
          <w:rFonts w:hint="eastAsia" w:ascii="MingLiU" w:hAnsi="MingLiU" w:eastAsia="MingLiU"/>
          <w:sz w:val="20"/>
          <w:szCs w:val="20"/>
        </w:rPr>
      </w:pPr>
      <w:r>
        <w:rPr>
          <w:rFonts w:hint="eastAsia" w:ascii="MingLiU" w:hAnsi="MingLiU"/>
          <w:sz w:val="20"/>
          <w:szCs w:val="20"/>
        </w:rPr>
        <w:t>每人轮流想出一件事写下。这件事是他</w:t>
      </w:r>
      <w:r>
        <w:rPr>
          <w:rFonts w:ascii="MingLiU" w:hAnsi="MingLiU"/>
          <w:sz w:val="20"/>
          <w:szCs w:val="20"/>
        </w:rPr>
        <w:t>/</w:t>
      </w:r>
      <w:r>
        <w:rPr>
          <w:rFonts w:hint="eastAsia" w:ascii="MingLiU" w:hAnsi="MingLiU"/>
          <w:sz w:val="20"/>
          <w:szCs w:val="20"/>
        </w:rPr>
        <w:t>她想两人会一起开心地做，</w:t>
      </w:r>
      <w:r>
        <w:rPr>
          <w:rFonts w:ascii="MingLiU" w:hAnsi="MingLiU"/>
          <w:sz w:val="20"/>
          <w:szCs w:val="20"/>
        </w:rPr>
        <w:t>60-90</w:t>
      </w:r>
      <w:r>
        <w:rPr>
          <w:rFonts w:hint="eastAsia" w:ascii="MingLiU" w:hAnsi="MingLiU"/>
          <w:sz w:val="20"/>
          <w:szCs w:val="20"/>
        </w:rPr>
        <w:t>分钟完成，不花钱或只花很少的钱。他</w:t>
      </w:r>
      <w:r>
        <w:rPr>
          <w:rFonts w:ascii="MingLiU" w:hAnsi="MingLiU"/>
          <w:sz w:val="20"/>
          <w:szCs w:val="20"/>
        </w:rPr>
        <w:t>/</w:t>
      </w:r>
      <w:r>
        <w:rPr>
          <w:rFonts w:hint="eastAsia" w:ascii="MingLiU" w:hAnsi="MingLiU"/>
          <w:sz w:val="20"/>
          <w:szCs w:val="20"/>
        </w:rPr>
        <w:t>她写的时候，对方不得反对、批评、否定、或者质疑。对方写另一件事的时候，这边也应持这样的态度。</w:t>
      </w:r>
    </w:p>
    <w:p w14:paraId="7D3689B2">
      <w:pPr>
        <w:numPr>
          <w:ilvl w:val="0"/>
          <w:numId w:val="13"/>
        </w:numPr>
        <w:spacing w:before="180" w:beforeLines="50" w:line="360" w:lineRule="exact"/>
        <w:ind w:left="833" w:leftChars="225" w:hangingChars="180"/>
        <w:rPr>
          <w:rFonts w:hint="eastAsia" w:ascii="MingLiU" w:hAnsi="MingLiU" w:eastAsia="MingLiU"/>
          <w:sz w:val="20"/>
          <w:szCs w:val="20"/>
        </w:rPr>
      </w:pPr>
      <w:r>
        <w:rPr>
          <w:rFonts w:hint="eastAsia" w:ascii="MingLiU" w:hAnsi="MingLiU"/>
          <w:sz w:val="20"/>
          <w:szCs w:val="20"/>
        </w:rPr>
        <w:t>就是这样，两人轮流写，待纸上有了</w:t>
      </w:r>
      <w:r>
        <w:rPr>
          <w:rFonts w:ascii="MingLiU" w:hAnsi="MingLiU"/>
          <w:sz w:val="20"/>
          <w:szCs w:val="20"/>
        </w:rPr>
        <w:t>20</w:t>
      </w:r>
      <w:r>
        <w:rPr>
          <w:rFonts w:hint="eastAsia" w:ascii="MingLiU" w:hAnsi="MingLiU"/>
          <w:sz w:val="20"/>
          <w:szCs w:val="20"/>
        </w:rPr>
        <w:t>件事。然后展开第二阶段。</w:t>
      </w:r>
    </w:p>
    <w:p w14:paraId="7E1296C0">
      <w:pPr>
        <w:numPr>
          <w:ilvl w:val="0"/>
          <w:numId w:val="13"/>
        </w:numPr>
        <w:spacing w:before="180" w:beforeLines="50" w:line="360" w:lineRule="exact"/>
        <w:ind w:left="833" w:leftChars="225" w:hangingChars="180"/>
        <w:rPr>
          <w:rFonts w:hint="eastAsia" w:ascii="MingLiU" w:hAnsi="MingLiU" w:eastAsia="MingLiU"/>
          <w:sz w:val="20"/>
          <w:szCs w:val="20"/>
        </w:rPr>
      </w:pPr>
      <w:r>
        <w:rPr>
          <w:rFonts w:hint="eastAsia" w:ascii="MingLiU" w:hAnsi="MingLiU"/>
          <w:sz w:val="20"/>
          <w:szCs w:val="20"/>
        </w:rPr>
        <w:t>第二阶段：两人看着纸上的每一项，说「同意」或者「不同意」。只准说这两句之一，不准有其它说话。两人都同意的事留下，只有一人同意的删掉。</w:t>
      </w:r>
    </w:p>
    <w:p w14:paraId="4FF1A756">
      <w:pPr>
        <w:numPr>
          <w:ilvl w:val="0"/>
          <w:numId w:val="13"/>
        </w:numPr>
        <w:spacing w:before="180" w:beforeLines="50" w:line="360" w:lineRule="exact"/>
        <w:ind w:left="833" w:leftChars="225" w:hangingChars="180"/>
        <w:rPr>
          <w:rFonts w:hint="eastAsia" w:ascii="MingLiU" w:hAnsi="MingLiU" w:eastAsia="MingLiU"/>
          <w:sz w:val="20"/>
          <w:szCs w:val="20"/>
        </w:rPr>
      </w:pPr>
      <w:r>
        <w:rPr>
          <w:rFonts w:hint="eastAsia" w:ascii="MingLiU" w:hAnsi="MingLiU"/>
          <w:sz w:val="20"/>
          <w:szCs w:val="20"/>
        </w:rPr>
        <w:t>待看完了纸上的</w:t>
      </w:r>
      <w:r>
        <w:rPr>
          <w:rFonts w:ascii="MingLiU" w:hAnsi="MingLiU"/>
          <w:sz w:val="20"/>
          <w:szCs w:val="20"/>
        </w:rPr>
        <w:t>20</w:t>
      </w:r>
      <w:r>
        <w:rPr>
          <w:rFonts w:hint="eastAsia" w:ascii="MingLiU" w:hAnsi="MingLiU"/>
          <w:sz w:val="20"/>
          <w:szCs w:val="20"/>
        </w:rPr>
        <w:t>件事，数一数留下的有多少。若不足</w:t>
      </w:r>
      <w:r>
        <w:rPr>
          <w:rFonts w:ascii="MingLiU" w:hAnsi="MingLiU"/>
          <w:sz w:val="20"/>
          <w:szCs w:val="20"/>
        </w:rPr>
        <w:t>12</w:t>
      </w:r>
      <w:r>
        <w:rPr>
          <w:rFonts w:hint="eastAsia" w:ascii="MingLiU" w:hAnsi="MingLiU"/>
          <w:sz w:val="20"/>
          <w:szCs w:val="20"/>
        </w:rPr>
        <w:t>件，找另外一张白纸，重复第一阶段。</w:t>
      </w:r>
    </w:p>
    <w:p w14:paraId="72703F85">
      <w:pPr>
        <w:spacing w:before="180" w:beforeLines="50" w:line="360" w:lineRule="exact"/>
        <w:ind w:firstLine="540" w:firstLineChars="270"/>
        <w:rPr>
          <w:rFonts w:hint="eastAsia" w:ascii="MingLiU" w:hAnsi="MingLiU" w:eastAsia="MingLiU"/>
          <w:sz w:val="20"/>
          <w:szCs w:val="20"/>
        </w:rPr>
      </w:pPr>
      <w:r>
        <w:rPr>
          <w:rFonts w:hint="eastAsia" w:ascii="MingLiU" w:hAnsi="MingLiU"/>
          <w:sz w:val="20"/>
          <w:szCs w:val="20"/>
        </w:rPr>
        <w:t>终于，两人有了一张「黄金时间」事项清单，每星期都找一些时间去做一两项。</w:t>
      </w:r>
      <w:r>
        <w:rPr>
          <w:rFonts w:ascii="MingLiU" w:hAnsi="MingLiU"/>
          <w:sz w:val="20"/>
          <w:szCs w:val="20"/>
        </w:rPr>
        <w:t>3-6</w:t>
      </w:r>
      <w:r>
        <w:rPr>
          <w:rFonts w:hint="eastAsia" w:ascii="MingLiU" w:hAnsi="MingLiU"/>
          <w:sz w:val="20"/>
          <w:szCs w:val="20"/>
        </w:rPr>
        <w:t>个月后，再做一张新的清单出来。两人应约定：不论多忙，「黄金时间」享有优先。这是把婚姻关系看得比其它事情更重要的表示。</w:t>
      </w:r>
    </w:p>
    <w:p w14:paraId="5EDAF41A">
      <w:pPr>
        <w:spacing w:before="180" w:beforeLines="50" w:line="360" w:lineRule="exact"/>
        <w:ind w:firstLine="540" w:firstLineChars="270"/>
        <w:rPr>
          <w:rFonts w:hint="eastAsia" w:ascii="MingLiU" w:hAnsi="MingLiU"/>
          <w:sz w:val="20"/>
          <w:szCs w:val="20"/>
        </w:rPr>
      </w:pPr>
      <w:r>
        <w:rPr>
          <w:rFonts w:hint="eastAsia" w:ascii="MingLiU" w:hAnsi="MingLiU"/>
          <w:sz w:val="20"/>
          <w:szCs w:val="20"/>
        </w:rPr>
        <w:t>不须要以为花钱才能得到乐趣。两人之间的乐趣，是在共同探讨、共同坚持中培养出来的。想想你们居住的城市里有些什么地方你俩没有去过的、想想有些什么运动、活动、玩意、童年意愿你俩愿意尝试的。光是运动你俩便可以说出至少</w:t>
      </w:r>
      <w:r>
        <w:rPr>
          <w:rFonts w:ascii="MingLiU" w:hAnsi="MingLiU"/>
          <w:sz w:val="20"/>
          <w:szCs w:val="20"/>
        </w:rPr>
        <w:t>20</w:t>
      </w:r>
      <w:r>
        <w:rPr>
          <w:rFonts w:hint="eastAsia" w:ascii="MingLiU" w:hAnsi="MingLiU"/>
          <w:sz w:val="20"/>
          <w:szCs w:val="20"/>
        </w:rPr>
        <w:t>种吧？光是中国的文化项目你俩也应该说出</w:t>
      </w:r>
      <w:r>
        <w:rPr>
          <w:rFonts w:ascii="MingLiU" w:hAnsi="MingLiU"/>
          <w:sz w:val="20"/>
          <w:szCs w:val="20"/>
        </w:rPr>
        <w:t>20</w:t>
      </w:r>
      <w:r>
        <w:rPr>
          <w:rFonts w:hint="eastAsia" w:ascii="MingLiU" w:hAnsi="MingLiU"/>
          <w:sz w:val="20"/>
          <w:szCs w:val="20"/>
        </w:rPr>
        <w:t>项以上吧？再想不到，便去重温初恋时的活动吧！只要抱着一个</w:t>
      </w:r>
      <w:r>
        <w:rPr>
          <w:rFonts w:ascii="MingLiU" w:hAnsi="MingLiU"/>
          <w:sz w:val="20"/>
          <w:szCs w:val="20"/>
        </w:rPr>
        <w:t>“</w:t>
      </w:r>
      <w:r>
        <w:rPr>
          <w:rFonts w:hint="eastAsia" w:ascii="MingLiU" w:hAnsi="MingLiU"/>
          <w:sz w:val="20"/>
          <w:szCs w:val="20"/>
        </w:rPr>
        <w:t>不试怎么知道不好玩</w:t>
      </w:r>
      <w:r>
        <w:rPr>
          <w:rFonts w:ascii="MingLiU" w:hAnsi="MingLiU"/>
          <w:sz w:val="20"/>
          <w:szCs w:val="20"/>
        </w:rPr>
        <w:t xml:space="preserve">”; </w:t>
      </w:r>
      <w:r>
        <w:rPr>
          <w:rFonts w:hint="eastAsia" w:ascii="MingLiU" w:hAnsi="MingLiU"/>
          <w:sz w:val="20"/>
          <w:szCs w:val="20"/>
        </w:rPr>
        <w:t>的态度，便能找出新的乐趣，滋润两人的感情。</w:t>
      </w:r>
    </w:p>
    <w:p w14:paraId="4AE8367C">
      <w:pPr>
        <w:spacing w:before="180" w:beforeLines="50" w:line="320" w:lineRule="exact"/>
        <w:rPr>
          <w:rFonts w:hint="eastAsia" w:ascii="DFKai-SB" w:hAnsi="DFKai-SB" w:eastAsia="DFKai-SB"/>
          <w:b/>
          <w:sz w:val="28"/>
          <w:szCs w:val="28"/>
          <w:u w:val="single"/>
        </w:rPr>
      </w:pPr>
      <w:r>
        <w:rPr>
          <w:rFonts w:hint="eastAsia" w:ascii="DFKai-SB" w:hAnsi="DFKai-SB"/>
          <w:b/>
          <w:sz w:val="28"/>
          <w:szCs w:val="28"/>
          <w:u w:val="single"/>
        </w:rPr>
        <w:t>「太空时间」</w:t>
      </w:r>
    </w:p>
    <w:p w14:paraId="3500D54B">
      <w:pPr>
        <w:spacing w:before="180" w:beforeLines="50" w:line="360" w:lineRule="exact"/>
        <w:ind w:firstLine="539"/>
        <w:rPr>
          <w:rFonts w:hint="eastAsia" w:ascii="MingLiU" w:hAnsi="MingLiU" w:eastAsia="MingLiU"/>
          <w:sz w:val="20"/>
          <w:szCs w:val="20"/>
        </w:rPr>
      </w:pPr>
      <w:r>
        <w:rPr>
          <w:rFonts w:hint="eastAsia" w:ascii="MingLiU" w:hAnsi="MingLiU"/>
          <w:sz w:val="20"/>
          <w:szCs w:val="20"/>
        </w:rPr>
        <w:t>今天世界上已经有载人去太空旅游的计划。大家都知道：把一斤的重量推到太空，需要很多的燃料，所以，如果你参加太空旅游，就要准备把大部份的东西留在地上，两手空空地上走太空火箭。</w:t>
      </w:r>
    </w:p>
    <w:p w14:paraId="3BF3F97D">
      <w:pPr>
        <w:spacing w:before="180" w:beforeLines="50" w:line="360" w:lineRule="exact"/>
        <w:ind w:firstLine="539"/>
        <w:rPr>
          <w:rFonts w:hint="eastAsia" w:ascii="MingLiU" w:hAnsi="MingLiU" w:eastAsia="MingLiU"/>
          <w:sz w:val="20"/>
          <w:szCs w:val="20"/>
        </w:rPr>
      </w:pPr>
      <w:r>
        <w:rPr>
          <w:rFonts w:hint="eastAsia" w:ascii="MingLiU" w:hAnsi="MingLiU"/>
          <w:sz w:val="20"/>
          <w:szCs w:val="20"/>
        </w:rPr>
        <w:t>「太空时间」是夫妻两人共渡的一段很特别的时间。在这段时间里，双方要把所有不愉快的记忆或者情绪抛开，就像坐火箭去了太空，把所有不愉快的事留在地球上。双方都可以完全放下使两人关系紧张的话，说出一些真心感受，同时对两人关系有帮助的话，并且毫无保留地献出关怀、支持及爱给对方。目的是不要让一些负面情绪或态度形成的隔膜，使到两人关系出现疏远、沟通中断、和使到对方感到无助。</w:t>
      </w:r>
    </w:p>
    <w:p w14:paraId="7F4E9B80">
      <w:pPr>
        <w:spacing w:before="180" w:beforeLines="50" w:line="360" w:lineRule="exact"/>
        <w:ind w:firstLine="539"/>
        <w:rPr>
          <w:rFonts w:hint="eastAsia" w:ascii="MingLiU" w:hAnsi="MingLiU" w:eastAsia="MingLiU"/>
          <w:sz w:val="20"/>
          <w:szCs w:val="20"/>
        </w:rPr>
      </w:pPr>
      <w:r>
        <w:rPr>
          <w:rFonts w:hint="eastAsia" w:ascii="MingLiU" w:hAnsi="MingLiU"/>
          <w:sz w:val="20"/>
          <w:szCs w:val="20"/>
        </w:rPr>
        <w:t>「太空时间」需要两人预早便订立下来，才在有需要时能够运用。在两人心情好的时候坐下来，把这个技巧的规则和实行的程序谈清楚。像保险一样，在需要出现了才去建立便会太迟了。这是一个能够预防关系恶化，甚至挽救濒临破裂的关系的技巧，所以值得每一对夫妻在两人之间把它建立出来。</w:t>
      </w:r>
    </w:p>
    <w:p w14:paraId="79CA5AE5">
      <w:pPr>
        <w:spacing w:before="180" w:beforeLines="50" w:line="360" w:lineRule="exact"/>
        <w:ind w:firstLine="539"/>
        <w:rPr>
          <w:rFonts w:hint="eastAsia" w:ascii="MingLiU" w:hAnsi="MingLiU" w:eastAsia="MingLiU"/>
          <w:sz w:val="20"/>
          <w:szCs w:val="20"/>
        </w:rPr>
      </w:pPr>
      <w:r>
        <w:rPr>
          <w:rFonts w:hint="eastAsia" w:ascii="MingLiU" w:hAnsi="MingLiU"/>
          <w:sz w:val="20"/>
          <w:szCs w:val="20"/>
        </w:rPr>
        <w:t>一般上，太空时间应该不少于一小时，最理想的是</w:t>
      </w:r>
      <w:r>
        <w:rPr>
          <w:rFonts w:ascii="MingLiU" w:hAnsi="MingLiU"/>
          <w:sz w:val="20"/>
          <w:szCs w:val="20"/>
        </w:rPr>
        <w:t>1-2</w:t>
      </w:r>
      <w:r>
        <w:rPr>
          <w:rFonts w:hint="eastAsia" w:ascii="MingLiU" w:hAnsi="MingLiU"/>
          <w:sz w:val="20"/>
          <w:szCs w:val="20"/>
        </w:rPr>
        <w:t>小时左右。在「太空时间」里，双方绝不争论或互相抱怨、不提起未解决的事、不算旧帐、不谈判、不逼对方、不发泄情绪在对方身上，更不得运用手段，例如拖延、欺骗等。两人应选择的话题是两人一起做的开心事、说些过去在一起时的欢乐、心头的一些梦想、谈谈一些老朋友的遭遇等。至于环境，最理想是宁静、舒适、没有骚扰的咖啡店，或者郊区景点的茶馆。要点是抛离吵架争执的环境。</w:t>
      </w:r>
    </w:p>
    <w:p w14:paraId="404948A2">
      <w:pPr>
        <w:spacing w:before="180" w:beforeLines="50" w:line="360" w:lineRule="exact"/>
        <w:ind w:firstLine="539"/>
        <w:rPr>
          <w:rFonts w:hint="eastAsia" w:ascii="MingLiU" w:hAnsi="MingLiU" w:eastAsia="MingLiU"/>
          <w:sz w:val="20"/>
          <w:szCs w:val="20"/>
        </w:rPr>
      </w:pPr>
      <w:r>
        <w:rPr>
          <w:rFonts w:hint="eastAsia" w:ascii="MingLiU" w:hAnsi="MingLiU"/>
          <w:sz w:val="20"/>
          <w:szCs w:val="20"/>
        </w:rPr>
        <w:t>当两人吵嘴了，冷战了一段时间后，其中一个想做修补工作，他</w:t>
      </w:r>
      <w:r>
        <w:rPr>
          <w:rFonts w:ascii="MingLiU" w:hAnsi="MingLiU"/>
          <w:sz w:val="20"/>
          <w:szCs w:val="20"/>
        </w:rPr>
        <w:t>/</w:t>
      </w:r>
      <w:r>
        <w:rPr>
          <w:rFonts w:hint="eastAsia" w:ascii="MingLiU" w:hAnsi="MingLiU"/>
          <w:sz w:val="20"/>
          <w:szCs w:val="20"/>
        </w:rPr>
        <w:t>她便向对方要求来一次「太空时间」。这个要求可以口头也可以用书写的方式表达。如果一次的「太空时间」已经使两人关系回复和好，两人可另择时间讨论引起冲突的事情。记着：必须另择时间，以避免两人对「太空时间」的正面感觉受到污染。如果一次「太空时间」未能做到效果，两人可以在结束之前议定第二次「太空时间」的日期。</w:t>
      </w:r>
    </w:p>
    <w:p w14:paraId="467B35B6">
      <w:pPr>
        <w:spacing w:before="180" w:beforeLines="50" w:line="360" w:lineRule="exact"/>
        <w:ind w:firstLine="539"/>
        <w:rPr>
          <w:rFonts w:hint="eastAsia" w:ascii="MingLiU" w:hAnsi="MingLiU" w:eastAsia="MingLiU"/>
          <w:sz w:val="20"/>
          <w:szCs w:val="20"/>
        </w:rPr>
      </w:pPr>
      <w:r>
        <w:rPr>
          <w:rFonts w:hint="eastAsia" w:ascii="MingLiU" w:hAnsi="MingLiU"/>
          <w:sz w:val="20"/>
          <w:szCs w:val="20"/>
        </w:rPr>
        <w:t>「太空时间」的运作里，有两点是很重要的：</w:t>
      </w:r>
    </w:p>
    <w:p w14:paraId="0678A9FE">
      <w:pPr>
        <w:numPr>
          <w:ilvl w:val="0"/>
          <w:numId w:val="14"/>
        </w:numPr>
        <w:spacing w:before="180" w:beforeLines="50" w:line="360" w:lineRule="exact"/>
        <w:ind w:left="420" w:leftChars="200" w:firstLine="539"/>
        <w:rPr>
          <w:rFonts w:hint="eastAsia" w:ascii="MingLiU" w:hAnsi="MingLiU" w:eastAsia="MingLiU"/>
          <w:sz w:val="20"/>
          <w:szCs w:val="20"/>
        </w:rPr>
      </w:pPr>
      <w:r>
        <w:rPr>
          <w:rFonts w:hint="eastAsia" w:ascii="MingLiU" w:hAnsi="MingLiU"/>
          <w:sz w:val="20"/>
          <w:szCs w:val="20"/>
        </w:rPr>
        <w:t>有了这个机制后，任何一方提出需要「太空时间」时，对方不得拒绝，而只可以考虑最早能够安排出来的时间去实行。「太空时间」应被视为两人关系的急救箱，是一方感到两人关系出现危机的紧急处理机制。若一方拒绝对方对「太空时间」的要求，他</w:t>
      </w:r>
      <w:r>
        <w:rPr>
          <w:rFonts w:ascii="MingLiU" w:hAnsi="MingLiU"/>
          <w:sz w:val="20"/>
          <w:szCs w:val="20"/>
        </w:rPr>
        <w:t>/</w:t>
      </w:r>
      <w:r>
        <w:rPr>
          <w:rFonts w:hint="eastAsia" w:ascii="MingLiU" w:hAnsi="MingLiU"/>
          <w:sz w:val="20"/>
          <w:szCs w:val="20"/>
        </w:rPr>
        <w:t>她给对方的信息是：</w:t>
      </w:r>
      <w:r>
        <w:rPr>
          <w:rFonts w:ascii="MingLiU" w:hAnsi="MingLiU"/>
          <w:sz w:val="20"/>
          <w:szCs w:val="20"/>
        </w:rPr>
        <w:t>“</w:t>
      </w:r>
      <w:r>
        <w:rPr>
          <w:rFonts w:hint="eastAsia" w:ascii="MingLiU" w:hAnsi="MingLiU"/>
          <w:sz w:val="20"/>
          <w:szCs w:val="20"/>
        </w:rPr>
        <w:t>我已经不在乎我俩的关系了，就算这份关系破裂我也不在乎。</w:t>
      </w:r>
      <w:r>
        <w:rPr>
          <w:rFonts w:ascii="MingLiU" w:hAnsi="MingLiU"/>
          <w:sz w:val="20"/>
          <w:szCs w:val="20"/>
        </w:rPr>
        <w:t>”</w:t>
      </w:r>
    </w:p>
    <w:p w14:paraId="790C3B29">
      <w:pPr>
        <w:numPr>
          <w:ilvl w:val="0"/>
          <w:numId w:val="14"/>
        </w:numPr>
        <w:spacing w:before="180" w:beforeLines="50" w:line="360" w:lineRule="exact"/>
        <w:ind w:left="420" w:leftChars="200" w:firstLine="539"/>
        <w:rPr>
          <w:rFonts w:hint="eastAsia" w:ascii="MingLiU" w:hAnsi="MingLiU" w:eastAsia="MingLiU"/>
          <w:sz w:val="20"/>
          <w:szCs w:val="20"/>
        </w:rPr>
      </w:pPr>
      <w:r>
        <w:rPr>
          <w:rFonts w:hint="eastAsia" w:ascii="MingLiU" w:hAnsi="MingLiU"/>
          <w:sz w:val="20"/>
          <w:szCs w:val="20"/>
        </w:rPr>
        <w:t>双方须议定一个手势作为讯号。在「太空时间」里，若一方忘记了守则而开始说抱怨、批评、发泄的话，对方便发出这个讯号。这方看到了这个讯号，便须马上改变说话和行为。若不改变，或对方发出了三次这个讯号，对方有权中断「太空时间」而离开。</w:t>
      </w:r>
    </w:p>
    <w:p w14:paraId="5CDCDA53">
      <w:pPr>
        <w:spacing w:before="360" w:beforeLines="100" w:line="360" w:lineRule="exact"/>
        <w:rPr>
          <w:rFonts w:hint="eastAsia"/>
          <w:b/>
        </w:rPr>
      </w:pPr>
      <w:r>
        <w:rPr>
          <w:b/>
        </w:rPr>
        <w:t xml:space="preserve">B-5.  </w:t>
      </w:r>
      <w:r>
        <w:rPr>
          <w:rFonts w:hint="eastAsia"/>
          <w:b/>
        </w:rPr>
        <w:t>光有爱不成</w:t>
      </w:r>
    </w:p>
    <w:p w14:paraId="0A3E2AF8">
      <w:pPr>
        <w:pStyle w:val="15"/>
        <w:ind w:left="540"/>
        <w:rPr>
          <w:rFonts w:hint="eastAsia"/>
          <w:bCs/>
        </w:rPr>
      </w:pPr>
      <w:r>
        <w:rPr>
          <w:rFonts w:hint="eastAsia"/>
        </w:rPr>
        <w:t>一个人对另一个人有情感，那是爱。对方也对自己有情感，那仍是爱：两份爱，还未有爱情。两人对对方都有情感，而且能够聚面沟通，相互表达、关怀、那才是爱情。所以，爱与爱情的主要区别在于两人是否在一起，那可以是心灵精神上的在一起、也可以是生活现实的在一起。</w:t>
      </w:r>
    </w:p>
    <w:p w14:paraId="7ABC33D5">
      <w:pPr>
        <w:spacing w:before="180" w:beforeLines="50" w:line="360" w:lineRule="exact"/>
        <w:ind w:firstLine="509" w:firstLineChars="255"/>
        <w:rPr>
          <w:rFonts w:hint="eastAsia" w:ascii="宋体" w:hAnsi="宋体"/>
          <w:bCs/>
          <w:sz w:val="20"/>
        </w:rPr>
      </w:pPr>
      <w:r>
        <w:rPr>
          <w:rFonts w:hint="eastAsia" w:ascii="宋体" w:hAnsi="宋体"/>
          <w:bCs/>
          <w:sz w:val="20"/>
        </w:rPr>
        <w:t>两个人相爱，对对方都有一份很浓厚的情感，然后两人之间有了爱情。没有人能给他们保证说爱情一定就是甜蜜和谐美好的，爱情可以是甜的、也可以是苦的。如果两人之间只有爱，而没有正确有效的思想和行为模式，这份爱情可以是很痛苦的。</w:t>
      </w:r>
    </w:p>
    <w:p w14:paraId="653BB5F4">
      <w:pPr>
        <w:spacing w:before="180" w:beforeLines="50" w:line="360" w:lineRule="exact"/>
        <w:ind w:firstLine="509" w:firstLineChars="255"/>
        <w:rPr>
          <w:rFonts w:hint="eastAsia" w:ascii="宋体" w:hAnsi="宋体"/>
          <w:bCs/>
          <w:sz w:val="20"/>
        </w:rPr>
      </w:pPr>
      <w:r>
        <w:rPr>
          <w:rFonts w:hint="eastAsia" w:ascii="宋体" w:hAnsi="宋体"/>
          <w:bCs/>
          <w:sz w:val="20"/>
        </w:rPr>
        <w:t>没有爱，稍有痛苦便能分手。爱使两人不能分开，但在一起却又天天痛苦，就像某香港电视剧主题曲说的：</w:t>
      </w:r>
      <w:r>
        <w:rPr>
          <w:rFonts w:ascii="宋体" w:hAnsi="宋体"/>
          <w:bCs/>
          <w:sz w:val="20"/>
        </w:rPr>
        <w:t>“</w:t>
      </w:r>
      <w:r>
        <w:rPr>
          <w:rFonts w:hint="eastAsia" w:ascii="宋体" w:hAnsi="宋体"/>
          <w:bCs/>
          <w:sz w:val="20"/>
        </w:rPr>
        <w:t>要共对亦难、分也不可、爱恨填胸。</w:t>
      </w:r>
      <w:r>
        <w:rPr>
          <w:rFonts w:ascii="宋体" w:hAnsi="宋体"/>
          <w:bCs/>
          <w:sz w:val="20"/>
        </w:rPr>
        <w:t>”</w:t>
      </w:r>
      <w:r>
        <w:rPr>
          <w:rFonts w:hint="eastAsia" w:ascii="宋体" w:hAnsi="宋体"/>
          <w:bCs/>
          <w:sz w:val="20"/>
        </w:rPr>
        <w:t>光有爱但不懂得怎样思想怎样行为，两人只能紧紧地拥抱着痛苦掉下去。</w:t>
      </w:r>
    </w:p>
    <w:p w14:paraId="0CE2F7D8">
      <w:pPr>
        <w:spacing w:before="180" w:beforeLines="50" w:line="360" w:lineRule="exact"/>
        <w:ind w:firstLine="509" w:firstLineChars="255"/>
        <w:rPr>
          <w:rFonts w:hint="eastAsia" w:ascii="宋体" w:hAnsi="宋体"/>
          <w:bCs/>
          <w:sz w:val="20"/>
        </w:rPr>
      </w:pPr>
      <w:r>
        <w:rPr>
          <w:rFonts w:hint="eastAsia" w:ascii="宋体" w:hAnsi="宋体"/>
          <w:bCs/>
          <w:sz w:val="20"/>
        </w:rPr>
        <w:t>更进一步：美好幸福的爱情需要两个人都懂得怎样想怎样做才能建立出来，只有一个人懂另一个不懂，也终会痛苦或失败。一次爱情失败与成功的机会率是</w:t>
      </w:r>
      <w:r>
        <w:rPr>
          <w:rFonts w:ascii="宋体" w:hAnsi="宋体"/>
          <w:bCs/>
          <w:sz w:val="20"/>
        </w:rPr>
        <w:t>3:1</w:t>
      </w:r>
      <w:r>
        <w:rPr>
          <w:rFonts w:hint="eastAsia" w:ascii="宋体" w:hAnsi="宋体"/>
          <w:bCs/>
          <w:sz w:val="20"/>
        </w:rPr>
        <w:t>就是这个原因。心中有爱但尚未开始有爱情的朋友：你最好小心观察一下对方是否都懂得怎样想怎样做才展开这次的冒险，否则你须预先准备一些止痛药水</w:t>
      </w:r>
    </w:p>
    <w:p w14:paraId="72153712">
      <w:pPr>
        <w:spacing w:before="360" w:beforeLines="100" w:line="360" w:lineRule="exact"/>
        <w:ind w:left="-334" w:firstLine="391" w:firstLineChars="139"/>
        <w:rPr>
          <w:rFonts w:hint="eastAsia" w:ascii="華康標楷體(P)" w:eastAsia="華康標楷體(P)"/>
          <w:u w:val="single"/>
        </w:rPr>
      </w:pPr>
      <w:r>
        <w:rPr>
          <w:b/>
          <w:sz w:val="28"/>
          <w:szCs w:val="28"/>
        </w:rPr>
        <w:t xml:space="preserve">C.  </w:t>
      </w:r>
      <w:r>
        <w:rPr>
          <w:rFonts w:hint="eastAsia" w:ascii="PMingLiU" w:hAnsi="PMingLiU"/>
          <w:b/>
          <w:sz w:val="28"/>
        </w:rPr>
        <w:t>与群体相处的正确概念</w:t>
      </w:r>
    </w:p>
    <w:p w14:paraId="34968199">
      <w:pPr>
        <w:spacing w:before="180" w:beforeLines="50" w:line="360" w:lineRule="exact"/>
        <w:ind w:firstLine="539"/>
        <w:rPr>
          <w:rFonts w:hint="eastAsia" w:ascii="華康標楷體(P)" w:eastAsia="華康標楷體(P)"/>
          <w:sz w:val="20"/>
          <w:szCs w:val="20"/>
        </w:rPr>
      </w:pPr>
      <w:r>
        <w:rPr>
          <w:rFonts w:hint="eastAsia" w:ascii="華康標楷體(P)"/>
          <w:sz w:val="20"/>
          <w:szCs w:val="20"/>
        </w:rPr>
        <w:t>活在现代的社会里，除了家人之外，我们还须与很多人接触，包括朋友、同事、顾客、业务上的对手，及在社会生活中接触到的很多人。与这些人的相处，虽然不及家人那么重要，但是，如果做得好，每天的生活会多添成功快乐的感觉。可惜的是，放眼看看现代大的都市里，人与人之间越来越疏离：我们常常见到人们对一头陌生的狗的说话，比对一个陌生的人来得友善；上下邻居超过十年，竟然从未打过招呼；人们可以为了排队的先后而大打出手…</w:t>
      </w:r>
      <w:r>
        <w:rPr>
          <w:rFonts w:ascii="華康標楷體(P)"/>
          <w:sz w:val="20"/>
          <w:szCs w:val="20"/>
        </w:rPr>
        <w:t xml:space="preserve">.  </w:t>
      </w:r>
      <w:r>
        <w:rPr>
          <w:rFonts w:hint="eastAsia" w:ascii="華康標楷體(P)"/>
          <w:sz w:val="20"/>
          <w:szCs w:val="20"/>
        </w:rPr>
        <w:t>种种这些，都指出了人们活在现代社会里有多大的焦虑和孤寂。</w:t>
      </w:r>
    </w:p>
    <w:p w14:paraId="759D11DB">
      <w:pPr>
        <w:spacing w:before="180" w:beforeLines="50" w:line="360" w:lineRule="exact"/>
        <w:ind w:firstLine="539"/>
        <w:rPr>
          <w:rFonts w:hint="eastAsia" w:ascii="華康標楷體(P)" w:eastAsia="華康標楷體(P)"/>
          <w:sz w:val="20"/>
          <w:szCs w:val="20"/>
        </w:rPr>
      </w:pPr>
      <w:r>
        <w:rPr>
          <w:rFonts w:hint="eastAsia" w:ascii="華康標楷體(P)"/>
          <w:sz w:val="20"/>
          <w:szCs w:val="20"/>
        </w:rPr>
        <w:t>朋友二字的定义人人不同。有些人把每个遇上的人都当作是朋友，而另一些人则对朋友二字有严格的规定，很高的标准：做了十年的同事，也只是同事，不是朋友，虽然天天一同吃饭做事。这里并没有什么对错。你愿意为朋友付出很多，为其它人就相对地少了，只此而已。但是，无论你是否叫他朋友，两人之间的相处能否融洽愉快，决定于是否明白一些重要的概念。</w:t>
      </w:r>
    </w:p>
    <w:p w14:paraId="6FCAE1C6">
      <w:pPr>
        <w:spacing w:before="180" w:beforeLines="50" w:line="360" w:lineRule="exact"/>
        <w:ind w:firstLine="539"/>
        <w:rPr>
          <w:rFonts w:hint="eastAsia" w:ascii="華康標楷體(P)" w:eastAsia="華康標楷體(P)"/>
          <w:sz w:val="20"/>
          <w:szCs w:val="20"/>
        </w:rPr>
      </w:pPr>
      <w:r>
        <w:rPr>
          <w:rFonts w:hint="eastAsia" w:ascii="華康標楷體(P)"/>
          <w:sz w:val="20"/>
          <w:szCs w:val="20"/>
        </w:rPr>
        <w:t>群体不是家庭，因为在群体里每个人都有一些相同的基本权利与义务。群体就是家庭以外的整个世界，我们可以基本上用一套概念去处理在各个群体里面的关系。这里，最重要的是强调每一个人的独立性，每个人都需要照顾自己，对自己负责任。以下是一些基本的概念，当一个人在与群体相处里出现问题，一般上是因为违反或者忽略了这些概念：</w:t>
      </w:r>
    </w:p>
    <w:p w14:paraId="5BA637EA">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没有两个人是一样的。每个人都有自己对事情的看法，与你的不同。要别人的看法与你的一样，只不过是企图控制别人而已，不会成功。尊重别人有完全照顾自己人生的权利，才是完全尊重这个人。</w:t>
      </w:r>
    </w:p>
    <w:p w14:paraId="0F05B966">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所有的人都是平等的。没有一个比另一个高或低，也没有一个比另一个更好或坏。一个人总有一些比另一个人懂得更多的东西，也同时总有一些比那个人懂得更少的东西。尊重别人有与你的看法不一致的权利，在这份尊重的基础上寻求有效的沟通、和谐的相处。</w:t>
      </w:r>
    </w:p>
    <w:p w14:paraId="0C917F6F">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所有的事情，只有达到三赢的境界，才会有真正和长久的效果。三赢就是：我好、你好、世界好。凡事也总有至少三个方法，坚持三赢，寻求第三个方法。</w:t>
      </w:r>
    </w:p>
    <w:p w14:paraId="1CEF6DFB">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必须照顾自己，使自己身心俱好，才能做到使别人和世界好。三赢中第一位的是「我赢」就是这个意思，因为没有了自己，对其它人的爱或善意都不能实现出来。</w:t>
      </w:r>
    </w:p>
    <w:p w14:paraId="3969B3AD">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肯定自己的位置，肯定自己的价值。你尊重自己，别人才会尊重你。你可以做很多事去影响别人，无论好或坏，这就是你在群体里有重要能力的证明。</w:t>
      </w:r>
    </w:p>
    <w:p w14:paraId="49803D78">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没有人能控制你，除非你容许别人这样做。所有人说的话都只是给你参考的讯息。做决定和行为的责任，是你个人的，须完全接受。这样，你才是真正完全对自己的人生负责。</w:t>
      </w:r>
    </w:p>
    <w:p w14:paraId="690C1D15">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最能得到别人的充份尊重是完全做到这八个字：言出必行、言出必准。言出必行就是说过的一定做；言出必准是准确地说出所知道的东西。</w:t>
      </w:r>
    </w:p>
    <w:p w14:paraId="76E955D7">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所有别人的想法和行为的背后必有自己可以接受的动机，找出这些动机，考虑怎样不同的做法能同时满足自己和别人的动机。</w:t>
      </w:r>
    </w:p>
    <w:p w14:paraId="11FF8F1E">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在与群体接触的同时，保持有自己的时间和空间，使自己不会失去自我。</w:t>
      </w:r>
    </w:p>
    <w:p w14:paraId="03BD34F8">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加入一个群体，必须明白需要修正自己的一套信念、价值观和规条，去适应群体的一套。最成功的做法就是不断地找寻自己和群体之间的共同信念和共同价值，同时明确地遵守群体的规条。</w:t>
      </w:r>
    </w:p>
    <w:p w14:paraId="594AC86E">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尊重群体里各人的地位，和这些地位赋与的权利。安分于自己的位置及权利。这样，群体将对你感到安心，真正的接受你。</w:t>
      </w:r>
    </w:p>
    <w:p w14:paraId="45DBB21E">
      <w:pPr>
        <w:numPr>
          <w:ilvl w:val="0"/>
          <w:numId w:val="15"/>
        </w:numPr>
        <w:spacing w:before="180" w:beforeLines="50" w:line="360" w:lineRule="exact"/>
        <w:rPr>
          <w:rFonts w:hint="eastAsia" w:ascii="華康標楷體(P)" w:eastAsia="華康標楷體(P)"/>
          <w:sz w:val="20"/>
          <w:szCs w:val="20"/>
        </w:rPr>
      </w:pPr>
      <w:r>
        <w:rPr>
          <w:rFonts w:hint="eastAsia" w:ascii="華康標楷體(P)"/>
          <w:sz w:val="20"/>
          <w:szCs w:val="20"/>
        </w:rPr>
        <w:t>在一个群体里，只有接受不如自己的人，自己才能有所提升。除去了所有不如自己的人，自己便在最底的一层了。所以，越使不如自己的人支持自己，自己便越往上走。</w:t>
      </w:r>
    </w:p>
    <w:p w14:paraId="527A4A72">
      <w:pPr>
        <w:rPr>
          <w:rFonts w:hint="eastAsia" w:ascii="華康標楷體(P)"/>
          <w:sz w:val="20"/>
          <w:szCs w:val="20"/>
        </w:rPr>
      </w:pPr>
      <w:r>
        <w:rPr>
          <w:rFonts w:hint="eastAsia" w:ascii="華康標楷體(P)"/>
          <w:sz w:val="20"/>
          <w:szCs w:val="20"/>
        </w:rPr>
        <w:t>假如你觉得群体不够好，你可以离开它，但是在离开之前，说它的坏话只不过是告诉别人自己智能或能力不足：加入这群体不好，仍然留在那里也不好。</w:t>
      </w:r>
    </w:p>
    <w:p w14:paraId="51F76943">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33FA12A1">
      <w:pPr>
        <w:jc w:val="center"/>
        <w:rPr>
          <w:rFonts w:hint="eastAsia"/>
        </w:rPr>
      </w:pPr>
      <w:r>
        <w:t>&lt;</w:t>
      </w:r>
      <w:r>
        <w:rPr>
          <w:rFonts w:hint="eastAsia"/>
        </w:rPr>
        <w:t>人生提升版</w:t>
      </w:r>
      <w:r>
        <w:t>&gt;</w:t>
      </w:r>
      <w:r>
        <w:rPr>
          <w:rFonts w:hint="eastAsia"/>
        </w:rPr>
        <w:t>的特有内容</w:t>
      </w:r>
    </w:p>
    <w:p w14:paraId="480A613D">
      <w:pPr>
        <w:jc w:val="center"/>
        <w:rPr>
          <w:rFonts w:hint="eastAsia" w:eastAsia="方正姚体"/>
          <w:b/>
          <w:bCs/>
        </w:rPr>
      </w:pPr>
      <w:r>
        <w:rPr>
          <w:rFonts w:hint="eastAsia" w:eastAsia="方正姚体"/>
          <w:b/>
          <w:bCs/>
        </w:rPr>
        <w:t>课程设计及讲授：李中莹老师</w:t>
      </w:r>
    </w:p>
    <w:p w14:paraId="5E2BBC76">
      <w:pPr>
        <w:rPr>
          <w:rFonts w:hint="eastAsia"/>
        </w:rPr>
      </w:pPr>
    </w:p>
    <w:p w14:paraId="508E1C0F">
      <w:pPr>
        <w:jc w:val="center"/>
        <w:rPr>
          <w:rFonts w:hint="eastAsia"/>
          <w:b/>
          <w:bCs/>
        </w:rPr>
      </w:pPr>
      <w:r>
        <w:rPr>
          <w:rFonts w:hint="eastAsia"/>
          <w:b/>
          <w:bCs/>
        </w:rPr>
        <w:t>第</w:t>
      </w:r>
      <w:r>
        <w:rPr>
          <w:b/>
          <w:bCs/>
        </w:rPr>
        <w:t>3</w:t>
      </w:r>
      <w:r>
        <w:rPr>
          <w:rFonts w:hint="eastAsia"/>
          <w:b/>
          <w:bCs/>
        </w:rPr>
        <w:t>天主题：我与系统的关系、脑里处理事情的</w:t>
      </w:r>
      <w:r>
        <w:rPr>
          <w:b/>
          <w:bCs/>
        </w:rPr>
        <w:t>6</w:t>
      </w:r>
      <w:r>
        <w:rPr>
          <w:rFonts w:hint="eastAsia"/>
          <w:b/>
          <w:bCs/>
        </w:rPr>
        <w:t>个层次</w:t>
      </w:r>
    </w:p>
    <w:p w14:paraId="63824694">
      <w:pPr>
        <w:spacing w:before="360" w:beforeLines="100" w:line="360" w:lineRule="exact"/>
        <w:rPr>
          <w:rFonts w:hint="eastAsia"/>
        </w:rPr>
      </w:pPr>
      <w:r>
        <w:tab/>
      </w:r>
      <w:r>
        <w:rPr>
          <w:rFonts w:hint="eastAsia" w:ascii="方正姚体" w:eastAsia="方正姚体"/>
          <w:b/>
          <w:bCs/>
          <w:sz w:val="18"/>
          <w:u w:val="single"/>
        </w:rPr>
        <w:t>两个版本共有的内容</w:t>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rPr>
        <w:tab/>
      </w:r>
      <w:r>
        <w:rPr>
          <w:rFonts w:ascii="方正姚体" w:eastAsia="方正姚体"/>
          <w:b/>
          <w:bCs/>
          <w:sz w:val="18"/>
          <w:u w:val="single"/>
        </w:rPr>
        <w:t>&lt;</w:t>
      </w:r>
      <w:r>
        <w:rPr>
          <w:rFonts w:hint="eastAsia" w:ascii="方正姚体" w:eastAsia="方正姚体"/>
          <w:b/>
          <w:bCs/>
          <w:sz w:val="18"/>
          <w:u w:val="single"/>
        </w:rPr>
        <w:t>人生提升版</w:t>
      </w:r>
      <w:r>
        <w:rPr>
          <w:rFonts w:ascii="方正姚体" w:eastAsia="方正姚体"/>
          <w:b/>
          <w:bCs/>
          <w:sz w:val="18"/>
          <w:u w:val="single"/>
        </w:rPr>
        <w:t>&gt;</w:t>
      </w:r>
      <w:r>
        <w:rPr>
          <w:rFonts w:hint="eastAsia" w:ascii="方正姚体" w:eastAsia="方正姚体"/>
          <w:b/>
          <w:bCs/>
          <w:sz w:val="18"/>
          <w:u w:val="single"/>
        </w:rPr>
        <w:t>特有内容</w:t>
      </w:r>
      <w:r>
        <w:rPr>
          <w:rFonts w:ascii="方正姚体" w:eastAsia="方正姚体"/>
          <w:b/>
          <w:bCs/>
          <w:sz w:val="18"/>
        </w:rPr>
        <w:tab/>
      </w:r>
      <w:r>
        <w:rPr>
          <w:rFonts w:ascii="方正姚体" w:eastAsia="方正姚体"/>
          <w:b/>
          <w:bCs/>
          <w:sz w:val="18"/>
        </w:rPr>
        <w:tab/>
      </w:r>
      <w:r>
        <w:rPr>
          <w:rFonts w:ascii="方正姚体" w:eastAsia="方正姚体"/>
          <w:b/>
          <w:bCs/>
          <w:sz w:val="18"/>
        </w:rPr>
        <w:tab/>
      </w:r>
    </w:p>
    <w:p w14:paraId="42C6CD48">
      <w:pPr>
        <w:spacing w:before="180" w:beforeLines="50" w:line="360" w:lineRule="exact"/>
        <w:rPr>
          <w:rFonts w:hint="eastAsia"/>
          <w:sz w:val="15"/>
        </w:rPr>
      </w:pPr>
      <w:r>
        <w:rPr>
          <w:rFonts w:hint="eastAsia"/>
          <w:sz w:val="15"/>
        </w:rPr>
        <w:t>系统的概念：我们活在系统的世界里</w:t>
      </w:r>
      <w:r>
        <w:rPr>
          <w:sz w:val="15"/>
        </w:rPr>
        <w:t>/</w:t>
      </w:r>
      <w:r>
        <w:rPr>
          <w:rFonts w:hint="eastAsia"/>
          <w:sz w:val="15"/>
        </w:rPr>
        <w:t>四个系统性的考虑</w:t>
      </w:r>
      <w:r>
        <w:rPr>
          <w:sz w:val="15"/>
        </w:rPr>
        <w:t>/</w:t>
      </w:r>
      <w:r>
        <w:rPr>
          <w:rFonts w:hint="eastAsia"/>
          <w:sz w:val="15"/>
        </w:rPr>
        <w:t>三赢</w:t>
      </w:r>
      <w:r>
        <w:rPr>
          <w:sz w:val="15"/>
        </w:rPr>
        <w:tab/>
      </w:r>
      <w:r>
        <w:rPr>
          <w:sz w:val="15"/>
        </w:rPr>
        <w:tab/>
      </w:r>
      <w:r>
        <w:rPr>
          <w:sz w:val="15"/>
        </w:rPr>
        <w:tab/>
      </w:r>
      <w:r>
        <w:rPr>
          <w:rFonts w:hint="eastAsia"/>
          <w:sz w:val="15"/>
        </w:rPr>
        <w:t>家庭系统</w:t>
      </w:r>
      <w:r>
        <w:rPr>
          <w:sz w:val="15"/>
        </w:rPr>
        <w:t>/</w:t>
      </w:r>
      <w:r>
        <w:rPr>
          <w:rFonts w:hint="eastAsia"/>
          <w:sz w:val="15"/>
        </w:rPr>
        <w:t>朋友之间的关系动力</w:t>
      </w:r>
      <w:r>
        <w:rPr>
          <w:sz w:val="15"/>
        </w:rPr>
        <w:tab/>
      </w:r>
      <w:r>
        <w:rPr>
          <w:sz w:val="15"/>
        </w:rPr>
        <w:tab/>
      </w:r>
    </w:p>
    <w:p w14:paraId="6973C5BE">
      <w:pPr>
        <w:rPr>
          <w:rFonts w:hint="eastAsia"/>
          <w:sz w:val="15"/>
        </w:rPr>
      </w:pPr>
      <w:r>
        <w:rPr>
          <w:rFonts w:hint="eastAsia"/>
          <w:sz w:val="15"/>
        </w:rPr>
        <w:t>理解层次：概念与使用方式</w:t>
      </w:r>
      <w:r>
        <w:rPr>
          <w:sz w:val="15"/>
        </w:rPr>
        <w:t>/</w:t>
      </w:r>
      <w:r>
        <w:rPr>
          <w:rFonts w:hint="eastAsia"/>
          <w:sz w:val="15"/>
        </w:rPr>
        <w:t>生活里困扰的成因</w:t>
      </w:r>
      <w:r>
        <w:rPr>
          <w:sz w:val="15"/>
        </w:rPr>
        <w:tab/>
      </w:r>
      <w:r>
        <w:rPr>
          <w:sz w:val="15"/>
        </w:rPr>
        <w:tab/>
      </w:r>
      <w:r>
        <w:rPr>
          <w:sz w:val="15"/>
        </w:rPr>
        <w:tab/>
      </w:r>
      <w:r>
        <w:rPr>
          <w:sz w:val="15"/>
        </w:rPr>
        <w:tab/>
      </w:r>
      <w:r>
        <w:rPr>
          <w:sz w:val="15"/>
        </w:rPr>
        <w:tab/>
      </w:r>
      <w:r>
        <w:rPr>
          <w:rFonts w:hint="eastAsia"/>
          <w:sz w:val="15"/>
        </w:rPr>
        <w:t>生活的事情用理解层次剖析</w:t>
      </w:r>
      <w:r>
        <w:rPr>
          <w:sz w:val="15"/>
        </w:rPr>
        <w:tab/>
      </w:r>
      <w:r>
        <w:rPr>
          <w:sz w:val="15"/>
        </w:rPr>
        <w:tab/>
      </w:r>
      <w:r>
        <w:rPr>
          <w:sz w:val="15"/>
        </w:rPr>
        <w:tab/>
      </w:r>
    </w:p>
    <w:p w14:paraId="4C67B133">
      <w:pPr>
        <w:rPr>
          <w:rFonts w:hint="eastAsia"/>
          <w:sz w:val="15"/>
        </w:rPr>
      </w:pPr>
      <w:r>
        <w:rPr>
          <w:rFonts w:hint="eastAsia"/>
          <w:sz w:val="15"/>
        </w:rPr>
        <w:t>三天内容的总结：各元素的相互关系</w:t>
      </w:r>
      <w:r>
        <w:rPr>
          <w:sz w:val="15"/>
        </w:rPr>
        <w:t>/</w:t>
      </w:r>
      <w:r>
        <w:rPr>
          <w:rFonts w:hint="eastAsia"/>
          <w:sz w:val="15"/>
        </w:rPr>
        <w:t>它们如何操控每个人的人生</w:t>
      </w:r>
      <w:r>
        <w:rPr>
          <w:sz w:val="15"/>
        </w:rPr>
        <w:t xml:space="preserve">  </w:t>
      </w:r>
      <w:r>
        <w:rPr>
          <w:sz w:val="15"/>
        </w:rPr>
        <w:tab/>
      </w:r>
      <w:r>
        <w:rPr>
          <w:sz w:val="15"/>
        </w:rPr>
        <w:tab/>
      </w:r>
      <w:r>
        <w:rPr>
          <w:rFonts w:hint="eastAsia"/>
          <w:sz w:val="15"/>
        </w:rPr>
        <w:t>在生活、家庭里的检讨</w:t>
      </w:r>
      <w:r>
        <w:rPr>
          <w:sz w:val="15"/>
        </w:rPr>
        <w:tab/>
      </w:r>
    </w:p>
    <w:p w14:paraId="358F86BD">
      <w:pPr>
        <w:rPr>
          <w:rFonts w:hint="eastAsia"/>
          <w:sz w:val="15"/>
        </w:rPr>
      </w:pPr>
    </w:p>
    <w:p w14:paraId="2811C23C">
      <w:pPr>
        <w:spacing w:before="360" w:beforeLines="100" w:line="360" w:lineRule="exact"/>
        <w:jc w:val="center"/>
        <w:rPr>
          <w:rFonts w:hint="eastAsia" w:eastAsia="黑体"/>
          <w:b/>
          <w:bCs/>
        </w:rPr>
      </w:pPr>
      <w:r>
        <w:rPr>
          <w:rFonts w:hint="eastAsia" w:eastAsia="黑体"/>
          <w:b/>
          <w:bCs/>
        </w:rPr>
        <w:t xml:space="preserve">讲义内容目录： </w:t>
      </w:r>
    </w:p>
    <w:p w14:paraId="7D1AF93B">
      <w:pPr>
        <w:numPr>
          <w:ilvl w:val="0"/>
          <w:numId w:val="16"/>
        </w:numPr>
        <w:tabs>
          <w:tab w:val="left" w:pos="720"/>
        </w:tabs>
        <w:spacing w:before="180" w:beforeLines="50" w:line="360" w:lineRule="exact"/>
        <w:rPr>
          <w:rFonts w:hint="eastAsia"/>
          <w:b/>
          <w:bCs/>
        </w:rPr>
      </w:pPr>
      <w:r>
        <w:rPr>
          <w:rFonts w:hint="eastAsia"/>
          <w:b/>
          <w:bCs/>
        </w:rPr>
        <w:t>「系统」和「三赢」</w:t>
      </w:r>
    </w:p>
    <w:p w14:paraId="1718C02B">
      <w:pPr>
        <w:numPr>
          <w:ilvl w:val="1"/>
          <w:numId w:val="17"/>
        </w:numPr>
        <w:tabs>
          <w:tab w:val="left" w:pos="720"/>
        </w:tabs>
        <w:spacing w:line="360" w:lineRule="exact"/>
        <w:rPr>
          <w:rFonts w:hint="eastAsia" w:ascii="宋体" w:hAnsi="宋体"/>
          <w:b/>
          <w:szCs w:val="44"/>
        </w:rPr>
      </w:pPr>
      <w:r>
        <w:rPr>
          <w:b/>
          <w:bCs/>
        </w:rPr>
        <w:t xml:space="preserve"> </w:t>
      </w:r>
      <w:r>
        <w:rPr>
          <w:rFonts w:hint="eastAsia"/>
          <w:b/>
          <w:bCs/>
        </w:rPr>
        <w:t>什么是「系统」？…………………………76</w:t>
      </w:r>
    </w:p>
    <w:p w14:paraId="6991477D">
      <w:pPr>
        <w:numPr>
          <w:ilvl w:val="1"/>
          <w:numId w:val="17"/>
        </w:numPr>
        <w:tabs>
          <w:tab w:val="left" w:pos="720"/>
        </w:tabs>
        <w:spacing w:line="360" w:lineRule="exact"/>
        <w:rPr>
          <w:rFonts w:hint="eastAsia" w:ascii="宋体" w:hAnsi="宋体"/>
          <w:b/>
          <w:szCs w:val="44"/>
        </w:rPr>
      </w:pPr>
      <w:r>
        <w:rPr>
          <w:b/>
          <w:bCs/>
        </w:rPr>
        <w:t xml:space="preserve"> </w:t>
      </w:r>
      <w:r>
        <w:rPr>
          <w:rFonts w:hint="eastAsia"/>
          <w:b/>
          <w:bCs/>
        </w:rPr>
        <w:t>什么是「系统性」？………………………76</w:t>
      </w:r>
    </w:p>
    <w:p w14:paraId="0912AE21">
      <w:pPr>
        <w:numPr>
          <w:ilvl w:val="1"/>
          <w:numId w:val="17"/>
        </w:numPr>
        <w:tabs>
          <w:tab w:val="left" w:pos="720"/>
        </w:tabs>
        <w:spacing w:line="360" w:lineRule="exact"/>
        <w:rPr>
          <w:rFonts w:hint="eastAsia" w:ascii="宋体" w:hAnsi="宋体"/>
          <w:b/>
          <w:szCs w:val="44"/>
        </w:rPr>
      </w:pPr>
      <w:r>
        <w:rPr>
          <w:b/>
          <w:bCs/>
        </w:rPr>
        <w:t xml:space="preserve"> </w:t>
      </w:r>
      <w:r>
        <w:rPr>
          <w:rFonts w:hint="eastAsia"/>
          <w:b/>
          <w:bCs/>
        </w:rPr>
        <w:t>整体平衡……………………………………77</w:t>
      </w:r>
    </w:p>
    <w:p w14:paraId="03D130C2">
      <w:pPr>
        <w:numPr>
          <w:ilvl w:val="1"/>
          <w:numId w:val="17"/>
        </w:numPr>
        <w:tabs>
          <w:tab w:val="left" w:pos="720"/>
        </w:tabs>
        <w:spacing w:line="360" w:lineRule="exact"/>
        <w:rPr>
          <w:rFonts w:hint="eastAsia" w:ascii="宋体" w:hAnsi="宋体"/>
          <w:b/>
          <w:szCs w:val="44"/>
        </w:rPr>
      </w:pPr>
      <w:r>
        <w:rPr>
          <w:b/>
          <w:bCs/>
        </w:rPr>
        <w:t xml:space="preserve"> </w:t>
      </w:r>
      <w:r>
        <w:rPr>
          <w:rFonts w:hint="eastAsia"/>
          <w:b/>
          <w:bCs/>
        </w:rPr>
        <w:t>从个人角度看</w:t>
      </w:r>
      <w:r>
        <w:rPr>
          <w:b/>
          <w:bCs/>
        </w:rPr>
        <w:t>NLP</w:t>
      </w:r>
      <w:r>
        <w:rPr>
          <w:rFonts w:hint="eastAsia"/>
          <w:b/>
          <w:bCs/>
        </w:rPr>
        <w:t>的系统性……………77</w:t>
      </w:r>
    </w:p>
    <w:p w14:paraId="1A80BE39">
      <w:pPr>
        <w:numPr>
          <w:ilvl w:val="1"/>
          <w:numId w:val="17"/>
        </w:numPr>
        <w:tabs>
          <w:tab w:val="left" w:pos="720"/>
        </w:tabs>
        <w:spacing w:line="360" w:lineRule="exact"/>
        <w:rPr>
          <w:rFonts w:hint="eastAsia" w:ascii="宋体" w:hAnsi="宋体"/>
          <w:b/>
          <w:szCs w:val="44"/>
        </w:rPr>
      </w:pPr>
      <w:r>
        <w:rPr>
          <w:b/>
          <w:bCs/>
        </w:rPr>
        <w:t xml:space="preserve"> </w:t>
      </w:r>
      <w:r>
        <w:rPr>
          <w:rFonts w:hint="eastAsia"/>
          <w:b/>
          <w:bCs/>
        </w:rPr>
        <w:t>「三赢」的概念……………………………78</w:t>
      </w:r>
    </w:p>
    <w:p w14:paraId="5811274A">
      <w:pPr>
        <w:numPr>
          <w:ilvl w:val="0"/>
          <w:numId w:val="17"/>
        </w:numPr>
        <w:tabs>
          <w:tab w:val="left" w:pos="1980"/>
        </w:tabs>
        <w:spacing w:before="180" w:beforeLines="50" w:line="360" w:lineRule="exact"/>
        <w:ind w:left="357" w:firstLine="1622"/>
        <w:rPr>
          <w:rFonts w:hint="eastAsia"/>
          <w:b/>
          <w:bCs/>
        </w:rPr>
      </w:pPr>
      <w:r>
        <w:rPr>
          <w:rFonts w:hint="eastAsia"/>
          <w:b/>
          <w:bCs/>
        </w:rPr>
        <w:t>「系统」成员之间的关系</w:t>
      </w:r>
    </w:p>
    <w:p w14:paraId="2E63A23E">
      <w:pPr>
        <w:numPr>
          <w:ilvl w:val="1"/>
          <w:numId w:val="17"/>
        </w:numPr>
        <w:spacing w:line="360" w:lineRule="exact"/>
        <w:rPr>
          <w:rFonts w:hint="eastAsia"/>
          <w:b/>
          <w:bCs/>
        </w:rPr>
      </w:pPr>
      <w:r>
        <w:rPr>
          <w:rFonts w:hint="eastAsia"/>
          <w:b/>
          <w:bCs/>
        </w:rPr>
        <w:t>「系统」成员之间的相互影响及情绪关系</w:t>
      </w:r>
      <w:r>
        <w:rPr>
          <w:b/>
          <w:bCs/>
        </w:rPr>
        <w:tab/>
      </w:r>
      <w:r>
        <w:rPr>
          <w:rFonts w:hint="eastAsia"/>
          <w:b/>
          <w:bCs/>
        </w:rPr>
        <w:t>…78</w:t>
      </w:r>
    </w:p>
    <w:p w14:paraId="73F70BAC">
      <w:pPr>
        <w:numPr>
          <w:ilvl w:val="1"/>
          <w:numId w:val="17"/>
        </w:numPr>
        <w:spacing w:line="360" w:lineRule="exact"/>
        <w:rPr>
          <w:rFonts w:hint="eastAsia"/>
          <w:b/>
          <w:bCs/>
        </w:rPr>
      </w:pPr>
      <w:r>
        <w:rPr>
          <w:rFonts w:hint="eastAsia"/>
          <w:b/>
          <w:bCs/>
        </w:rPr>
        <w:t>「系统」成员关系的决定因素………………78</w:t>
      </w:r>
    </w:p>
    <w:p w14:paraId="73389695">
      <w:pPr>
        <w:numPr>
          <w:ilvl w:val="1"/>
          <w:numId w:val="17"/>
        </w:numPr>
        <w:spacing w:line="360" w:lineRule="exact"/>
        <w:rPr>
          <w:rFonts w:hint="eastAsia"/>
          <w:b/>
          <w:bCs/>
          <w:lang w:eastAsia="zh-TW"/>
        </w:rPr>
      </w:pPr>
      <w:r>
        <w:rPr>
          <w:b/>
          <w:bCs/>
        </w:rPr>
        <w:t xml:space="preserve"> </w:t>
      </w:r>
      <w:r>
        <w:rPr>
          <w:rFonts w:hint="eastAsia" w:ascii="MingLiU" w:hAnsi="MingLiU"/>
          <w:b/>
          <w:bCs/>
        </w:rPr>
        <w:t>共同信念、共同价值………………………</w:t>
      </w:r>
      <w:r>
        <w:rPr>
          <w:rFonts w:hint="eastAsia"/>
          <w:b/>
          <w:bCs/>
        </w:rPr>
        <w:t>79</w:t>
      </w:r>
    </w:p>
    <w:p w14:paraId="63F7D74D">
      <w:pPr>
        <w:numPr>
          <w:ilvl w:val="1"/>
          <w:numId w:val="17"/>
        </w:numPr>
        <w:spacing w:line="360" w:lineRule="exact"/>
        <w:rPr>
          <w:rFonts w:hint="eastAsia"/>
          <w:b/>
          <w:bCs/>
        </w:rPr>
      </w:pPr>
      <w:r>
        <w:rPr>
          <w:rFonts w:hint="eastAsia" w:ascii="MingLiU" w:hAnsi="MingLiU" w:cs="PMingLiU"/>
          <w:b/>
          <w:bCs/>
        </w:rPr>
        <w:t>「我」加「你」不一定构成「我们」……</w:t>
      </w:r>
      <w:r>
        <w:rPr>
          <w:rFonts w:hint="eastAsia"/>
          <w:b/>
          <w:bCs/>
        </w:rPr>
        <w:t>81</w:t>
      </w:r>
    </w:p>
    <w:p w14:paraId="6E960FBC">
      <w:pPr>
        <w:numPr>
          <w:ilvl w:val="0"/>
          <w:numId w:val="17"/>
        </w:numPr>
        <w:spacing w:before="180" w:beforeLines="50" w:line="360" w:lineRule="exact"/>
        <w:ind w:left="357" w:firstLine="1622"/>
        <w:rPr>
          <w:rFonts w:hint="eastAsia"/>
          <w:b/>
          <w:bCs/>
        </w:rPr>
      </w:pPr>
      <w:r>
        <w:rPr>
          <w:rFonts w:hint="eastAsia"/>
          <w:b/>
          <w:bCs/>
        </w:rPr>
        <w:t>大脑处理事情的逻辑分层</w:t>
      </w:r>
    </w:p>
    <w:p w14:paraId="465B2330">
      <w:pPr>
        <w:spacing w:line="360" w:lineRule="exact"/>
        <w:rPr>
          <w:rFonts w:hint="eastAsia"/>
          <w:b/>
          <w:bCs/>
        </w:rPr>
      </w:pPr>
      <w:r>
        <w:rPr>
          <w:b/>
          <w:bCs/>
        </w:rPr>
        <w:tab/>
      </w:r>
      <w:r>
        <w:rPr>
          <w:b/>
          <w:bCs/>
        </w:rPr>
        <w:tab/>
      </w:r>
      <w:r>
        <w:rPr>
          <w:b/>
          <w:bCs/>
        </w:rPr>
        <w:tab/>
      </w:r>
      <w:r>
        <w:rPr>
          <w:b/>
          <w:bCs/>
        </w:rPr>
        <w:tab/>
      </w:r>
      <w:r>
        <w:rPr>
          <w:b/>
          <w:bCs/>
        </w:rPr>
        <w:tab/>
      </w:r>
      <w:r>
        <w:rPr>
          <w:b/>
          <w:bCs/>
        </w:rPr>
        <w:tab/>
      </w:r>
      <w:r>
        <w:rPr>
          <w:rFonts w:hint="eastAsia"/>
          <w:b/>
          <w:bCs/>
        </w:rPr>
        <w:t>3</w:t>
      </w:r>
      <w:r>
        <w:rPr>
          <w:b/>
          <w:bCs/>
        </w:rPr>
        <w:t xml:space="preserve">.1  </w:t>
      </w:r>
      <w:r>
        <w:rPr>
          <w:rFonts w:hint="eastAsia"/>
          <w:b/>
          <w:bCs/>
        </w:rPr>
        <w:t>什么是「理解层次」？……………………82</w:t>
      </w:r>
    </w:p>
    <w:p w14:paraId="19AC7DF9">
      <w:pPr>
        <w:spacing w:line="360" w:lineRule="exact"/>
        <w:rPr>
          <w:rFonts w:hint="eastAsia"/>
          <w:b/>
          <w:bCs/>
        </w:rPr>
      </w:pPr>
      <w:r>
        <w:rPr>
          <w:b/>
          <w:bCs/>
        </w:rPr>
        <w:tab/>
      </w:r>
      <w:r>
        <w:rPr>
          <w:b/>
          <w:bCs/>
        </w:rPr>
        <w:tab/>
      </w:r>
      <w:r>
        <w:rPr>
          <w:b/>
          <w:bCs/>
        </w:rPr>
        <w:tab/>
      </w:r>
      <w:r>
        <w:rPr>
          <w:b/>
          <w:bCs/>
        </w:rPr>
        <w:tab/>
      </w:r>
      <w:r>
        <w:rPr>
          <w:b/>
          <w:bCs/>
        </w:rPr>
        <w:tab/>
      </w:r>
      <w:r>
        <w:rPr>
          <w:b/>
          <w:bCs/>
        </w:rPr>
        <w:tab/>
      </w:r>
      <w:r>
        <w:rPr>
          <w:rFonts w:hint="eastAsia"/>
          <w:b/>
          <w:bCs/>
        </w:rPr>
        <w:t>3</w:t>
      </w:r>
      <w:r>
        <w:rPr>
          <w:b/>
          <w:bCs/>
        </w:rPr>
        <w:t xml:space="preserve">.2  </w:t>
      </w:r>
      <w:r>
        <w:rPr>
          <w:rFonts w:hint="eastAsia"/>
          <w:b/>
          <w:bCs/>
        </w:rPr>
        <w:t>理解层次与成功人生的关系………………84</w:t>
      </w:r>
    </w:p>
    <w:p w14:paraId="6FC38F88">
      <w:pPr>
        <w:spacing w:line="360" w:lineRule="exact"/>
        <w:rPr>
          <w:rFonts w:hint="eastAsia"/>
          <w:b/>
          <w:bCs/>
        </w:rPr>
      </w:pPr>
      <w:r>
        <w:rPr>
          <w:b/>
          <w:bCs/>
        </w:rPr>
        <w:tab/>
      </w:r>
      <w:r>
        <w:rPr>
          <w:b/>
          <w:bCs/>
        </w:rPr>
        <w:tab/>
      </w:r>
      <w:r>
        <w:rPr>
          <w:b/>
          <w:bCs/>
        </w:rPr>
        <w:tab/>
      </w:r>
      <w:r>
        <w:rPr>
          <w:b/>
          <w:bCs/>
        </w:rPr>
        <w:tab/>
      </w:r>
      <w:r>
        <w:rPr>
          <w:b/>
          <w:bCs/>
        </w:rPr>
        <w:tab/>
      </w:r>
      <w:r>
        <w:rPr>
          <w:b/>
          <w:bCs/>
        </w:rPr>
        <w:tab/>
      </w:r>
      <w:r>
        <w:rPr>
          <w:rFonts w:hint="eastAsia"/>
          <w:b/>
          <w:bCs/>
        </w:rPr>
        <w:t>3</w:t>
      </w:r>
      <w:r>
        <w:rPr>
          <w:b/>
          <w:bCs/>
        </w:rPr>
        <w:t xml:space="preserve">.3  </w:t>
      </w:r>
      <w:r>
        <w:rPr>
          <w:rFonts w:hint="eastAsia"/>
          <w:b/>
          <w:bCs/>
        </w:rPr>
        <w:t>深层需要……………………………………86</w:t>
      </w:r>
    </w:p>
    <w:p w14:paraId="7397123E">
      <w:pPr>
        <w:spacing w:line="360" w:lineRule="exact"/>
        <w:rPr>
          <w:rFonts w:hint="eastAsia"/>
          <w:b/>
          <w:bCs/>
        </w:rPr>
      </w:pPr>
      <w:r>
        <w:rPr>
          <w:b/>
          <w:bCs/>
        </w:rPr>
        <w:tab/>
      </w:r>
      <w:r>
        <w:rPr>
          <w:b/>
          <w:bCs/>
        </w:rPr>
        <w:tab/>
      </w:r>
      <w:r>
        <w:rPr>
          <w:b/>
          <w:bCs/>
        </w:rPr>
        <w:tab/>
      </w:r>
      <w:r>
        <w:rPr>
          <w:b/>
          <w:bCs/>
        </w:rPr>
        <w:tab/>
      </w:r>
      <w:r>
        <w:rPr>
          <w:b/>
          <w:bCs/>
        </w:rPr>
        <w:tab/>
      </w:r>
      <w:r>
        <w:rPr>
          <w:b/>
          <w:bCs/>
        </w:rPr>
        <w:tab/>
      </w:r>
      <w:r>
        <w:rPr>
          <w:rFonts w:hint="eastAsia"/>
          <w:b/>
          <w:bCs/>
        </w:rPr>
        <w:t>3</w:t>
      </w:r>
      <w:r>
        <w:rPr>
          <w:b/>
          <w:bCs/>
        </w:rPr>
        <w:t xml:space="preserve">.4  </w:t>
      </w:r>
      <w:r>
        <w:rPr>
          <w:rFonts w:hint="eastAsia"/>
          <w:b/>
          <w:bCs/>
        </w:rPr>
        <w:t>技巧：跳出环境的局限……………………88</w:t>
      </w:r>
    </w:p>
    <w:p w14:paraId="49E08145">
      <w:pPr>
        <w:rPr>
          <w:rFonts w:hint="eastAsia" w:eastAsia="DFKai-SB"/>
          <w:b/>
          <w:bCs/>
          <w:sz w:val="28"/>
        </w:rPr>
      </w:pPr>
      <w:r>
        <w:rPr>
          <w:b/>
          <w:bCs/>
          <w:sz w:val="28"/>
        </w:rPr>
        <w:t xml:space="preserve">1. </w:t>
      </w:r>
      <w:r>
        <w:rPr>
          <w:rFonts w:hint="eastAsia"/>
          <w:b/>
          <w:bCs/>
          <w:sz w:val="28"/>
        </w:rPr>
        <w:t>「系统」和「三赢」</w:t>
      </w:r>
    </w:p>
    <w:p w14:paraId="23DE2B5A">
      <w:pPr>
        <w:snapToGrid w:val="0"/>
        <w:spacing w:before="180" w:beforeLines="50" w:line="360" w:lineRule="exact"/>
        <w:rPr>
          <w:rFonts w:hint="eastAsia" w:eastAsia="DFKai-SB"/>
          <w:b/>
          <w:bCs/>
          <w:sz w:val="24"/>
        </w:rPr>
      </w:pPr>
      <w:r>
        <w:rPr>
          <w:b/>
          <w:bCs/>
          <w:sz w:val="24"/>
        </w:rPr>
        <w:t xml:space="preserve">1.1 </w:t>
      </w:r>
      <w:r>
        <w:rPr>
          <w:rFonts w:hint="eastAsia"/>
          <w:b/>
          <w:bCs/>
          <w:sz w:val="24"/>
        </w:rPr>
        <w:t>什么是「系统」？</w:t>
      </w:r>
    </w:p>
    <w:p w14:paraId="72E206E0">
      <w:pPr>
        <w:pStyle w:val="15"/>
        <w:ind w:left="540"/>
        <w:rPr>
          <w:rFonts w:eastAsia="DFKai-SB"/>
        </w:rPr>
      </w:pPr>
      <w:r>
        <w:rPr>
          <w:rFonts w:hint="eastAsia"/>
        </w:rPr>
        <w:t>「系统」是由一个以上的部份组合而成的整体，这些部份都对这个整体的存在有其意义，所有部份的运作保证了这个整体的继续存在，其中每一个部份的改变，都会导致整个整体出现改变。世界上任何的人事物，皆是某个系统中的构成单元。一件事物，可以同时是多个系统的构成单元；一个系统也可以是一个更大的系统中的一个部份。人亦是一样，他可以是一个家庭中的丈夫，同时是一个更大的家庭中的儿子。而同时，他也是某家企业的一个员工、某个团体的会员、某个城市的市民、和某个国家的国民。生存在这个世界里，每个人都必须参与一些系统。他在系统里与其它人、事、物的关系，决定他在这个系统中能否生活得惬意。</w:t>
      </w:r>
    </w:p>
    <w:p w14:paraId="557703A3">
      <w:pPr>
        <w:snapToGrid w:val="0"/>
        <w:spacing w:before="180" w:beforeLines="50" w:line="360" w:lineRule="exact"/>
        <w:ind w:left="420" w:leftChars="200" w:firstLine="58" w:firstLineChars="28"/>
        <w:rPr>
          <w:rFonts w:eastAsia="DFKai-SB"/>
        </w:rPr>
      </w:pPr>
      <w:r>
        <w:rPr>
          <w:rFonts w:hint="eastAsia"/>
        </w:rPr>
        <w:t>一个人本身就是一个系统，由很多器官组成。而每一个器官，本身就是一个系统，由很多细胞组成。每一个细胞，本身也是一个系统……。故此，有人说每一个人就是一个小宇宙；甚至，有人说：一个细胞也就是一个小宇宙。其实，宇宙就是我们已知的世界里最大的一个系统，包括了所有已知的比较小的系统。</w:t>
      </w:r>
    </w:p>
    <w:p w14:paraId="56E2E867">
      <w:pPr>
        <w:snapToGrid w:val="0"/>
        <w:spacing w:before="180" w:beforeLines="50" w:line="360" w:lineRule="exact"/>
        <w:ind w:left="420" w:hanging="420" w:hangingChars="200"/>
        <w:rPr>
          <w:rFonts w:eastAsia="DFKai-SB"/>
        </w:rPr>
      </w:pPr>
      <w:r>
        <w:rPr>
          <w:rFonts w:eastAsia="DFKai-SB"/>
        </w:rPr>
        <w:tab/>
      </w:r>
      <w:r>
        <w:rPr>
          <w:rFonts w:hint="eastAsia"/>
        </w:rPr>
        <w:t>「系统」一字，源于英文的</w:t>
      </w:r>
      <w:r>
        <w:t xml:space="preserve"> System </w:t>
      </w:r>
      <w:r>
        <w:rPr>
          <w:rFonts w:hint="eastAsia"/>
        </w:rPr>
        <w:t>一字。从</w:t>
      </w:r>
      <w:r>
        <w:t xml:space="preserve">System </w:t>
      </w:r>
      <w:r>
        <w:rPr>
          <w:rFonts w:hint="eastAsia"/>
        </w:rPr>
        <w:t>这个字引申出来的其它字，较常见的是</w:t>
      </w:r>
      <w:r>
        <w:t xml:space="preserve"> Systematic</w:t>
      </w:r>
      <w:r>
        <w:rPr>
          <w:rFonts w:hint="eastAsia"/>
        </w:rPr>
        <w:t>，意思是「</w:t>
      </w:r>
      <w:r>
        <w:rPr>
          <w:rFonts w:hint="eastAsia"/>
          <w:b/>
          <w:bCs/>
        </w:rPr>
        <w:t>有法则的；根据一个计划或程序来考虑或者完成</w:t>
      </w:r>
      <w:r>
        <w:rPr>
          <w:rFonts w:hint="eastAsia"/>
        </w:rPr>
        <w:t>」</w:t>
      </w:r>
      <w:r>
        <w:t xml:space="preserve">(methodical; done or conceived according to a plan or system - </w:t>
      </w:r>
      <w:r>
        <w:rPr>
          <w:i/>
          <w:iCs/>
        </w:rPr>
        <w:t>The Concise Oxford Dictionary</w:t>
      </w:r>
      <w:r>
        <w:t xml:space="preserve">) </w:t>
      </w:r>
      <w:r>
        <w:rPr>
          <w:rFonts w:hint="eastAsia"/>
        </w:rPr>
        <w:t>。就是我们说话中常用的「按部就班」的意思。</w:t>
      </w:r>
    </w:p>
    <w:p w14:paraId="5142B643">
      <w:pPr>
        <w:snapToGrid w:val="0"/>
        <w:spacing w:before="360" w:beforeLines="100" w:line="360" w:lineRule="exact"/>
        <w:rPr>
          <w:rFonts w:hint="eastAsia" w:eastAsia="DFKai-SB"/>
          <w:b/>
          <w:bCs/>
          <w:sz w:val="24"/>
        </w:rPr>
      </w:pPr>
      <w:r>
        <w:rPr>
          <w:b/>
          <w:bCs/>
          <w:sz w:val="24"/>
        </w:rPr>
        <w:t xml:space="preserve">1.2 </w:t>
      </w:r>
      <w:r>
        <w:rPr>
          <w:rFonts w:hint="eastAsia"/>
          <w:b/>
          <w:bCs/>
          <w:sz w:val="24"/>
        </w:rPr>
        <w:t>什么是「系统性」？</w:t>
      </w:r>
    </w:p>
    <w:p w14:paraId="2C029B23">
      <w:pPr>
        <w:snapToGrid w:val="0"/>
        <w:spacing w:before="180" w:beforeLines="50" w:line="360" w:lineRule="exact"/>
        <w:ind w:firstLine="480"/>
        <w:rPr>
          <w:rFonts w:eastAsia="DFKai-SB"/>
          <w:b/>
          <w:bCs/>
        </w:rPr>
      </w:pPr>
      <w:r>
        <w:rPr>
          <w:rFonts w:hint="eastAsia"/>
        </w:rPr>
        <w:t>较为少见的是</w:t>
      </w:r>
      <w:r>
        <w:t xml:space="preserve">Systemic </w:t>
      </w:r>
      <w:r>
        <w:rPr>
          <w:rFonts w:hint="eastAsia"/>
        </w:rPr>
        <w:t>这个字。</w:t>
      </w:r>
      <w:r>
        <w:t>Systemic</w:t>
      </w:r>
      <w:r>
        <w:rPr>
          <w:rFonts w:hint="eastAsia"/>
        </w:rPr>
        <w:t>与</w:t>
      </w:r>
      <w:r>
        <w:t xml:space="preserve"> ‘Systematic’ </w:t>
      </w:r>
      <w:r>
        <w:rPr>
          <w:rFonts w:hint="eastAsia"/>
        </w:rPr>
        <w:t>两字的意思很不相同。</w:t>
      </w:r>
      <w:r>
        <w:t>Systemic</w:t>
      </w:r>
      <w:r>
        <w:rPr>
          <w:rFonts w:hint="eastAsia"/>
        </w:rPr>
        <w:t>的意思是：「</w:t>
      </w:r>
      <w:r>
        <w:rPr>
          <w:rFonts w:hint="eastAsia"/>
          <w:b/>
          <w:bCs/>
        </w:rPr>
        <w:t>关系到整体的，而非只限于局部</w:t>
      </w:r>
      <w:r>
        <w:rPr>
          <w:rFonts w:hint="eastAsia"/>
        </w:rPr>
        <w:t>」</w:t>
      </w:r>
      <w:r>
        <w:t xml:space="preserve">(of or concerning the whole body, not confined to a particular part - </w:t>
      </w:r>
      <w:r>
        <w:rPr>
          <w:i/>
          <w:iCs/>
        </w:rPr>
        <w:t>The Concise Oxford Dictionary</w:t>
      </w:r>
      <w:r>
        <w:t xml:space="preserve">) </w:t>
      </w:r>
      <w:r>
        <w:rPr>
          <w:rFonts w:hint="eastAsia"/>
        </w:rPr>
        <w:t>。就是「</w:t>
      </w:r>
      <w:r>
        <w:rPr>
          <w:rFonts w:hint="eastAsia"/>
          <w:b/>
          <w:bCs/>
        </w:rPr>
        <w:t>从系统的角度看」，</w:t>
      </w:r>
      <w:r>
        <w:rPr>
          <w:b/>
          <w:bCs/>
        </w:rPr>
        <w:t xml:space="preserve"> </w:t>
      </w:r>
      <w:r>
        <w:rPr>
          <w:rFonts w:hint="eastAsia"/>
          <w:b/>
          <w:bCs/>
        </w:rPr>
        <w:t>简单一些，就是「</w:t>
      </w:r>
      <w:r>
        <w:rPr>
          <w:rFonts w:hint="eastAsia"/>
          <w:b/>
          <w:bCs/>
          <w:u w:val="single"/>
        </w:rPr>
        <w:t>系统性</w:t>
      </w:r>
      <w:r>
        <w:rPr>
          <w:rFonts w:hint="eastAsia"/>
          <w:b/>
          <w:bCs/>
        </w:rPr>
        <w:t>」。</w:t>
      </w:r>
    </w:p>
    <w:p w14:paraId="59328BAF">
      <w:pPr>
        <w:snapToGrid w:val="0"/>
        <w:spacing w:before="180" w:beforeLines="50" w:line="360" w:lineRule="exact"/>
        <w:ind w:firstLine="480"/>
        <w:rPr>
          <w:rFonts w:eastAsia="DFKai-SB"/>
        </w:rPr>
      </w:pPr>
      <w:r>
        <w:rPr>
          <w:rFonts w:hint="eastAsia"/>
        </w:rPr>
        <w:t>例如，我为了美味而吃过量的食物，忽略了肠胃的辛苦；为了赚钱而冷落了家庭；为了快点完成交易而亏本买出产品，罔顾企业的利益等，都是日常生活中只注重局部而没有照顾系统的例子。</w:t>
      </w:r>
    </w:p>
    <w:p w14:paraId="1F40E10A">
      <w:pPr>
        <w:snapToGrid w:val="0"/>
        <w:spacing w:before="180" w:beforeLines="50" w:line="360" w:lineRule="exact"/>
        <w:ind w:firstLine="480"/>
        <w:rPr>
          <w:rFonts w:hint="eastAsia"/>
        </w:rPr>
      </w:pPr>
      <w:r>
        <w:t>NLP</w:t>
      </w:r>
      <w:r>
        <w:rPr>
          <w:rFonts w:hint="eastAsia"/>
        </w:rPr>
        <w:t>的著作和课程里，代表「系统性」的字是</w:t>
      </w:r>
      <w:r>
        <w:t>Ecology</w:t>
      </w:r>
      <w:r>
        <w:rPr>
          <w:rFonts w:hint="eastAsia"/>
        </w:rPr>
        <w:t>，也就是「</w:t>
      </w:r>
      <w:r>
        <w:rPr>
          <w:rFonts w:hint="eastAsia"/>
          <w:b/>
          <w:bCs/>
        </w:rPr>
        <w:t>整体平衡</w:t>
      </w:r>
      <w:r>
        <w:rPr>
          <w:rFonts w:hint="eastAsia"/>
        </w:rPr>
        <w:t>」。</w:t>
      </w:r>
    </w:p>
    <w:p w14:paraId="48DF66F0">
      <w:pPr>
        <w:snapToGrid w:val="0"/>
        <w:spacing w:before="180" w:beforeLines="50" w:line="360" w:lineRule="exact"/>
        <w:rPr>
          <w:rFonts w:eastAsia="DFKai-SB"/>
        </w:rPr>
      </w:pPr>
      <w:r>
        <w:rPr>
          <w:rFonts w:eastAsia="DFKai-SB"/>
        </w:rPr>
        <w:tab/>
      </w:r>
      <w:r>
        <w:t>NLP</w:t>
      </w:r>
      <w:r>
        <w:rPr>
          <w:rFonts w:hint="eastAsia"/>
        </w:rPr>
        <w:t>早期的发展，受到著名的心理学家加力格力。卑臣</w:t>
      </w:r>
      <w:r>
        <w:t xml:space="preserve">(Gregory Bateson) </w:t>
      </w:r>
      <w:r>
        <w:rPr>
          <w:rFonts w:hint="eastAsia"/>
        </w:rPr>
        <w:t>很大的影响。卑臣研究的范围包括「神经机械学」</w:t>
      </w:r>
      <w:r>
        <w:t>(</w:t>
      </w:r>
      <w:r>
        <w:rPr>
          <w:rFonts w:hint="eastAsia"/>
        </w:rPr>
        <w:t>研究机械和动物，包括人类，之信息传送及控制的科学</w:t>
      </w:r>
      <w:r>
        <w:t>)</w:t>
      </w:r>
      <w:r>
        <w:rPr>
          <w:rFonts w:hint="eastAsia"/>
        </w:rPr>
        <w:t>。「信息传送」不能脱离「系统」的概念。同时，</w:t>
      </w:r>
      <w:r>
        <w:t>NLP</w:t>
      </w:r>
      <w:r>
        <w:rPr>
          <w:rFonts w:hint="eastAsia"/>
        </w:rPr>
        <w:t>的发展源于深入研究三位心理治疗界顶级大师的卓越所在，因而编出一套又一套的概念和技巧出来。这三位大师超越他们的同僚的理由，就是他们对「系统」有强烈的意识。</w:t>
      </w:r>
    </w:p>
    <w:p w14:paraId="591D1E49">
      <w:pPr>
        <w:snapToGrid w:val="0"/>
        <w:spacing w:before="180" w:beforeLines="50" w:line="360" w:lineRule="exact"/>
        <w:ind w:firstLine="480"/>
        <w:rPr>
          <w:rFonts w:eastAsia="DFKai-SB"/>
        </w:rPr>
      </w:pPr>
      <w:r>
        <w:rPr>
          <w:rFonts w:hint="eastAsia"/>
        </w:rPr>
        <w:t>学习</w:t>
      </w:r>
      <w:r>
        <w:t>NLP</w:t>
      </w:r>
      <w:r>
        <w:rPr>
          <w:rFonts w:hint="eastAsia"/>
        </w:rPr>
        <w:t>的人，都被那些概念和技巧深深地吸引。可是，每当使用者忽略了对「系统」的注意，便没有满意效果出现；而每当使用者注意「系统」的重要，给予应有的尊重，效果便来得强烈和完满。这解释了为什么很多人学了</w:t>
      </w:r>
      <w:r>
        <w:t>NLP</w:t>
      </w:r>
      <w:r>
        <w:rPr>
          <w:rFonts w:hint="eastAsia"/>
        </w:rPr>
        <w:t>技巧，但使用技巧时效果不见显着。</w:t>
      </w:r>
    </w:p>
    <w:p w14:paraId="1CF5BBF2">
      <w:pPr>
        <w:snapToGrid w:val="0"/>
        <w:spacing w:before="180" w:beforeLines="50" w:line="360" w:lineRule="exact"/>
        <w:ind w:firstLine="480"/>
        <w:rPr>
          <w:rFonts w:eastAsia="DFKai-SB"/>
        </w:rPr>
      </w:pPr>
      <w:r>
        <w:rPr>
          <w:rFonts w:hint="eastAsia"/>
        </w:rPr>
        <w:t>从上面我们知道，</w:t>
      </w:r>
      <w:r>
        <w:t>NLP</w:t>
      </w:r>
      <w:r>
        <w:rPr>
          <w:rFonts w:hint="eastAsia"/>
        </w:rPr>
        <w:t>的发展基础是肯定「系统」的重要性的。但是，在</w:t>
      </w:r>
      <w:r>
        <w:t>20</w:t>
      </w:r>
      <w:r>
        <w:rPr>
          <w:rFonts w:hint="eastAsia"/>
        </w:rPr>
        <w:t>世纪</w:t>
      </w:r>
      <w:r>
        <w:t>80</w:t>
      </w:r>
      <w:r>
        <w:rPr>
          <w:rFonts w:hint="eastAsia"/>
        </w:rPr>
        <w:t>年代里，很多热心传播</w:t>
      </w:r>
      <w:r>
        <w:t>NLP</w:t>
      </w:r>
      <w:r>
        <w:rPr>
          <w:rFonts w:hint="eastAsia"/>
        </w:rPr>
        <w:t>的人，错误地认为技巧最为重要。他们以为只要掌握了技巧，便是掌握了</w:t>
      </w:r>
      <w:r>
        <w:t>NLP</w:t>
      </w:r>
      <w:r>
        <w:rPr>
          <w:rFonts w:hint="eastAsia"/>
        </w:rPr>
        <w:t>的神髓。他们在教授</w:t>
      </w:r>
      <w:r>
        <w:t>NLP</w:t>
      </w:r>
      <w:r>
        <w:rPr>
          <w:rFonts w:hint="eastAsia"/>
        </w:rPr>
        <w:t>的时候，强调每一个技巧的独立性，强调技巧中的每一步怎样做，而忽略了整体的平衡。</w:t>
      </w:r>
    </w:p>
    <w:p w14:paraId="6FF9F199">
      <w:pPr>
        <w:snapToGrid w:val="0"/>
        <w:spacing w:before="360" w:beforeLines="100" w:line="360" w:lineRule="exact"/>
        <w:rPr>
          <w:rFonts w:hint="eastAsia"/>
          <w:b/>
          <w:bCs/>
          <w:sz w:val="24"/>
        </w:rPr>
      </w:pPr>
      <w:r>
        <w:rPr>
          <w:b/>
          <w:bCs/>
          <w:sz w:val="24"/>
        </w:rPr>
        <w:t xml:space="preserve">1.3 </w:t>
      </w:r>
      <w:r>
        <w:rPr>
          <w:rFonts w:hint="eastAsia"/>
          <w:b/>
          <w:bCs/>
          <w:sz w:val="24"/>
        </w:rPr>
        <w:t>整体平衡</w:t>
      </w:r>
    </w:p>
    <w:p w14:paraId="0F2D82DD">
      <w:pPr>
        <w:snapToGrid w:val="0"/>
        <w:spacing w:before="180" w:beforeLines="50" w:line="360" w:lineRule="exact"/>
        <w:ind w:firstLine="480"/>
        <w:rPr>
          <w:rFonts w:eastAsia="DFKai-SB"/>
        </w:rPr>
      </w:pPr>
      <w:r>
        <w:rPr>
          <w:rFonts w:hint="eastAsia"/>
        </w:rPr>
        <w:t>在</w:t>
      </w:r>
      <w:r>
        <w:t>20</w:t>
      </w:r>
      <w:r>
        <w:rPr>
          <w:rFonts w:hint="eastAsia"/>
        </w:rPr>
        <w:t>世纪</w:t>
      </w:r>
      <w:r>
        <w:t>90</w:t>
      </w:r>
      <w:r>
        <w:rPr>
          <w:rFonts w:hint="eastAsia"/>
        </w:rPr>
        <w:t>年代初期，</w:t>
      </w:r>
      <w:r>
        <w:t>Robert Dilts, Todd Epstein</w:t>
      </w:r>
      <w:r>
        <w:rPr>
          <w:rFonts w:hint="eastAsia"/>
        </w:rPr>
        <w:t>和</w:t>
      </w:r>
      <w:r>
        <w:t>Judith Delozier</w:t>
      </w:r>
      <w:r>
        <w:rPr>
          <w:rFonts w:hint="eastAsia"/>
        </w:rPr>
        <w:t>成立</w:t>
      </w:r>
      <w:r>
        <w:t>NLP University</w:t>
      </w:r>
      <w:r>
        <w:rPr>
          <w:rFonts w:hint="eastAsia"/>
        </w:rPr>
        <w:t>，致力推广注意整体平衡的、即是所谓「</w:t>
      </w:r>
      <w:r>
        <w:rPr>
          <w:rFonts w:hint="eastAsia"/>
          <w:b/>
          <w:bCs/>
        </w:rPr>
        <w:t>系统性的</w:t>
      </w:r>
      <w:r>
        <w:rPr>
          <w:b/>
          <w:bCs/>
        </w:rPr>
        <w:t>NLP</w:t>
      </w:r>
      <w:r>
        <w:rPr>
          <w:rFonts w:hint="eastAsia"/>
        </w:rPr>
        <w:t>」</w:t>
      </w:r>
      <w:r>
        <w:t xml:space="preserve">(Systemic NLP) </w:t>
      </w:r>
      <w:r>
        <w:rPr>
          <w:rFonts w:hint="eastAsia"/>
        </w:rPr>
        <w:t>。这个方向，马上得到</w:t>
      </w:r>
      <w:r>
        <w:t>NLP</w:t>
      </w:r>
      <w:r>
        <w:rPr>
          <w:rFonts w:hint="eastAsia"/>
        </w:rPr>
        <w:t>界内一些具有领导地位的学府认同，包括</w:t>
      </w:r>
      <w:r>
        <w:t xml:space="preserve"> NLP Comprehensive, Anchor Point Institute</w:t>
      </w:r>
      <w:r>
        <w:rPr>
          <w:rFonts w:hint="eastAsia"/>
        </w:rPr>
        <w:t>等。</w:t>
      </w:r>
      <w:r>
        <w:rPr>
          <w:rFonts w:eastAsia="DFKai-SB"/>
        </w:rPr>
        <w:tab/>
      </w:r>
    </w:p>
    <w:p w14:paraId="48E793F0">
      <w:pPr>
        <w:snapToGrid w:val="0"/>
        <w:spacing w:before="180" w:beforeLines="50" w:line="360" w:lineRule="exact"/>
        <w:ind w:firstLine="480"/>
        <w:rPr>
          <w:rFonts w:eastAsia="DFKai-SB"/>
        </w:rPr>
      </w:pPr>
      <w:r>
        <w:rPr>
          <w:rFonts w:hint="eastAsia"/>
        </w:rPr>
        <w:t>这一个派系的</w:t>
      </w:r>
      <w:r>
        <w:t>NLP</w:t>
      </w:r>
      <w:r>
        <w:rPr>
          <w:rFonts w:hint="eastAsia"/>
        </w:rPr>
        <w:t>，是我认同的</w:t>
      </w:r>
      <w:r>
        <w:t>NLP</w:t>
      </w:r>
      <w:r>
        <w:rPr>
          <w:rFonts w:hint="eastAsia"/>
        </w:rPr>
        <w:t>，也是今</w:t>
      </w:r>
      <w:r>
        <w:t>NLP</w:t>
      </w:r>
      <w:r>
        <w:rPr>
          <w:rFonts w:hint="eastAsia"/>
        </w:rPr>
        <w:t>世界里的主流。它强调「整体平衡」的重要，并且否定任何罔顾「整体平衡」的</w:t>
      </w:r>
      <w:r>
        <w:t>NLP</w:t>
      </w:r>
      <w:r>
        <w:rPr>
          <w:rFonts w:hint="eastAsia"/>
        </w:rPr>
        <w:t>概念和技巧。「整体平衡」包括了：</w:t>
      </w:r>
    </w:p>
    <w:p w14:paraId="04D2AB82">
      <w:pPr>
        <w:numPr>
          <w:ilvl w:val="1"/>
          <w:numId w:val="18"/>
        </w:numPr>
        <w:tabs>
          <w:tab w:val="left" w:pos="960"/>
        </w:tabs>
        <w:snapToGrid w:val="0"/>
        <w:spacing w:before="180" w:beforeLines="50" w:line="360" w:lineRule="exact"/>
        <w:ind w:left="900"/>
        <w:rPr>
          <w:rFonts w:eastAsia="DFKai-SB"/>
        </w:rPr>
      </w:pPr>
      <w:r>
        <w:rPr>
          <w:rFonts w:hint="eastAsia"/>
          <w:b/>
          <w:bCs/>
          <w:u w:val="single"/>
        </w:rPr>
        <w:t>本人内心的完整性</w:t>
      </w:r>
      <w:r>
        <w:t xml:space="preserve"> </w:t>
      </w:r>
      <w:r>
        <w:rPr>
          <w:rFonts w:hint="eastAsia"/>
        </w:rPr>
        <w:t>：</w:t>
      </w:r>
      <w:r>
        <w:t xml:space="preserve"> </w:t>
      </w:r>
      <w:r>
        <w:rPr>
          <w:rFonts w:hint="eastAsia"/>
        </w:rPr>
        <w:t>我是否身心一致、里外如一？</w:t>
      </w:r>
      <w:r>
        <w:t>(</w:t>
      </w:r>
      <w:r>
        <w:rPr>
          <w:rFonts w:hint="eastAsia"/>
        </w:rPr>
        <w:t>例如很多人不能成功戒掉抽烟的习惯，就是因为内心总有一个部份在坚持下去，虽然其它部份认同抽烟对健康不好、应该戒掉。</w:t>
      </w:r>
      <w:r>
        <w:t>)</w:t>
      </w:r>
    </w:p>
    <w:p w14:paraId="51770E39">
      <w:pPr>
        <w:numPr>
          <w:ilvl w:val="1"/>
          <w:numId w:val="18"/>
        </w:numPr>
        <w:tabs>
          <w:tab w:val="left" w:pos="960"/>
        </w:tabs>
        <w:snapToGrid w:val="0"/>
        <w:spacing w:before="180" w:beforeLines="50" w:line="360" w:lineRule="exact"/>
        <w:ind w:left="900"/>
        <w:rPr>
          <w:rFonts w:eastAsia="DFKai-SB"/>
        </w:rPr>
      </w:pPr>
      <w:r>
        <w:rPr>
          <w:rFonts w:hint="eastAsia"/>
          <w:b/>
          <w:bCs/>
          <w:u w:val="single"/>
        </w:rPr>
        <w:t>对方的完整性</w:t>
      </w:r>
      <w:r>
        <w:t xml:space="preserve"> </w:t>
      </w:r>
      <w:r>
        <w:rPr>
          <w:rFonts w:hint="eastAsia"/>
        </w:rPr>
        <w:t>：</w:t>
      </w:r>
      <w:r>
        <w:t xml:space="preserve"> </w:t>
      </w:r>
      <w:r>
        <w:rPr>
          <w:rFonts w:hint="eastAsia"/>
        </w:rPr>
        <w:t>有没有给对方足够的空间，容许他有与你不一致的部份？</w:t>
      </w:r>
      <w:r>
        <w:t>(</w:t>
      </w:r>
      <w:r>
        <w:rPr>
          <w:rFonts w:hint="eastAsia"/>
        </w:rPr>
        <w:t>例如我是否坚持对方去做他不愿意做的事？</w:t>
      </w:r>
      <w:r>
        <w:t>)</w:t>
      </w:r>
    </w:p>
    <w:p w14:paraId="7C55E654">
      <w:pPr>
        <w:numPr>
          <w:ilvl w:val="1"/>
          <w:numId w:val="18"/>
        </w:numPr>
        <w:tabs>
          <w:tab w:val="left" w:pos="960"/>
        </w:tabs>
        <w:snapToGrid w:val="0"/>
        <w:spacing w:before="180" w:beforeLines="50" w:line="360" w:lineRule="exact"/>
        <w:ind w:left="900"/>
        <w:rPr>
          <w:rFonts w:eastAsia="DFKai-SB"/>
        </w:rPr>
      </w:pPr>
      <w:r>
        <w:rPr>
          <w:rFonts w:hint="eastAsia"/>
          <w:b/>
          <w:bCs/>
          <w:u w:val="single"/>
        </w:rPr>
        <w:t>两个人相加而产生的「我们」</w:t>
      </w:r>
      <w:r>
        <w:t xml:space="preserve"> </w:t>
      </w:r>
      <w:r>
        <w:rPr>
          <w:rFonts w:hint="eastAsia"/>
        </w:rPr>
        <w:t>：</w:t>
      </w:r>
      <w:r>
        <w:t xml:space="preserve"> </w:t>
      </w:r>
      <w:r>
        <w:rPr>
          <w:rFonts w:hint="eastAsia"/>
        </w:rPr>
        <w:t>其中有没有足够的共同信念、共同价值？</w:t>
      </w:r>
      <w:r>
        <w:t>(</w:t>
      </w:r>
      <w:r>
        <w:rPr>
          <w:rFonts w:hint="eastAsia"/>
        </w:rPr>
        <w:t>例如当我与你谈话的时候，我是否在说一些两人都感兴趣、或者有好处的事，抑或我只理会自己的需要？</w:t>
      </w:r>
      <w:r>
        <w:t>)</w:t>
      </w:r>
    </w:p>
    <w:p w14:paraId="67A42E7E">
      <w:pPr>
        <w:numPr>
          <w:ilvl w:val="1"/>
          <w:numId w:val="18"/>
        </w:numPr>
        <w:tabs>
          <w:tab w:val="left" w:pos="960"/>
        </w:tabs>
        <w:snapToGrid w:val="0"/>
        <w:spacing w:before="180" w:beforeLines="50" w:line="360" w:lineRule="exact"/>
        <w:ind w:left="900"/>
        <w:rPr>
          <w:rFonts w:eastAsia="DFKai-SB"/>
        </w:rPr>
      </w:pPr>
      <w:r>
        <w:rPr>
          <w:rFonts w:hint="eastAsia"/>
          <w:b/>
          <w:bCs/>
          <w:u w:val="single"/>
        </w:rPr>
        <w:t>以上的三个系统，对更大的系统来说</w:t>
      </w:r>
      <w:r>
        <w:t>(</w:t>
      </w:r>
      <w:r>
        <w:rPr>
          <w:rFonts w:hint="eastAsia"/>
        </w:rPr>
        <w:t>例如公司、家庭、社会、甚至整个世界</w:t>
      </w:r>
      <w:r>
        <w:t>)</w:t>
      </w:r>
      <w:r>
        <w:rPr>
          <w:rFonts w:hint="eastAsia"/>
          <w:b/>
          <w:bCs/>
          <w:u w:val="single"/>
        </w:rPr>
        <w:t>，是一份怎样的关系呢</w:t>
      </w:r>
      <w:r>
        <w:rPr>
          <w:rFonts w:hint="eastAsia"/>
        </w:rPr>
        <w:t>？</w:t>
      </w:r>
      <w:r>
        <w:t>(</w:t>
      </w:r>
      <w:r>
        <w:rPr>
          <w:rFonts w:hint="eastAsia"/>
        </w:rPr>
        <w:t>例如我与太太离婚的决定，对孩子会有些怎样的伤害？又例如与供货商的秘密协议，对公司会有什么不利？</w:t>
      </w:r>
      <w:r>
        <w:t>)</w:t>
      </w:r>
    </w:p>
    <w:p w14:paraId="69C8D92D">
      <w:pPr>
        <w:snapToGrid w:val="0"/>
        <w:spacing w:before="180" w:beforeLines="50" w:line="360" w:lineRule="exact"/>
        <w:rPr>
          <w:rFonts w:hint="eastAsia"/>
        </w:rPr>
      </w:pPr>
      <w:r>
        <w:rPr>
          <w:rFonts w:hint="eastAsia"/>
        </w:rPr>
        <w:t>忽略了上述四个系统的整体平衡，就算是一次普通的对话，也不会有真正的效果、就算有亦不长久、就算长久也必然有后遗症。</w:t>
      </w:r>
    </w:p>
    <w:p w14:paraId="206C2019">
      <w:pPr>
        <w:spacing w:before="360" w:beforeLines="100" w:line="360" w:lineRule="exact"/>
        <w:rPr>
          <w:rFonts w:eastAsia="DFKai-SB"/>
          <w:b/>
          <w:bCs/>
          <w:sz w:val="24"/>
          <w:u w:val="single"/>
        </w:rPr>
      </w:pPr>
      <w:r>
        <w:rPr>
          <w:b/>
          <w:bCs/>
          <w:sz w:val="24"/>
        </w:rPr>
        <w:t xml:space="preserve">1.4  </w:t>
      </w:r>
      <w:r>
        <w:rPr>
          <w:rFonts w:hint="eastAsia" w:ascii="宋体" w:hAnsi="宋体"/>
          <w:b/>
          <w:bCs/>
          <w:sz w:val="24"/>
        </w:rPr>
        <w:t>从个人角度看</w:t>
      </w:r>
      <w:r>
        <w:rPr>
          <w:rFonts w:ascii="宋体" w:hAnsi="宋体"/>
          <w:b/>
          <w:bCs/>
          <w:sz w:val="24"/>
        </w:rPr>
        <w:t>NLP</w:t>
      </w:r>
      <w:r>
        <w:rPr>
          <w:rFonts w:hint="eastAsia" w:ascii="宋体" w:hAnsi="宋体"/>
          <w:b/>
          <w:bCs/>
          <w:sz w:val="24"/>
        </w:rPr>
        <w:t>的系统性</w:t>
      </w:r>
    </w:p>
    <w:p w14:paraId="1DA196E2">
      <w:pPr>
        <w:snapToGrid w:val="0"/>
        <w:spacing w:before="180" w:beforeLines="50" w:line="360" w:lineRule="exact"/>
        <w:rPr>
          <w:rFonts w:eastAsia="DFKai-SB"/>
        </w:rPr>
      </w:pPr>
      <w:r>
        <w:rPr>
          <w:rFonts w:eastAsia="DFKai-SB"/>
        </w:rPr>
        <w:tab/>
      </w:r>
      <w:r>
        <w:t>NLP</w:t>
      </w:r>
      <w:r>
        <w:rPr>
          <w:rFonts w:hint="eastAsia"/>
        </w:rPr>
        <w:t>假设一个人的潜意识有很多个部份，做不同的工作。例如在情绪管理方面，谁都知道当一个人陷于情绪困扰之中时，是没有办法好好地想出对策的。在我发展出来的「逐步抽离法」里，运用系统性的概念，可以把情绪拨归负责情绪的潜意识部份，因而让潜意识里负责思考解困的部份可以发挥其能力。就像企业里两个部门负责不同的任务，现在两个部门都去了处理情绪，就没有人去想办法了。这个技巧能够帮助一个人很快便从负面情绪抽离，虽然引起情绪困扰的事情没有解决。</w:t>
      </w:r>
    </w:p>
    <w:p w14:paraId="4875FE8A">
      <w:pPr>
        <w:snapToGrid w:val="0"/>
        <w:spacing w:before="180" w:beforeLines="50" w:line="360" w:lineRule="exact"/>
        <w:rPr>
          <w:rFonts w:hint="eastAsia"/>
        </w:rPr>
      </w:pPr>
      <w:r>
        <w:rPr>
          <w:rFonts w:eastAsia="DFKai-SB"/>
        </w:rPr>
        <w:tab/>
      </w:r>
      <w:r>
        <w:rPr>
          <w:rFonts w:hint="eastAsia"/>
        </w:rPr>
        <w:t>从生理学及脑神经学的角度看，这是完全成立的。在大脑里面，「边缘系统」</w:t>
      </w:r>
      <w:r>
        <w:t>(Limbic System)</w:t>
      </w:r>
      <w:r>
        <w:rPr>
          <w:rFonts w:hint="eastAsia"/>
        </w:rPr>
        <w:t>负责情绪和人体因为现有之情绪而存在的生理状态，而思考分析、解决困难的部份在「前额叶」</w:t>
      </w:r>
      <w:r>
        <w:t xml:space="preserve">(Frontal Cortex) </w:t>
      </w:r>
      <w:r>
        <w:rPr>
          <w:rFonts w:hint="eastAsia"/>
        </w:rPr>
        <w:t>。每当「边缘系统」活跃时，「前额叶」无法活跃。这个机制，在人类进化过程中，给人类最大的生存机会，是根深蒂固、过去被认为是无法改变的。但是，凭着「逐步抽离法」里的简单步骤，我们可以在脑里把主导大局的中心点从「边缘系统」移至「前额叶」。</w:t>
      </w:r>
      <w:r>
        <w:rPr>
          <w:rFonts w:eastAsia="DFKai-SB"/>
        </w:rPr>
        <w:tab/>
      </w:r>
      <w:r>
        <w:rPr>
          <w:rFonts w:hint="eastAsia"/>
        </w:rPr>
        <w:t>「逐步抽离法」、「自我整合法」等技巧，都是运用上述的概念的例子。</w:t>
      </w:r>
    </w:p>
    <w:p w14:paraId="20C53CF3">
      <w:pPr>
        <w:snapToGrid w:val="0"/>
        <w:spacing w:before="360" w:beforeLines="100" w:line="360" w:lineRule="exact"/>
        <w:rPr>
          <w:rFonts w:hint="eastAsia"/>
          <w:b/>
          <w:bCs/>
          <w:sz w:val="24"/>
        </w:rPr>
      </w:pPr>
      <w:r>
        <w:rPr>
          <w:b/>
          <w:bCs/>
          <w:sz w:val="24"/>
        </w:rPr>
        <w:t xml:space="preserve">1.5 </w:t>
      </w:r>
      <w:r>
        <w:rPr>
          <w:rFonts w:hint="eastAsia"/>
          <w:b/>
          <w:bCs/>
          <w:sz w:val="24"/>
        </w:rPr>
        <w:t>「三赢」的概念：</w:t>
      </w:r>
    </w:p>
    <w:p w14:paraId="5018F0D0">
      <w:pPr>
        <w:snapToGrid w:val="0"/>
        <w:spacing w:before="180" w:beforeLines="50" w:line="360" w:lineRule="exact"/>
        <w:rPr>
          <w:rFonts w:eastAsia="DFKai-SB"/>
        </w:rPr>
      </w:pPr>
      <w:r>
        <w:rPr>
          <w:rFonts w:eastAsia="DFKai-SB"/>
        </w:rPr>
        <w:tab/>
      </w:r>
      <w:r>
        <w:rPr>
          <w:rFonts w:hint="eastAsia"/>
        </w:rPr>
        <w:t>所以，</w:t>
      </w:r>
      <w:r>
        <w:t>NLP</w:t>
      </w:r>
      <w:r>
        <w:rPr>
          <w:rFonts w:hint="eastAsia"/>
        </w:rPr>
        <w:t>的概念和技巧里，充满系统性的考虑。教授和运用这些概念和技巧的朋友，如果忘记了系统性的重要，不会有什么效果；就算有，也不会怎么好；就算好，亦不会长久。把系统性的意义简单的表示出来，就是「三赢」：我好！你好！世界好！。</w:t>
      </w:r>
    </w:p>
    <w:p w14:paraId="652881D4">
      <w:pPr>
        <w:spacing w:before="720" w:beforeLines="200" w:line="360" w:lineRule="exact"/>
        <w:rPr>
          <w:rFonts w:hint="eastAsia"/>
          <w:b/>
          <w:bCs/>
          <w:sz w:val="28"/>
        </w:rPr>
      </w:pPr>
      <w:r>
        <w:rPr>
          <w:b/>
          <w:bCs/>
          <w:sz w:val="28"/>
        </w:rPr>
        <w:t xml:space="preserve">2.  </w:t>
      </w:r>
      <w:r>
        <w:rPr>
          <w:rFonts w:hint="eastAsia"/>
          <w:b/>
          <w:bCs/>
          <w:sz w:val="28"/>
        </w:rPr>
        <w:t>「系统」成员之间的关系</w:t>
      </w:r>
    </w:p>
    <w:p w14:paraId="6F2C09BE">
      <w:pPr>
        <w:numPr>
          <w:ilvl w:val="1"/>
          <w:numId w:val="19"/>
        </w:numPr>
        <w:spacing w:before="360" w:beforeLines="100" w:line="360" w:lineRule="exact"/>
        <w:ind w:left="357" w:hanging="357"/>
        <w:rPr>
          <w:rFonts w:hint="eastAsia"/>
          <w:b/>
          <w:bCs/>
        </w:rPr>
      </w:pPr>
      <w:r>
        <w:rPr>
          <w:rFonts w:hint="eastAsia"/>
          <w:b/>
          <w:bCs/>
        </w:rPr>
        <w:t>「系统」中成员之间的相互影响及情绪关系</w:t>
      </w:r>
    </w:p>
    <w:p w14:paraId="5ABA8546">
      <w:pPr>
        <w:spacing w:before="180" w:beforeLines="50" w:line="360" w:lineRule="exact"/>
        <w:ind w:left="630" w:leftChars="300"/>
        <w:rPr>
          <w:rFonts w:hint="eastAsia" w:ascii="宋体" w:hAnsi="宋体"/>
        </w:rPr>
      </w:pPr>
      <w:r>
        <w:rPr>
          <w:rFonts w:hint="eastAsia" w:ascii="宋体" w:hAnsi="宋体"/>
        </w:rPr>
        <w:t>在一个系统里，每一个成员都能影响其它的成员。一个家人带着愤怒或哀</w:t>
      </w:r>
    </w:p>
    <w:p w14:paraId="6261666B">
      <w:pPr>
        <w:spacing w:before="180" w:beforeLines="50" w:line="360" w:lineRule="exact"/>
        <w:ind w:left="1260" w:leftChars="600"/>
        <w:rPr>
          <w:rFonts w:hint="eastAsia" w:ascii="宋体" w:hAnsi="宋体"/>
        </w:rPr>
      </w:pPr>
      <w:r>
        <w:rPr>
          <w:rFonts w:hint="eastAsia" w:ascii="宋体" w:hAnsi="宋体"/>
        </w:rPr>
        <w:t>愁回家，所有人都受其感染了；上述的你、顾客及沟通的例子，抽走了沟通，你与顾客仍在，但关系便差了；站在高楼的窗前，你前面的玻璃没有了，你的感觉会有怎样的改变？</w:t>
      </w:r>
    </w:p>
    <w:p w14:paraId="2CFE4AB3">
      <w:pPr>
        <w:spacing w:before="180" w:beforeLines="50" w:line="360" w:lineRule="exact"/>
        <w:ind w:left="630" w:leftChars="300"/>
        <w:rPr>
          <w:rFonts w:hint="eastAsia" w:ascii="宋体" w:hAnsi="宋体"/>
        </w:rPr>
      </w:pPr>
      <w:r>
        <w:rPr>
          <w:rFonts w:hint="eastAsia" w:ascii="宋体" w:hAnsi="宋体"/>
        </w:rPr>
        <w:t>在企业或团队里，成员用不同的方式交谈、或者被引导去做一些事，他们</w:t>
      </w:r>
    </w:p>
    <w:p w14:paraId="779A2B1A">
      <w:pPr>
        <w:spacing w:before="180" w:beforeLines="50" w:line="360" w:lineRule="exact"/>
        <w:ind w:left="1260" w:leftChars="600"/>
        <w:rPr>
          <w:rFonts w:hint="eastAsia" w:ascii="宋体" w:hAnsi="宋体"/>
        </w:rPr>
      </w:pPr>
      <w:r>
        <w:rPr>
          <w:rFonts w:hint="eastAsia" w:ascii="宋体" w:hAnsi="宋体"/>
        </w:rPr>
        <w:t>之间的合作、或者对彼此的感觉便有不同。所有这些，都显示出系统成员能相互影响。</w:t>
      </w:r>
    </w:p>
    <w:p w14:paraId="777EC7E3">
      <w:pPr>
        <w:spacing w:before="180" w:beforeLines="50" w:line="360" w:lineRule="exact"/>
        <w:ind w:left="630" w:leftChars="300"/>
        <w:rPr>
          <w:rFonts w:hint="eastAsia" w:ascii="宋体" w:hAnsi="宋体"/>
        </w:rPr>
      </w:pPr>
      <w:r>
        <w:rPr>
          <w:rFonts w:hint="eastAsia" w:ascii="宋体" w:hAnsi="宋体"/>
        </w:rPr>
        <w:t>每一个系统里的成员之间，都有不同程度和素质的情绪关系。我们的感觉</w:t>
      </w:r>
    </w:p>
    <w:p w14:paraId="3F41B8E8">
      <w:pPr>
        <w:spacing w:before="180" w:beforeLines="50" w:line="360" w:lineRule="exact"/>
        <w:ind w:left="1260" w:leftChars="600"/>
        <w:rPr>
          <w:rFonts w:hint="eastAsia"/>
        </w:rPr>
      </w:pPr>
      <w:r>
        <w:rPr>
          <w:rFonts w:hint="eastAsia" w:ascii="宋体" w:hAnsi="宋体"/>
        </w:rPr>
        <w:t>之中有一项叫做「空间感觉」</w:t>
      </w:r>
      <w:r>
        <w:rPr>
          <w:rFonts w:ascii="宋体" w:hAnsi="宋体"/>
        </w:rPr>
        <w:t>(spatial sense)</w:t>
      </w:r>
      <w:r>
        <w:rPr>
          <w:rFonts w:hint="eastAsia" w:ascii="宋体" w:hAnsi="宋体"/>
        </w:rPr>
        <w:t>。例如在一个有很多人和杂物的地方，我们的「空间感觉」让我们可以一面谈话，一面在人与杂物之间走过，而且没有碰到什么。若人群之中有你讨厌或害怕的人，你走过他身边时会感到不舒服，故此会自然地选择一条路线远离他、或者在更接受的人之间走过。</w:t>
      </w:r>
    </w:p>
    <w:p w14:paraId="56C80569">
      <w:pPr>
        <w:spacing w:before="180" w:beforeLines="50" w:line="360" w:lineRule="exact"/>
        <w:rPr>
          <w:rFonts w:hint="eastAsia"/>
        </w:rPr>
      </w:pPr>
      <w:r>
        <w:t xml:space="preserve">2.2 </w:t>
      </w:r>
      <w:r>
        <w:rPr>
          <w:b/>
          <w:bCs/>
        </w:rPr>
        <w:t xml:space="preserve"> </w:t>
      </w:r>
      <w:r>
        <w:rPr>
          <w:rFonts w:hint="eastAsia"/>
          <w:b/>
          <w:bCs/>
        </w:rPr>
        <w:t>系统中成员关系的决定因素</w:t>
      </w:r>
    </w:p>
    <w:p w14:paraId="6D966B8E">
      <w:pPr>
        <w:spacing w:before="180" w:beforeLines="50" w:line="360" w:lineRule="exact"/>
        <w:ind w:left="630" w:leftChars="300"/>
        <w:rPr>
          <w:rFonts w:hint="eastAsia" w:ascii="宋体" w:hAnsi="宋体"/>
        </w:rPr>
      </w:pPr>
      <w:r>
        <w:rPr>
          <w:rFonts w:hint="eastAsia" w:ascii="宋体" w:hAnsi="宋体"/>
        </w:rPr>
        <w:t>在所有由人组成的系统里，成员之间的关系需要维系良好，系统才能运作</w:t>
      </w:r>
    </w:p>
    <w:p w14:paraId="6C032FE4">
      <w:pPr>
        <w:spacing w:before="180" w:beforeLines="50" w:line="360" w:lineRule="exact"/>
        <w:ind w:left="1260" w:leftChars="600"/>
        <w:rPr>
          <w:rFonts w:hint="eastAsia" w:ascii="宋体" w:hAnsi="宋体"/>
        </w:rPr>
      </w:pPr>
      <w:r>
        <w:rPr>
          <w:rFonts w:hint="eastAsia" w:ascii="宋体" w:hAnsi="宋体"/>
        </w:rPr>
        <w:t>良好，而每个成员才能感到安心满意。这里指的系统，包括家庭、企业、小部门、维系成员间关系的重要因素有两类：表层的和深层的因素。</w:t>
      </w:r>
    </w:p>
    <w:p w14:paraId="5C1FB554">
      <w:pPr>
        <w:spacing w:before="180" w:beforeLines="50" w:line="360" w:lineRule="exact"/>
        <w:ind w:left="1262" w:leftChars="300" w:hanging="632" w:hangingChars="300"/>
        <w:rPr>
          <w:rFonts w:hint="eastAsia" w:ascii="宋体" w:hAnsi="宋体"/>
        </w:rPr>
      </w:pPr>
      <w:r>
        <w:rPr>
          <w:rFonts w:hint="eastAsia" w:ascii="宋体" w:hAnsi="宋体"/>
          <w:b/>
          <w:bCs/>
          <w:u w:val="single"/>
        </w:rPr>
        <w:t>表层因素</w:t>
      </w:r>
      <w:r>
        <w:rPr>
          <w:rFonts w:hint="eastAsia" w:ascii="宋体" w:hAnsi="宋体"/>
        </w:rPr>
        <w:t>：法律、传统、文化、习俗、社会风气、系统自订的规章等。在人们的意识里，这些因素控制了我们、决定系统成员间的关系状况，其实不然。</w:t>
      </w:r>
    </w:p>
    <w:p w14:paraId="151CC640">
      <w:pPr>
        <w:spacing w:before="180" w:beforeLines="50" w:line="360" w:lineRule="exact"/>
        <w:ind w:left="1262" w:leftChars="300" w:hanging="632" w:hangingChars="300"/>
        <w:rPr>
          <w:rFonts w:hint="eastAsia" w:ascii="宋体" w:hAnsi="宋体"/>
        </w:rPr>
      </w:pPr>
      <w:r>
        <w:rPr>
          <w:rFonts w:hint="eastAsia" w:ascii="宋体" w:hAnsi="宋体"/>
          <w:b/>
          <w:bCs/>
          <w:u w:val="single"/>
        </w:rPr>
        <w:t>深层因素</w:t>
      </w:r>
      <w:r>
        <w:rPr>
          <w:rFonts w:hint="eastAsia" w:ascii="宋体" w:hAnsi="宋体"/>
        </w:rPr>
        <w:t>：海宁格发现，真正控制着系统成员关系的因素主要有三。当系统里的成员充份地按着这三个因素与其它成员处，成员间的关系会很融洽、合作会很有效果；如果他们忽略了这三个因素，他们之间会很不协调，产生很多烦恼和困扰。海宁格称这三个因素为「隐藏动力」</w:t>
      </w:r>
      <w:r>
        <w:rPr>
          <w:rFonts w:ascii="宋体" w:hAnsi="宋体"/>
        </w:rPr>
        <w:t>(Hidden Dynamics)</w:t>
      </w:r>
      <w:r>
        <w:rPr>
          <w:rFonts w:hint="eastAsia" w:ascii="宋体" w:hAnsi="宋体"/>
        </w:rPr>
        <w:t>，因为它们不易被察觉，但却是成员关系的真正决定因素。它们是：</w:t>
      </w:r>
    </w:p>
    <w:p w14:paraId="6F1D8661">
      <w:pPr>
        <w:numPr>
          <w:ilvl w:val="1"/>
          <w:numId w:val="20"/>
        </w:numPr>
        <w:tabs>
          <w:tab w:val="left" w:pos="1980"/>
        </w:tabs>
        <w:spacing w:before="180" w:beforeLines="50" w:line="360" w:lineRule="exact"/>
        <w:ind w:left="1980" w:hanging="720"/>
        <w:rPr>
          <w:rFonts w:hint="eastAsia" w:ascii="宋体" w:hAnsi="宋体"/>
        </w:rPr>
      </w:pPr>
      <w:r>
        <w:rPr>
          <w:rFonts w:hint="eastAsia" w:ascii="宋体" w:hAnsi="宋体"/>
          <w:b/>
          <w:bCs/>
        </w:rPr>
        <w:t>隶属系统的资格</w:t>
      </w:r>
      <w:r>
        <w:rPr>
          <w:rFonts w:ascii="宋体" w:hAnsi="宋体"/>
        </w:rPr>
        <w:t xml:space="preserve"> – </w:t>
      </w:r>
      <w:r>
        <w:rPr>
          <w:rFonts w:hint="eastAsia" w:ascii="宋体" w:hAnsi="宋体"/>
        </w:rPr>
        <w:t>每一个系统成员都隶属这个系统，有充份和同等的成员资格。这个资格必须得到其它成员的肯定和尊重。弱小成员被轻视、离去的成员被遗忘、无理否定一个成员的资格等，都会做成系统里的一些问题。</w:t>
      </w:r>
    </w:p>
    <w:p w14:paraId="41117F6C">
      <w:pPr>
        <w:numPr>
          <w:ilvl w:val="1"/>
          <w:numId w:val="20"/>
        </w:numPr>
        <w:tabs>
          <w:tab w:val="left" w:pos="1980"/>
        </w:tabs>
        <w:spacing w:before="180" w:beforeLines="50" w:line="360" w:lineRule="exact"/>
        <w:ind w:left="1980" w:hanging="720"/>
        <w:rPr>
          <w:rFonts w:hint="eastAsia" w:ascii="宋体" w:hAnsi="宋体"/>
        </w:rPr>
      </w:pPr>
      <w:r>
        <w:rPr>
          <w:rFonts w:hint="eastAsia" w:ascii="宋体" w:hAnsi="宋体"/>
          <w:b/>
          <w:bCs/>
        </w:rPr>
        <w:t>付出与收取之间的平衡</w:t>
      </w:r>
      <w:r>
        <w:rPr>
          <w:rFonts w:ascii="宋体" w:hAnsi="宋体"/>
        </w:rPr>
        <w:t xml:space="preserve"> – </w:t>
      </w:r>
      <w:r>
        <w:rPr>
          <w:rFonts w:hint="eastAsia" w:ascii="宋体" w:hAnsi="宋体"/>
        </w:rPr>
        <w:t>一个系统成员给予另一个系统成员一些有价值的东西，另一个成员接受，并且亦响应以一些有价值的东西。这两者之间需要一个合理的平衡。涉及这点的问题有三：该付出而不付出、该接受而不接受、和接受了没有达到平衡的响应式付出。</w:t>
      </w:r>
    </w:p>
    <w:p w14:paraId="57DE820A">
      <w:pPr>
        <w:numPr>
          <w:ilvl w:val="1"/>
          <w:numId w:val="20"/>
        </w:numPr>
        <w:tabs>
          <w:tab w:val="left" w:pos="1980"/>
        </w:tabs>
        <w:spacing w:before="180" w:beforeLines="50" w:line="360" w:lineRule="exact"/>
        <w:ind w:left="1980" w:hanging="720"/>
        <w:rPr>
          <w:rFonts w:hint="eastAsia" w:ascii="宋体" w:hAnsi="宋体"/>
        </w:rPr>
      </w:pPr>
      <w:r>
        <w:rPr>
          <w:rFonts w:hint="eastAsia" w:ascii="宋体" w:hAnsi="宋体"/>
          <w:b/>
          <w:bCs/>
        </w:rPr>
        <w:t>系统架构里各人的位置得到尊重</w:t>
      </w:r>
      <w:r>
        <w:rPr>
          <w:rFonts w:ascii="宋体" w:hAnsi="宋体"/>
        </w:rPr>
        <w:t xml:space="preserve"> – </w:t>
      </w:r>
      <w:r>
        <w:rPr>
          <w:rFonts w:hint="eastAsia" w:ascii="宋体" w:hAnsi="宋体"/>
        </w:rPr>
        <w:t>一个系统里的成员各有其个别的系统地位，这个地位相对于其它成员有高低之分，地位低者必须以地位高者为尊。决定高低的因素除了辈份之外</w:t>
      </w:r>
      <w:r>
        <w:rPr>
          <w:rFonts w:ascii="宋体" w:hAnsi="宋体"/>
        </w:rPr>
        <w:t>(</w:t>
      </w:r>
      <w:r>
        <w:rPr>
          <w:rFonts w:hint="eastAsia" w:ascii="宋体" w:hAnsi="宋体"/>
        </w:rPr>
        <w:t>在家庭里父子分为两代、在企业管理人员与工人属于两个层次</w:t>
      </w:r>
      <w:r>
        <w:rPr>
          <w:rFonts w:ascii="宋体" w:hAnsi="宋体"/>
        </w:rPr>
        <w:t>)</w:t>
      </w:r>
      <w:r>
        <w:rPr>
          <w:rFonts w:hint="eastAsia" w:ascii="宋体" w:hAnsi="宋体"/>
        </w:rPr>
        <w:t>，尚有因为进入系统的先后而产生的时间因素</w:t>
      </w:r>
      <w:r>
        <w:rPr>
          <w:rFonts w:ascii="宋体" w:hAnsi="宋体"/>
        </w:rPr>
        <w:t>(</w:t>
      </w:r>
      <w:r>
        <w:rPr>
          <w:rFonts w:hint="eastAsia" w:ascii="宋体" w:hAnsi="宋体"/>
        </w:rPr>
        <w:t>在同辈里面，先进入系统的为高，后进入者为低</w:t>
      </w:r>
      <w:r>
        <w:rPr>
          <w:rFonts w:ascii="宋体" w:hAnsi="宋体"/>
        </w:rPr>
        <w:t>)</w:t>
      </w:r>
      <w:r>
        <w:rPr>
          <w:rFonts w:hint="eastAsia" w:ascii="宋体" w:hAnsi="宋体"/>
        </w:rPr>
        <w:t>。可是，在系统与系统之间，则新的系统比旧的更为享有优先权。</w:t>
      </w:r>
    </w:p>
    <w:p w14:paraId="397C7996">
      <w:pPr>
        <w:spacing w:before="180" w:beforeLines="50" w:line="360" w:lineRule="exact"/>
        <w:ind w:left="300"/>
        <w:rPr>
          <w:rFonts w:hint="eastAsia" w:ascii="宋体" w:hAnsi="宋体"/>
        </w:rPr>
      </w:pPr>
      <w:r>
        <w:rPr>
          <w:rFonts w:hint="eastAsia" w:ascii="宋体" w:hAnsi="宋体"/>
        </w:rPr>
        <w:t>这三个深层因素，完全地控制每一个系统成员的内心感觉：做的事符合这三个因素，内心会感到欢欣、安心；做了违背这三个因素的事，内心会有犯错感、内疚。因此，这份「隐藏动力」能够使我们做一些不好的事，而内心仍然感到清白。例如，第二次世界大战里德军杀死很多犹太人，他们认为那是正确的事；黑社会成员抢劫打人，若无其事。他们都是为了继续隶属于他们的系统，而做一些事去维持他们的隶属资格。一些偷偷地帮助犹太人的德国人，内心反而有对不起自己国家的感觉。</w:t>
      </w:r>
    </w:p>
    <w:p w14:paraId="35855B1E">
      <w:pPr>
        <w:spacing w:before="180" w:beforeLines="50" w:line="360" w:lineRule="exact"/>
        <w:ind w:left="359" w:leftChars="171"/>
        <w:rPr>
          <w:rFonts w:hint="eastAsia" w:ascii="宋体" w:hAnsi="宋体"/>
        </w:rPr>
      </w:pPr>
      <w:r>
        <w:rPr>
          <w:rFonts w:hint="eastAsia" w:ascii="宋体" w:hAnsi="宋体"/>
        </w:rPr>
        <w:t>在这两层因素之外，亦有一些心理因素，能够对一个成员的态度与行为做成影响：例如本人未能充份成长，自我价值不足，抱着一些障碍性的信念、价值观和规条等。</w:t>
      </w:r>
    </w:p>
    <w:p w14:paraId="3C42681F">
      <w:pPr>
        <w:spacing w:before="180" w:beforeLines="50" w:line="320" w:lineRule="exact"/>
        <w:rPr>
          <w:rFonts w:hint="eastAsia" w:ascii="宋体" w:hAnsi="宋体"/>
          <w:b/>
          <w:bCs/>
          <w:lang w:eastAsia="zh-TW"/>
        </w:rPr>
      </w:pPr>
      <w:r>
        <w:rPr>
          <w:rFonts w:ascii="宋体" w:hAnsi="宋体"/>
          <w:b/>
          <w:bCs/>
        </w:rPr>
        <w:t xml:space="preserve">2.3  </w:t>
      </w:r>
      <w:r>
        <w:rPr>
          <w:rFonts w:hint="eastAsia" w:ascii="宋体" w:hAnsi="宋体"/>
          <w:b/>
          <w:bCs/>
        </w:rPr>
        <w:t>共同信念、共同价值</w:t>
      </w:r>
    </w:p>
    <w:p w14:paraId="4F11371B">
      <w:pPr>
        <w:spacing w:before="180" w:beforeLines="50" w:line="360" w:lineRule="exact"/>
        <w:ind w:firstLine="480"/>
        <w:rPr>
          <w:rFonts w:hint="eastAsia" w:ascii="宋体" w:hAnsi="宋体"/>
        </w:rPr>
      </w:pPr>
      <w:r>
        <w:rPr>
          <w:rFonts w:hint="eastAsia" w:ascii="宋体" w:hAnsi="宋体"/>
        </w:rPr>
        <w:t>信念、价值观和规条统称为「信念系统」。信念系统是一个人在成长过程中，每次的人生经验所发展和累积出来的。因为没有两个人成长过程的经验会完全一样，所以每个人的信念系统都不一样。有效的人生态度是明白自己的信念系统只对自己有效，不把它强加诸他人身上。给别人空间也就是尊重别人的信念系统。</w:t>
      </w:r>
    </w:p>
    <w:p w14:paraId="2CDE9EBD">
      <w:pPr>
        <w:spacing w:before="180" w:beforeLines="50" w:line="360" w:lineRule="exact"/>
        <w:ind w:firstLine="480"/>
        <w:rPr>
          <w:rFonts w:hint="eastAsia" w:ascii="宋体" w:hAnsi="宋体"/>
        </w:rPr>
      </w:pPr>
      <w:r>
        <w:rPr>
          <w:rFonts w:hint="eastAsia" w:ascii="宋体" w:hAnsi="宋体"/>
        </w:rPr>
        <w:t>两个人的信念系统的不一样并不会做成两人不能相处。事实上，世界上这么多人相处得很好，便是证明。任何两个人在一起，他两的信念系统必有一致、即重</w:t>
      </w:r>
      <w:r>
        <w:rPr>
          <w:rFonts w:hint="eastAsia" w:ascii="宋体" w:hAnsi="宋体" w:cs="PMingLiU"/>
        </w:rPr>
        <w:t>叠的地方。就是这个重叠的部份做成两人之间的和谐和融洽。这重叠的部份，就是「共同信念、共同价值」。两个人对事情的看法</w:t>
      </w:r>
      <w:r>
        <w:rPr>
          <w:rFonts w:ascii="宋体" w:hAnsi="宋体" w:cs="PMingLiU"/>
        </w:rPr>
        <w:t xml:space="preserve"> (</w:t>
      </w:r>
      <w:r>
        <w:rPr>
          <w:rFonts w:hint="eastAsia" w:ascii="宋体" w:hAnsi="宋体" w:cs="PMingLiU"/>
        </w:rPr>
        <w:t>应该怎样</w:t>
      </w:r>
      <w:r>
        <w:rPr>
          <w:rFonts w:ascii="宋体" w:hAnsi="宋体" w:cs="PMingLiU"/>
        </w:rPr>
        <w:t xml:space="preserve">) </w:t>
      </w:r>
      <w:r>
        <w:rPr>
          <w:rFonts w:hint="eastAsia" w:ascii="宋体" w:hAnsi="宋体" w:cs="PMingLiU"/>
        </w:rPr>
        <w:t>一致，就是共同信念；而两人追求的价值</w:t>
      </w:r>
      <w:r>
        <w:rPr>
          <w:rFonts w:ascii="宋体" w:hAnsi="宋体" w:cs="PMingLiU"/>
        </w:rPr>
        <w:t xml:space="preserve"> (</w:t>
      </w:r>
      <w:r>
        <w:rPr>
          <w:rFonts w:hint="eastAsia" w:ascii="宋体" w:hAnsi="宋体" w:cs="PMingLiU"/>
        </w:rPr>
        <w:t>对事情里什么重要，想因此得到些什么</w:t>
      </w:r>
      <w:r>
        <w:rPr>
          <w:rFonts w:ascii="宋体" w:hAnsi="宋体" w:cs="PMingLiU"/>
        </w:rPr>
        <w:t xml:space="preserve">) </w:t>
      </w:r>
      <w:r>
        <w:rPr>
          <w:rFonts w:hint="eastAsia" w:ascii="宋体" w:hAnsi="宋体" w:cs="PMingLiU"/>
        </w:rPr>
        <w:t>却无须一致，对方追求这些价值，自己可以接受，便是共同价值。</w:t>
      </w:r>
      <w:r>
        <w:rPr>
          <w:rFonts w:hint="eastAsia" w:ascii="宋体" w:hAnsi="宋体"/>
        </w:rPr>
        <w:t>每个人每天里新的生活经验，使他</w:t>
      </w:r>
      <w:r>
        <w:rPr>
          <w:rFonts w:ascii="宋体" w:hAnsi="宋体"/>
        </w:rPr>
        <w:t>/</w:t>
      </w:r>
      <w:r>
        <w:rPr>
          <w:rFonts w:hint="eastAsia" w:ascii="宋体" w:hAnsi="宋体"/>
        </w:rPr>
        <w:t>她的信念系统不断地在改变。两个人生活在一起，遇到一件事情，两人的反应不一样，正是证明了两人的信念系统不是一样的。</w:t>
      </w:r>
    </w:p>
    <w:p w14:paraId="66C254A8">
      <w:pPr>
        <w:spacing w:before="180" w:beforeLines="50" w:line="360" w:lineRule="exact"/>
        <w:ind w:firstLine="480"/>
        <w:rPr>
          <w:rFonts w:hint="eastAsia" w:ascii="宋体" w:hAnsi="宋体" w:cs="PMingLiU"/>
        </w:rPr>
      </w:pPr>
      <w:r>
        <w:rPr>
          <w:rFonts w:hint="eastAsia" w:ascii="宋体" w:hAnsi="宋体" w:cs="PMingLiU"/>
        </w:rPr>
        <w:t>在任何两个人或以上的情况里，他们之所以能够聚合在一起，亦必然有足够</w:t>
      </w:r>
      <w:r>
        <w:rPr>
          <w:rFonts w:hint="eastAsia" w:ascii="宋体" w:hAnsi="宋体"/>
        </w:rPr>
        <w:t>的共同信念、共同价值</w:t>
      </w:r>
      <w:r>
        <w:rPr>
          <w:rFonts w:hint="eastAsia" w:ascii="宋体" w:hAnsi="宋体" w:cs="PMingLiU"/>
        </w:rPr>
        <w:t>。共同信念是大家都认同的信念；共同价值则略有不同。没有两个人在同一件事里所追求的价值是完全一样的，就算性质一样，其轻重及牵涉的其它价值也不会一样。共同价值是在系统里一个成员所追求的价值，其它成员都认可</w:t>
      </w:r>
      <w:r>
        <w:rPr>
          <w:rFonts w:ascii="宋体" w:hAnsi="宋体" w:cs="PMingLiU"/>
        </w:rPr>
        <w:t>(</w:t>
      </w:r>
      <w:r>
        <w:rPr>
          <w:rFonts w:hint="eastAsia" w:ascii="宋体" w:hAnsi="宋体" w:cs="PMingLiU"/>
        </w:rPr>
        <w:t>认为可以接受</w:t>
      </w:r>
      <w:r>
        <w:rPr>
          <w:rFonts w:ascii="宋体" w:hAnsi="宋体" w:cs="PMingLiU"/>
        </w:rPr>
        <w:t>)</w:t>
      </w:r>
      <w:r>
        <w:rPr>
          <w:rFonts w:hint="eastAsia" w:ascii="宋体" w:hAnsi="宋体" w:cs="PMingLiU"/>
        </w:rPr>
        <w:t>。因此若一个成员所追求的价值是偷另一个成员的钱，便不是共同价值；若所有成员都同意合作去偷系统以外的人的钱，这却成为了这个系统里的共同价值。</w:t>
      </w:r>
    </w:p>
    <w:p w14:paraId="1838778A">
      <w:pPr>
        <w:spacing w:before="180" w:beforeLines="50" w:line="360" w:lineRule="exact"/>
        <w:ind w:firstLine="480"/>
        <w:rPr>
          <w:rFonts w:hint="eastAsia" w:ascii="宋体" w:hAnsi="宋体" w:cs="PMingLiU"/>
        </w:rPr>
      </w:pPr>
      <w:r>
        <w:rPr>
          <w:rFonts w:hint="eastAsia" w:ascii="宋体" w:hAnsi="宋体"/>
        </w:rPr>
        <w:t>现在谈谈婚姻，在结婚的时候，两个人</w:t>
      </w:r>
      <w:r>
        <w:rPr>
          <w:rFonts w:hint="eastAsia" w:ascii="宋体" w:hAnsi="宋体" w:cs="PMingLiU"/>
        </w:rPr>
        <w:t>必然有足够</w:t>
      </w:r>
      <w:r>
        <w:rPr>
          <w:rFonts w:hint="eastAsia" w:ascii="宋体" w:hAnsi="宋体"/>
        </w:rPr>
        <w:t>的共同信念、共同价值</w:t>
      </w:r>
      <w:r>
        <w:rPr>
          <w:rFonts w:hint="eastAsia" w:ascii="宋体" w:hAnsi="宋体" w:cs="PMingLiU"/>
        </w:rPr>
        <w:t>。</w:t>
      </w:r>
      <w:r>
        <w:rPr>
          <w:rFonts w:ascii="宋体" w:hAnsi="宋体" w:cs="PMingLiU"/>
        </w:rPr>
        <w:t>(</w:t>
      </w:r>
      <w:r>
        <w:rPr>
          <w:rFonts w:hint="eastAsia" w:ascii="宋体" w:hAnsi="宋体" w:cs="PMingLiU"/>
        </w:rPr>
        <w:t>至低限度，他俩以为足够</w:t>
      </w:r>
      <w:r>
        <w:rPr>
          <w:rFonts w:ascii="宋体" w:hAnsi="宋体" w:cs="PMingLiU"/>
        </w:rPr>
        <w:t>)</w:t>
      </w:r>
      <w:r>
        <w:rPr>
          <w:rFonts w:hint="eastAsia" w:ascii="宋体" w:hAnsi="宋体" w:cs="PMingLiU"/>
        </w:rPr>
        <w:t>。如果十年后两人分居，那是因为他俩的共</w:t>
      </w:r>
      <w:r>
        <w:rPr>
          <w:rFonts w:hint="eastAsia" w:ascii="宋体" w:hAnsi="宋体"/>
        </w:rPr>
        <w:t>同信念、共同价值已经荡然无存了。如果十年后他两人十分恩爱，那是因为两人信念系统的重</w:t>
      </w:r>
      <w:r>
        <w:rPr>
          <w:rFonts w:hint="eastAsia" w:ascii="宋体" w:hAnsi="宋体" w:cs="PMingLiU"/>
        </w:rPr>
        <w:t>叠部份经过十年的努力，大大增加了。</w:t>
      </w:r>
    </w:p>
    <w:p w14:paraId="634C7115">
      <w:pPr>
        <w:spacing w:before="180" w:beforeLines="50" w:line="360" w:lineRule="exact"/>
        <w:ind w:firstLine="480"/>
        <w:rPr>
          <w:rFonts w:hint="eastAsia" w:ascii="宋体" w:hAnsi="宋体" w:cs="PMingLiU"/>
        </w:rPr>
      </w:pPr>
      <w:r>
        <w:rPr>
          <w:rFonts w:hint="eastAsia" w:ascii="宋体" w:hAnsi="宋体" w:cs="PMingLiU"/>
        </w:rPr>
        <w:t>现实生活里，很多人结了婚，一起生活，便以为婚姻自然会美满，再没有为这点做多少事。很快地，婚前的浪漫情意没有了，而共处时定会出现的不调和，加上环境带来的新挑战，那份共同信念和共同价值会很快地减少而不是增加。往往就是在这个时候开始，两人只是维持外表的和谐</w:t>
      </w:r>
      <w:r>
        <w:rPr>
          <w:rFonts w:ascii="宋体" w:hAnsi="宋体" w:cs="PMingLiU"/>
        </w:rPr>
        <w:t xml:space="preserve"> (</w:t>
      </w:r>
      <w:r>
        <w:rPr>
          <w:rFonts w:hint="eastAsia" w:ascii="宋体" w:hAnsi="宋体" w:cs="PMingLiU"/>
        </w:rPr>
        <w:t>苹果皮式的和谐</w:t>
      </w:r>
      <w:r>
        <w:rPr>
          <w:rFonts w:ascii="宋体" w:hAnsi="宋体" w:cs="PMingLiU"/>
        </w:rPr>
        <w:t xml:space="preserve">) </w:t>
      </w:r>
      <w:r>
        <w:rPr>
          <w:rFonts w:hint="eastAsia" w:ascii="宋体" w:hAnsi="宋体" w:cs="PMingLiU"/>
        </w:rPr>
        <w:t>而走向失望了。</w:t>
      </w:r>
    </w:p>
    <w:p w14:paraId="37CDDBE0">
      <w:pPr>
        <w:spacing w:before="180" w:beforeLines="50" w:line="360" w:lineRule="exact"/>
        <w:ind w:firstLine="480"/>
        <w:rPr>
          <w:rFonts w:hint="eastAsia" w:ascii="宋体" w:hAnsi="宋体" w:cs="PMingLiU"/>
        </w:rPr>
      </w:pPr>
      <w:r>
        <w:rPr>
          <w:rFonts w:hint="eastAsia" w:ascii="宋体" w:hAnsi="宋体" w:cs="PMingLiU"/>
        </w:rPr>
        <w:t>美满婚姻不是天赐的；光靠爱亦不能使婚姻成功。必须两人共同努力，把共同信念和共同价值不断地扩张，同时有良好的处理不同意见的机制，每天耕耘，才能培养出美好的婚姻生活。</w:t>
      </w:r>
    </w:p>
    <w:p w14:paraId="78C95525">
      <w:pPr>
        <w:spacing w:before="180" w:beforeLines="50" w:line="360" w:lineRule="exact"/>
        <w:ind w:firstLine="480"/>
        <w:rPr>
          <w:rFonts w:hint="eastAsia" w:ascii="宋体" w:hAnsi="宋体" w:cs="PMingLiU"/>
        </w:rPr>
      </w:pPr>
      <w:r>
        <w:rPr>
          <w:rFonts w:hint="eastAsia" w:ascii="宋体" w:hAnsi="宋体" w:cs="PMingLiU"/>
        </w:rPr>
        <w:t>与孩子在一起，若要沟通愉快有效、相处融洽开心，家长也必须注意共同信念和共同价值的建立。如果家长只片面地坚持什么是「对的」和「为了孩子好」，而忽略了两人之间的共同信念、共同价值的重要，则沟通不会成功、关系也会变得紧张。没有两个人是一样的，所以，家长需要注意孩子的信念和价值观。孩子的一套信念和价值观是未成熟的，但家长必须先认同和尊重它们，孩子才愿意被引导去作出改善和提升。</w:t>
      </w:r>
    </w:p>
    <w:p w14:paraId="2C2F8558">
      <w:pPr>
        <w:spacing w:before="180" w:beforeLines="50" w:line="360" w:lineRule="exact"/>
        <w:rPr>
          <w:rFonts w:hint="eastAsia" w:ascii="宋体" w:hAnsi="宋体" w:cs="PMingLiU"/>
          <w:b/>
          <w:bCs/>
        </w:rPr>
      </w:pPr>
      <w:r>
        <w:rPr>
          <w:rFonts w:ascii="宋体" w:hAnsi="宋体" w:cs="PMingLiU"/>
          <w:b/>
          <w:bCs/>
        </w:rPr>
        <w:t xml:space="preserve">2.4  </w:t>
      </w:r>
      <w:r>
        <w:rPr>
          <w:rFonts w:hint="eastAsia" w:ascii="宋体" w:hAnsi="宋体" w:cs="PMingLiU"/>
          <w:b/>
          <w:bCs/>
        </w:rPr>
        <w:t>「我」加「你」不一定构成「我们」</w:t>
      </w:r>
    </w:p>
    <w:p w14:paraId="72F5F020">
      <w:pPr>
        <w:spacing w:before="180" w:beforeLines="50" w:line="360" w:lineRule="exact"/>
        <w:ind w:firstLine="480"/>
        <w:rPr>
          <w:rFonts w:hint="eastAsia" w:ascii="宋体" w:hAnsi="宋体" w:cs="PMingLiU"/>
        </w:rPr>
      </w:pPr>
      <w:r>
        <w:rPr>
          <w:rFonts w:hint="eastAsia" w:ascii="宋体" w:hAnsi="宋体" w:cs="PMingLiU"/>
        </w:rPr>
        <w:t>婚姻做成两个人共同生活。「共同」这两个字是什么意思？两个人住在同一间房子里面就是「共同」？还是有真诚的互相配合、互相支持的生活？</w:t>
      </w:r>
    </w:p>
    <w:p w14:paraId="5C33F90A">
      <w:pPr>
        <w:spacing w:before="180" w:beforeLines="50" w:line="360" w:lineRule="exact"/>
        <w:ind w:firstLine="480"/>
        <w:rPr>
          <w:rFonts w:hint="eastAsia" w:ascii="宋体" w:hAnsi="宋体" w:cs="PMingLiU"/>
        </w:rPr>
      </w:pPr>
      <w:r>
        <w:rPr>
          <w:rFonts w:hint="eastAsia" w:ascii="宋体" w:hAnsi="宋体" w:cs="PMingLiU"/>
        </w:rPr>
        <w:t>在一辆公共汽车里，如果你看到两个人面对面，但是在自说自话，他俩构成了「我们」吗？没有。如果你看到他俩有共同吸引的话题，两人都很投入地说话、聆听、分享，有共同的笑声，这就是「我们」！两个人自说自话的，只是「我」加「你」，未曾构成一个「我们」出来。</w:t>
      </w:r>
    </w:p>
    <w:p w14:paraId="6FEBADE9">
      <w:pPr>
        <w:spacing w:before="180" w:beforeLines="50" w:line="360" w:lineRule="exact"/>
        <w:ind w:firstLine="480"/>
        <w:rPr>
          <w:rFonts w:hint="eastAsia" w:ascii="宋体" w:hAnsi="宋体" w:cs="PMingLiU"/>
        </w:rPr>
      </w:pPr>
      <w:r>
        <w:rPr>
          <w:rFonts w:hint="eastAsia" w:ascii="宋体" w:hAnsi="宋体" w:cs="PMingLiU"/>
        </w:rPr>
        <w:t>每个人的信念系统都不同。两个人结婚是他俩的信念系统有足够的重叠部份，但两人都必然有一些信念、价值观和规条与对方的不同。如果重叠的部份够大，这些不同不会使他们的婚姻出现问题；但是若重叠的部份已经磨损了很多，这些不同往往便成为了两人不和的焦点。</w:t>
      </w:r>
    </w:p>
    <w:p w14:paraId="6028024F">
      <w:pPr>
        <w:spacing w:before="180" w:beforeLines="50" w:line="360" w:lineRule="exact"/>
        <w:ind w:firstLine="480"/>
        <w:rPr>
          <w:rFonts w:hint="eastAsia" w:ascii="宋体" w:hAnsi="宋体" w:cs="PMingLiU"/>
        </w:rPr>
      </w:pPr>
      <w:r>
        <w:rPr>
          <w:rFonts w:hint="eastAsia" w:ascii="宋体" w:hAnsi="宋体" w:cs="PMingLiU"/>
        </w:rPr>
        <w:t>太太不吃肥肉，丈夫不看歌剧，并不妨碍两人培养出成功快乐的婚姻。但是，当两人因为其它事而感情倒退的时候，女的会投诉：</w:t>
      </w:r>
      <w:r>
        <w:rPr>
          <w:rFonts w:ascii="宋体" w:hAnsi="宋体" w:cs="PMingLiU"/>
        </w:rPr>
        <w:t>“</w:t>
      </w:r>
      <w:r>
        <w:rPr>
          <w:rFonts w:hint="eastAsia" w:ascii="宋体" w:hAnsi="宋体" w:cs="PMingLiU"/>
        </w:rPr>
        <w:t>嫁了你二十年，你都没有陪我去看一次歌剧！</w:t>
      </w:r>
      <w:r>
        <w:rPr>
          <w:rFonts w:ascii="宋体" w:hAnsi="宋体" w:cs="PMingLiU"/>
        </w:rPr>
        <w:t>”</w:t>
      </w:r>
      <w:r>
        <w:rPr>
          <w:rFonts w:hint="eastAsia" w:ascii="宋体" w:hAnsi="宋体" w:cs="PMingLiU"/>
        </w:rPr>
        <w:t>男的也会回口说：</w:t>
      </w:r>
      <w:r>
        <w:rPr>
          <w:rFonts w:ascii="宋体" w:hAnsi="宋体" w:cs="PMingLiU"/>
        </w:rPr>
        <w:t>“</w:t>
      </w:r>
      <w:r>
        <w:rPr>
          <w:rFonts w:hint="eastAsia" w:ascii="宋体" w:hAnsi="宋体" w:cs="PMingLiU"/>
        </w:rPr>
        <w:t>娶了你二十年，也没有一次你陪我吃肥肉呀！</w:t>
      </w:r>
      <w:r>
        <w:rPr>
          <w:rFonts w:ascii="宋体" w:hAnsi="宋体" w:cs="PMingLiU"/>
        </w:rPr>
        <w:t>”</w:t>
      </w:r>
    </w:p>
    <w:p w14:paraId="59F3F650">
      <w:pPr>
        <w:spacing w:before="180" w:beforeLines="50" w:line="360" w:lineRule="exact"/>
        <w:ind w:firstLine="480"/>
        <w:rPr>
          <w:rFonts w:hint="eastAsia" w:ascii="宋体" w:hAnsi="宋体" w:cs="PMingLiU"/>
        </w:rPr>
      </w:pPr>
      <w:r>
        <w:rPr>
          <w:rFonts w:hint="eastAsia" w:ascii="宋体" w:hAnsi="宋体" w:cs="PMingLiU"/>
        </w:rPr>
        <w:t>试看下面的图，「我」是</w:t>
      </w:r>
      <w:r>
        <w:rPr>
          <w:rFonts w:ascii="宋体" w:hAnsi="宋体" w:cs="PMingLiU"/>
        </w:rPr>
        <w:t xml:space="preserve"> A</w:t>
      </w:r>
      <w:r>
        <w:rPr>
          <w:rFonts w:hint="eastAsia" w:ascii="宋体" w:hAnsi="宋体" w:cs="PMingLiU"/>
        </w:rPr>
        <w:t>、「你」是</w:t>
      </w:r>
      <w:r>
        <w:rPr>
          <w:rFonts w:ascii="宋体" w:hAnsi="宋体" w:cs="PMingLiU"/>
        </w:rPr>
        <w:t xml:space="preserve"> B</w:t>
      </w:r>
      <w:r>
        <w:rPr>
          <w:rFonts w:hint="eastAsia" w:ascii="宋体" w:hAnsi="宋体" w:cs="PMingLiU"/>
        </w:rPr>
        <w:t>、重叠起来做成的「我们」，最大可能是</w:t>
      </w:r>
      <w:r>
        <w:rPr>
          <w:rFonts w:ascii="宋体" w:hAnsi="宋体" w:cs="PMingLiU"/>
        </w:rPr>
        <w:t xml:space="preserve"> C</w:t>
      </w:r>
      <w:r>
        <w:rPr>
          <w:rFonts w:hint="eastAsia" w:ascii="宋体" w:hAnsi="宋体" w:cs="PMingLiU"/>
        </w:rPr>
        <w:t>、最小可能是</w:t>
      </w:r>
      <w:r>
        <w:rPr>
          <w:rFonts w:ascii="宋体" w:hAnsi="宋体" w:cs="PMingLiU"/>
        </w:rPr>
        <w:t xml:space="preserve"> D</w:t>
      </w:r>
      <w:r>
        <w:rPr>
          <w:rFonts w:hint="eastAsia" w:ascii="宋体" w:hAnsi="宋体" w:cs="PMingLiU"/>
        </w:rPr>
        <w:t>。这是说，「我们」会是</w:t>
      </w:r>
      <w:r>
        <w:rPr>
          <w:rFonts w:ascii="宋体" w:hAnsi="宋体" w:cs="PMingLiU"/>
        </w:rPr>
        <w:t xml:space="preserve"> C </w:t>
      </w:r>
      <w:r>
        <w:rPr>
          <w:rFonts w:hint="eastAsia" w:ascii="宋体" w:hAnsi="宋体" w:cs="PMingLiU"/>
        </w:rPr>
        <w:t>与</w:t>
      </w:r>
      <w:r>
        <w:rPr>
          <w:rFonts w:ascii="宋体" w:hAnsi="宋体" w:cs="PMingLiU"/>
        </w:rPr>
        <w:t xml:space="preserve"> D</w:t>
      </w:r>
      <w:r>
        <w:rPr>
          <w:rFonts w:hint="eastAsia" w:ascii="宋体" w:hAnsi="宋体" w:cs="PMingLiU"/>
        </w:rPr>
        <w:t>之间的一个形状。但无论怎样的形状，「我们」必然比本来的</w:t>
      </w:r>
      <w:r>
        <w:rPr>
          <w:rFonts w:ascii="宋体" w:hAnsi="宋体" w:cs="PMingLiU"/>
        </w:rPr>
        <w:t xml:space="preserve"> A </w:t>
      </w:r>
      <w:r>
        <w:rPr>
          <w:rFonts w:hint="eastAsia" w:ascii="宋体" w:hAnsi="宋体" w:cs="PMingLiU"/>
        </w:rPr>
        <w:t>多了或者少点东西。对</w:t>
      </w:r>
      <w:r>
        <w:rPr>
          <w:rFonts w:ascii="宋体" w:hAnsi="宋体" w:cs="PMingLiU"/>
        </w:rPr>
        <w:t xml:space="preserve"> B </w:t>
      </w:r>
      <w:r>
        <w:rPr>
          <w:rFonts w:hint="eastAsia" w:ascii="宋体" w:hAnsi="宋体" w:cs="PMingLiU"/>
        </w:rPr>
        <w:t>来说亦是一样：「我们」必然比本来的</w:t>
      </w:r>
      <w:r>
        <w:rPr>
          <w:rFonts w:ascii="宋体" w:hAnsi="宋体" w:cs="PMingLiU"/>
        </w:rPr>
        <w:t xml:space="preserve"> B </w:t>
      </w:r>
      <w:r>
        <w:rPr>
          <w:rFonts w:hint="eastAsia" w:ascii="宋体" w:hAnsi="宋体" w:cs="PMingLiU"/>
        </w:rPr>
        <w:t>多了或少了点东西。</w:t>
      </w:r>
    </w:p>
    <w:p w14:paraId="06C0300C">
      <w:pPr>
        <w:spacing w:before="180" w:beforeLines="50" w:line="360" w:lineRule="exact"/>
        <w:ind w:firstLine="480"/>
        <w:rPr>
          <w:rFonts w:hint="eastAsia" w:ascii="宋体" w:hAnsi="宋体" w:cs="PMingLiU"/>
        </w:rPr>
      </w:pPr>
      <w:r>
        <w:rPr>
          <w:rFonts w:hint="eastAsia" w:ascii="宋体" w:hAnsi="宋体" w:cs="PMingLiU"/>
        </w:rPr>
        <w:t>这是说：若想做出「我们」，两个人都必须准备接受一些本来自己没有的东西，亦要准备少了一些我本来有的东西。如果没有这个准备，便是没有诚意去做出一个「我们」出来。若此，「我」加「你」</w:t>
      </w:r>
      <w:r>
        <w:rPr>
          <w:rFonts w:ascii="宋体" w:hAnsi="宋体" w:cs="PMingLiU"/>
        </w:rPr>
        <w:t>=</w:t>
      </w:r>
      <w:r>
        <w:rPr>
          <w:rFonts w:hint="eastAsia" w:ascii="宋体" w:hAnsi="宋体" w:cs="PMingLiU"/>
        </w:rPr>
        <w:t>「我」加「你」。两人或者住在一起，但是不会有足够的和谐和共同的乐趣去建立良好和长久的婚姻关系。</w:t>
      </w:r>
    </w:p>
    <w:p w14:paraId="56EF8EB4">
      <w:pPr>
        <w:spacing w:before="180" w:beforeLines="50" w:line="360" w:lineRule="exact"/>
        <w:ind w:firstLine="480"/>
        <w:rPr>
          <w:rFonts w:hint="eastAsia" w:ascii="宋体" w:hAnsi="宋体" w:cs="PMingLiU"/>
        </w:rPr>
      </w:pPr>
      <w:r>
        <w:rPr>
          <w:rFonts w:hint="eastAsia" w:ascii="宋体" w:hAnsi="宋体" w:cs="PMingLiU"/>
        </w:rPr>
        <w:t>不单只在婚姻情况是这样，在任何两人相处的情况里，这个道理都是不变地准确的。</w:t>
      </w:r>
      <w:r>
        <w:rPr>
          <w:rFonts w:ascii="宋体" w:hAnsi="宋体"/>
          <w:b/>
          <w:bCs/>
          <w:sz w:val="28"/>
        </w:rPr>
        <w:t xml:space="preserve">3.  </w:t>
      </w:r>
      <w:r>
        <w:rPr>
          <w:rFonts w:hint="eastAsia" w:ascii="宋体" w:hAnsi="宋体"/>
          <w:b/>
          <w:bCs/>
          <w:sz w:val="28"/>
        </w:rPr>
        <w:t>大脑处理事情的逻辑层面：理解层次</w:t>
      </w:r>
    </w:p>
    <w:p w14:paraId="5D543BB8">
      <w:pPr>
        <w:spacing w:before="360" w:beforeLines="100"/>
        <w:rPr>
          <w:rFonts w:hint="eastAsia" w:eastAsia="DFKai-SB"/>
          <w:b/>
          <w:bCs/>
          <w:sz w:val="24"/>
        </w:rPr>
      </w:pPr>
      <w:r>
        <w:rPr>
          <w:b/>
          <w:bCs/>
          <w:sz w:val="24"/>
        </w:rPr>
        <w:t xml:space="preserve">3.1  </w:t>
      </w:r>
      <w:r>
        <w:rPr>
          <w:rFonts w:hint="eastAsia"/>
          <w:b/>
          <w:bCs/>
          <w:sz w:val="24"/>
        </w:rPr>
        <w:t>什么是理解层次</w:t>
      </w:r>
    </w:p>
    <w:p w14:paraId="2A3C2266">
      <w:pPr>
        <w:spacing w:before="180" w:beforeLines="50" w:line="360" w:lineRule="exact"/>
        <w:rPr>
          <w:rFonts w:eastAsia="DFKai-SB"/>
        </w:rPr>
      </w:pPr>
      <w:r>
        <w:rPr>
          <w:rFonts w:hint="eastAsia"/>
        </w:rPr>
        <w:t>我们的脑有六个不同层次去处理事情及问题，称为理解层次</w:t>
      </w:r>
      <w:r>
        <w:t>:</w:t>
      </w:r>
    </w:p>
    <w:p w14:paraId="3E748D7A">
      <w:pPr>
        <w:spacing w:before="180" w:beforeLines="50" w:line="360" w:lineRule="exact"/>
        <w:ind w:right="2066"/>
        <w:rPr>
          <w:rFonts w:eastAsia="DFKai-SB"/>
        </w:rPr>
      </w:pP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p>
    <w:p w14:paraId="61472F18">
      <w:pPr>
        <w:spacing w:before="180" w:beforeLines="50" w:line="360" w:lineRule="exact"/>
        <w:ind w:right="32"/>
        <w:rPr>
          <w:rFonts w:hint="eastAsia" w:eastAsia="DFKai-SB"/>
          <w:u w:val="single"/>
        </w:rPr>
      </w:pPr>
      <w:r>
        <w:rPr>
          <w:rFonts w:eastAsia="DFKai-SB"/>
          <w:lang/>
        </w:rPr>
        <mc:AlternateContent>
          <mc:Choice Requires="wpg">
            <w:drawing>
              <wp:anchor distT="0" distB="0" distL="114300" distR="114300" simplePos="0" relativeHeight="251674624" behindDoc="0" locked="0" layoutInCell="1" allowOverlap="1">
                <wp:simplePos x="0" y="0"/>
                <wp:positionH relativeFrom="column">
                  <wp:posOffset>-114300</wp:posOffset>
                </wp:positionH>
                <wp:positionV relativeFrom="paragraph">
                  <wp:posOffset>7620</wp:posOffset>
                </wp:positionV>
                <wp:extent cx="3886200" cy="3657600"/>
                <wp:effectExtent l="11430" t="6350" r="26670" b="12700"/>
                <wp:wrapNone/>
                <wp:docPr id="24" name="组合 17"/>
                <wp:cNvGraphicFramePr/>
                <a:graphic xmlns:a="http://schemas.openxmlformats.org/drawingml/2006/main">
                  <a:graphicData uri="http://schemas.microsoft.com/office/word/2010/wordprocessingGroup">
                    <wpg:wgp>
                      <wpg:cNvGrpSpPr/>
                      <wpg:grpSpPr>
                        <a:xfrm>
                          <a:off x="0" y="0"/>
                          <a:ext cx="3886200" cy="3657600"/>
                          <a:chOff x="1442" y="4421"/>
                          <a:chExt cx="6120" cy="5760"/>
                        </a:xfrm>
                      </wpg:grpSpPr>
                      <wps:wsp>
                        <wps:cNvPr id="16" name="直线 18"/>
                        <wps:cNvSpPr/>
                        <wps:spPr>
                          <a:xfrm>
                            <a:off x="2752" y="7541"/>
                            <a:ext cx="3334" cy="0"/>
                          </a:xfrm>
                          <a:prstGeom prst="line">
                            <a:avLst/>
                          </a:prstGeom>
                          <a:ln w="25400" cap="flat" cmpd="sng">
                            <a:solidFill>
                              <a:srgbClr val="000000"/>
                            </a:solidFill>
                            <a:prstDash val="solid"/>
                            <a:headEnd type="none" w="sm" len="sm"/>
                            <a:tailEnd type="none" w="sm" len="sm"/>
                          </a:ln>
                        </wps:spPr>
                        <wps:bodyPr upright="1"/>
                      </wps:wsp>
                      <wps:wsp>
                        <wps:cNvPr id="17" name="直线 19"/>
                        <wps:cNvSpPr/>
                        <wps:spPr>
                          <a:xfrm>
                            <a:off x="2352" y="8381"/>
                            <a:ext cx="4195" cy="0"/>
                          </a:xfrm>
                          <a:prstGeom prst="line">
                            <a:avLst/>
                          </a:prstGeom>
                          <a:ln w="25400" cap="flat" cmpd="sng">
                            <a:solidFill>
                              <a:srgbClr val="000000"/>
                            </a:solidFill>
                            <a:prstDash val="solid"/>
                            <a:headEnd type="none" w="sm" len="sm"/>
                            <a:tailEnd type="none" w="sm" len="sm"/>
                          </a:ln>
                        </wps:spPr>
                        <wps:bodyPr upright="1"/>
                      </wps:wsp>
                      <wps:wsp>
                        <wps:cNvPr id="18" name="直线 20"/>
                        <wps:cNvSpPr/>
                        <wps:spPr>
                          <a:xfrm>
                            <a:off x="1925" y="9221"/>
                            <a:ext cx="5102" cy="0"/>
                          </a:xfrm>
                          <a:prstGeom prst="line">
                            <a:avLst/>
                          </a:prstGeom>
                          <a:ln w="25400" cap="flat" cmpd="sng">
                            <a:solidFill>
                              <a:srgbClr val="000000"/>
                            </a:solidFill>
                            <a:prstDash val="solid"/>
                            <a:headEnd type="none" w="sm" len="sm"/>
                            <a:tailEnd type="none" w="sm" len="sm"/>
                          </a:ln>
                        </wps:spPr>
                        <wps:bodyPr upright="1"/>
                      </wps:wsp>
                      <wps:wsp>
                        <wps:cNvPr id="19" name="直线 21"/>
                        <wps:cNvSpPr/>
                        <wps:spPr>
                          <a:xfrm flipV="1">
                            <a:off x="1442" y="4421"/>
                            <a:ext cx="2881" cy="5760"/>
                          </a:xfrm>
                          <a:prstGeom prst="line">
                            <a:avLst/>
                          </a:prstGeom>
                          <a:ln w="25400" cap="flat" cmpd="sng">
                            <a:solidFill>
                              <a:srgbClr val="000000"/>
                            </a:solidFill>
                            <a:prstDash val="solid"/>
                            <a:headEnd type="none" w="sm" len="sm"/>
                            <a:tailEnd type="none" w="sm" len="sm"/>
                          </a:ln>
                        </wps:spPr>
                        <wps:bodyPr upright="1"/>
                      </wps:wsp>
                      <wps:wsp>
                        <wps:cNvPr id="20" name="直线 22"/>
                        <wps:cNvSpPr/>
                        <wps:spPr>
                          <a:xfrm>
                            <a:off x="1442" y="10181"/>
                            <a:ext cx="6120" cy="0"/>
                          </a:xfrm>
                          <a:prstGeom prst="line">
                            <a:avLst/>
                          </a:prstGeom>
                          <a:ln w="25400" cap="flat" cmpd="sng">
                            <a:solidFill>
                              <a:srgbClr val="000000"/>
                            </a:solidFill>
                            <a:prstDash val="solid"/>
                            <a:headEnd type="none" w="sm" len="sm"/>
                            <a:tailEnd type="none" w="sm" len="sm"/>
                          </a:ln>
                        </wps:spPr>
                        <wps:bodyPr upright="1"/>
                      </wps:wsp>
                      <wps:wsp>
                        <wps:cNvPr id="21" name="直线 23"/>
                        <wps:cNvSpPr/>
                        <wps:spPr>
                          <a:xfrm flipH="1" flipV="1">
                            <a:off x="4322" y="4421"/>
                            <a:ext cx="3240" cy="5760"/>
                          </a:xfrm>
                          <a:prstGeom prst="line">
                            <a:avLst/>
                          </a:prstGeom>
                          <a:ln w="25400" cap="flat" cmpd="sng">
                            <a:solidFill>
                              <a:srgbClr val="000000"/>
                            </a:solidFill>
                            <a:prstDash val="solid"/>
                            <a:headEnd type="none" w="sm" len="sm"/>
                            <a:tailEnd type="none" w="sm" len="sm"/>
                          </a:ln>
                        </wps:spPr>
                        <wps:bodyPr upright="1"/>
                      </wps:wsp>
                      <wps:wsp>
                        <wps:cNvPr id="22" name="直线 24"/>
                        <wps:cNvSpPr/>
                        <wps:spPr>
                          <a:xfrm>
                            <a:off x="3602" y="5861"/>
                            <a:ext cx="1531" cy="0"/>
                          </a:xfrm>
                          <a:prstGeom prst="line">
                            <a:avLst/>
                          </a:prstGeom>
                          <a:ln w="25400" cap="flat" cmpd="sng">
                            <a:solidFill>
                              <a:srgbClr val="000000"/>
                            </a:solidFill>
                            <a:prstDash val="solid"/>
                            <a:headEnd type="none" w="sm" len="sm"/>
                            <a:tailEnd type="none" w="sm" len="sm"/>
                          </a:ln>
                        </wps:spPr>
                        <wps:bodyPr upright="1"/>
                      </wps:wsp>
                      <wps:wsp>
                        <wps:cNvPr id="23" name="直线 25"/>
                        <wps:cNvSpPr/>
                        <wps:spPr>
                          <a:xfrm>
                            <a:off x="3202" y="6701"/>
                            <a:ext cx="2400" cy="0"/>
                          </a:xfrm>
                          <a:prstGeom prst="line">
                            <a:avLst/>
                          </a:prstGeom>
                          <a:ln w="25400" cap="flat" cmpd="sng">
                            <a:solidFill>
                              <a:srgbClr val="000000"/>
                            </a:solidFill>
                            <a:prstDash val="solid"/>
                            <a:headEnd type="none" w="sm" len="sm"/>
                            <a:tailEnd type="none" w="sm" len="sm"/>
                          </a:ln>
                        </wps:spPr>
                        <wps:bodyPr upright="1"/>
                      </wps:wsp>
                    </wpg:wgp>
                  </a:graphicData>
                </a:graphic>
              </wp:anchor>
            </w:drawing>
          </mc:Choice>
          <mc:Fallback>
            <w:pict>
              <v:group id="组合 17" o:spid="_x0000_s1026" o:spt="203" style="position:absolute;left:0pt;margin-left:-9pt;margin-top:0.6pt;height:288pt;width:306pt;z-index:251674624;mso-width-relative:page;mso-height-relative:page;" coordorigin="1442,4421" coordsize="6120,5760" o:gfxdata="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">
                <o:lock v:ext="edit" aspectratio="f"/>
                <v:line id="直线 18" o:spid="_x0000_s1026" o:spt="20" style="position:absolute;left:2752;top:7541;height:0;width:3334;" filled="f" stroked="t" coordsize="21600,21600" o:gfxdata="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geLL4A&#10;AADbAAAADwAAAAAAAAABACAAAAAiAAAAZHJzL2Rvd25yZXYueG1sUEsBAhQAFAAAAAgAh07iQDMv&#10;BZ47AAAAOQAAABAAAAAAAAAAAQAgAAAADQEAAGRycy9zaGFwZXhtbC54bWxQSwUGAAAAAAYABgBb&#10;AQAAtwMAAAAA&#10;">
                  <v:fill on="f" focussize="0,0"/>
                  <v:stroke weight="2pt" color="#000000" joinstyle="round" startarrowwidth="narrow" startarrowlength="short" endarrowwidth="narrow" endarrowlength="short"/>
                  <v:imagedata o:title=""/>
                  <o:lock v:ext="edit" aspectratio="f"/>
                </v:line>
                <v:line id="直线 19" o:spid="_x0000_s1026" o:spt="20" style="position:absolute;left:2352;top:8381;height:0;width:4195;" filled="f" stroked="t" coordsize="21600,21600" o:gfxdata="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S7t74A&#10;AADbAAAADwAAAAAAAAABACAAAAAiAAAAZHJzL2Rvd25yZXYueG1sUEsBAhQAFAAAAAgAh07iQDMv&#10;BZ47AAAAOQAAABAAAAAAAAAAAQAgAAAADQEAAGRycy9zaGFwZXhtbC54bWxQSwUGAAAAAAYABgBb&#10;AQAAtwMAAAAA&#10;">
                  <v:fill on="f" focussize="0,0"/>
                  <v:stroke weight="2pt" color="#000000" joinstyle="round" startarrowwidth="narrow" startarrowlength="short" endarrowwidth="narrow" endarrowlength="short"/>
                  <v:imagedata o:title=""/>
                  <o:lock v:ext="edit" aspectratio="f"/>
                </v:line>
                <v:line id="直线 20" o:spid="_x0000_s1026" o:spt="20" style="position:absolute;left:1925;top:9221;height:0;width:5102;" filled="f" stroked="t" coordsize="21600,21600" o:gfxdata="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7L8W8AAAA&#10;2wAAAA8AAAAAAAAAAQAgAAAAIgAAAGRycy9kb3ducmV2LnhtbFBLAQIUABQAAAAIAIdO4kAzLwWe&#10;OwAAADkAAAAQAAAAAAAAAAEAIAAAAAsBAABkcnMvc2hhcGV4bWwueG1sUEsFBgAAAAAGAAYAWwEA&#10;ALUDAAAAAA==&#10;">
                  <v:fill on="f" focussize="0,0"/>
                  <v:stroke weight="2pt" color="#000000" joinstyle="round" startarrowwidth="narrow" startarrowlength="short" endarrowwidth="narrow" endarrowlength="short"/>
                  <v:imagedata o:title=""/>
                  <o:lock v:ext="edit" aspectratio="f"/>
                </v:line>
                <v:line id="直线 21" o:spid="_x0000_s1026" o:spt="20" style="position:absolute;left:1442;top:4421;flip:y;height:5760;width:2881;" filled="f" stroked="t" coordsize="21600,21600" o:gfxdata="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0+acrgAAADbAAAA&#10;DwAAAAAAAAABACAAAAAiAAAAZHJzL2Rvd25yZXYueG1sUEsBAhQAFAAAAAgAh07iQDMvBZ47AAAA&#10;OQAAABAAAAAAAAAAAQAgAAAABwEAAGRycy9zaGFwZXhtbC54bWxQSwUGAAAAAAYABgBbAQAAsQMA&#10;AAAA&#10;">
                  <v:fill on="f" focussize="0,0"/>
                  <v:stroke weight="2pt" color="#000000" joinstyle="round" startarrowwidth="narrow" startarrowlength="short" endarrowwidth="narrow" endarrowlength="short"/>
                  <v:imagedata o:title=""/>
                  <o:lock v:ext="edit" aspectratio="f"/>
                </v:line>
                <v:line id="直线 22" o:spid="_x0000_s1026" o:spt="20" style="position:absolute;left:1442;top:10181;height:0;width:6120;" filled="f" stroked="t" coordsize="21600,21600" o:gfxdata="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Yel+ugAAANsA&#10;AAAPAAAAAAAAAAEAIAAAACIAAABkcnMvZG93bnJldi54bWxQSwECFAAUAAAACACHTuJAMy8FnjsA&#10;AAA5AAAAEAAAAAAAAAABACAAAAAJAQAAZHJzL3NoYXBleG1sLnhtbFBLBQYAAAAABgAGAFsBAACz&#10;AwAAAAA=&#10;">
                  <v:fill on="f" focussize="0,0"/>
                  <v:stroke weight="2pt" color="#000000" joinstyle="round" startarrowwidth="narrow" startarrowlength="short" endarrowwidth="narrow" endarrowlength="short"/>
                  <v:imagedata o:title=""/>
                  <o:lock v:ext="edit" aspectratio="f"/>
                </v:line>
                <v:line id="直线 23" o:spid="_x0000_s1026" o:spt="20" style="position:absolute;left:4322;top:4421;flip:x y;height:5760;width:3240;" filled="f" stroked="t" coordsize="21600,21600" o:gfxdata="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uhyTvQAA&#10;ANsAAAAPAAAAAAAAAAEAIAAAACIAAABkcnMvZG93bnJldi54bWxQSwECFAAUAAAACACHTuJAMy8F&#10;njsAAAA5AAAAEAAAAAAAAAABACAAAAAMAQAAZHJzL3NoYXBleG1sLnhtbFBLBQYAAAAABgAGAFsB&#10;AAC2AwAAAAA=&#10;">
                  <v:fill on="f" focussize="0,0"/>
                  <v:stroke weight="2pt" color="#000000" joinstyle="round" startarrowwidth="narrow" startarrowlength="short" endarrowwidth="narrow" endarrowlength="short"/>
                  <v:imagedata o:title=""/>
                  <o:lock v:ext="edit" aspectratio="f"/>
                </v:line>
                <v:line id="直线 24" o:spid="_x0000_s1026" o:spt="20" style="position:absolute;left:3602;top:5861;height:0;width:1531;" filled="f" stroked="t" coordsize="21600,21600" o:gfxdata="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P/SkrsAAADb&#10;AAAADwAAAAAAAAABACAAAAAiAAAAZHJzL2Rvd25yZXYueG1sUEsBAhQAFAAAAAgAh07iQDMvBZ47&#10;AAAAOQAAABAAAAAAAAAAAQAgAAAACgEAAGRycy9zaGFwZXhtbC54bWxQSwUGAAAAAAYABgBbAQAA&#10;tAMAAAAA&#10;">
                  <v:fill on="f" focussize="0,0"/>
                  <v:stroke weight="2pt" color="#000000" joinstyle="round" startarrowwidth="narrow" startarrowlength="short" endarrowwidth="narrow" endarrowlength="short"/>
                  <v:imagedata o:title=""/>
                  <o:lock v:ext="edit" aspectratio="f"/>
                </v:line>
                <v:line id="直线 25" o:spid="_x0000_s1026" o:spt="20" style="position:absolute;left:3202;top:6701;height:0;width:2400;" filled="f" stroked="t" coordsize="21600,21600" o:gfxdata="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s3cJvQAA&#10;ANsAAAAPAAAAAAAAAAEAIAAAACIAAABkcnMvZG93bnJldi54bWxQSwECFAAUAAAACACHTuJAMy8F&#10;njsAAAA5AAAAEAAAAAAAAAABACAAAAAMAQAAZHJzL3NoYXBleG1sLnhtbFBLBQYAAAAABgAGAFsB&#10;AAC2AwAAAAA=&#10;">
                  <v:fill on="f" focussize="0,0"/>
                  <v:stroke weight="2pt" color="#000000" joinstyle="round" startarrowwidth="narrow" startarrowlength="short" endarrowwidth="narrow" endarrowlength="short"/>
                  <v:imagedata o:title=""/>
                  <o:lock v:ext="edit" aspectratio="f"/>
                </v:line>
              </v:group>
            </w:pict>
          </mc:Fallback>
        </mc:AlternateContent>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u w:val="single"/>
        </w:rPr>
        <w:t xml:space="preserve">  </w:t>
      </w:r>
      <w:r>
        <w:rPr>
          <w:rFonts w:hint="eastAsia"/>
          <w:u w:val="single"/>
        </w:rPr>
        <w:t>各层的解释</w:t>
      </w:r>
      <w:r>
        <w:rPr>
          <w:u w:val="single"/>
        </w:rPr>
        <w:t xml:space="preserve"> </w:t>
      </w:r>
      <w:r>
        <w:rPr>
          <w:rFonts w:hint="eastAsia"/>
          <w:u w:val="single"/>
        </w:rPr>
        <w:t>：</w:t>
      </w:r>
      <w:r>
        <w:rPr>
          <w:rFonts w:hint="eastAsia" w:eastAsia="DFKai-SB"/>
          <w:u w:val="single"/>
        </w:rPr>
        <w:t xml:space="preserve"> </w:t>
      </w:r>
    </w:p>
    <w:p w14:paraId="4D3488D0">
      <w:pPr>
        <w:spacing w:before="360" w:beforeLines="100" w:line="480" w:lineRule="exact"/>
        <w:ind w:right="32" w:firstLine="2310" w:firstLineChars="1100"/>
        <w:rPr>
          <w:rFonts w:hint="eastAsia" w:eastAsia="DFKai-SB"/>
        </w:rPr>
      </w:pPr>
      <w:r>
        <w:rPr>
          <w:rFonts w:hint="eastAsia"/>
        </w:rPr>
        <w:t>系</w:t>
      </w:r>
      <w:r>
        <w:t xml:space="preserve">  </w:t>
      </w:r>
      <w:r>
        <w:rPr>
          <w:rFonts w:hint="eastAsia"/>
        </w:rPr>
        <w:t xml:space="preserve"> 统</w:t>
      </w:r>
      <w:r>
        <w:rPr>
          <w:rFonts w:eastAsia="DFKai-SB"/>
        </w:rPr>
        <w:tab/>
      </w:r>
      <w:r>
        <w:rPr>
          <w:rFonts w:eastAsia="DFKai-SB"/>
        </w:rPr>
        <w:tab/>
      </w:r>
      <w:r>
        <w:rPr>
          <w:rFonts w:eastAsia="DFKai-SB"/>
        </w:rPr>
        <w:tab/>
      </w:r>
      <w:r>
        <w:t xml:space="preserve">  (</w:t>
      </w:r>
      <w:r>
        <w:rPr>
          <w:rFonts w:hint="eastAsia"/>
        </w:rPr>
        <w:t>我与世界的关系</w:t>
      </w:r>
      <w:r>
        <w:t>)</w:t>
      </w:r>
    </w:p>
    <w:p w14:paraId="13B29117">
      <w:pPr>
        <w:spacing w:before="360" w:beforeLines="100" w:line="480" w:lineRule="exact"/>
        <w:ind w:left="1922" w:right="2064" w:firstLine="180"/>
        <w:rPr>
          <w:rFonts w:hint="eastAsia" w:eastAsia="DFKai-SB"/>
        </w:rPr>
      </w:pPr>
      <w:r>
        <w:t xml:space="preserve"> </w:t>
      </w:r>
      <w:r>
        <w:rPr>
          <w:rFonts w:hint="eastAsia"/>
        </w:rPr>
        <w:t>身</w:t>
      </w:r>
      <w:r>
        <w:t xml:space="preserve">   </w:t>
      </w:r>
      <w:r>
        <w:rPr>
          <w:rFonts w:hint="eastAsia"/>
        </w:rPr>
        <w:t>份</w:t>
      </w:r>
      <w:r>
        <w:rPr>
          <w:rFonts w:eastAsia="DFKai-SB"/>
        </w:rPr>
        <w:tab/>
      </w:r>
      <w:r>
        <w:rPr>
          <w:rFonts w:eastAsia="DFKai-SB"/>
        </w:rPr>
        <w:tab/>
      </w:r>
      <w:r>
        <w:rPr>
          <w:rFonts w:eastAsia="DFKai-SB"/>
        </w:rPr>
        <w:tab/>
      </w:r>
      <w:r>
        <w:rPr>
          <w:rFonts w:eastAsia="DFKai-SB"/>
        </w:rPr>
        <w:tab/>
      </w:r>
      <w:r>
        <w:t xml:space="preserve"> (</w:t>
      </w:r>
      <w:r>
        <w:rPr>
          <w:rFonts w:hint="eastAsia"/>
        </w:rPr>
        <w:t>我</w:t>
      </w:r>
      <w:r>
        <w:t xml:space="preserve">  </w:t>
      </w:r>
      <w:r>
        <w:rPr>
          <w:rFonts w:hint="eastAsia"/>
        </w:rPr>
        <w:t>是</w:t>
      </w:r>
      <w:r>
        <w:t xml:space="preserve">  </w:t>
      </w:r>
      <w:r>
        <w:rPr>
          <w:rFonts w:hint="eastAsia"/>
        </w:rPr>
        <w:t>谁</w:t>
      </w:r>
      <w:r>
        <w:t>)</w:t>
      </w:r>
    </w:p>
    <w:p w14:paraId="508921A2">
      <w:pPr>
        <w:spacing w:before="360" w:beforeLines="100" w:line="480" w:lineRule="exact"/>
        <w:ind w:right="2064" w:firstLine="540"/>
        <w:rPr>
          <w:rFonts w:hint="eastAsia" w:eastAsia="DFKai-SB"/>
        </w:rPr>
      </w:pPr>
      <w:r>
        <w:rPr>
          <w:rFonts w:eastAsia="DFKai-SB"/>
        </w:rPr>
        <w:tab/>
      </w:r>
      <w:r>
        <w:rPr>
          <w:rFonts w:eastAsia="DFKai-SB"/>
        </w:rPr>
        <w:tab/>
      </w:r>
      <w:r>
        <w:rPr>
          <w:rFonts w:eastAsia="DFKai-SB"/>
        </w:rPr>
        <w:tab/>
      </w:r>
      <w:r>
        <w:t xml:space="preserve">     </w:t>
      </w:r>
      <w:r>
        <w:rPr>
          <w:rFonts w:hint="eastAsia"/>
        </w:rPr>
        <w:t>信</w:t>
      </w:r>
      <w:r>
        <w:t xml:space="preserve"> </w:t>
      </w:r>
      <w:r>
        <w:rPr>
          <w:rFonts w:hint="eastAsia"/>
        </w:rPr>
        <w:t>念，价</w:t>
      </w:r>
      <w:r>
        <w:t xml:space="preserve"> </w:t>
      </w:r>
      <w:r>
        <w:rPr>
          <w:rFonts w:hint="eastAsia"/>
        </w:rPr>
        <w:t>值</w:t>
      </w:r>
      <w:r>
        <w:rPr>
          <w:rFonts w:eastAsia="DFKai-SB"/>
        </w:rPr>
        <w:tab/>
      </w:r>
      <w:r>
        <w:rPr>
          <w:rFonts w:eastAsia="DFKai-SB"/>
        </w:rPr>
        <w:tab/>
      </w:r>
      <w:r>
        <w:rPr>
          <w:rFonts w:eastAsia="DFKai-SB"/>
        </w:rPr>
        <w:tab/>
      </w:r>
      <w:r>
        <w:t xml:space="preserve">      (</w:t>
      </w:r>
      <w:r>
        <w:rPr>
          <w:rFonts w:hint="eastAsia"/>
        </w:rPr>
        <w:t>为 什 么</w:t>
      </w:r>
      <w:r>
        <w:t>)</w:t>
      </w:r>
    </w:p>
    <w:p w14:paraId="145458FC">
      <w:pPr>
        <w:spacing w:before="360" w:beforeLines="100" w:line="480" w:lineRule="exact"/>
        <w:ind w:right="206" w:firstLine="180"/>
        <w:rPr>
          <w:rFonts w:hint="eastAsia" w:eastAsia="DFKai-SB"/>
        </w:rPr>
      </w:pPr>
      <w:r>
        <w:rPr>
          <w:rFonts w:eastAsia="DFKai-SB"/>
        </w:rPr>
        <w:tab/>
      </w:r>
      <w:r>
        <w:rPr>
          <w:rFonts w:eastAsia="DFKai-SB"/>
        </w:rPr>
        <w:tab/>
      </w:r>
      <w:r>
        <w:rPr>
          <w:rFonts w:eastAsia="DFKai-SB"/>
        </w:rPr>
        <w:tab/>
      </w:r>
      <w:r>
        <w:rPr>
          <w:rFonts w:eastAsia="DFKai-SB"/>
        </w:rPr>
        <w:tab/>
      </w:r>
      <w:r>
        <w:t xml:space="preserve">     </w:t>
      </w:r>
      <w:r>
        <w:rPr>
          <w:rFonts w:hint="eastAsia"/>
        </w:rPr>
        <w:t>能</w:t>
      </w:r>
      <w:r>
        <w:rPr>
          <w:rFonts w:eastAsia="DFKai-SB"/>
        </w:rPr>
        <w:tab/>
      </w:r>
      <w:r>
        <w:t xml:space="preserve">  </w:t>
      </w:r>
      <w:r>
        <w:rPr>
          <w:rFonts w:hint="eastAsia"/>
        </w:rPr>
        <w:t>力</w:t>
      </w:r>
      <w:r>
        <w:rPr>
          <w:rFonts w:eastAsia="DFKai-SB"/>
        </w:rPr>
        <w:tab/>
      </w:r>
      <w:r>
        <w:rPr>
          <w:rFonts w:eastAsia="DFKai-SB"/>
        </w:rPr>
        <w:tab/>
      </w:r>
      <w:r>
        <w:rPr>
          <w:rFonts w:eastAsia="DFKai-SB"/>
        </w:rPr>
        <w:tab/>
      </w:r>
      <w:r>
        <w:rPr>
          <w:rFonts w:eastAsia="DFKai-SB"/>
        </w:rPr>
        <w:tab/>
      </w:r>
      <w:r>
        <w:t xml:space="preserve">         (</w:t>
      </w:r>
      <w:r>
        <w:rPr>
          <w:rFonts w:hint="eastAsia"/>
        </w:rPr>
        <w:t>如</w:t>
      </w:r>
      <w:r>
        <w:t xml:space="preserve">  </w:t>
      </w:r>
      <w:r>
        <w:rPr>
          <w:rFonts w:hint="eastAsia"/>
        </w:rPr>
        <w:t>何</w:t>
      </w:r>
      <w:r>
        <w:t xml:space="preserve">  </w:t>
      </w:r>
      <w:r>
        <w:rPr>
          <w:rFonts w:hint="eastAsia"/>
        </w:rPr>
        <w:t>做</w:t>
      </w:r>
      <w:r>
        <w:t>)</w:t>
      </w:r>
    </w:p>
    <w:p w14:paraId="68F691CF">
      <w:pPr>
        <w:spacing w:before="360" w:beforeLines="100" w:line="480" w:lineRule="exact"/>
        <w:ind w:right="1106" w:firstLine="180"/>
        <w:rPr>
          <w:rFonts w:hint="eastAsia" w:eastAsia="DFKai-SB"/>
        </w:rPr>
      </w:pPr>
      <w:r>
        <w:rPr>
          <w:rFonts w:eastAsia="DFKai-SB"/>
        </w:rPr>
        <w:tab/>
      </w:r>
      <w:r>
        <w:rPr>
          <w:rFonts w:eastAsia="DFKai-SB"/>
        </w:rPr>
        <w:tab/>
      </w:r>
      <w:r>
        <w:rPr>
          <w:rFonts w:eastAsia="DFKai-SB"/>
        </w:rPr>
        <w:tab/>
      </w:r>
      <w:r>
        <w:rPr>
          <w:rFonts w:eastAsia="DFKai-SB"/>
        </w:rPr>
        <w:tab/>
      </w:r>
      <w:r>
        <w:t xml:space="preserve">    </w:t>
      </w:r>
      <w:r>
        <w:rPr>
          <w:rFonts w:hint="eastAsia"/>
        </w:rPr>
        <w:t>行</w:t>
      </w:r>
      <w:r>
        <w:rPr>
          <w:rFonts w:eastAsia="DFKai-SB"/>
        </w:rPr>
        <w:tab/>
      </w:r>
      <w:r>
        <w:t xml:space="preserve">  </w:t>
      </w:r>
      <w:r>
        <w:rPr>
          <w:rFonts w:hint="eastAsia"/>
        </w:rPr>
        <w:t>为</w:t>
      </w:r>
      <w:r>
        <w:rPr>
          <w:rFonts w:eastAsia="DFKai-SB"/>
        </w:rPr>
        <w:tab/>
      </w:r>
      <w:r>
        <w:rPr>
          <w:rFonts w:eastAsia="DFKai-SB"/>
        </w:rPr>
        <w:tab/>
      </w:r>
      <w:r>
        <w:rPr>
          <w:rFonts w:eastAsia="DFKai-SB"/>
        </w:rPr>
        <w:tab/>
      </w:r>
      <w:r>
        <w:rPr>
          <w:rFonts w:eastAsia="DFKai-SB"/>
        </w:rPr>
        <w:tab/>
      </w:r>
      <w:r>
        <w:t xml:space="preserve">             (</w:t>
      </w:r>
      <w:r>
        <w:rPr>
          <w:rFonts w:hint="eastAsia"/>
        </w:rPr>
        <w:t>做</w:t>
      </w:r>
      <w:r>
        <w:t xml:space="preserve">  </w:t>
      </w:r>
      <w:r>
        <w:rPr>
          <w:rFonts w:hint="eastAsia"/>
        </w:rPr>
        <w:t>什</w:t>
      </w:r>
      <w:r>
        <w:t xml:space="preserve">  </w:t>
      </w:r>
      <w:r>
        <w:rPr>
          <w:rFonts w:hint="eastAsia"/>
        </w:rPr>
        <w:t>么</w:t>
      </w:r>
      <w:r>
        <w:t>)</w:t>
      </w:r>
    </w:p>
    <w:p w14:paraId="21FFDF27">
      <w:pPr>
        <w:tabs>
          <w:tab w:val="left" w:pos="5880"/>
        </w:tabs>
        <w:spacing w:before="360" w:beforeLines="100" w:line="480" w:lineRule="exact"/>
        <w:ind w:right="26" w:firstLine="2100" w:firstLineChars="1000"/>
        <w:rPr>
          <w:rFonts w:hint="eastAsia" w:eastAsia="DFKai-SB"/>
        </w:rPr>
      </w:pPr>
      <w:r>
        <w:t xml:space="preserve"> </w:t>
      </w:r>
      <w:r>
        <w:rPr>
          <w:rFonts w:hint="eastAsia"/>
        </w:rPr>
        <w:t>环</w:t>
      </w:r>
      <w:r>
        <w:t xml:space="preserve">   </w:t>
      </w:r>
      <w:r>
        <w:rPr>
          <w:rFonts w:hint="eastAsia"/>
        </w:rPr>
        <w:t>境</w:t>
      </w:r>
      <w:r>
        <w:t xml:space="preserve">   </w:t>
      </w:r>
      <w:r>
        <w:rPr>
          <w:rFonts w:eastAsia="DFKai-SB"/>
        </w:rPr>
        <w:tab/>
      </w:r>
      <w:r>
        <w:t>(</w:t>
      </w:r>
      <w:r>
        <w:rPr>
          <w:rFonts w:hint="eastAsia"/>
        </w:rPr>
        <w:t>时、地、其它人、事、物</w:t>
      </w:r>
      <w:r>
        <w:t>)</w:t>
      </w:r>
      <w:r>
        <w:rPr>
          <w:rFonts w:hint="eastAsia"/>
        </w:rPr>
        <w:t xml:space="preserve">        </w:t>
      </w:r>
    </w:p>
    <w:p w14:paraId="4B5C9FE6">
      <w:pPr>
        <w:tabs>
          <w:tab w:val="left" w:pos="360"/>
          <w:tab w:val="left" w:pos="840"/>
        </w:tabs>
        <w:spacing w:before="180" w:beforeLines="50" w:line="360" w:lineRule="exact"/>
        <w:ind w:right="2066" w:firstLine="180"/>
        <w:rPr>
          <w:rFonts w:hint="eastAsia" w:eastAsia="DFKai-SB"/>
        </w:rPr>
      </w:pPr>
      <w:r>
        <w:rPr>
          <w:rFonts w:eastAsia="DFKai-SB"/>
        </w:rPr>
        <w:tab/>
      </w:r>
    </w:p>
    <w:p w14:paraId="7B3D2859">
      <w:pPr>
        <w:numPr>
          <w:ilvl w:val="0"/>
          <w:numId w:val="21"/>
        </w:numPr>
        <w:tabs>
          <w:tab w:val="left" w:pos="360"/>
          <w:tab w:val="left" w:pos="840"/>
          <w:tab w:val="left" w:pos="1440"/>
        </w:tabs>
        <w:spacing w:before="180" w:beforeLines="50" w:line="360" w:lineRule="exact"/>
        <w:ind w:left="840" w:right="206"/>
        <w:rPr>
          <w:rFonts w:hint="eastAsia" w:eastAsia="DFKai-SB"/>
        </w:rPr>
      </w:pPr>
      <w:r>
        <w:rPr>
          <w:rFonts w:hint="eastAsia"/>
        </w:rPr>
        <w:t>系统</w:t>
      </w:r>
      <w:r>
        <w:rPr>
          <w:rFonts w:eastAsia="DFKai-SB"/>
        </w:rPr>
        <w:tab/>
      </w:r>
      <w:r>
        <w:t xml:space="preserve">: </w:t>
      </w:r>
      <w:r>
        <w:rPr>
          <w:rFonts w:hint="eastAsia"/>
        </w:rPr>
        <w:t>自己与世界里的各种人事物的关系</w:t>
      </w:r>
      <w:r>
        <w:t xml:space="preserve"> (</w:t>
      </w:r>
      <w:r>
        <w:rPr>
          <w:rFonts w:hint="eastAsia"/>
        </w:rPr>
        <w:t>人生的意义</w:t>
      </w:r>
      <w:r>
        <w:t>)</w:t>
      </w:r>
      <w:r>
        <w:rPr>
          <w:rFonts w:hint="eastAsia"/>
        </w:rPr>
        <w:t>。</w:t>
      </w:r>
      <w:r>
        <w:rPr>
          <w:rFonts w:eastAsia="DFKai-SB"/>
        </w:rPr>
        <w:tab/>
      </w:r>
    </w:p>
    <w:p w14:paraId="7671F7E7">
      <w:pPr>
        <w:numPr>
          <w:ilvl w:val="0"/>
          <w:numId w:val="21"/>
        </w:numPr>
        <w:tabs>
          <w:tab w:val="left" w:pos="360"/>
          <w:tab w:val="left" w:pos="840"/>
          <w:tab w:val="left" w:pos="1440"/>
        </w:tabs>
        <w:spacing w:before="180" w:beforeLines="50" w:line="360" w:lineRule="exact"/>
        <w:ind w:left="840" w:right="-873"/>
        <w:rPr>
          <w:rFonts w:eastAsia="DFKai-SB"/>
        </w:rPr>
      </w:pPr>
      <w:r>
        <w:rPr>
          <w:rFonts w:hint="eastAsia"/>
        </w:rPr>
        <w:t>身份</w:t>
      </w:r>
      <w:r>
        <w:rPr>
          <w:rFonts w:eastAsia="DFKai-SB"/>
        </w:rPr>
        <w:tab/>
      </w:r>
      <w:r>
        <w:t xml:space="preserve">: </w:t>
      </w:r>
      <w:r>
        <w:rPr>
          <w:rFonts w:hint="eastAsia"/>
        </w:rPr>
        <w:t>自己以什么身份去实现人生的意义。</w:t>
      </w:r>
      <w:r>
        <w:t>(</w:t>
      </w:r>
      <w:r>
        <w:rPr>
          <w:rFonts w:hint="eastAsia"/>
        </w:rPr>
        <w:t>我是谁，我有怎样的人生</w:t>
      </w:r>
      <w:r>
        <w:t>)</w:t>
      </w:r>
    </w:p>
    <w:p w14:paraId="308162BC">
      <w:pPr>
        <w:numPr>
          <w:ilvl w:val="0"/>
          <w:numId w:val="21"/>
        </w:numPr>
        <w:tabs>
          <w:tab w:val="left" w:pos="360"/>
          <w:tab w:val="left" w:pos="840"/>
          <w:tab w:val="left" w:pos="1440"/>
        </w:tabs>
        <w:spacing w:before="180" w:beforeLines="50" w:line="360" w:lineRule="exact"/>
        <w:ind w:left="840" w:right="-1080"/>
        <w:rPr>
          <w:rFonts w:eastAsia="DFKai-SB"/>
        </w:rPr>
      </w:pPr>
      <w:r>
        <w:rPr>
          <w:rFonts w:hint="eastAsia"/>
        </w:rPr>
        <w:t>信念</w:t>
      </w:r>
      <w:r>
        <w:rPr>
          <w:rFonts w:eastAsia="DFKai-SB"/>
        </w:rPr>
        <w:tab/>
      </w:r>
      <w:r>
        <w:t xml:space="preserve">: </w:t>
      </w:r>
      <w:r>
        <w:rPr>
          <w:rFonts w:hint="eastAsia"/>
        </w:rPr>
        <w:t>配合这个身份，应该有怎么样的信念和价值观。</w:t>
      </w:r>
      <w:r>
        <w:t>(</w:t>
      </w:r>
      <w:r>
        <w:rPr>
          <w:rFonts w:hint="eastAsia"/>
        </w:rPr>
        <w:t>应该怎么样、什么重要</w:t>
      </w:r>
      <w:r>
        <w:t>)</w:t>
      </w:r>
    </w:p>
    <w:p w14:paraId="20B64E5E">
      <w:pPr>
        <w:numPr>
          <w:ilvl w:val="0"/>
          <w:numId w:val="21"/>
        </w:numPr>
        <w:tabs>
          <w:tab w:val="left" w:pos="360"/>
          <w:tab w:val="left" w:pos="840"/>
          <w:tab w:val="left" w:pos="1440"/>
        </w:tabs>
        <w:spacing w:before="180" w:beforeLines="50" w:line="360" w:lineRule="exact"/>
        <w:ind w:left="840" w:right="-11"/>
        <w:rPr>
          <w:rFonts w:eastAsia="DFKai-SB"/>
        </w:rPr>
      </w:pPr>
      <w:r>
        <w:rPr>
          <w:rFonts w:hint="eastAsia"/>
        </w:rPr>
        <w:t>能力</w:t>
      </w:r>
      <w:r>
        <w:rPr>
          <w:rFonts w:eastAsia="DFKai-SB"/>
        </w:rPr>
        <w:tab/>
      </w:r>
      <w:r>
        <w:t xml:space="preserve">: </w:t>
      </w:r>
      <w:r>
        <w:rPr>
          <w:rFonts w:hint="eastAsia"/>
        </w:rPr>
        <w:t>我可以有那些不同的选择﹖我掌握和还需要那些能力﹖</w:t>
      </w:r>
      <w:r>
        <w:t xml:space="preserve"> (</w:t>
      </w:r>
      <w:r>
        <w:rPr>
          <w:rFonts w:hint="eastAsia"/>
        </w:rPr>
        <w:t>如何做，懂不懂</w:t>
      </w:r>
      <w:r>
        <w:t>)</w:t>
      </w:r>
    </w:p>
    <w:p w14:paraId="597089B8">
      <w:pPr>
        <w:numPr>
          <w:ilvl w:val="0"/>
          <w:numId w:val="22"/>
        </w:numPr>
        <w:tabs>
          <w:tab w:val="left" w:pos="360"/>
          <w:tab w:val="left" w:pos="1440"/>
        </w:tabs>
        <w:spacing w:before="180" w:beforeLines="50" w:line="360" w:lineRule="exact"/>
        <w:ind w:right="2066"/>
        <w:rPr>
          <w:rFonts w:eastAsia="DFKai-SB"/>
        </w:rPr>
      </w:pPr>
      <w:r>
        <w:rPr>
          <w:rFonts w:hint="eastAsia"/>
        </w:rPr>
        <w:t>行为</w:t>
      </w:r>
      <w:r>
        <w:rPr>
          <w:rFonts w:eastAsia="DFKai-SB"/>
        </w:rPr>
        <w:tab/>
      </w:r>
      <w:r>
        <w:t xml:space="preserve">: </w:t>
      </w:r>
      <w:r>
        <w:rPr>
          <w:rFonts w:hint="eastAsia"/>
        </w:rPr>
        <w:t>在环境中我们做的过程。</w:t>
      </w:r>
      <w:r>
        <w:t>(</w:t>
      </w:r>
      <w:r>
        <w:rPr>
          <w:rFonts w:hint="eastAsia"/>
        </w:rPr>
        <w:t>做什么，有没有做</w:t>
      </w:r>
      <w:r>
        <w:t>)</w:t>
      </w:r>
    </w:p>
    <w:p w14:paraId="38E65B12">
      <w:pPr>
        <w:numPr>
          <w:ilvl w:val="0"/>
          <w:numId w:val="22"/>
        </w:numPr>
        <w:tabs>
          <w:tab w:val="left" w:pos="360"/>
          <w:tab w:val="left" w:pos="1440"/>
        </w:tabs>
        <w:spacing w:before="180" w:beforeLines="50" w:line="360" w:lineRule="exact"/>
        <w:ind w:right="1352"/>
        <w:rPr>
          <w:rFonts w:hint="eastAsia" w:eastAsia="DFKai-SB"/>
          <w:b/>
        </w:rPr>
      </w:pPr>
      <w:r>
        <w:rPr>
          <w:rFonts w:hint="eastAsia"/>
        </w:rPr>
        <w:t>环境</w:t>
      </w:r>
      <w:r>
        <w:rPr>
          <w:rFonts w:eastAsia="DFKai-SB"/>
        </w:rPr>
        <w:tab/>
      </w:r>
      <w:r>
        <w:t xml:space="preserve">: </w:t>
      </w:r>
      <w:r>
        <w:rPr>
          <w:rFonts w:hint="eastAsia"/>
        </w:rPr>
        <w:t>外界的条件和障碍。</w:t>
      </w:r>
      <w:r>
        <w:t>(</w:t>
      </w:r>
      <w:r>
        <w:rPr>
          <w:rFonts w:hint="eastAsia"/>
        </w:rPr>
        <w:t>时、地，其它人，其它事物</w:t>
      </w:r>
      <w:r>
        <w:t>)</w:t>
      </w:r>
    </w:p>
    <w:p w14:paraId="4AE47C92">
      <w:pPr>
        <w:spacing w:before="180" w:beforeLines="50" w:line="280" w:lineRule="exact"/>
        <w:rPr>
          <w:rFonts w:hint="eastAsia" w:eastAsia="方正姚体"/>
          <w:sz w:val="18"/>
        </w:rPr>
      </w:pPr>
      <w:r>
        <w:rPr>
          <w:rFonts w:hint="eastAsia" w:eastAsia="方正姚体"/>
          <w:sz w:val="18"/>
        </w:rPr>
        <w:t>注：罗拔第尔士发展出来的理解层次最高层是</w:t>
      </w:r>
      <w:r>
        <w:rPr>
          <w:rFonts w:eastAsia="方正姚体"/>
          <w:sz w:val="18"/>
        </w:rPr>
        <w:t>Spirituality</w:t>
      </w:r>
      <w:r>
        <w:rPr>
          <w:rFonts w:hint="eastAsia" w:eastAsia="方正姚体"/>
          <w:sz w:val="18"/>
        </w:rPr>
        <w:t>，我原来把它译为「精神」。自从接触了波特海宁格的「家庭系统排列」学问，我认为译为「系统」更能表达其意义，并且减去了超现实的含意。</w:t>
      </w:r>
    </w:p>
    <w:p w14:paraId="69253F05">
      <w:pPr>
        <w:spacing w:before="180" w:beforeLines="50" w:line="360" w:lineRule="exact"/>
        <w:rPr>
          <w:rFonts w:hint="eastAsia"/>
        </w:rPr>
      </w:pPr>
      <w:r>
        <w:rPr>
          <w:rFonts w:hint="eastAsia"/>
        </w:rPr>
        <w:t>一般的情况里，如果只牵涉到个人方面，我们只会用到较低的五个层次。当一个人觉得有困难时，我们若能够找出困难在那一个层次的话，便能更快，更有效地助他找出解决办法。</w:t>
      </w:r>
    </w:p>
    <w:p w14:paraId="05D58481">
      <w:pPr>
        <w:spacing w:before="180" w:beforeLines="50" w:line="360" w:lineRule="exact"/>
        <w:rPr>
          <w:rFonts w:eastAsia="DFKai-SB"/>
        </w:rPr>
      </w:pPr>
      <w:r>
        <w:rPr>
          <w:rFonts w:hint="eastAsia"/>
        </w:rPr>
        <w:t>例子：孩子考试成绩不好</w:t>
      </w:r>
    </w:p>
    <w:p w14:paraId="1AD50C9D">
      <w:pPr>
        <w:tabs>
          <w:tab w:val="left" w:pos="1620"/>
        </w:tabs>
        <w:snapToGrid w:val="0"/>
        <w:spacing w:before="180" w:beforeLines="50" w:line="360" w:lineRule="exact"/>
        <w:ind w:left="1622" w:hanging="1140"/>
        <w:rPr>
          <w:rFonts w:eastAsia="DFKai-SB"/>
        </w:rPr>
      </w:pPr>
      <w:r>
        <w:rPr>
          <w:rFonts w:hint="eastAsia" w:eastAsia="DFKai-SB"/>
        </w:rPr>
        <w:t>‧</w:t>
      </w:r>
      <w:r>
        <w:t xml:space="preserve"> </w:t>
      </w:r>
      <w:r>
        <w:rPr>
          <w:rFonts w:hint="eastAsia"/>
        </w:rPr>
        <w:t>环境：</w:t>
      </w:r>
      <w:r>
        <w:rPr>
          <w:rFonts w:eastAsia="DFKai-SB"/>
        </w:rPr>
        <w:tab/>
      </w:r>
      <w:r>
        <w:rPr>
          <w:rFonts w:hint="eastAsia"/>
        </w:rPr>
        <w:t>老师说：「这不是他的错，课室里的噪声很多，而学校总有些使学生分神的事情发生</w:t>
      </w:r>
      <w:r>
        <w:t>!</w:t>
      </w:r>
      <w:r>
        <w:rPr>
          <w:rFonts w:hint="eastAsia"/>
        </w:rPr>
        <w:t>」。</w:t>
      </w:r>
      <w:r>
        <w:t>(</w:t>
      </w:r>
      <w:r>
        <w:rPr>
          <w:rFonts w:hint="eastAsia"/>
        </w:rPr>
        <w:t>对孩子的影响力最细</w:t>
      </w:r>
      <w:r>
        <w:t>)</w:t>
      </w:r>
    </w:p>
    <w:p w14:paraId="7AE6749E">
      <w:pPr>
        <w:tabs>
          <w:tab w:val="left" w:pos="1620"/>
        </w:tabs>
        <w:snapToGrid w:val="0"/>
        <w:spacing w:before="180" w:beforeLines="50" w:line="360" w:lineRule="exact"/>
        <w:ind w:left="1622" w:hanging="1140"/>
        <w:rPr>
          <w:rFonts w:eastAsia="DFKai-SB"/>
        </w:rPr>
      </w:pPr>
      <w:r>
        <w:rPr>
          <w:rFonts w:hint="eastAsia" w:eastAsia="DFKai-SB"/>
        </w:rPr>
        <w:t>‧</w:t>
      </w:r>
      <w:r>
        <w:t xml:space="preserve"> </w:t>
      </w:r>
      <w:r>
        <w:rPr>
          <w:rFonts w:hint="eastAsia"/>
        </w:rPr>
        <w:t>行为：</w:t>
      </w:r>
      <w:r>
        <w:rPr>
          <w:rFonts w:eastAsia="DFKai-SB"/>
        </w:rPr>
        <w:tab/>
      </w:r>
      <w:r>
        <w:rPr>
          <w:rFonts w:hint="eastAsia"/>
        </w:rPr>
        <w:t>老师说：「他这次准备得不好」。</w:t>
      </w:r>
      <w:r>
        <w:t>(</w:t>
      </w:r>
      <w:r>
        <w:rPr>
          <w:rFonts w:hint="eastAsia"/>
        </w:rPr>
        <w:t>把责任交给孩子了</w:t>
      </w:r>
      <w:r>
        <w:t>)</w:t>
      </w:r>
    </w:p>
    <w:p w14:paraId="621E2259">
      <w:pPr>
        <w:tabs>
          <w:tab w:val="left" w:pos="1620"/>
        </w:tabs>
        <w:snapToGrid w:val="0"/>
        <w:spacing w:before="180" w:beforeLines="50" w:line="360" w:lineRule="exact"/>
        <w:ind w:left="1622" w:hanging="1140"/>
        <w:rPr>
          <w:rFonts w:eastAsia="DFKai-SB"/>
        </w:rPr>
      </w:pPr>
      <w:r>
        <w:rPr>
          <w:rFonts w:hint="eastAsia" w:eastAsia="DFKai-SB"/>
        </w:rPr>
        <w:t>‧</w:t>
      </w:r>
      <w:r>
        <w:t xml:space="preserve"> </w:t>
      </w:r>
      <w:r>
        <w:rPr>
          <w:rFonts w:hint="eastAsia"/>
        </w:rPr>
        <w:t>能力：</w:t>
      </w:r>
      <w:r>
        <w:rPr>
          <w:rFonts w:eastAsia="DFKai-SB"/>
        </w:rPr>
        <w:tab/>
      </w:r>
      <w:r>
        <w:rPr>
          <w:rFonts w:hint="eastAsia"/>
        </w:rPr>
        <w:t>老师说：「他对数学一向都领悟得很慢」。</w:t>
      </w:r>
      <w:r>
        <w:t>(</w:t>
      </w:r>
      <w:r>
        <w:rPr>
          <w:rFonts w:hint="eastAsia"/>
        </w:rPr>
        <w:t>不只是这次的问题，而是一般的能力、意义的范围大了</w:t>
      </w:r>
      <w:r>
        <w:t>)</w:t>
      </w:r>
    </w:p>
    <w:p w14:paraId="2EE3D0AA">
      <w:pPr>
        <w:tabs>
          <w:tab w:val="left" w:pos="1620"/>
        </w:tabs>
        <w:snapToGrid w:val="0"/>
        <w:spacing w:before="180" w:beforeLines="50" w:line="360" w:lineRule="exact"/>
        <w:ind w:left="1622" w:hanging="1140"/>
        <w:rPr>
          <w:rFonts w:eastAsia="DFKai-SB"/>
        </w:rPr>
      </w:pPr>
      <w:r>
        <w:rPr>
          <w:rFonts w:hint="eastAsia" w:eastAsia="DFKai-SB"/>
        </w:rPr>
        <w:t>‧</w:t>
      </w:r>
      <w:r>
        <w:t xml:space="preserve"> </w:t>
      </w:r>
      <w:r>
        <w:rPr>
          <w:rFonts w:hint="eastAsia"/>
        </w:rPr>
        <w:t>信念：</w:t>
      </w:r>
      <w:r>
        <w:rPr>
          <w:rFonts w:eastAsia="DFKai-SB"/>
        </w:rPr>
        <w:tab/>
      </w:r>
      <w:r>
        <w:rPr>
          <w:rFonts w:hint="eastAsia"/>
        </w:rPr>
        <w:t>老师说：「考试不大重要，重要的是他对学习有兴趣」。</w:t>
      </w:r>
      <w:r>
        <w:t>(</w:t>
      </w:r>
      <w:r>
        <w:rPr>
          <w:rFonts w:hint="eastAsia"/>
        </w:rPr>
        <w:t>意义的范围更大，涉及价值观了</w:t>
      </w:r>
      <w:r>
        <w:t>)</w:t>
      </w:r>
    </w:p>
    <w:p w14:paraId="1413B8E3">
      <w:pPr>
        <w:tabs>
          <w:tab w:val="left" w:pos="1620"/>
        </w:tabs>
        <w:snapToGrid w:val="0"/>
        <w:spacing w:before="180" w:beforeLines="50" w:line="360" w:lineRule="exact"/>
        <w:ind w:left="1622" w:hanging="1140"/>
        <w:rPr>
          <w:rFonts w:eastAsia="DFKai-SB"/>
        </w:rPr>
      </w:pPr>
      <w:r>
        <w:rPr>
          <w:rFonts w:hint="eastAsia" w:eastAsia="DFKai-SB"/>
        </w:rPr>
        <w:t>‧</w:t>
      </w:r>
      <w:r>
        <w:t xml:space="preserve"> </w:t>
      </w:r>
      <w:r>
        <w:rPr>
          <w:rFonts w:hint="eastAsia"/>
        </w:rPr>
        <w:t>身份：</w:t>
      </w:r>
      <w:r>
        <w:rPr>
          <w:rFonts w:eastAsia="DFKai-SB"/>
        </w:rPr>
        <w:tab/>
      </w:r>
      <w:r>
        <w:rPr>
          <w:rFonts w:hint="eastAsia"/>
        </w:rPr>
        <w:t>老师说：「他不适合学数学，他太蠢了」。</w:t>
      </w:r>
      <w:r>
        <w:t>(</w:t>
      </w:r>
      <w:r>
        <w:rPr>
          <w:rFonts w:hint="eastAsia"/>
        </w:rPr>
        <w:t>这个层次比刚才四个更高，是因为所说的指向他的人的本质：他是一个怎样的人</w:t>
      </w:r>
      <w:r>
        <w:t>)</w:t>
      </w:r>
    </w:p>
    <w:p w14:paraId="597C88AD">
      <w:pPr>
        <w:spacing w:before="180" w:beforeLines="50" w:line="360" w:lineRule="exact"/>
        <w:rPr>
          <w:rFonts w:eastAsia="DFKai-SB"/>
        </w:rPr>
      </w:pPr>
      <w:r>
        <w:rPr>
          <w:rFonts w:eastAsia="DFKai-SB"/>
        </w:rPr>
        <w:tab/>
      </w:r>
      <w:r>
        <w:rPr>
          <w:rFonts w:hint="eastAsia"/>
        </w:rPr>
        <w:t>层次越低的问题，越容易解决。通常的问题多是环境及行为层次的问题，当问题升至信念或身份的层次时，解决便会困难得多。一般来说，一个低层次的问题，在更高层次里容易找到解决方法。反过来说，一个高层次的问题，用一个较其为低的层次的解决方法，会较难有效果。除了用它来理解问题的解决可能之外，理解层次尚可以被应用在以下的地方：</w:t>
      </w:r>
    </w:p>
    <w:p w14:paraId="5D468111">
      <w:pPr>
        <w:snapToGrid w:val="0"/>
        <w:spacing w:before="180" w:beforeLines="50" w:line="360" w:lineRule="exact"/>
        <w:ind w:left="826" w:hanging="344"/>
        <w:rPr>
          <w:rFonts w:eastAsia="DFKai-SB"/>
        </w:rPr>
      </w:pPr>
      <w:r>
        <w:rPr>
          <w:rFonts w:hint="eastAsia" w:eastAsia="DFKai-SB"/>
        </w:rPr>
        <w:t>‧</w:t>
      </w:r>
      <w:r>
        <w:t xml:space="preserve"> </w:t>
      </w:r>
      <w:r>
        <w:rPr>
          <w:rFonts w:hint="eastAsia"/>
        </w:rPr>
        <w:t>手上有一个重要计划，可以跟着理解层次的次序，由低至高，遂层作一次检讨。</w:t>
      </w:r>
    </w:p>
    <w:p w14:paraId="513617CE">
      <w:pPr>
        <w:snapToGrid w:val="0"/>
        <w:spacing w:before="180" w:beforeLines="50" w:line="360" w:lineRule="exact"/>
        <w:ind w:left="812" w:hanging="330"/>
        <w:rPr>
          <w:rFonts w:hint="eastAsia"/>
        </w:rPr>
      </w:pPr>
      <w:r>
        <w:rPr>
          <w:rFonts w:hint="eastAsia" w:eastAsia="DFKai-SB"/>
        </w:rPr>
        <w:t>‧</w:t>
      </w:r>
      <w:r>
        <w:t xml:space="preserve"> </w:t>
      </w:r>
      <w:r>
        <w:rPr>
          <w:rFonts w:hint="eastAsia"/>
        </w:rPr>
        <w:t>自己被一件事情困扰时，可以跟着理解层次的次序，由低至高，搜索问题的根源，进而思想解决方案。</w:t>
      </w:r>
    </w:p>
    <w:p w14:paraId="63E13580">
      <w:pPr>
        <w:snapToGrid w:val="0"/>
        <w:spacing w:before="180" w:beforeLines="50" w:line="360" w:lineRule="exact"/>
        <w:ind w:left="812" w:hanging="330"/>
        <w:rPr>
          <w:rFonts w:hint="eastAsia"/>
        </w:rPr>
      </w:pPr>
      <w:r>
        <w:rPr>
          <w:rFonts w:hint="eastAsia" w:eastAsia="DFKai-SB"/>
        </w:rPr>
        <w:t>‧</w:t>
      </w:r>
      <w:r>
        <w:t xml:space="preserve"> </w:t>
      </w:r>
      <w:r>
        <w:rPr>
          <w:rFonts w:hint="eastAsia"/>
        </w:rPr>
        <w:t>引导朋友或属下处理困难时，亦可以运用理解层次，去找出问题所在。</w:t>
      </w:r>
    </w:p>
    <w:p w14:paraId="073B63CD">
      <w:pPr>
        <w:pStyle w:val="28"/>
        <w:snapToGrid w:val="0"/>
        <w:spacing w:before="180" w:beforeLines="50" w:line="360" w:lineRule="exact"/>
        <w:rPr>
          <w:rFonts w:hint="eastAsia" w:eastAsia="宋体"/>
          <w:sz w:val="21"/>
          <w:lang w:eastAsia="zh-CN"/>
        </w:rPr>
      </w:pPr>
      <w:r>
        <w:rPr>
          <w:rFonts w:hint="eastAsia" w:eastAsia="宋体"/>
          <w:sz w:val="21"/>
          <w:lang w:eastAsia="zh-CN"/>
        </w:rPr>
        <w:t>更多的例子：</w:t>
      </w:r>
    </w:p>
    <w:tbl>
      <w:tblPr>
        <w:tblStyle w:val="25"/>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55"/>
        <w:gridCol w:w="3354"/>
        <w:gridCol w:w="3507"/>
      </w:tblGrid>
      <w:tr w14:paraId="5F91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634" w:hRule="atLeast"/>
        </w:trPr>
        <w:tc>
          <w:tcPr>
            <w:tcW w:w="1255" w:type="dxa"/>
            <w:noWrap w:val="0"/>
            <w:vAlign w:val="top"/>
          </w:tcPr>
          <w:p w14:paraId="2812A343">
            <w:pPr>
              <w:jc w:val="center"/>
              <w:rPr>
                <w:rFonts w:eastAsia="DFKai-SB"/>
                <w:b/>
                <w:sz w:val="28"/>
              </w:rPr>
            </w:pPr>
          </w:p>
        </w:tc>
        <w:tc>
          <w:tcPr>
            <w:tcW w:w="3354" w:type="dxa"/>
            <w:noWrap w:val="0"/>
            <w:vAlign w:val="top"/>
          </w:tcPr>
          <w:p w14:paraId="0B654983">
            <w:pPr>
              <w:jc w:val="center"/>
              <w:rPr>
                <w:rFonts w:hint="eastAsia" w:eastAsia="DFKai-SB"/>
                <w:b/>
                <w:sz w:val="28"/>
              </w:rPr>
            </w:pPr>
            <w:r>
              <w:rPr>
                <w:rFonts w:hint="eastAsia"/>
                <w:b/>
                <w:sz w:val="28"/>
              </w:rPr>
              <w:t>孩子默书不及格</w:t>
            </w:r>
          </w:p>
        </w:tc>
        <w:tc>
          <w:tcPr>
            <w:tcW w:w="3507" w:type="dxa"/>
            <w:noWrap w:val="0"/>
            <w:vAlign w:val="top"/>
          </w:tcPr>
          <w:p w14:paraId="407B6FF0">
            <w:pPr>
              <w:jc w:val="center"/>
              <w:rPr>
                <w:rFonts w:hint="eastAsia" w:eastAsia="DFKai-SB"/>
                <w:b/>
                <w:sz w:val="28"/>
              </w:rPr>
            </w:pPr>
            <w:r>
              <w:rPr>
                <w:rFonts w:hint="eastAsia"/>
                <w:b/>
                <w:sz w:val="28"/>
              </w:rPr>
              <w:t>下属的报告做得不好</w:t>
            </w:r>
          </w:p>
        </w:tc>
      </w:tr>
      <w:tr w14:paraId="676E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361" w:hRule="atLeast"/>
        </w:trPr>
        <w:tc>
          <w:tcPr>
            <w:tcW w:w="1255" w:type="dxa"/>
            <w:noWrap w:val="0"/>
            <w:vAlign w:val="top"/>
          </w:tcPr>
          <w:p w14:paraId="1574EDE3">
            <w:pPr>
              <w:snapToGrid w:val="0"/>
              <w:rPr>
                <w:rFonts w:hint="eastAsia" w:eastAsia="DFKai-SB"/>
                <w:b/>
                <w:sz w:val="28"/>
              </w:rPr>
            </w:pPr>
            <w:r>
              <w:rPr>
                <w:rFonts w:hint="eastAsia"/>
                <w:b/>
                <w:sz w:val="28"/>
              </w:rPr>
              <w:t>系统</w:t>
            </w:r>
          </w:p>
        </w:tc>
        <w:tc>
          <w:tcPr>
            <w:tcW w:w="3354" w:type="dxa"/>
            <w:noWrap w:val="0"/>
            <w:vAlign w:val="top"/>
          </w:tcPr>
          <w:p w14:paraId="32F6CEF0">
            <w:pPr>
              <w:snapToGrid w:val="0"/>
              <w:rPr>
                <w:rFonts w:hint="eastAsia" w:ascii="宋体" w:hAnsi="宋体"/>
              </w:rPr>
            </w:pPr>
            <w:r>
              <w:rPr>
                <w:rFonts w:hint="eastAsia" w:ascii="宋体" w:hAnsi="宋体"/>
              </w:rPr>
              <w:t>孩子的一生际遇。</w:t>
            </w:r>
          </w:p>
        </w:tc>
        <w:tc>
          <w:tcPr>
            <w:tcW w:w="3507" w:type="dxa"/>
            <w:noWrap w:val="0"/>
            <w:vAlign w:val="top"/>
          </w:tcPr>
          <w:p w14:paraId="2A8F36EC">
            <w:pPr>
              <w:snapToGrid w:val="0"/>
              <w:rPr>
                <w:rFonts w:hint="eastAsia" w:ascii="宋体" w:hAnsi="宋体"/>
              </w:rPr>
            </w:pPr>
            <w:r>
              <w:rPr>
                <w:rFonts w:hint="eastAsia" w:ascii="宋体" w:hAnsi="宋体"/>
              </w:rPr>
              <w:t>他对公司的贡献。</w:t>
            </w:r>
          </w:p>
        </w:tc>
      </w:tr>
      <w:tr w14:paraId="1CAB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831" w:hRule="atLeast"/>
        </w:trPr>
        <w:tc>
          <w:tcPr>
            <w:tcW w:w="1255" w:type="dxa"/>
            <w:noWrap w:val="0"/>
            <w:vAlign w:val="top"/>
          </w:tcPr>
          <w:p w14:paraId="5D138DA3">
            <w:pPr>
              <w:snapToGrid w:val="0"/>
              <w:rPr>
                <w:rFonts w:hint="eastAsia" w:eastAsia="DFKai-SB"/>
                <w:b/>
                <w:sz w:val="28"/>
              </w:rPr>
            </w:pPr>
            <w:r>
              <w:rPr>
                <w:rFonts w:hint="eastAsia"/>
                <w:b/>
                <w:sz w:val="28"/>
              </w:rPr>
              <w:t>身份</w:t>
            </w:r>
          </w:p>
        </w:tc>
        <w:tc>
          <w:tcPr>
            <w:tcW w:w="3354" w:type="dxa"/>
            <w:noWrap w:val="0"/>
            <w:vAlign w:val="top"/>
          </w:tcPr>
          <w:p w14:paraId="74E5766D">
            <w:pPr>
              <w:snapToGrid w:val="0"/>
              <w:rPr>
                <w:rFonts w:hint="eastAsia" w:ascii="宋体" w:hAnsi="宋体"/>
              </w:rPr>
            </w:pPr>
            <w:r>
              <w:rPr>
                <w:rFonts w:ascii="宋体" w:hAnsi="宋体"/>
              </w:rPr>
              <w:t xml:space="preserve">1. </w:t>
            </w:r>
            <w:r>
              <w:rPr>
                <w:rFonts w:hint="eastAsia" w:ascii="宋体" w:hAnsi="宋体"/>
              </w:rPr>
              <w:t>他就是蠢！</w:t>
            </w:r>
          </w:p>
          <w:p w14:paraId="1C8CA4DF">
            <w:pPr>
              <w:snapToGrid w:val="0"/>
              <w:rPr>
                <w:rFonts w:hint="eastAsia" w:ascii="宋体" w:hAnsi="宋体"/>
              </w:rPr>
            </w:pPr>
            <w:r>
              <w:rPr>
                <w:rFonts w:ascii="宋体" w:hAnsi="宋体"/>
              </w:rPr>
              <w:t xml:space="preserve">2. </w:t>
            </w:r>
            <w:r>
              <w:rPr>
                <w:rFonts w:hint="eastAsia" w:ascii="宋体" w:hAnsi="宋体"/>
              </w:rPr>
              <w:t>他天生没用！</w:t>
            </w:r>
          </w:p>
        </w:tc>
        <w:tc>
          <w:tcPr>
            <w:tcW w:w="3507" w:type="dxa"/>
            <w:noWrap w:val="0"/>
            <w:vAlign w:val="top"/>
          </w:tcPr>
          <w:p w14:paraId="420B3692">
            <w:pPr>
              <w:numPr>
                <w:ilvl w:val="0"/>
                <w:numId w:val="23"/>
              </w:numPr>
              <w:snapToGrid w:val="0"/>
              <w:rPr>
                <w:rFonts w:hint="eastAsia" w:ascii="宋体" w:hAnsi="宋体"/>
              </w:rPr>
            </w:pPr>
            <w:r>
              <w:rPr>
                <w:rFonts w:hint="eastAsia" w:ascii="宋体" w:hAnsi="宋体"/>
              </w:rPr>
              <w:t>我看他不是做总经理的材料！</w:t>
            </w:r>
          </w:p>
          <w:p w14:paraId="42338A66">
            <w:pPr>
              <w:numPr>
                <w:ilvl w:val="0"/>
                <w:numId w:val="23"/>
              </w:numPr>
              <w:snapToGrid w:val="0"/>
              <w:rPr>
                <w:rFonts w:hint="eastAsia" w:ascii="宋体" w:hAnsi="宋体"/>
              </w:rPr>
            </w:pPr>
            <w:r>
              <w:rPr>
                <w:rFonts w:hint="eastAsia" w:ascii="宋体" w:hAnsi="宋体"/>
              </w:rPr>
              <w:t>他不是个积极的人。</w:t>
            </w:r>
          </w:p>
        </w:tc>
      </w:tr>
      <w:tr w14:paraId="736D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831" w:hRule="atLeast"/>
        </w:trPr>
        <w:tc>
          <w:tcPr>
            <w:tcW w:w="1255" w:type="dxa"/>
            <w:noWrap w:val="0"/>
            <w:vAlign w:val="top"/>
          </w:tcPr>
          <w:p w14:paraId="2C4C8E51">
            <w:pPr>
              <w:snapToGrid w:val="0"/>
              <w:rPr>
                <w:rFonts w:hint="eastAsia"/>
                <w:b/>
                <w:sz w:val="28"/>
              </w:rPr>
            </w:pPr>
            <w:r>
              <w:rPr>
                <w:rFonts w:hint="eastAsia"/>
                <w:b/>
                <w:sz w:val="28"/>
              </w:rPr>
              <w:t>信念、</w:t>
            </w:r>
          </w:p>
          <w:p w14:paraId="55F5DE64">
            <w:pPr>
              <w:snapToGrid w:val="0"/>
              <w:rPr>
                <w:rFonts w:hint="eastAsia" w:eastAsia="DFKai-SB"/>
                <w:b/>
                <w:sz w:val="28"/>
              </w:rPr>
            </w:pPr>
            <w:r>
              <w:rPr>
                <w:rFonts w:hint="eastAsia"/>
                <w:b/>
                <w:sz w:val="28"/>
              </w:rPr>
              <w:t>价值</w:t>
            </w:r>
          </w:p>
        </w:tc>
        <w:tc>
          <w:tcPr>
            <w:tcW w:w="3354" w:type="dxa"/>
            <w:noWrap w:val="0"/>
            <w:vAlign w:val="top"/>
          </w:tcPr>
          <w:p w14:paraId="08CA238B">
            <w:pPr>
              <w:numPr>
                <w:ilvl w:val="0"/>
                <w:numId w:val="24"/>
              </w:numPr>
              <w:snapToGrid w:val="0"/>
              <w:rPr>
                <w:rFonts w:hint="eastAsia" w:ascii="宋体" w:hAnsi="宋体"/>
              </w:rPr>
            </w:pPr>
            <w:r>
              <w:rPr>
                <w:rFonts w:hint="eastAsia" w:ascii="宋体" w:hAnsi="宋体"/>
              </w:rPr>
              <w:t>他肯天天上学便算了！</w:t>
            </w:r>
          </w:p>
          <w:p w14:paraId="7072470B">
            <w:pPr>
              <w:numPr>
                <w:ilvl w:val="0"/>
                <w:numId w:val="24"/>
              </w:numPr>
              <w:snapToGrid w:val="0"/>
              <w:rPr>
                <w:rFonts w:hint="eastAsia" w:ascii="宋体" w:hAnsi="宋体"/>
              </w:rPr>
            </w:pPr>
            <w:r>
              <w:rPr>
                <w:rFonts w:hint="eastAsia" w:ascii="宋体" w:hAnsi="宋体"/>
              </w:rPr>
              <w:t>我的钱够他花一世，他毕业否不重要。</w:t>
            </w:r>
          </w:p>
        </w:tc>
        <w:tc>
          <w:tcPr>
            <w:tcW w:w="3507" w:type="dxa"/>
            <w:noWrap w:val="0"/>
            <w:vAlign w:val="top"/>
          </w:tcPr>
          <w:p w14:paraId="6F4B6D16">
            <w:pPr>
              <w:numPr>
                <w:ilvl w:val="0"/>
                <w:numId w:val="25"/>
              </w:numPr>
              <w:snapToGrid w:val="0"/>
              <w:rPr>
                <w:rFonts w:hint="eastAsia" w:ascii="宋体" w:hAnsi="宋体"/>
              </w:rPr>
            </w:pPr>
            <w:r>
              <w:rPr>
                <w:rFonts w:hint="eastAsia" w:ascii="宋体" w:hAnsi="宋体"/>
              </w:rPr>
              <w:t>他已尽了力。</w:t>
            </w:r>
          </w:p>
          <w:p w14:paraId="16586687">
            <w:pPr>
              <w:numPr>
                <w:ilvl w:val="0"/>
                <w:numId w:val="25"/>
              </w:numPr>
              <w:snapToGrid w:val="0"/>
              <w:rPr>
                <w:rFonts w:hint="eastAsia" w:ascii="宋体" w:hAnsi="宋体"/>
              </w:rPr>
            </w:pPr>
            <w:r>
              <w:rPr>
                <w:rFonts w:hint="eastAsia" w:ascii="宋体" w:hAnsi="宋体"/>
              </w:rPr>
              <w:t>他服务多年，是一个诚实可靠的职员。</w:t>
            </w:r>
          </w:p>
        </w:tc>
      </w:tr>
      <w:tr w14:paraId="25D2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831" w:hRule="atLeast"/>
        </w:trPr>
        <w:tc>
          <w:tcPr>
            <w:tcW w:w="1255" w:type="dxa"/>
            <w:noWrap w:val="0"/>
            <w:vAlign w:val="top"/>
          </w:tcPr>
          <w:p w14:paraId="1403A7F2">
            <w:pPr>
              <w:snapToGrid w:val="0"/>
              <w:rPr>
                <w:rFonts w:hint="eastAsia" w:eastAsia="DFKai-SB"/>
                <w:b/>
                <w:sz w:val="28"/>
              </w:rPr>
            </w:pPr>
            <w:r>
              <w:rPr>
                <w:rFonts w:hint="eastAsia"/>
                <w:b/>
                <w:sz w:val="28"/>
              </w:rPr>
              <w:t>能力</w:t>
            </w:r>
          </w:p>
        </w:tc>
        <w:tc>
          <w:tcPr>
            <w:tcW w:w="3354" w:type="dxa"/>
            <w:noWrap w:val="0"/>
            <w:vAlign w:val="top"/>
          </w:tcPr>
          <w:p w14:paraId="03E20595">
            <w:pPr>
              <w:numPr>
                <w:ilvl w:val="0"/>
                <w:numId w:val="26"/>
              </w:numPr>
              <w:snapToGrid w:val="0"/>
              <w:rPr>
                <w:rFonts w:hint="eastAsia" w:ascii="宋体" w:hAnsi="宋体"/>
              </w:rPr>
            </w:pPr>
            <w:r>
              <w:rPr>
                <w:rFonts w:hint="eastAsia" w:ascii="宋体" w:hAnsi="宋体"/>
              </w:rPr>
              <w:t>孩子从未学过英文拼音法！</w:t>
            </w:r>
          </w:p>
          <w:p w14:paraId="1BA041D4">
            <w:pPr>
              <w:snapToGrid w:val="0"/>
              <w:rPr>
                <w:rFonts w:hint="eastAsia" w:ascii="宋体" w:hAnsi="宋体"/>
              </w:rPr>
            </w:pPr>
          </w:p>
        </w:tc>
        <w:tc>
          <w:tcPr>
            <w:tcW w:w="3507" w:type="dxa"/>
            <w:noWrap w:val="0"/>
            <w:vAlign w:val="top"/>
          </w:tcPr>
          <w:p w14:paraId="3B8AE6B1">
            <w:pPr>
              <w:numPr>
                <w:ilvl w:val="0"/>
                <w:numId w:val="27"/>
              </w:numPr>
              <w:snapToGrid w:val="0"/>
              <w:rPr>
                <w:rFonts w:hint="eastAsia" w:ascii="宋体" w:hAnsi="宋体"/>
              </w:rPr>
            </w:pPr>
            <w:r>
              <w:rPr>
                <w:rFonts w:hint="eastAsia" w:ascii="宋体" w:hAnsi="宋体"/>
              </w:rPr>
              <w:t>他可以先来问问我嘛！</w:t>
            </w:r>
          </w:p>
          <w:p w14:paraId="4AE3796E">
            <w:pPr>
              <w:numPr>
                <w:ilvl w:val="0"/>
                <w:numId w:val="27"/>
              </w:numPr>
              <w:snapToGrid w:val="0"/>
              <w:rPr>
                <w:rFonts w:hint="eastAsia" w:ascii="宋体" w:hAnsi="宋体"/>
              </w:rPr>
            </w:pPr>
            <w:r>
              <w:rPr>
                <w:rFonts w:hint="eastAsia" w:ascii="宋体" w:hAnsi="宋体"/>
              </w:rPr>
              <w:t>他没上过大学，那会懂得做「存货流动率」分析﹖</w:t>
            </w:r>
          </w:p>
        </w:tc>
      </w:tr>
      <w:tr w14:paraId="027E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831" w:hRule="atLeast"/>
        </w:trPr>
        <w:tc>
          <w:tcPr>
            <w:tcW w:w="1255" w:type="dxa"/>
            <w:noWrap w:val="0"/>
            <w:vAlign w:val="top"/>
          </w:tcPr>
          <w:p w14:paraId="5A0D8F17">
            <w:pPr>
              <w:snapToGrid w:val="0"/>
              <w:rPr>
                <w:rFonts w:hint="eastAsia" w:eastAsia="DFKai-SB"/>
                <w:b/>
                <w:sz w:val="28"/>
              </w:rPr>
            </w:pPr>
            <w:r>
              <w:rPr>
                <w:rFonts w:hint="eastAsia"/>
                <w:b/>
                <w:sz w:val="28"/>
              </w:rPr>
              <w:t>行为</w:t>
            </w:r>
          </w:p>
        </w:tc>
        <w:tc>
          <w:tcPr>
            <w:tcW w:w="3354" w:type="dxa"/>
            <w:noWrap w:val="0"/>
            <w:vAlign w:val="top"/>
          </w:tcPr>
          <w:p w14:paraId="41E1D957">
            <w:pPr>
              <w:numPr>
                <w:ilvl w:val="0"/>
                <w:numId w:val="28"/>
              </w:numPr>
              <w:snapToGrid w:val="0"/>
              <w:rPr>
                <w:rFonts w:hint="eastAsia" w:ascii="宋体" w:hAnsi="宋体"/>
              </w:rPr>
            </w:pPr>
            <w:r>
              <w:rPr>
                <w:rFonts w:hint="eastAsia" w:ascii="宋体" w:hAnsi="宋体"/>
              </w:rPr>
              <w:t>默书前一晚，孩子还在看电视至凌晨才睡。</w:t>
            </w:r>
          </w:p>
          <w:p w14:paraId="1B8507EA">
            <w:pPr>
              <w:snapToGrid w:val="0"/>
              <w:rPr>
                <w:rFonts w:hint="eastAsia" w:ascii="宋体" w:hAnsi="宋体"/>
              </w:rPr>
            </w:pPr>
          </w:p>
        </w:tc>
        <w:tc>
          <w:tcPr>
            <w:tcW w:w="3507" w:type="dxa"/>
            <w:noWrap w:val="0"/>
            <w:vAlign w:val="top"/>
          </w:tcPr>
          <w:p w14:paraId="1CFE1CA8">
            <w:pPr>
              <w:numPr>
                <w:ilvl w:val="0"/>
                <w:numId w:val="29"/>
              </w:numPr>
              <w:snapToGrid w:val="0"/>
              <w:rPr>
                <w:rFonts w:hint="eastAsia" w:ascii="宋体" w:hAnsi="宋体"/>
              </w:rPr>
            </w:pPr>
            <w:r>
              <w:rPr>
                <w:rFonts w:hint="eastAsia" w:ascii="宋体" w:hAnsi="宋体"/>
              </w:rPr>
              <w:t>他的报告里没有做「存货流动率」分析。</w:t>
            </w:r>
          </w:p>
          <w:p w14:paraId="02707CDF">
            <w:pPr>
              <w:snapToGrid w:val="0"/>
              <w:rPr>
                <w:rFonts w:hint="eastAsia" w:ascii="宋体" w:hAnsi="宋体"/>
              </w:rPr>
            </w:pPr>
          </w:p>
        </w:tc>
      </w:tr>
      <w:tr w14:paraId="0F96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53" w:hRule="atLeast"/>
        </w:trPr>
        <w:tc>
          <w:tcPr>
            <w:tcW w:w="1255" w:type="dxa"/>
            <w:noWrap w:val="0"/>
            <w:vAlign w:val="top"/>
          </w:tcPr>
          <w:p w14:paraId="036D1E06">
            <w:pPr>
              <w:snapToGrid w:val="0"/>
              <w:rPr>
                <w:rFonts w:hint="eastAsia" w:eastAsia="DFKai-SB"/>
                <w:b/>
                <w:sz w:val="28"/>
              </w:rPr>
            </w:pPr>
            <w:r>
              <w:rPr>
                <w:rFonts w:hint="eastAsia"/>
                <w:b/>
                <w:sz w:val="28"/>
              </w:rPr>
              <w:t>环境</w:t>
            </w:r>
          </w:p>
        </w:tc>
        <w:tc>
          <w:tcPr>
            <w:tcW w:w="3354" w:type="dxa"/>
            <w:noWrap w:val="0"/>
            <w:vAlign w:val="top"/>
          </w:tcPr>
          <w:p w14:paraId="2F7E1661">
            <w:pPr>
              <w:numPr>
                <w:ilvl w:val="0"/>
                <w:numId w:val="30"/>
              </w:numPr>
              <w:snapToGrid w:val="0"/>
              <w:rPr>
                <w:rFonts w:hint="eastAsia" w:eastAsia="DFKai-SB"/>
              </w:rPr>
            </w:pPr>
            <w:r>
              <w:rPr>
                <w:rFonts w:hint="eastAsia"/>
              </w:rPr>
              <w:t>那间学校本来就不够好。</w:t>
            </w:r>
          </w:p>
          <w:p w14:paraId="41B5638B">
            <w:pPr>
              <w:numPr>
                <w:ilvl w:val="0"/>
                <w:numId w:val="30"/>
              </w:numPr>
              <w:snapToGrid w:val="0"/>
              <w:rPr>
                <w:rFonts w:hint="eastAsia" w:eastAsia="DFKai-SB"/>
              </w:rPr>
            </w:pPr>
            <w:r>
              <w:rPr>
                <w:rFonts w:hint="eastAsia"/>
              </w:rPr>
              <w:t>我早就说那些老师差劲啦！</w:t>
            </w:r>
          </w:p>
        </w:tc>
        <w:tc>
          <w:tcPr>
            <w:tcW w:w="3507" w:type="dxa"/>
            <w:noWrap w:val="0"/>
            <w:vAlign w:val="top"/>
          </w:tcPr>
          <w:p w14:paraId="6E49C468">
            <w:pPr>
              <w:numPr>
                <w:ilvl w:val="0"/>
                <w:numId w:val="31"/>
              </w:numPr>
              <w:snapToGrid w:val="0"/>
              <w:rPr>
                <w:rFonts w:hint="eastAsia" w:eastAsia="DFKai-SB"/>
              </w:rPr>
            </w:pPr>
            <w:r>
              <w:rPr>
                <w:rFonts w:hint="eastAsia"/>
              </w:rPr>
              <w:t>没给他足够的时间。</w:t>
            </w:r>
          </w:p>
          <w:p w14:paraId="03065290">
            <w:pPr>
              <w:numPr>
                <w:ilvl w:val="0"/>
                <w:numId w:val="31"/>
              </w:numPr>
              <w:snapToGrid w:val="0"/>
              <w:rPr>
                <w:rFonts w:hint="eastAsia" w:eastAsia="DFKai-SB"/>
              </w:rPr>
            </w:pPr>
            <w:r>
              <w:rPr>
                <w:rFonts w:hint="eastAsia"/>
              </w:rPr>
              <w:t>货仓那边的资料不全。</w:t>
            </w:r>
          </w:p>
        </w:tc>
      </w:tr>
    </w:tbl>
    <w:p w14:paraId="0EC61B06">
      <w:pPr>
        <w:pStyle w:val="28"/>
        <w:snapToGrid w:val="0"/>
        <w:rPr>
          <w:rFonts w:hint="eastAsia" w:eastAsia="宋体"/>
          <w:lang w:eastAsia="zh-CN"/>
        </w:rPr>
      </w:pPr>
    </w:p>
    <w:tbl>
      <w:tblPr>
        <w:tblStyle w:val="25"/>
        <w:tblpPr w:leftFromText="180" w:rightFromText="180" w:vertAnchor="text" w:horzAnchor="margin" w:tblpY="-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33"/>
        <w:gridCol w:w="3443"/>
        <w:gridCol w:w="3443"/>
      </w:tblGrid>
      <w:tr w14:paraId="4E49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621" w:hRule="atLeast"/>
        </w:trPr>
        <w:tc>
          <w:tcPr>
            <w:tcW w:w="1233" w:type="dxa"/>
            <w:noWrap w:val="0"/>
            <w:vAlign w:val="top"/>
          </w:tcPr>
          <w:p w14:paraId="6A75EEE0">
            <w:pPr>
              <w:jc w:val="center"/>
              <w:rPr>
                <w:rFonts w:eastAsia="DFKai-SB"/>
                <w:b/>
                <w:sz w:val="28"/>
              </w:rPr>
            </w:pPr>
          </w:p>
        </w:tc>
        <w:tc>
          <w:tcPr>
            <w:tcW w:w="3443" w:type="dxa"/>
            <w:noWrap w:val="0"/>
            <w:vAlign w:val="top"/>
          </w:tcPr>
          <w:p w14:paraId="48B9BA5E">
            <w:pPr>
              <w:jc w:val="center"/>
              <w:rPr>
                <w:rFonts w:hint="eastAsia" w:eastAsia="DFKai-SB"/>
                <w:b/>
                <w:sz w:val="28"/>
              </w:rPr>
            </w:pPr>
            <w:r>
              <w:rPr>
                <w:rFonts w:hint="eastAsia"/>
                <w:b/>
                <w:sz w:val="28"/>
              </w:rPr>
              <w:t>自卑感的人</w:t>
            </w:r>
          </w:p>
        </w:tc>
        <w:tc>
          <w:tcPr>
            <w:tcW w:w="3443" w:type="dxa"/>
            <w:noWrap w:val="0"/>
            <w:vAlign w:val="top"/>
          </w:tcPr>
          <w:p w14:paraId="4BEBA8D4">
            <w:pPr>
              <w:jc w:val="center"/>
              <w:rPr>
                <w:rFonts w:hint="eastAsia" w:eastAsia="DFKai-SB"/>
                <w:b/>
                <w:sz w:val="28"/>
              </w:rPr>
            </w:pPr>
            <w:r>
              <w:rPr>
                <w:rFonts w:hint="eastAsia"/>
                <w:b/>
                <w:sz w:val="28"/>
              </w:rPr>
              <w:t>婚姻辅导</w:t>
            </w:r>
          </w:p>
        </w:tc>
      </w:tr>
      <w:tr w14:paraId="4404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364" w:hRule="atLeast"/>
        </w:trPr>
        <w:tc>
          <w:tcPr>
            <w:tcW w:w="1233" w:type="dxa"/>
            <w:noWrap w:val="0"/>
            <w:vAlign w:val="top"/>
          </w:tcPr>
          <w:p w14:paraId="0B6E490F">
            <w:pPr>
              <w:snapToGrid w:val="0"/>
              <w:rPr>
                <w:rFonts w:hint="eastAsia" w:eastAsia="DFKai-SB"/>
                <w:b/>
                <w:sz w:val="28"/>
              </w:rPr>
            </w:pPr>
            <w:r>
              <w:rPr>
                <w:rFonts w:hint="eastAsia"/>
                <w:b/>
                <w:sz w:val="28"/>
              </w:rPr>
              <w:t>系统</w:t>
            </w:r>
          </w:p>
        </w:tc>
        <w:tc>
          <w:tcPr>
            <w:tcW w:w="3443" w:type="dxa"/>
            <w:noWrap w:val="0"/>
            <w:vAlign w:val="top"/>
          </w:tcPr>
          <w:p w14:paraId="178125DD">
            <w:pPr>
              <w:snapToGrid w:val="0"/>
              <w:rPr>
                <w:rFonts w:hint="eastAsia" w:eastAsia="DFKai-SB"/>
              </w:rPr>
            </w:pPr>
            <w:r>
              <w:rPr>
                <w:rFonts w:hint="eastAsia"/>
              </w:rPr>
              <w:t>处于一个危险、无助的世界。</w:t>
            </w:r>
          </w:p>
        </w:tc>
        <w:tc>
          <w:tcPr>
            <w:tcW w:w="3443" w:type="dxa"/>
            <w:noWrap w:val="0"/>
            <w:vAlign w:val="top"/>
          </w:tcPr>
          <w:p w14:paraId="4A7C3C77">
            <w:pPr>
              <w:snapToGrid w:val="0"/>
              <w:rPr>
                <w:rFonts w:hint="eastAsia" w:eastAsia="DFKai-SB"/>
              </w:rPr>
            </w:pPr>
            <w:r>
              <w:rPr>
                <w:rFonts w:hint="eastAsia"/>
              </w:rPr>
              <w:t>和谐的家庭，快乐的婚姻。</w:t>
            </w:r>
          </w:p>
        </w:tc>
      </w:tr>
      <w:tr w14:paraId="2168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82" w:hRule="atLeast"/>
        </w:trPr>
        <w:tc>
          <w:tcPr>
            <w:tcW w:w="1233" w:type="dxa"/>
            <w:noWrap w:val="0"/>
            <w:vAlign w:val="top"/>
          </w:tcPr>
          <w:p w14:paraId="22599A6B">
            <w:pPr>
              <w:snapToGrid w:val="0"/>
              <w:rPr>
                <w:rFonts w:hint="eastAsia" w:eastAsia="DFKai-SB"/>
                <w:b/>
                <w:sz w:val="28"/>
              </w:rPr>
            </w:pPr>
            <w:r>
              <w:rPr>
                <w:rFonts w:hint="eastAsia"/>
                <w:b/>
                <w:sz w:val="28"/>
              </w:rPr>
              <w:t>身份</w:t>
            </w:r>
          </w:p>
        </w:tc>
        <w:tc>
          <w:tcPr>
            <w:tcW w:w="3443" w:type="dxa"/>
            <w:noWrap w:val="0"/>
            <w:vAlign w:val="top"/>
          </w:tcPr>
          <w:p w14:paraId="66EF7F36">
            <w:pPr>
              <w:numPr>
                <w:ilvl w:val="0"/>
                <w:numId w:val="32"/>
              </w:numPr>
              <w:snapToGrid w:val="0"/>
              <w:rPr>
                <w:rFonts w:hint="eastAsia" w:eastAsia="DFKai-SB"/>
              </w:rPr>
            </w:pPr>
            <w:r>
              <w:rPr>
                <w:rFonts w:hint="eastAsia"/>
              </w:rPr>
              <w:t>我处处不如人！</w:t>
            </w:r>
          </w:p>
          <w:p w14:paraId="51CB3155">
            <w:pPr>
              <w:numPr>
                <w:ilvl w:val="0"/>
                <w:numId w:val="32"/>
              </w:numPr>
              <w:snapToGrid w:val="0"/>
              <w:rPr>
                <w:rFonts w:hint="eastAsia" w:eastAsia="DFKai-SB"/>
              </w:rPr>
            </w:pPr>
            <w:r>
              <w:rPr>
                <w:rFonts w:hint="eastAsia"/>
              </w:rPr>
              <w:t>自少我便知道自己很弱。</w:t>
            </w:r>
          </w:p>
        </w:tc>
        <w:tc>
          <w:tcPr>
            <w:tcW w:w="3443" w:type="dxa"/>
            <w:noWrap w:val="0"/>
            <w:vAlign w:val="top"/>
          </w:tcPr>
          <w:p w14:paraId="0F507192">
            <w:pPr>
              <w:numPr>
                <w:ilvl w:val="0"/>
                <w:numId w:val="33"/>
              </w:numPr>
              <w:snapToGrid w:val="0"/>
              <w:rPr>
                <w:rFonts w:hint="eastAsia" w:eastAsia="DFKai-SB"/>
              </w:rPr>
            </w:pPr>
            <w:r>
              <w:rPr>
                <w:rFonts w:hint="eastAsia"/>
              </w:rPr>
              <w:t>我们天生一对。</w:t>
            </w:r>
          </w:p>
          <w:p w14:paraId="77F74303">
            <w:pPr>
              <w:numPr>
                <w:ilvl w:val="0"/>
                <w:numId w:val="33"/>
              </w:numPr>
              <w:snapToGrid w:val="0"/>
              <w:rPr>
                <w:rFonts w:hint="eastAsia" w:eastAsia="DFKai-SB"/>
              </w:rPr>
            </w:pPr>
            <w:r>
              <w:rPr>
                <w:rFonts w:hint="eastAsia"/>
              </w:rPr>
              <w:t>我是一个很坚持原则的人，而他就刚好相反！</w:t>
            </w:r>
          </w:p>
          <w:p w14:paraId="6D86FBDB">
            <w:pPr>
              <w:numPr>
                <w:ilvl w:val="0"/>
                <w:numId w:val="33"/>
              </w:numPr>
              <w:snapToGrid w:val="0"/>
              <w:rPr>
                <w:rFonts w:hint="eastAsia" w:eastAsia="DFKai-SB"/>
              </w:rPr>
            </w:pPr>
            <w:r>
              <w:rPr>
                <w:rFonts w:hint="eastAsia"/>
              </w:rPr>
              <w:t>他很自私！</w:t>
            </w:r>
          </w:p>
        </w:tc>
      </w:tr>
      <w:tr w14:paraId="5277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82" w:hRule="atLeast"/>
        </w:trPr>
        <w:tc>
          <w:tcPr>
            <w:tcW w:w="1233" w:type="dxa"/>
            <w:noWrap w:val="0"/>
            <w:vAlign w:val="top"/>
          </w:tcPr>
          <w:p w14:paraId="2FDB8E50">
            <w:pPr>
              <w:snapToGrid w:val="0"/>
              <w:rPr>
                <w:rFonts w:hint="eastAsia"/>
                <w:b/>
                <w:sz w:val="28"/>
              </w:rPr>
            </w:pPr>
            <w:r>
              <w:rPr>
                <w:rFonts w:hint="eastAsia"/>
                <w:b/>
                <w:sz w:val="28"/>
              </w:rPr>
              <w:t>信念、</w:t>
            </w:r>
          </w:p>
          <w:p w14:paraId="67A3689E">
            <w:pPr>
              <w:snapToGrid w:val="0"/>
              <w:rPr>
                <w:rFonts w:hint="eastAsia" w:eastAsia="DFKai-SB"/>
                <w:b/>
                <w:sz w:val="28"/>
              </w:rPr>
            </w:pPr>
            <w:r>
              <w:rPr>
                <w:rFonts w:hint="eastAsia"/>
                <w:b/>
                <w:sz w:val="28"/>
              </w:rPr>
              <w:t>价值</w:t>
            </w:r>
          </w:p>
        </w:tc>
        <w:tc>
          <w:tcPr>
            <w:tcW w:w="3443" w:type="dxa"/>
            <w:noWrap w:val="0"/>
            <w:vAlign w:val="top"/>
          </w:tcPr>
          <w:p w14:paraId="178C918C">
            <w:pPr>
              <w:numPr>
                <w:ilvl w:val="0"/>
                <w:numId w:val="34"/>
              </w:numPr>
              <w:snapToGrid w:val="0"/>
              <w:rPr>
                <w:rFonts w:hint="eastAsia" w:eastAsia="DFKai-SB"/>
              </w:rPr>
            </w:pPr>
            <w:r>
              <w:rPr>
                <w:rFonts w:hint="eastAsia"/>
              </w:rPr>
              <w:t>输给他们是应当的！</w:t>
            </w:r>
          </w:p>
          <w:p w14:paraId="343E00F0">
            <w:pPr>
              <w:numPr>
                <w:ilvl w:val="0"/>
                <w:numId w:val="34"/>
              </w:numPr>
              <w:snapToGrid w:val="0"/>
              <w:rPr>
                <w:rFonts w:hint="eastAsia" w:eastAsia="DFKai-SB"/>
              </w:rPr>
            </w:pPr>
            <w:r>
              <w:rPr>
                <w:rFonts w:hint="eastAsia"/>
              </w:rPr>
              <w:t>再去学习也没有用。</w:t>
            </w:r>
          </w:p>
        </w:tc>
        <w:tc>
          <w:tcPr>
            <w:tcW w:w="3443" w:type="dxa"/>
            <w:noWrap w:val="0"/>
            <w:vAlign w:val="top"/>
          </w:tcPr>
          <w:p w14:paraId="78A93B7D">
            <w:pPr>
              <w:numPr>
                <w:ilvl w:val="0"/>
                <w:numId w:val="35"/>
              </w:numPr>
              <w:snapToGrid w:val="0"/>
              <w:rPr>
                <w:rFonts w:hint="eastAsia" w:eastAsia="DFKai-SB"/>
              </w:rPr>
            </w:pPr>
            <w:r>
              <w:rPr>
                <w:rFonts w:hint="eastAsia"/>
              </w:rPr>
              <w:t>为了孩子，我们必须继续下去。</w:t>
            </w:r>
          </w:p>
          <w:p w14:paraId="5D347C9E">
            <w:pPr>
              <w:numPr>
                <w:ilvl w:val="0"/>
                <w:numId w:val="35"/>
              </w:numPr>
              <w:snapToGrid w:val="0"/>
              <w:rPr>
                <w:rFonts w:hint="eastAsia" w:eastAsia="DFKai-SB"/>
              </w:rPr>
            </w:pPr>
            <w:r>
              <w:rPr>
                <w:rFonts w:hint="eastAsia"/>
              </w:rPr>
              <w:t>这段婚姻再没有什么意义可言。</w:t>
            </w:r>
          </w:p>
        </w:tc>
      </w:tr>
      <w:tr w14:paraId="0D38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815" w:hRule="atLeast"/>
        </w:trPr>
        <w:tc>
          <w:tcPr>
            <w:tcW w:w="1233" w:type="dxa"/>
            <w:noWrap w:val="0"/>
            <w:vAlign w:val="top"/>
          </w:tcPr>
          <w:p w14:paraId="5A6B3584">
            <w:pPr>
              <w:snapToGrid w:val="0"/>
              <w:rPr>
                <w:rFonts w:hint="eastAsia" w:eastAsia="DFKai-SB"/>
                <w:b/>
                <w:sz w:val="28"/>
              </w:rPr>
            </w:pPr>
            <w:r>
              <w:rPr>
                <w:rFonts w:hint="eastAsia"/>
                <w:b/>
                <w:sz w:val="28"/>
              </w:rPr>
              <w:t>能力</w:t>
            </w:r>
          </w:p>
        </w:tc>
        <w:tc>
          <w:tcPr>
            <w:tcW w:w="3443" w:type="dxa"/>
            <w:noWrap w:val="0"/>
            <w:vAlign w:val="top"/>
          </w:tcPr>
          <w:p w14:paraId="5457FD46">
            <w:pPr>
              <w:numPr>
                <w:ilvl w:val="0"/>
                <w:numId w:val="36"/>
              </w:numPr>
              <w:snapToGrid w:val="0"/>
              <w:rPr>
                <w:rFonts w:hint="eastAsia" w:eastAsia="DFKai-SB"/>
              </w:rPr>
            </w:pPr>
            <w:r>
              <w:rPr>
                <w:rFonts w:hint="eastAsia"/>
              </w:rPr>
              <w:t>除了这还有什么办法﹖</w:t>
            </w:r>
          </w:p>
          <w:p w14:paraId="3051FC3C">
            <w:pPr>
              <w:numPr>
                <w:ilvl w:val="0"/>
                <w:numId w:val="36"/>
              </w:numPr>
              <w:snapToGrid w:val="0"/>
              <w:rPr>
                <w:rFonts w:hint="eastAsia" w:eastAsia="DFKai-SB"/>
              </w:rPr>
            </w:pPr>
            <w:r>
              <w:rPr>
                <w:rFonts w:hint="eastAsia"/>
              </w:rPr>
              <w:t>我的确什么也尝试过了！</w:t>
            </w:r>
          </w:p>
        </w:tc>
        <w:tc>
          <w:tcPr>
            <w:tcW w:w="3443" w:type="dxa"/>
            <w:noWrap w:val="0"/>
            <w:vAlign w:val="top"/>
          </w:tcPr>
          <w:p w14:paraId="414C0BB7">
            <w:pPr>
              <w:numPr>
                <w:ilvl w:val="0"/>
                <w:numId w:val="37"/>
              </w:numPr>
              <w:snapToGrid w:val="0"/>
              <w:rPr>
                <w:rFonts w:hint="eastAsia" w:eastAsia="DFKai-SB"/>
              </w:rPr>
            </w:pPr>
            <w:r>
              <w:rPr>
                <w:rFonts w:hint="eastAsia"/>
              </w:rPr>
              <w:t>我可以离家出来，也考虑过找个男朋友。</w:t>
            </w:r>
          </w:p>
          <w:p w14:paraId="241C0C9B">
            <w:pPr>
              <w:numPr>
                <w:ilvl w:val="0"/>
                <w:numId w:val="37"/>
              </w:numPr>
              <w:snapToGrid w:val="0"/>
              <w:rPr>
                <w:rFonts w:hint="eastAsia" w:eastAsia="DFKai-SB"/>
              </w:rPr>
            </w:pPr>
            <w:r>
              <w:rPr>
                <w:rFonts w:hint="eastAsia"/>
              </w:rPr>
              <w:t>我无法和他沟通。</w:t>
            </w:r>
          </w:p>
        </w:tc>
      </w:tr>
      <w:tr w14:paraId="02F2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93" w:hRule="atLeast"/>
        </w:trPr>
        <w:tc>
          <w:tcPr>
            <w:tcW w:w="1233" w:type="dxa"/>
            <w:noWrap w:val="0"/>
            <w:vAlign w:val="top"/>
          </w:tcPr>
          <w:p w14:paraId="2132147D">
            <w:pPr>
              <w:snapToGrid w:val="0"/>
              <w:rPr>
                <w:rFonts w:hint="eastAsia" w:eastAsia="DFKai-SB"/>
                <w:b/>
                <w:sz w:val="28"/>
              </w:rPr>
            </w:pPr>
            <w:r>
              <w:rPr>
                <w:rFonts w:hint="eastAsia"/>
                <w:b/>
                <w:sz w:val="28"/>
              </w:rPr>
              <w:t>行为</w:t>
            </w:r>
          </w:p>
        </w:tc>
        <w:tc>
          <w:tcPr>
            <w:tcW w:w="3443" w:type="dxa"/>
            <w:noWrap w:val="0"/>
            <w:vAlign w:val="top"/>
          </w:tcPr>
          <w:p w14:paraId="54EF32D0">
            <w:pPr>
              <w:numPr>
                <w:ilvl w:val="0"/>
                <w:numId w:val="38"/>
              </w:numPr>
              <w:snapToGrid w:val="0"/>
              <w:rPr>
                <w:rFonts w:hint="eastAsia" w:eastAsia="DFKai-SB"/>
              </w:rPr>
            </w:pPr>
            <w:r>
              <w:rPr>
                <w:rFonts w:hint="eastAsia"/>
              </w:rPr>
              <w:t>我天天都在害怕公司解雇我！</w:t>
            </w:r>
          </w:p>
          <w:p w14:paraId="75639719">
            <w:pPr>
              <w:numPr>
                <w:ilvl w:val="0"/>
                <w:numId w:val="38"/>
              </w:numPr>
              <w:snapToGrid w:val="0"/>
              <w:rPr>
                <w:rFonts w:hint="eastAsia" w:eastAsia="DFKai-SB"/>
              </w:rPr>
            </w:pPr>
            <w:r>
              <w:rPr>
                <w:rFonts w:hint="eastAsia"/>
              </w:rPr>
              <w:t>我一见到他走过来我便觉得恐慌！</w:t>
            </w:r>
          </w:p>
        </w:tc>
        <w:tc>
          <w:tcPr>
            <w:tcW w:w="3443" w:type="dxa"/>
            <w:noWrap w:val="0"/>
            <w:vAlign w:val="top"/>
          </w:tcPr>
          <w:p w14:paraId="0B63227A">
            <w:pPr>
              <w:numPr>
                <w:ilvl w:val="0"/>
                <w:numId w:val="39"/>
              </w:numPr>
              <w:snapToGrid w:val="0"/>
              <w:rPr>
                <w:rFonts w:hint="eastAsia" w:eastAsia="DFKai-SB"/>
              </w:rPr>
            </w:pPr>
            <w:r>
              <w:rPr>
                <w:rFonts w:hint="eastAsia"/>
              </w:rPr>
              <w:t>我们一天也说不上三句话。</w:t>
            </w:r>
          </w:p>
          <w:p w14:paraId="732B9BEA">
            <w:pPr>
              <w:numPr>
                <w:ilvl w:val="0"/>
                <w:numId w:val="39"/>
              </w:numPr>
              <w:snapToGrid w:val="0"/>
              <w:rPr>
                <w:rFonts w:hint="eastAsia" w:eastAsia="DFKai-SB"/>
              </w:rPr>
            </w:pPr>
            <w:r>
              <w:rPr>
                <w:rFonts w:hint="eastAsia"/>
              </w:rPr>
              <w:t>每天下班这么晚回到家中已经筋疲力倦。</w:t>
            </w:r>
          </w:p>
        </w:tc>
      </w:tr>
      <w:tr w14:paraId="74A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815" w:hRule="atLeast"/>
        </w:trPr>
        <w:tc>
          <w:tcPr>
            <w:tcW w:w="1233" w:type="dxa"/>
            <w:noWrap w:val="0"/>
            <w:vAlign w:val="top"/>
          </w:tcPr>
          <w:p w14:paraId="0D4CBD6F">
            <w:pPr>
              <w:snapToGrid w:val="0"/>
              <w:rPr>
                <w:rFonts w:hint="eastAsia" w:eastAsia="DFKai-SB"/>
                <w:b/>
                <w:sz w:val="28"/>
              </w:rPr>
            </w:pPr>
            <w:r>
              <w:rPr>
                <w:rFonts w:hint="eastAsia"/>
                <w:b/>
                <w:sz w:val="28"/>
              </w:rPr>
              <w:t>环境</w:t>
            </w:r>
          </w:p>
        </w:tc>
        <w:tc>
          <w:tcPr>
            <w:tcW w:w="3443" w:type="dxa"/>
            <w:noWrap w:val="0"/>
            <w:vAlign w:val="top"/>
          </w:tcPr>
          <w:p w14:paraId="73F31B55">
            <w:pPr>
              <w:numPr>
                <w:ilvl w:val="0"/>
                <w:numId w:val="40"/>
              </w:numPr>
              <w:snapToGrid w:val="0"/>
              <w:rPr>
                <w:rFonts w:hint="eastAsia" w:eastAsia="DFKai-SB"/>
              </w:rPr>
            </w:pPr>
            <w:r>
              <w:rPr>
                <w:rFonts w:hint="eastAsia"/>
              </w:rPr>
              <w:t>没有一个同事关心我。</w:t>
            </w:r>
          </w:p>
          <w:p w14:paraId="7D3A1FD2">
            <w:pPr>
              <w:numPr>
                <w:ilvl w:val="0"/>
                <w:numId w:val="40"/>
              </w:numPr>
              <w:snapToGrid w:val="0"/>
              <w:rPr>
                <w:rFonts w:hint="eastAsia" w:eastAsia="DFKai-SB"/>
              </w:rPr>
            </w:pPr>
            <w:r>
              <w:rPr>
                <w:rFonts w:hint="eastAsia"/>
              </w:rPr>
              <w:t>香港不适合我生活。</w:t>
            </w:r>
          </w:p>
        </w:tc>
        <w:tc>
          <w:tcPr>
            <w:tcW w:w="3443" w:type="dxa"/>
            <w:noWrap w:val="0"/>
            <w:vAlign w:val="top"/>
          </w:tcPr>
          <w:p w14:paraId="3FCAE44E">
            <w:pPr>
              <w:numPr>
                <w:ilvl w:val="0"/>
                <w:numId w:val="41"/>
              </w:numPr>
              <w:snapToGrid w:val="0"/>
              <w:rPr>
                <w:rFonts w:hint="eastAsia" w:eastAsia="DFKai-SB"/>
              </w:rPr>
            </w:pPr>
            <w:r>
              <w:rPr>
                <w:rFonts w:hint="eastAsia"/>
              </w:rPr>
              <w:t>这份工作增加了我俩之间的问题。</w:t>
            </w:r>
          </w:p>
          <w:p w14:paraId="18F88736">
            <w:pPr>
              <w:numPr>
                <w:ilvl w:val="0"/>
                <w:numId w:val="41"/>
              </w:numPr>
              <w:snapToGrid w:val="0"/>
              <w:rPr>
                <w:rFonts w:hint="eastAsia" w:eastAsia="DFKai-SB"/>
              </w:rPr>
            </w:pPr>
            <w:r>
              <w:rPr>
                <w:rFonts w:hint="eastAsia"/>
              </w:rPr>
              <w:t>他在外面有个女朋友。</w:t>
            </w:r>
          </w:p>
        </w:tc>
      </w:tr>
    </w:tbl>
    <w:p w14:paraId="08901161">
      <w:pPr>
        <w:rPr>
          <w:rFonts w:hint="eastAsia"/>
        </w:rPr>
      </w:pPr>
    </w:p>
    <w:p w14:paraId="299AA64F">
      <w:pPr>
        <w:spacing w:before="360" w:beforeLines="100"/>
        <w:rPr>
          <w:rFonts w:hint="eastAsia"/>
          <w:b/>
          <w:bCs/>
        </w:rPr>
      </w:pPr>
      <w:r>
        <w:rPr>
          <w:b/>
          <w:bCs/>
        </w:rPr>
        <w:t>3.2</w:t>
      </w:r>
      <w:r>
        <w:rPr>
          <w:b/>
          <w:bCs/>
        </w:rPr>
        <w:tab/>
      </w:r>
      <w:r>
        <w:rPr>
          <w:b/>
          <w:bCs/>
        </w:rPr>
        <w:t xml:space="preserve"> </w:t>
      </w:r>
      <w:r>
        <w:rPr>
          <w:rFonts w:hint="eastAsia"/>
          <w:b/>
          <w:bCs/>
        </w:rPr>
        <w:t>理解层次与成功人生的关系</w:t>
      </w:r>
    </w:p>
    <w:p w14:paraId="4BC91B31">
      <w:pPr>
        <w:spacing w:before="360" w:beforeLines="100"/>
        <w:rPr>
          <w:rFonts w:hint="eastAsia"/>
        </w:rPr>
      </w:pPr>
      <w:r>
        <w:tab/>
      </w:r>
      <w:r>
        <w:t xml:space="preserve"> </w:t>
      </w:r>
      <w:r>
        <w:rPr>
          <w:rFonts w:hint="eastAsia"/>
        </w:rPr>
        <w:t>你去问问身处困境或者不满现状但是苦无突破的人，他们往往给你的答复是：「人在江湖，身不由己」，「际遇不好」，「受环境所限」，</w:t>
      </w:r>
      <w:r>
        <w:t xml:space="preserve"> </w:t>
      </w:r>
      <w:r>
        <w:rPr>
          <w:rFonts w:hint="eastAsia"/>
        </w:rPr>
        <w:t>或者「条件不够」等。他们所指的或者是已经安定了一段时间，</w:t>
      </w:r>
      <w:r>
        <w:t xml:space="preserve"> </w:t>
      </w:r>
      <w:r>
        <w:rPr>
          <w:rFonts w:hint="eastAsia"/>
        </w:rPr>
        <w:t xml:space="preserve">不敢放弃工作或者某些既定利益，也或者是时间不适合、没有钱、技术、人才和市场，也或者是没有给他们机会、没有碰上适合的人和事等等。 </w:t>
      </w:r>
    </w:p>
    <w:p w14:paraId="6A3EF11E">
      <w:pPr>
        <w:spacing w:before="360" w:beforeLines="100"/>
        <w:rPr>
          <w:rFonts w:hint="eastAsia"/>
        </w:rPr>
      </w:pPr>
      <w:r>
        <w:rPr>
          <w:rFonts w:hint="eastAsia"/>
        </w:rPr>
        <w:t xml:space="preserve">这些人都已经被困在「环境」的层次里的一些框框，不肯也不敢把它们打破。在这些框框里面要有满意的改变是不可能的。事实上，为了要保存这些环境层次的框框不变，他们会用以下的方式去处理其它层次（其实就是让环境层次去支配其它层次）： </w:t>
      </w:r>
    </w:p>
    <w:p w14:paraId="5B47242C">
      <w:pPr>
        <w:spacing w:before="360" w:beforeLines="100"/>
        <w:rPr>
          <w:rFonts w:hint="eastAsia"/>
        </w:rPr>
      </w:pPr>
      <w:r>
        <w:rPr>
          <w:rFonts w:hint="eastAsia"/>
        </w:rPr>
        <w:t xml:space="preserve">这样的人生当然辛苦。这类人会有很大的无力感，因为他们认为只有世界改变了，其它人有所不同了，他们才会有更好的日子过，而一个人是不能改变其它人的，所以他们充满着无奈和愤慨。原因就是：他们坚持被环境的因素所控制着。 </w:t>
      </w:r>
    </w:p>
    <w:p w14:paraId="6AFA3C3F">
      <w:pPr>
        <w:spacing w:before="360" w:beforeLines="100"/>
        <w:rPr>
          <w:rFonts w:hint="eastAsia"/>
        </w:rPr>
      </w:pPr>
      <w:r>
        <w:rPr>
          <w:rFonts w:hint="eastAsia"/>
        </w:rPr>
        <w:t xml:space="preserve">成功快乐的人生是可以策划和实现的，但必须从身份开始。最容易的做法是给自己定下一个时限，例如三年，问问自己三年后想成为一个怎样的人，有怎样的人生，然后循着理解层次一级一级的策划： </w:t>
      </w:r>
    </w:p>
    <w:p w14:paraId="14F9FD6D">
      <w:pPr>
        <w:spacing w:before="360" w:beforeLines="100"/>
        <w:rPr>
          <w:rFonts w:hint="eastAsia"/>
        </w:rPr>
      </w:pPr>
      <w:r>
        <w:rPr>
          <w:rFonts w:hint="eastAsia"/>
        </w:rPr>
        <w:t>用这个程序发展出来的计划，最有推动力和基本改变人生质素的可能。从自己理想的身份发展出来的环境及行为层次的计划，可能会与现实有很大的不同，具有挑战性，但是也具有深远的提升潜力。再加上其它</w:t>
      </w:r>
      <w:r>
        <w:t>NLP</w:t>
      </w:r>
      <w:r>
        <w:rPr>
          <w:rFonts w:hint="eastAsia"/>
        </w:rPr>
        <w:t xml:space="preserve">技巧，你会发现这样地策划人生最具意义，同时亦最有可能成功。 </w:t>
      </w:r>
    </w:p>
    <w:p w14:paraId="1FB01819">
      <w:pPr>
        <w:spacing w:before="360" w:beforeLines="100"/>
      </w:pPr>
      <w:r>
        <w:rPr>
          <w:rFonts w:hint="eastAsia"/>
        </w:rPr>
        <w:t xml:space="preserve">以下的例子显出从下至上的人生策划无效： </w:t>
      </w:r>
    </w:p>
    <w:p w14:paraId="242FEC6D">
      <w:pPr>
        <w:spacing w:before="360" w:beforeLines="100"/>
        <w:rPr>
          <w:rFonts w:hint="eastAsia"/>
        </w:rPr>
      </w:pPr>
      <w:r>
        <w:rPr>
          <w:rFonts w:hint="eastAsia"/>
        </w:rPr>
        <w:t>环境：我在</w:t>
      </w:r>
      <w:r>
        <w:t>XX</w:t>
      </w:r>
      <w:r>
        <w:rPr>
          <w:rFonts w:hint="eastAsia"/>
        </w:rPr>
        <w:t>公司担任</w:t>
      </w:r>
      <w:r>
        <w:t>XX</w:t>
      </w:r>
      <w:r>
        <w:rPr>
          <w:rFonts w:hint="eastAsia"/>
        </w:rPr>
        <w:t>的工作，上级是不讲理的人，每天遇到的顾客都骂我。（描述现在的情况）</w:t>
      </w:r>
    </w:p>
    <w:p w14:paraId="2035B2D6">
      <w:pPr>
        <w:spacing w:before="360" w:beforeLines="100"/>
        <w:rPr>
          <w:rFonts w:hint="eastAsia"/>
        </w:rPr>
      </w:pPr>
      <w:r>
        <w:rPr>
          <w:rFonts w:hint="eastAsia"/>
        </w:rPr>
        <w:t>行为：我每天努力把工作做好，虽然没有乐趣可言。把工作更快完成也许会少挨点骂。（在那些环境框架划定的界限中活动）。</w:t>
      </w:r>
    </w:p>
    <w:p w14:paraId="668E1890">
      <w:pPr>
        <w:spacing w:before="360" w:beforeLines="100"/>
        <w:rPr>
          <w:rFonts w:hint="eastAsia"/>
        </w:rPr>
      </w:pPr>
      <w:r>
        <w:rPr>
          <w:rFonts w:hint="eastAsia"/>
        </w:rPr>
        <w:t>能力：我会去学习更多的技巧去应付环境的需要（没打算跳出来，而只更能适应那些框架界限而已。）或者，我不知该学些什么才会有用（向框架界限投降了）。</w:t>
      </w:r>
    </w:p>
    <w:p w14:paraId="084941ED">
      <w:pPr>
        <w:spacing w:before="360" w:beforeLines="100"/>
        <w:rPr>
          <w:rFonts w:hint="eastAsia"/>
        </w:rPr>
      </w:pPr>
      <w:r>
        <w:rPr>
          <w:rFonts w:hint="eastAsia"/>
        </w:rPr>
        <w:t>信念、价值：再学也没有用，世界就是如此艰难。或者：做人应该安分守己。（信念），改变要冒太大的险，万一失败怎办？或者：平稳最重要。（价值）</w:t>
      </w:r>
    </w:p>
    <w:p w14:paraId="24DAF0A5">
      <w:pPr>
        <w:spacing w:before="360" w:beforeLines="100"/>
        <w:rPr>
          <w:rFonts w:hint="eastAsia"/>
        </w:rPr>
      </w:pPr>
      <w:r>
        <w:rPr>
          <w:rFonts w:hint="eastAsia"/>
        </w:rPr>
        <w:t>身份：我没有这种命，我的运气不好，我接受一个平淡的人生。</w:t>
      </w:r>
      <w:r>
        <w:tab/>
      </w:r>
    </w:p>
    <w:p w14:paraId="34E26DEB">
      <w:pPr>
        <w:spacing w:before="360" w:beforeLines="100"/>
        <w:rPr>
          <w:rFonts w:hint="eastAsia"/>
          <w:lang w:eastAsia="zh-TW"/>
        </w:rPr>
      </w:pPr>
      <w:r>
        <w:rPr>
          <w:rFonts w:hint="eastAsia"/>
        </w:rPr>
        <w:t>更有效的策划是：</w:t>
      </w:r>
    </w:p>
    <w:p w14:paraId="5F0BEF43">
      <w:pPr>
        <w:spacing w:before="360" w:beforeLines="100"/>
        <w:rPr>
          <w:rFonts w:hint="eastAsia"/>
        </w:rPr>
      </w:pPr>
      <w:r>
        <w:rPr>
          <w:rFonts w:hint="eastAsia"/>
        </w:rPr>
        <w:t>身份：三年后我将是一个怎样的人，想要有怎样的人生？</w:t>
      </w:r>
    </w:p>
    <w:p w14:paraId="0242956F">
      <w:pPr>
        <w:spacing w:before="360" w:beforeLines="100"/>
        <w:rPr>
          <w:rFonts w:hint="eastAsia"/>
        </w:rPr>
      </w:pPr>
      <w:r>
        <w:rPr>
          <w:rFonts w:hint="eastAsia"/>
        </w:rPr>
        <w:t>信念、价值：一套怎样的信念和价值观最能助我达到这个身份？例如：什么是必然肯定的？我要相信一些什么原则和规律？什么是最重要的？这样的人生会给我一些什么？我应该放弃些什么，坚持些什么﹖</w:t>
      </w:r>
    </w:p>
    <w:p w14:paraId="5C9C2F83">
      <w:pPr>
        <w:spacing w:before="360" w:beforeLines="100"/>
        <w:rPr>
          <w:rFonts w:hint="eastAsia"/>
        </w:rPr>
      </w:pPr>
      <w:r>
        <w:rPr>
          <w:rFonts w:hint="eastAsia"/>
        </w:rPr>
        <w:t>能力：为实现这套信念和规条，我可以有些怎样的不同做法？什么我可以做，什么不可以做？需要掌握一些怎样的能力？要学些什么技能？怎样去设计一套策略﹖</w:t>
      </w:r>
    </w:p>
    <w:p w14:paraId="4F7E7B9E">
      <w:pPr>
        <w:spacing w:before="360" w:beforeLines="100"/>
        <w:rPr>
          <w:rFonts w:hint="eastAsia"/>
        </w:rPr>
      </w:pPr>
      <w:r>
        <w:rPr>
          <w:rFonts w:hint="eastAsia"/>
        </w:rPr>
        <w:t>行为：怎样做？第一步是什么？编一个时间表及行动计划？</w:t>
      </w:r>
    </w:p>
    <w:p w14:paraId="2F51D33A">
      <w:pPr>
        <w:spacing w:before="360" w:beforeLines="100"/>
        <w:rPr>
          <w:rFonts w:hint="eastAsia"/>
        </w:rPr>
      </w:pPr>
      <w:r>
        <w:rPr>
          <w:rFonts w:hint="eastAsia"/>
        </w:rPr>
        <w:t xml:space="preserve">环境：我认识的人或公司中，哪些最能帮助我达到这个目标？哪些事物我可以运用？什么时候最适宜展开那计划？在什么地方？ </w:t>
      </w:r>
    </w:p>
    <w:p w14:paraId="70CD41CD">
      <w:pPr>
        <w:spacing w:before="360" w:beforeLines="100"/>
        <w:rPr>
          <w:rFonts w:hint="eastAsia"/>
          <w:b/>
          <w:bCs/>
        </w:rPr>
      </w:pPr>
      <w:r>
        <w:rPr>
          <w:b/>
          <w:bCs/>
        </w:rPr>
        <w:t>3.3</w:t>
      </w:r>
      <w:r>
        <w:rPr>
          <w:b/>
          <w:bCs/>
        </w:rPr>
        <w:tab/>
      </w:r>
      <w:r>
        <w:rPr>
          <w:rFonts w:hint="eastAsia"/>
          <w:b/>
          <w:bCs/>
        </w:rPr>
        <w:t>深层需要</w:t>
      </w:r>
      <w:r>
        <w:rPr>
          <w:b/>
          <w:bCs/>
        </w:rPr>
        <w:t>(The Hidden Needs)</w:t>
      </w:r>
      <w:r>
        <w:rPr>
          <w:rFonts w:hint="eastAsia"/>
          <w:b/>
          <w:bCs/>
        </w:rPr>
        <w:t xml:space="preserve"> </w:t>
      </w:r>
    </w:p>
    <w:p w14:paraId="49B965EA">
      <w:pPr>
        <w:spacing w:before="360" w:beforeLines="100"/>
        <w:rPr>
          <w:rFonts w:hint="eastAsia"/>
        </w:rPr>
      </w:pPr>
      <w:r>
        <w:rPr>
          <w:rFonts w:hint="eastAsia"/>
        </w:rPr>
        <w:t xml:space="preserve">以下是一次虚构的街头访问： </w:t>
      </w:r>
    </w:p>
    <w:p w14:paraId="1CB0838F">
      <w:pPr>
        <w:rPr>
          <w:rFonts w:hint="eastAsia"/>
        </w:rPr>
      </w:pPr>
      <w:r>
        <w:rPr>
          <w:rFonts w:hint="eastAsia"/>
        </w:rPr>
        <w:t>问</w:t>
      </w:r>
      <w:r>
        <w:tab/>
      </w:r>
      <w:r>
        <w:t xml:space="preserve">:  </w:t>
      </w:r>
      <w:r>
        <w:tab/>
      </w:r>
      <w:r>
        <w:rPr>
          <w:rFonts w:hint="eastAsia"/>
        </w:rPr>
        <w:t>「先生你好，请问贵姓？」</w:t>
      </w:r>
    </w:p>
    <w:p w14:paraId="1544EF63">
      <w:pPr>
        <w:rPr>
          <w:rFonts w:hint="eastAsia"/>
        </w:rPr>
      </w:pPr>
      <w:r>
        <w:rPr>
          <w:rFonts w:hint="eastAsia"/>
        </w:rPr>
        <w:t>答</w:t>
      </w:r>
      <w:r>
        <w:tab/>
      </w:r>
      <w:r>
        <w:t xml:space="preserve">: </w:t>
      </w:r>
      <w:r>
        <w:tab/>
      </w:r>
      <w:r>
        <w:rPr>
          <w:rFonts w:hint="eastAsia"/>
        </w:rPr>
        <w:t>「我姓韩。」</w:t>
      </w:r>
    </w:p>
    <w:p w14:paraId="6F3D9235">
      <w:pPr>
        <w:rPr>
          <w:rFonts w:hint="eastAsia"/>
        </w:rPr>
      </w:pPr>
      <w:r>
        <w:rPr>
          <w:rFonts w:hint="eastAsia"/>
        </w:rPr>
        <w:t>问</w:t>
      </w:r>
      <w:r>
        <w:tab/>
      </w:r>
      <w:r>
        <w:t xml:space="preserve">: </w:t>
      </w:r>
      <w:r>
        <w:tab/>
      </w:r>
      <w:r>
        <w:rPr>
          <w:rFonts w:hint="eastAsia"/>
        </w:rPr>
        <w:t>「韩先生，假如你今年可以心想事成的话，你最想得到的是什么？」</w:t>
      </w:r>
    </w:p>
    <w:p w14:paraId="64F19B13">
      <w:pPr>
        <w:rPr>
          <w:rFonts w:hint="eastAsia"/>
        </w:rPr>
      </w:pPr>
      <w:r>
        <w:rPr>
          <w:rFonts w:hint="eastAsia"/>
        </w:rPr>
        <w:t>答</w:t>
      </w:r>
      <w:r>
        <w:tab/>
      </w:r>
      <w:r>
        <w:t xml:space="preserve">:  </w:t>
      </w:r>
      <w:r>
        <w:tab/>
      </w:r>
      <w:r>
        <w:rPr>
          <w:rFonts w:hint="eastAsia"/>
        </w:rPr>
        <w:t>「我希望今年的生意增加一倍，赚更多钱。」</w:t>
      </w:r>
    </w:p>
    <w:p w14:paraId="5E9794E7">
      <w:pPr>
        <w:rPr>
          <w:rFonts w:hint="eastAsia"/>
        </w:rPr>
      </w:pPr>
      <w:r>
        <w:rPr>
          <w:rFonts w:hint="eastAsia"/>
        </w:rPr>
        <w:t>问</w:t>
      </w:r>
      <w:r>
        <w:tab/>
      </w:r>
      <w:r>
        <w:t>:</w:t>
      </w:r>
      <w:r>
        <w:tab/>
      </w:r>
      <w:r>
        <w:rPr>
          <w:rFonts w:hint="eastAsia"/>
        </w:rPr>
        <w:t>「『你的生意增加一倍，钱也赚更多』，能够为你做到些什么呢？」</w:t>
      </w:r>
    </w:p>
    <w:p w14:paraId="55EF5D52">
      <w:pPr>
        <w:rPr>
          <w:rFonts w:hint="eastAsia"/>
        </w:rPr>
      </w:pPr>
      <w:r>
        <w:rPr>
          <w:rFonts w:hint="eastAsia"/>
        </w:rPr>
        <w:t>答</w:t>
      </w:r>
      <w:r>
        <w:tab/>
      </w:r>
      <w:r>
        <w:t xml:space="preserve">:  </w:t>
      </w:r>
      <w:r>
        <w:tab/>
      </w:r>
      <w:r>
        <w:rPr>
          <w:rFonts w:hint="eastAsia"/>
        </w:rPr>
        <w:t>「我会买房子，也会换一辆更大的车子。」</w:t>
      </w:r>
    </w:p>
    <w:p w14:paraId="5B2FCD12">
      <w:pPr>
        <w:rPr>
          <w:rFonts w:hint="eastAsia"/>
        </w:rPr>
      </w:pPr>
      <w:r>
        <w:rPr>
          <w:rFonts w:hint="eastAsia"/>
        </w:rPr>
        <w:t>问</w:t>
      </w:r>
      <w:r>
        <w:tab/>
      </w:r>
      <w:r>
        <w:t xml:space="preserve">:  </w:t>
      </w:r>
      <w:r>
        <w:tab/>
      </w:r>
      <w:r>
        <w:rPr>
          <w:rFonts w:hint="eastAsia"/>
        </w:rPr>
        <w:t>「『买房子、换大车』能够为你做到些什么呢？」</w:t>
      </w:r>
    </w:p>
    <w:p w14:paraId="7A78849F">
      <w:pPr>
        <w:rPr>
          <w:rFonts w:hint="eastAsia"/>
        </w:rPr>
      </w:pPr>
      <w:r>
        <w:rPr>
          <w:rFonts w:hint="eastAsia"/>
        </w:rPr>
        <w:t>答</w:t>
      </w:r>
      <w:r>
        <w:tab/>
      </w:r>
      <w:r>
        <w:t xml:space="preserve">:  </w:t>
      </w:r>
      <w:r>
        <w:tab/>
      </w:r>
      <w:r>
        <w:rPr>
          <w:rFonts w:hint="eastAsia"/>
        </w:rPr>
        <w:t>「那么，我的家人就可以过得更开心了。」</w:t>
      </w:r>
    </w:p>
    <w:p w14:paraId="79E45A79">
      <w:pPr>
        <w:rPr>
          <w:rFonts w:hint="eastAsia"/>
        </w:rPr>
      </w:pPr>
      <w:r>
        <w:rPr>
          <w:rFonts w:hint="eastAsia"/>
        </w:rPr>
        <w:t>问</w:t>
      </w:r>
      <w:r>
        <w:tab/>
      </w:r>
      <w:r>
        <w:t xml:space="preserve">:  </w:t>
      </w:r>
      <w:r>
        <w:tab/>
      </w:r>
      <w:r>
        <w:rPr>
          <w:rFonts w:hint="eastAsia"/>
        </w:rPr>
        <w:t>「『你的家人过得更开心』又能够为你做到些什么呢？」</w:t>
      </w:r>
    </w:p>
    <w:p w14:paraId="0CF7DC87">
      <w:pPr>
        <w:rPr>
          <w:rFonts w:hint="eastAsia"/>
        </w:rPr>
      </w:pPr>
      <w:r>
        <w:rPr>
          <w:rFonts w:hint="eastAsia"/>
        </w:rPr>
        <w:t>答</w:t>
      </w:r>
      <w:r>
        <w:tab/>
      </w:r>
      <w:r>
        <w:t xml:space="preserve">:  </w:t>
      </w:r>
      <w:r>
        <w:tab/>
      </w:r>
      <w:r>
        <w:rPr>
          <w:rFonts w:hint="eastAsia"/>
        </w:rPr>
        <w:t>「那么，我就会觉得尽了我的责任。」</w:t>
      </w:r>
    </w:p>
    <w:p w14:paraId="6C389FC2">
      <w:pPr>
        <w:rPr>
          <w:rFonts w:hint="eastAsia"/>
        </w:rPr>
      </w:pPr>
      <w:r>
        <w:rPr>
          <w:rFonts w:hint="eastAsia"/>
        </w:rPr>
        <w:t>问</w:t>
      </w:r>
      <w:r>
        <w:tab/>
      </w:r>
      <w:r>
        <w:t xml:space="preserve">:  </w:t>
      </w:r>
      <w:r>
        <w:tab/>
      </w:r>
      <w:r>
        <w:rPr>
          <w:rFonts w:hint="eastAsia"/>
        </w:rPr>
        <w:t>「那份『尽了责任』的感觉又能够给你什么啊？」</w:t>
      </w:r>
    </w:p>
    <w:p w14:paraId="1DBF2E26">
      <w:pPr>
        <w:rPr>
          <w:rFonts w:hint="eastAsia"/>
        </w:rPr>
      </w:pPr>
      <w:r>
        <w:rPr>
          <w:rFonts w:hint="eastAsia"/>
        </w:rPr>
        <w:t>答</w:t>
      </w:r>
      <w:r>
        <w:tab/>
      </w:r>
      <w:r>
        <w:t xml:space="preserve">:  </w:t>
      </w:r>
      <w:r>
        <w:tab/>
      </w:r>
      <w:r>
        <w:rPr>
          <w:rFonts w:hint="eastAsia"/>
        </w:rPr>
        <w:t>「那么，我就会觉得有满足感和成就感。」</w:t>
      </w:r>
    </w:p>
    <w:p w14:paraId="3512D843">
      <w:pPr>
        <w:rPr>
          <w:rFonts w:hint="eastAsia"/>
        </w:rPr>
      </w:pPr>
      <w:r>
        <w:rPr>
          <w:rFonts w:hint="eastAsia"/>
        </w:rPr>
        <w:t>问</w:t>
      </w:r>
      <w:r>
        <w:tab/>
      </w:r>
      <w:r>
        <w:t xml:space="preserve">:  </w:t>
      </w:r>
      <w:r>
        <w:tab/>
      </w:r>
      <w:r>
        <w:rPr>
          <w:rFonts w:hint="eastAsia"/>
        </w:rPr>
        <w:t>「那份『满足感和成就感』又能够给你什么啊？」</w:t>
      </w:r>
    </w:p>
    <w:p w14:paraId="6D8CBC90">
      <w:pPr>
        <w:rPr>
          <w:rFonts w:hint="eastAsia"/>
        </w:rPr>
      </w:pPr>
      <w:r>
        <w:rPr>
          <w:rFonts w:hint="eastAsia"/>
        </w:rPr>
        <w:t>答</w:t>
      </w:r>
      <w:r>
        <w:tab/>
      </w:r>
      <w:r>
        <w:t xml:space="preserve">:  </w:t>
      </w:r>
      <w:r>
        <w:tab/>
      </w:r>
      <w:r>
        <w:rPr>
          <w:rFonts w:hint="eastAsia"/>
        </w:rPr>
        <w:t xml:space="preserve">「那么，我会觉得我的人生是成功快乐的。」 </w:t>
      </w:r>
    </w:p>
    <w:p w14:paraId="3DC7A811">
      <w:pPr>
        <w:rPr>
          <w:rFonts w:hint="eastAsia"/>
        </w:rPr>
      </w:pPr>
      <w:r>
        <w:rPr>
          <w:rFonts w:hint="eastAsia"/>
        </w:rPr>
        <w:t xml:space="preserve">把韩先生的答案用理解层次录下，会是这样﹕ </w:t>
      </w:r>
    </w:p>
    <w:p w14:paraId="579F3122">
      <w:pPr>
        <w:rPr>
          <w:rFonts w:hint="eastAsia"/>
        </w:rPr>
      </w:pPr>
      <w:r>
        <w:rPr>
          <w:rFonts w:hint="eastAsia"/>
        </w:rPr>
        <w:t xml:space="preserve">身份：成功、快乐的人生 </w:t>
      </w:r>
    </w:p>
    <w:p w14:paraId="13B770CF">
      <w:pPr>
        <w:rPr>
          <w:rFonts w:hint="eastAsia"/>
        </w:rPr>
      </w:pPr>
      <w:r>
        <w:rPr>
          <w:rFonts w:hint="eastAsia"/>
        </w:rPr>
        <w:t>信念</w:t>
      </w:r>
      <w:r>
        <w:t>/</w:t>
      </w:r>
      <w:r>
        <w:rPr>
          <w:rFonts w:hint="eastAsia"/>
        </w:rPr>
        <w:t>价值：尽了责任</w:t>
      </w:r>
      <w:r>
        <w:t>/</w:t>
      </w:r>
      <w:r>
        <w:rPr>
          <w:rFonts w:hint="eastAsia"/>
        </w:rPr>
        <w:t xml:space="preserve">满足感、成就感 </w:t>
      </w:r>
    </w:p>
    <w:p w14:paraId="3A5474DD">
      <w:pPr>
        <w:rPr>
          <w:rFonts w:hint="eastAsia"/>
        </w:rPr>
      </w:pPr>
      <w:r>
        <w:rPr>
          <w:rFonts w:hint="eastAsia"/>
        </w:rPr>
        <w:t xml:space="preserve">能力：家人可以过得开心 </w:t>
      </w:r>
    </w:p>
    <w:p w14:paraId="1CC2AC41">
      <w:pPr>
        <w:rPr>
          <w:rFonts w:hint="eastAsia"/>
        </w:rPr>
      </w:pPr>
      <w:r>
        <w:rPr>
          <w:rFonts w:hint="eastAsia"/>
        </w:rPr>
        <w:t xml:space="preserve">行为：买房子、换大车 </w:t>
      </w:r>
    </w:p>
    <w:p w14:paraId="171EDEEF">
      <w:pPr>
        <w:rPr>
          <w:rFonts w:hint="eastAsia"/>
        </w:rPr>
      </w:pPr>
      <w:r>
        <w:rPr>
          <w:rFonts w:hint="eastAsia"/>
        </w:rPr>
        <w:t xml:space="preserve">环境：生意大一倍、赚更多钱 </w:t>
      </w:r>
    </w:p>
    <w:p w14:paraId="2FF6697D">
      <w:pPr>
        <w:spacing w:before="360" w:beforeLines="100"/>
        <w:rPr>
          <w:rFonts w:hint="eastAsia"/>
        </w:rPr>
      </w:pPr>
      <w:r>
        <w:rPr>
          <w:rFonts w:hint="eastAsia"/>
        </w:rPr>
        <w:t xml:space="preserve">如果你拿同样的方式去问每一个人，他们的答案，尤其是在开始时，会很不同，但是，都会像韩先生的答案一般，一层一层地从下到上爬上理解层次的低五层。 </w:t>
      </w:r>
    </w:p>
    <w:p w14:paraId="7268D37D">
      <w:pPr>
        <w:spacing w:before="360" w:beforeLines="100"/>
        <w:rPr>
          <w:rFonts w:hint="eastAsia"/>
        </w:rPr>
      </w:pPr>
      <w:r>
        <w:rPr>
          <w:rFonts w:hint="eastAsia"/>
        </w:rPr>
        <w:t>你问对方时，除了上述的两个问法（「……可以为你做到什么」和「……可以给你什么」）之外，尚可以试用以下的问法﹕</w:t>
      </w:r>
    </w:p>
    <w:p w14:paraId="32D1225A">
      <w:pPr>
        <w:spacing w:before="360" w:beforeLines="100"/>
        <w:rPr>
          <w:rFonts w:hint="eastAsia"/>
        </w:rPr>
      </w:pPr>
      <w:r>
        <w:rPr>
          <w:rFonts w:hint="eastAsia"/>
        </w:rPr>
        <w:t>「……其中什么对你最重要﹖」</w:t>
      </w:r>
    </w:p>
    <w:p w14:paraId="39DD0FE3">
      <w:pPr>
        <w:spacing w:before="360" w:beforeLines="100"/>
        <w:rPr>
          <w:rFonts w:hint="eastAsia"/>
        </w:rPr>
      </w:pPr>
      <w:r>
        <w:rPr>
          <w:rFonts w:hint="eastAsia"/>
        </w:rPr>
        <w:t>「……是一份怎样的意义﹖」</w:t>
      </w:r>
    </w:p>
    <w:p w14:paraId="1F913FFF">
      <w:pPr>
        <w:spacing w:before="360" w:beforeLines="100"/>
        <w:rPr>
          <w:rFonts w:hint="eastAsia"/>
        </w:rPr>
      </w:pPr>
      <w:r>
        <w:rPr>
          <w:rFonts w:hint="eastAsia"/>
        </w:rPr>
        <w:t xml:space="preserve">「因为……你会得到些什么﹖」 </w:t>
      </w:r>
    </w:p>
    <w:p w14:paraId="3F1DB768">
      <w:pPr>
        <w:spacing w:before="360" w:beforeLines="100"/>
        <w:rPr>
          <w:rFonts w:hint="eastAsia"/>
        </w:rPr>
      </w:pPr>
      <w:r>
        <w:rPr>
          <w:rFonts w:hint="eastAsia"/>
        </w:rPr>
        <w:t xml:space="preserve">这些问法，都会帮助你找出一个人做某件事背后的动机、也就是推动他去做的价值观。而凭着不断地找出动机背后的动机，我们可以找出一个人支持某些行为的深层需要。深层需要就是在信念、价值、身份甚至系统层次的动机。 </w:t>
      </w:r>
    </w:p>
    <w:p w14:paraId="6C5B3AEB">
      <w:pPr>
        <w:spacing w:before="360" w:beforeLines="100"/>
        <w:rPr>
          <w:rFonts w:hint="eastAsia"/>
        </w:rPr>
      </w:pPr>
      <w:r>
        <w:rPr>
          <w:rFonts w:hint="eastAsia"/>
        </w:rPr>
        <w:t>细心分析韩先生的答案所做成的理解层次，我们可以看到﹕</w:t>
      </w:r>
    </w:p>
    <w:p w14:paraId="6C67534D">
      <w:pPr>
        <w:spacing w:before="360" w:beforeLines="100"/>
        <w:rPr>
          <w:rFonts w:hint="eastAsia"/>
        </w:rPr>
      </w:pPr>
      <w:r>
        <w:rPr>
          <w:rFonts w:hint="eastAsia"/>
        </w:rPr>
        <w:t>环境、行为和能力层次的动机，都是韩先生身体以外</w:t>
      </w:r>
      <w:r>
        <w:t xml:space="preserve"> </w:t>
      </w:r>
      <w:r>
        <w:rPr>
          <w:rFonts w:hint="eastAsia"/>
        </w:rPr>
        <w:t>—</w:t>
      </w:r>
      <w:r>
        <w:t xml:space="preserve"> </w:t>
      </w:r>
      <w:r>
        <w:rPr>
          <w:rFonts w:hint="eastAsia"/>
        </w:rPr>
        <w:t>即是韩先生外面世界的人事物；而当进入信念、价值和身份的层次，便是韩先生的内心世界。</w:t>
      </w:r>
    </w:p>
    <w:p w14:paraId="13D414C1">
      <w:pPr>
        <w:spacing w:before="360" w:beforeLines="100"/>
        <w:rPr>
          <w:rFonts w:hint="eastAsia"/>
        </w:rPr>
      </w:pPr>
      <w:r>
        <w:rPr>
          <w:rFonts w:hint="eastAsia"/>
        </w:rPr>
        <w:t>所有追求外面世界效果的事情，都是为了满足一个人的内心世界的需要（深层需要）。</w:t>
      </w:r>
    </w:p>
    <w:p w14:paraId="31154E34">
      <w:pPr>
        <w:spacing w:before="360" w:beforeLines="100"/>
        <w:rPr>
          <w:rFonts w:hint="eastAsia"/>
        </w:rPr>
      </w:pPr>
      <w:r>
        <w:rPr>
          <w:rFonts w:hint="eastAsia"/>
        </w:rPr>
        <w:t xml:space="preserve">从下而上时，在当时可能会全力以赴，排除万难的去做同时感到很辛苦；但是，当在上往下望时，或会发觉曾做的却往往不是必然或绝对的。「家人过得开心」不一定要「买房子，换大车」，因此更不一定要「赚更多钱」；而「尽责任」包括的更远远超过「买房子」。所以，当在下层挣扎的时候，走去上层检讨一下便会带来有效的突破。上一节的人生策划概念，便是同一的道理。 </w:t>
      </w:r>
    </w:p>
    <w:p w14:paraId="7144188E">
      <w:pPr>
        <w:spacing w:before="360" w:beforeLines="100"/>
        <w:rPr>
          <w:rFonts w:hint="eastAsia"/>
        </w:rPr>
      </w:pPr>
      <w:r>
        <w:rPr>
          <w:rFonts w:hint="eastAsia"/>
        </w:rPr>
        <w:t xml:space="preserve">假如一个人的答案显露出某些层次的空白，这个人往往会是在迷惘中摸索，没有清晰的方向感，亦没有效果。事实上，在这类情况中，这个人往往不会付出努力。现今的青少年，便容易有这个现象出现﹕你问他今年的意愿，他会说「有公司聘用我」（环境），再问他「这会为他做到些什么﹖」，他会回答说﹕「满足感、安全感」，或者「开心」（价值）。怎样「有公司聘用我」会给我「满足感、安全感」﹖其中欠缺了行为、能力和信念。填补这三层的空白会是﹕ </w:t>
      </w:r>
    </w:p>
    <w:p w14:paraId="3B8CCC21">
      <w:pPr>
        <w:spacing w:before="360" w:beforeLines="100"/>
        <w:rPr>
          <w:rFonts w:hint="eastAsia"/>
        </w:rPr>
      </w:pPr>
      <w:r>
        <w:rPr>
          <w:rFonts w:hint="eastAsia"/>
        </w:rPr>
        <w:t>有公司聘用我</w:t>
      </w:r>
      <w:r>
        <w:t xml:space="preserve"> (</w:t>
      </w:r>
      <w:r>
        <w:rPr>
          <w:rFonts w:hint="eastAsia"/>
        </w:rPr>
        <w:t>环境</w:t>
      </w:r>
      <w:r>
        <w:t>) ---</w:t>
      </w:r>
    </w:p>
    <w:p w14:paraId="278F73FD">
      <w:pPr>
        <w:spacing w:before="360" w:beforeLines="100"/>
        <w:rPr>
          <w:rFonts w:hint="eastAsia"/>
        </w:rPr>
      </w:pPr>
      <w:r>
        <w:tab/>
      </w:r>
      <w:r>
        <w:rPr>
          <w:rFonts w:hint="eastAsia"/>
        </w:rPr>
        <w:t>我便会天天返工</w:t>
      </w:r>
      <w:r>
        <w:t xml:space="preserve"> (</w:t>
      </w:r>
      <w:r>
        <w:rPr>
          <w:rFonts w:hint="eastAsia"/>
        </w:rPr>
        <w:t>行为</w:t>
      </w:r>
      <w:r>
        <w:t>) ---</w:t>
      </w:r>
    </w:p>
    <w:p w14:paraId="554AE9CA">
      <w:pPr>
        <w:spacing w:before="360" w:beforeLines="100"/>
        <w:rPr>
          <w:rFonts w:hint="eastAsia"/>
        </w:rPr>
      </w:pPr>
      <w:r>
        <w:tab/>
      </w:r>
      <w:r>
        <w:tab/>
      </w:r>
      <w:r>
        <w:rPr>
          <w:rFonts w:hint="eastAsia"/>
        </w:rPr>
        <w:t>我可以有所学习、交朋友</w:t>
      </w:r>
      <w:r>
        <w:t xml:space="preserve"> (</w:t>
      </w:r>
      <w:r>
        <w:rPr>
          <w:rFonts w:hint="eastAsia"/>
        </w:rPr>
        <w:t>能力</w:t>
      </w:r>
      <w:r>
        <w:t>) ---</w:t>
      </w:r>
      <w:r>
        <w:rPr>
          <w:rFonts w:hint="eastAsia"/>
        </w:rPr>
        <w:t xml:space="preserve"> </w:t>
      </w:r>
    </w:p>
    <w:p w14:paraId="02EA393C">
      <w:pPr>
        <w:spacing w:before="360" w:beforeLines="100"/>
        <w:rPr>
          <w:rFonts w:hint="eastAsia"/>
        </w:rPr>
      </w:pPr>
      <w:r>
        <w:tab/>
      </w:r>
      <w:r>
        <w:tab/>
      </w:r>
      <w:r>
        <w:tab/>
      </w:r>
      <w:r>
        <w:rPr>
          <w:rFonts w:hint="eastAsia"/>
        </w:rPr>
        <w:t>这样做会有前途</w:t>
      </w:r>
      <w:r>
        <w:t xml:space="preserve"> (</w:t>
      </w:r>
      <w:r>
        <w:rPr>
          <w:rFonts w:hint="eastAsia"/>
        </w:rPr>
        <w:t>信念</w:t>
      </w:r>
      <w:r>
        <w:t>) ---</w:t>
      </w:r>
    </w:p>
    <w:p w14:paraId="00C93658">
      <w:pPr>
        <w:spacing w:before="360" w:beforeLines="100"/>
        <w:rPr>
          <w:rFonts w:hint="eastAsia"/>
        </w:rPr>
      </w:pPr>
      <w:r>
        <w:rPr>
          <w:rFonts w:hint="eastAsia"/>
        </w:rPr>
        <w:t>所以我得到满足感和安全感</w:t>
      </w:r>
      <w:r>
        <w:t xml:space="preserve"> (</w:t>
      </w:r>
      <w:r>
        <w:rPr>
          <w:rFonts w:hint="eastAsia"/>
        </w:rPr>
        <w:t>价值</w:t>
      </w:r>
      <w:r>
        <w:t>) -----</w:t>
      </w:r>
      <w:r>
        <w:rPr>
          <w:rFonts w:hint="eastAsia"/>
        </w:rPr>
        <w:t xml:space="preserve"> </w:t>
      </w:r>
    </w:p>
    <w:p w14:paraId="07C12FE1">
      <w:pPr>
        <w:spacing w:before="360" w:beforeLines="100"/>
        <w:rPr>
          <w:rFonts w:hint="eastAsia"/>
        </w:rPr>
      </w:pPr>
      <w:r>
        <w:rPr>
          <w:rFonts w:hint="eastAsia"/>
        </w:rPr>
        <w:t xml:space="preserve">没有了之间的层次，就像上一座大厦的五层而不经过二、三、四楼，是不切实际的。 </w:t>
      </w:r>
    </w:p>
    <w:p w14:paraId="1561BE99">
      <w:pPr>
        <w:spacing w:before="360" w:beforeLines="100"/>
        <w:rPr>
          <w:rFonts w:hint="eastAsia"/>
          <w:b/>
          <w:bCs/>
        </w:rPr>
      </w:pPr>
      <w:r>
        <w:rPr>
          <w:b/>
          <w:bCs/>
        </w:rPr>
        <w:t xml:space="preserve">3.4  </w:t>
      </w:r>
      <w:r>
        <w:rPr>
          <w:rFonts w:hint="eastAsia"/>
          <w:b/>
          <w:bCs/>
        </w:rPr>
        <w:t>技巧﹕跳出环境的局限</w:t>
      </w:r>
      <w:r>
        <w:rPr>
          <w:b/>
          <w:bCs/>
        </w:rPr>
        <w:t>(Breakthrough Environment Limitations)</w:t>
      </w:r>
      <w:r>
        <w:rPr>
          <w:rFonts w:hint="eastAsia"/>
          <w:b/>
          <w:bCs/>
        </w:rPr>
        <w:t xml:space="preserve"> </w:t>
      </w:r>
    </w:p>
    <w:p w14:paraId="321FCA36">
      <w:pPr>
        <w:spacing w:before="360" w:beforeLines="100"/>
        <w:rPr>
          <w:rFonts w:hint="eastAsia"/>
        </w:rPr>
      </w:pPr>
      <w:r>
        <w:rPr>
          <w:rFonts w:hint="eastAsia"/>
        </w:rPr>
        <w:t xml:space="preserve">你可以试试以下的练习，帮助自己跳出一些环境框框给你的困扰。先找一张纸，写下一件你希望拥有，但却没有的事物，然后﹕ </w:t>
      </w:r>
    </w:p>
    <w:p w14:paraId="44BE4E91">
      <w:pPr>
        <w:spacing w:before="360" w:beforeLines="100"/>
        <w:rPr>
          <w:rFonts w:hint="eastAsia"/>
        </w:rPr>
      </w:pPr>
      <w:r>
        <w:rPr>
          <w:rFonts w:hint="eastAsia"/>
        </w:rPr>
        <w:t>问问自己，如果有了那样事物，你会有怎样的行为，把答案写下。</w:t>
      </w:r>
    </w:p>
    <w:p w14:paraId="56C79760">
      <w:pPr>
        <w:spacing w:before="360" w:beforeLines="100"/>
        <w:rPr>
          <w:rFonts w:hint="eastAsia"/>
        </w:rPr>
      </w:pPr>
      <w:r>
        <w:rPr>
          <w:rFonts w:hint="eastAsia"/>
        </w:rPr>
        <w:t>看着「行为」层次的答案，问问自己﹕这些行为，提供你一些怎样的不同选择。（「使我可以……」）把想到的写下。</w:t>
      </w:r>
    </w:p>
    <w:p w14:paraId="70964A7B">
      <w:pPr>
        <w:spacing w:before="360" w:beforeLines="100"/>
        <w:rPr>
          <w:rFonts w:hint="eastAsia"/>
        </w:rPr>
      </w:pPr>
      <w:r>
        <w:rPr>
          <w:rFonts w:hint="eastAsia"/>
        </w:rPr>
        <w:t>看着「能力」层次的答案，问问自己﹕这些不同的选择，能够帮助自己实现一些怎样的信念，得到一些什么价值。这些便是那件你尚未拥有的东西所要满足的深层需要了。</w:t>
      </w:r>
    </w:p>
    <w:p w14:paraId="78339FE5">
      <w:pPr>
        <w:spacing w:before="360" w:beforeLines="100"/>
        <w:rPr>
          <w:rFonts w:hint="eastAsia"/>
        </w:rPr>
      </w:pPr>
      <w:r>
        <w:rPr>
          <w:rFonts w:hint="eastAsia"/>
        </w:rPr>
        <w:t>为自己的深层需要，写出至少三个新的、不同的做法，都可以满足这些深层需要。（每个深层需要，都要至少三个不同做法。）</w:t>
      </w:r>
    </w:p>
    <w:p w14:paraId="1F55BEF9">
      <w:pPr>
        <w:spacing w:before="360" w:beforeLines="100"/>
        <w:rPr>
          <w:rFonts w:hint="eastAsia"/>
        </w:rPr>
      </w:pPr>
      <w:r>
        <w:rPr>
          <w:rFonts w:hint="eastAsia"/>
        </w:rPr>
        <w:t>在这些新的、不同做法之中，选出一项你认为最适当、最想做的，试实行之。</w:t>
      </w:r>
    </w:p>
    <w:p w14:paraId="4BC89D19">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1C882D33">
      <w:pPr>
        <w:jc w:val="center"/>
        <w:rPr>
          <w:rFonts w:hint="eastAsia"/>
        </w:rPr>
      </w:pPr>
      <w:r>
        <w:t>&lt;</w:t>
      </w:r>
      <w:r>
        <w:rPr>
          <w:rFonts w:hint="eastAsia"/>
        </w:rPr>
        <w:t>人生提升版</w:t>
      </w:r>
      <w:r>
        <w:t>&gt;</w:t>
      </w:r>
      <w:r>
        <w:rPr>
          <w:rFonts w:hint="eastAsia"/>
        </w:rPr>
        <w:t>的特有内容</w:t>
      </w:r>
    </w:p>
    <w:p w14:paraId="62068E8C">
      <w:pPr>
        <w:jc w:val="center"/>
        <w:rPr>
          <w:rFonts w:hint="eastAsia" w:eastAsia="方正姚体"/>
          <w:b/>
          <w:bCs/>
        </w:rPr>
      </w:pPr>
      <w:r>
        <w:rPr>
          <w:rFonts w:hint="eastAsia" w:eastAsia="方正姚体"/>
          <w:b/>
          <w:bCs/>
        </w:rPr>
        <w:t>课程设计及讲授：李中莹老师</w:t>
      </w:r>
    </w:p>
    <w:p w14:paraId="6F5D95B6">
      <w:pPr>
        <w:rPr>
          <w:rFonts w:hint="eastAsia" w:eastAsia="方正姚体"/>
          <w:b/>
          <w:bCs/>
        </w:rPr>
      </w:pPr>
    </w:p>
    <w:p w14:paraId="0DD80633">
      <w:pPr>
        <w:jc w:val="center"/>
        <w:rPr>
          <w:rFonts w:hint="eastAsia"/>
          <w:b/>
          <w:bCs/>
          <w:sz w:val="28"/>
        </w:rPr>
      </w:pPr>
      <w:r>
        <w:rPr>
          <w:rFonts w:hint="eastAsia"/>
          <w:b/>
          <w:bCs/>
          <w:sz w:val="28"/>
        </w:rPr>
        <w:t>第</w:t>
      </w:r>
      <w:r>
        <w:rPr>
          <w:b/>
          <w:bCs/>
          <w:sz w:val="28"/>
        </w:rPr>
        <w:t>4</w:t>
      </w:r>
      <w:r>
        <w:rPr>
          <w:rFonts w:hint="eastAsia"/>
          <w:b/>
          <w:bCs/>
          <w:sz w:val="28"/>
        </w:rPr>
        <w:t>天主题：与潜意识沟通、身心合一</w:t>
      </w:r>
    </w:p>
    <w:p w14:paraId="78AF6009">
      <w:pPr>
        <w:spacing w:before="360" w:beforeLines="100"/>
        <w:rPr>
          <w:rFonts w:hint="eastAsia"/>
          <w:sz w:val="15"/>
        </w:rPr>
      </w:pPr>
      <w:r>
        <w:tab/>
      </w:r>
      <w:r>
        <w:tab/>
      </w:r>
      <w:r>
        <w:tab/>
      </w:r>
      <w:r>
        <w:tab/>
      </w:r>
      <w:r>
        <w:rPr>
          <w:rFonts w:hint="eastAsia"/>
          <w:sz w:val="15"/>
        </w:rPr>
        <w:t>认识潜意识：意识与潜意识/潜意识在哪里面</w:t>
      </w:r>
      <w:r>
        <w:rPr>
          <w:sz w:val="15"/>
        </w:rPr>
        <w:t>/</w:t>
      </w:r>
      <w:r>
        <w:rPr>
          <w:rFonts w:hint="eastAsia"/>
          <w:sz w:val="15"/>
        </w:rPr>
        <w:t>潜意识的力量</w:t>
      </w:r>
      <w:r>
        <w:rPr>
          <w:sz w:val="15"/>
        </w:rPr>
        <w:t>/</w:t>
      </w:r>
      <w:r>
        <w:rPr>
          <w:rFonts w:hint="eastAsia"/>
          <w:sz w:val="15"/>
        </w:rPr>
        <w:t>潜意识如何操作</w:t>
      </w:r>
      <w:r>
        <w:rPr>
          <w:sz w:val="15"/>
        </w:rPr>
        <w:tab/>
      </w:r>
      <w:r>
        <w:rPr>
          <w:sz w:val="15"/>
        </w:rPr>
        <w:tab/>
      </w:r>
    </w:p>
    <w:p w14:paraId="6C164C51">
      <w:pPr>
        <w:rPr>
          <w:rFonts w:hint="eastAsia"/>
          <w:sz w:val="15"/>
        </w:rPr>
      </w:pPr>
      <w:r>
        <w:rPr>
          <w:sz w:val="15"/>
        </w:rPr>
        <w:tab/>
      </w:r>
      <w:r>
        <w:rPr>
          <w:sz w:val="15"/>
        </w:rPr>
        <w:tab/>
      </w:r>
      <w:r>
        <w:rPr>
          <w:sz w:val="15"/>
        </w:rPr>
        <w:tab/>
      </w:r>
      <w:r>
        <w:rPr>
          <w:sz w:val="15"/>
        </w:rPr>
        <w:tab/>
      </w:r>
      <w:r>
        <w:rPr>
          <w:rFonts w:hint="eastAsia"/>
          <w:sz w:val="15"/>
        </w:rPr>
        <w:t>与潜意识沟通：深呼吸法消减压力</w:t>
      </w:r>
      <w:r>
        <w:rPr>
          <w:sz w:val="15"/>
        </w:rPr>
        <w:t>/</w:t>
      </w:r>
      <w:r>
        <w:rPr>
          <w:rFonts w:hint="eastAsia"/>
          <w:sz w:val="15"/>
        </w:rPr>
        <w:t>对话法解决问题</w:t>
      </w:r>
      <w:r>
        <w:rPr>
          <w:sz w:val="15"/>
        </w:rPr>
        <w:t>/</w:t>
      </w:r>
      <w:r>
        <w:rPr>
          <w:rFonts w:hint="eastAsia"/>
          <w:sz w:val="15"/>
        </w:rPr>
        <w:t>开发创造力</w:t>
      </w:r>
      <w:r>
        <w:rPr>
          <w:sz w:val="15"/>
        </w:rPr>
        <w:t>/</w:t>
      </w:r>
      <w:r>
        <w:rPr>
          <w:rFonts w:hint="eastAsia"/>
          <w:sz w:val="15"/>
        </w:rPr>
        <w:t>缓解身体的不适</w:t>
      </w:r>
      <w:r>
        <w:rPr>
          <w:sz w:val="15"/>
        </w:rPr>
        <w:tab/>
      </w:r>
      <w:r>
        <w:rPr>
          <w:sz w:val="15"/>
        </w:rPr>
        <w:tab/>
      </w:r>
      <w:r>
        <w:rPr>
          <w:sz w:val="15"/>
        </w:rPr>
        <w:tab/>
      </w:r>
      <w:r>
        <w:rPr>
          <w:sz w:val="15"/>
        </w:rPr>
        <w:tab/>
      </w:r>
      <w:r>
        <w:rPr>
          <w:sz w:val="15"/>
        </w:rPr>
        <w:tab/>
      </w:r>
      <w:r>
        <w:rPr>
          <w:sz w:val="15"/>
        </w:rPr>
        <w:tab/>
      </w:r>
      <w:r>
        <w:rPr>
          <w:sz w:val="15"/>
        </w:rPr>
        <w:tab/>
      </w:r>
      <w:r>
        <w:rPr>
          <w:rFonts w:hint="eastAsia"/>
          <w:sz w:val="15"/>
        </w:rPr>
        <w:t>逐步抽离法消除事情带来的情绪</w:t>
      </w:r>
      <w:r>
        <w:rPr>
          <w:sz w:val="15"/>
        </w:rPr>
        <w:tab/>
      </w:r>
    </w:p>
    <w:p w14:paraId="61696547">
      <w:pPr>
        <w:rPr>
          <w:rFonts w:hint="eastAsia"/>
          <w:sz w:val="15"/>
        </w:rPr>
      </w:pPr>
    </w:p>
    <w:p w14:paraId="0F1EB1E4">
      <w:pPr>
        <w:spacing w:line="400" w:lineRule="exact"/>
        <w:ind w:left="1800" w:leftChars="857"/>
        <w:jc w:val="left"/>
        <w:rPr>
          <w:rFonts w:hint="eastAsia" w:ascii="宋体" w:hAnsi="宋体"/>
          <w:b/>
          <w:bCs/>
          <w:szCs w:val="32"/>
        </w:rPr>
      </w:pPr>
      <w:r>
        <w:rPr>
          <w:rFonts w:ascii="PMingLiU" w:hAnsi="PMingLiU"/>
          <w:b/>
        </w:rPr>
        <w:t xml:space="preserve">1. </w:t>
      </w:r>
      <w:r>
        <w:rPr>
          <w:rFonts w:hint="eastAsia" w:ascii="宋体" w:hAnsi="宋体"/>
          <w:b/>
        </w:rPr>
        <w:t>意识与潜意识</w:t>
      </w:r>
    </w:p>
    <w:p w14:paraId="0CE36BA0">
      <w:pPr>
        <w:spacing w:before="180" w:beforeLines="50" w:line="360" w:lineRule="exact"/>
        <w:ind w:left="1978" w:leftChars="942"/>
        <w:jc w:val="left"/>
        <w:rPr>
          <w:rFonts w:hint="eastAsia" w:ascii="宋体" w:hAnsi="宋体"/>
          <w:b/>
          <w:szCs w:val="20"/>
        </w:rPr>
      </w:pPr>
      <w:r>
        <w:rPr>
          <w:rFonts w:ascii="宋体" w:hAnsi="宋体"/>
          <w:b/>
        </w:rPr>
        <w:t xml:space="preserve">1.1  </w:t>
      </w:r>
      <w:r>
        <w:rPr>
          <w:rFonts w:hint="eastAsia" w:ascii="宋体" w:hAnsi="宋体"/>
          <w:b/>
          <w:szCs w:val="20"/>
        </w:rPr>
        <w:t>意识和潜意识在那里？……………………90</w:t>
      </w:r>
    </w:p>
    <w:p w14:paraId="151FB279">
      <w:pPr>
        <w:spacing w:line="360" w:lineRule="exact"/>
        <w:ind w:left="1978" w:leftChars="942"/>
        <w:jc w:val="left"/>
        <w:rPr>
          <w:rFonts w:hint="eastAsia" w:ascii="宋体" w:hAnsi="宋体"/>
          <w:b/>
          <w:szCs w:val="20"/>
        </w:rPr>
      </w:pPr>
      <w:r>
        <w:rPr>
          <w:rFonts w:ascii="宋体" w:hAnsi="宋体"/>
          <w:b/>
          <w:szCs w:val="20"/>
        </w:rPr>
        <w:t xml:space="preserve">1.2  </w:t>
      </w:r>
      <w:r>
        <w:rPr>
          <w:rFonts w:hint="eastAsia" w:ascii="宋体" w:hAnsi="宋体"/>
          <w:b/>
          <w:szCs w:val="20"/>
        </w:rPr>
        <w:t>意识与潜意识的分工和合作。……………90</w:t>
      </w:r>
    </w:p>
    <w:p w14:paraId="5BE7FE69">
      <w:pPr>
        <w:spacing w:line="360" w:lineRule="exact"/>
        <w:ind w:left="1978" w:leftChars="942"/>
        <w:jc w:val="left"/>
        <w:rPr>
          <w:rFonts w:hint="eastAsia" w:ascii="宋体" w:hAnsi="宋体"/>
          <w:b/>
          <w:szCs w:val="20"/>
        </w:rPr>
      </w:pPr>
      <w:r>
        <w:rPr>
          <w:rFonts w:ascii="宋体" w:hAnsi="宋体"/>
          <w:b/>
          <w:szCs w:val="20"/>
        </w:rPr>
        <w:t xml:space="preserve">1.3  </w:t>
      </w:r>
      <w:r>
        <w:rPr>
          <w:rFonts w:hint="eastAsia" w:ascii="宋体" w:hAnsi="宋体"/>
          <w:b/>
          <w:szCs w:val="20"/>
        </w:rPr>
        <w:t>意识与潜意识的互相配合和制衡…………91</w:t>
      </w:r>
    </w:p>
    <w:p w14:paraId="69E651B4">
      <w:pPr>
        <w:spacing w:line="360" w:lineRule="exact"/>
        <w:ind w:left="1978" w:leftChars="942"/>
        <w:jc w:val="left"/>
        <w:rPr>
          <w:rFonts w:hint="eastAsia" w:ascii="宋体" w:hAnsi="宋体"/>
          <w:b/>
          <w:szCs w:val="20"/>
        </w:rPr>
      </w:pPr>
      <w:r>
        <w:rPr>
          <w:rFonts w:ascii="宋体" w:hAnsi="宋体"/>
          <w:b/>
          <w:szCs w:val="20"/>
        </w:rPr>
        <w:t xml:space="preserve">1.4  </w:t>
      </w:r>
      <w:r>
        <w:rPr>
          <w:rFonts w:hint="eastAsia" w:ascii="宋体" w:hAnsi="宋体"/>
          <w:b/>
          <w:szCs w:val="20"/>
        </w:rPr>
        <w:t>潜意识的「自动选择最好」机制…………92</w:t>
      </w:r>
    </w:p>
    <w:p w14:paraId="7FC94109">
      <w:pPr>
        <w:spacing w:line="360" w:lineRule="exact"/>
        <w:ind w:left="1800" w:leftChars="857"/>
        <w:jc w:val="left"/>
        <w:rPr>
          <w:rFonts w:hint="eastAsia" w:ascii="宋体" w:hAnsi="宋体"/>
          <w:b/>
          <w:szCs w:val="20"/>
        </w:rPr>
      </w:pPr>
    </w:p>
    <w:p w14:paraId="7BDA49E1">
      <w:pPr>
        <w:numPr>
          <w:ilvl w:val="0"/>
          <w:numId w:val="42"/>
        </w:numPr>
        <w:spacing w:line="360" w:lineRule="exact"/>
        <w:ind w:left="1800" w:leftChars="857"/>
        <w:jc w:val="left"/>
        <w:rPr>
          <w:rFonts w:hint="eastAsia" w:ascii="宋体" w:hAnsi="宋体"/>
          <w:b/>
        </w:rPr>
      </w:pPr>
      <w:r>
        <w:rPr>
          <w:rFonts w:hint="eastAsia" w:ascii="宋体" w:hAnsi="宋体"/>
          <w:b/>
        </w:rPr>
        <w:t>与潜意识沟通</w:t>
      </w:r>
    </w:p>
    <w:p w14:paraId="3B45D0C0">
      <w:pPr>
        <w:spacing w:before="180" w:beforeLines="50" w:line="360" w:lineRule="exact"/>
        <w:ind w:left="1978" w:leftChars="942"/>
        <w:jc w:val="left"/>
        <w:rPr>
          <w:rFonts w:hint="eastAsia" w:ascii="宋体" w:hAnsi="宋体"/>
          <w:b/>
        </w:rPr>
      </w:pPr>
      <w:r>
        <w:rPr>
          <w:rFonts w:ascii="宋体" w:hAnsi="宋体"/>
          <w:b/>
        </w:rPr>
        <w:t xml:space="preserve">2.1  </w:t>
      </w:r>
      <w:r>
        <w:rPr>
          <w:rFonts w:hint="eastAsia" w:ascii="宋体" w:hAnsi="宋体"/>
          <w:b/>
        </w:rPr>
        <w:t>与潜意识沟通的技巧………………………93</w:t>
      </w:r>
    </w:p>
    <w:p w14:paraId="4CADC522">
      <w:pPr>
        <w:numPr>
          <w:ilvl w:val="1"/>
          <w:numId w:val="43"/>
        </w:numPr>
        <w:spacing w:line="360" w:lineRule="exact"/>
        <w:ind w:left="1978" w:leftChars="942"/>
        <w:jc w:val="left"/>
        <w:rPr>
          <w:rFonts w:hint="eastAsia" w:ascii="宋体" w:hAnsi="宋体"/>
          <w:b/>
        </w:rPr>
      </w:pPr>
      <w:r>
        <w:rPr>
          <w:rFonts w:ascii="宋体" w:hAnsi="宋体"/>
          <w:b/>
        </w:rPr>
        <w:t xml:space="preserve">  </w:t>
      </w:r>
      <w:r>
        <w:rPr>
          <w:rFonts w:hint="eastAsia" w:ascii="宋体" w:hAnsi="宋体"/>
          <w:b/>
        </w:rPr>
        <w:t>凭与潜意识沟通而改善身体状况…………94</w:t>
      </w:r>
    </w:p>
    <w:p w14:paraId="5C364622">
      <w:pPr>
        <w:spacing w:line="360" w:lineRule="exact"/>
        <w:ind w:left="1800" w:leftChars="857"/>
        <w:jc w:val="left"/>
        <w:rPr>
          <w:rFonts w:hint="eastAsia" w:ascii="宋体" w:hAnsi="宋体"/>
        </w:rPr>
      </w:pPr>
    </w:p>
    <w:p w14:paraId="72E8D807">
      <w:pPr>
        <w:spacing w:line="360" w:lineRule="exact"/>
        <w:ind w:left="1800" w:leftChars="857"/>
        <w:jc w:val="left"/>
        <w:rPr>
          <w:rFonts w:hint="eastAsia" w:ascii="宋体" w:hAnsi="宋体"/>
          <w:b/>
          <w:bCs/>
        </w:rPr>
      </w:pPr>
      <w:r>
        <w:rPr>
          <w:rFonts w:ascii="宋体" w:hAnsi="宋体" w:cs="MingLiU"/>
          <w:b/>
          <w:bCs/>
          <w:szCs w:val="20"/>
        </w:rPr>
        <w:t xml:space="preserve">3. </w:t>
      </w:r>
      <w:r>
        <w:rPr>
          <w:rFonts w:hint="eastAsia" w:ascii="宋体" w:hAnsi="宋体" w:cs="MingLiU"/>
          <w:b/>
          <w:bCs/>
          <w:szCs w:val="20"/>
        </w:rPr>
        <w:t>快速消除负面情绪的技巧</w:t>
      </w:r>
      <w:r>
        <w:rPr>
          <w:rFonts w:ascii="宋体" w:hAnsi="宋体" w:cs="MingLiU"/>
          <w:b/>
          <w:bCs/>
          <w:szCs w:val="20"/>
        </w:rPr>
        <w:t xml:space="preserve"> - </w:t>
      </w:r>
      <w:r>
        <w:rPr>
          <w:rFonts w:hint="eastAsia" w:ascii="宋体" w:hAnsi="宋体"/>
          <w:b/>
          <w:bCs/>
        </w:rPr>
        <w:t>逐步抽离法……96</w:t>
      </w:r>
    </w:p>
    <w:p w14:paraId="72FD2663">
      <w:pPr>
        <w:spacing w:line="360" w:lineRule="exact"/>
        <w:ind w:left="1800" w:leftChars="857"/>
        <w:jc w:val="left"/>
        <w:rPr>
          <w:rFonts w:hint="eastAsia" w:ascii="宋体" w:hAnsi="宋体"/>
        </w:rPr>
      </w:pPr>
    </w:p>
    <w:p w14:paraId="21D26783">
      <w:pPr>
        <w:numPr>
          <w:ilvl w:val="0"/>
          <w:numId w:val="44"/>
        </w:numPr>
        <w:ind w:left="1800" w:leftChars="857"/>
        <w:jc w:val="left"/>
        <w:rPr>
          <w:rFonts w:hint="eastAsia" w:ascii="宋体" w:hAnsi="宋体"/>
          <w:b/>
          <w:szCs w:val="28"/>
        </w:rPr>
      </w:pPr>
      <w:r>
        <w:rPr>
          <w:rFonts w:hint="eastAsia" w:ascii="宋体" w:hAnsi="宋体"/>
          <w:b/>
          <w:szCs w:val="28"/>
        </w:rPr>
        <w:t>消除压力</w:t>
      </w:r>
    </w:p>
    <w:p w14:paraId="6038CF24">
      <w:pPr>
        <w:spacing w:before="180" w:beforeLines="50"/>
        <w:ind w:left="1978" w:leftChars="942"/>
        <w:jc w:val="left"/>
        <w:rPr>
          <w:rFonts w:hint="eastAsia" w:ascii="宋体" w:hAnsi="宋体"/>
          <w:b/>
        </w:rPr>
      </w:pPr>
      <w:r>
        <w:rPr>
          <w:rFonts w:ascii="宋体" w:hAnsi="宋体"/>
          <w:b/>
        </w:rPr>
        <w:t xml:space="preserve">4.1  </w:t>
      </w:r>
      <w:r>
        <w:rPr>
          <w:rFonts w:hint="eastAsia" w:ascii="宋体" w:hAnsi="宋体"/>
          <w:b/>
        </w:rPr>
        <w:t>压力是什么？………………………………97</w:t>
      </w:r>
    </w:p>
    <w:p w14:paraId="4A988FFF">
      <w:pPr>
        <w:spacing w:line="360" w:lineRule="exact"/>
        <w:ind w:left="1978" w:leftChars="942"/>
        <w:jc w:val="left"/>
        <w:rPr>
          <w:rFonts w:hint="eastAsia" w:ascii="宋体" w:hAnsi="宋体"/>
          <w:b/>
        </w:rPr>
      </w:pPr>
      <w:r>
        <w:rPr>
          <w:rFonts w:ascii="宋体" w:hAnsi="宋体"/>
          <w:b/>
        </w:rPr>
        <w:t xml:space="preserve">4.2  </w:t>
      </w:r>
      <w:r>
        <w:rPr>
          <w:rFonts w:hint="eastAsia" w:ascii="宋体" w:hAnsi="宋体"/>
          <w:b/>
        </w:rPr>
        <w:t>如何消除压力………………………………98</w:t>
      </w:r>
    </w:p>
    <w:p w14:paraId="38DEB956">
      <w:pPr>
        <w:spacing w:line="360" w:lineRule="exact"/>
        <w:ind w:left="1978" w:leftChars="942"/>
        <w:jc w:val="left"/>
        <w:rPr>
          <w:rFonts w:hint="eastAsia" w:ascii="宋体" w:hAnsi="宋体"/>
        </w:rPr>
      </w:pPr>
      <w:r>
        <w:rPr>
          <w:rFonts w:ascii="宋体" w:hAnsi="宋体"/>
          <w:b/>
        </w:rPr>
        <w:t xml:space="preserve">4.3  </w:t>
      </w:r>
      <w:r>
        <w:rPr>
          <w:rFonts w:hint="eastAsia" w:ascii="宋体" w:hAnsi="宋体"/>
          <w:b/>
        </w:rPr>
        <w:t>减压法</w:t>
      </w:r>
      <w:r>
        <w:rPr>
          <w:rFonts w:ascii="宋体" w:hAnsi="宋体"/>
          <w:b/>
        </w:rPr>
        <w:t>(1)</w:t>
      </w:r>
      <w:r>
        <w:rPr>
          <w:rFonts w:hint="eastAsia" w:ascii="宋体" w:hAnsi="宋体"/>
          <w:b/>
        </w:rPr>
        <w:t>…………………………………99</w:t>
      </w:r>
    </w:p>
    <w:p w14:paraId="64F6255B">
      <w:pPr>
        <w:spacing w:line="360" w:lineRule="exact"/>
        <w:jc w:val="left"/>
        <w:rPr>
          <w:rFonts w:hint="eastAsia" w:ascii="宋体" w:hAnsi="宋体"/>
        </w:rPr>
      </w:pPr>
      <w:r>
        <w:rPr>
          <w:rFonts w:ascii="黑体" w:hAnsi="PMingLiU" w:eastAsia="黑体"/>
          <w:b/>
          <w:bCs/>
          <w:sz w:val="24"/>
          <w:szCs w:val="32"/>
        </w:rPr>
        <w:t xml:space="preserve">1. </w:t>
      </w:r>
      <w:r>
        <w:rPr>
          <w:rFonts w:hint="eastAsia" w:ascii="黑体" w:hAnsi="PMingLiU" w:eastAsia="黑体"/>
          <w:b/>
          <w:sz w:val="24"/>
        </w:rPr>
        <w:t>意识与潜意识</w:t>
      </w:r>
    </w:p>
    <w:p w14:paraId="77129462">
      <w:pPr>
        <w:spacing w:before="180" w:beforeLines="50" w:line="340" w:lineRule="exact"/>
        <w:rPr>
          <w:rFonts w:hint="eastAsia" w:ascii="PMingLiU" w:hAnsi="PMingLiU"/>
          <w:b/>
          <w:szCs w:val="20"/>
          <w:u w:val="single"/>
        </w:rPr>
      </w:pPr>
      <w:r>
        <w:rPr>
          <w:rFonts w:ascii="PMingLiU" w:hAnsi="PMingLiU"/>
          <w:b/>
        </w:rPr>
        <w:t xml:space="preserve">1.1 </w:t>
      </w:r>
      <w:r>
        <w:rPr>
          <w:rFonts w:hint="eastAsia" w:ascii="PMingLiU" w:hAnsi="PMingLiU"/>
          <w:b/>
          <w:szCs w:val="20"/>
        </w:rPr>
        <w:t>意识和潜意识在那里？</w:t>
      </w:r>
    </w:p>
    <w:p w14:paraId="4FFF8863">
      <w:pPr>
        <w:spacing w:before="180" w:beforeLines="50" w:line="360" w:lineRule="exact"/>
        <w:ind w:firstLine="482"/>
        <w:rPr>
          <w:rFonts w:hint="eastAsia" w:ascii="PMingLiU" w:hAnsi="PMingLiU"/>
          <w:sz w:val="20"/>
          <w:szCs w:val="20"/>
        </w:rPr>
      </w:pPr>
      <w:r>
        <w:rPr>
          <w:rFonts w:hint="eastAsia" w:ascii="PMingLiU" w:hAnsi="PMingLiU"/>
          <w:sz w:val="20"/>
          <w:szCs w:val="20"/>
        </w:rPr>
        <w:t>意识和潜意识在脑的什么地方呢？大致上可以这样说：意识是前额叶的一些部份，加上新皮质里当时被启动的某些数据储存神经元网络。前额叶是负责解决问题及未来策划的部份，其中分析的部份收到感觉器官传入的讯息后、从新皮质层里找出有关的储存经验数据，然后考虑可能有的选择、做出决定和计划。如果在这一刻你在看一只狗，你的意识就是在脑里的前额叶和所有与那只狗有关的数据储存神经元网络（包括：怎样的狗会咬人）。不同的事情，就有不同的神经元网络，但是总要用到前额叶，所以，前额叶被认为是意识的中心。</w:t>
      </w:r>
    </w:p>
    <w:p w14:paraId="6E525881">
      <w:pPr>
        <w:spacing w:before="180" w:beforeLines="50" w:line="360" w:lineRule="exact"/>
        <w:ind w:firstLine="482"/>
        <w:rPr>
          <w:rFonts w:hint="eastAsia" w:ascii="PMingLiU" w:hAnsi="PMingLiU"/>
          <w:sz w:val="20"/>
          <w:szCs w:val="20"/>
        </w:rPr>
      </w:pPr>
      <w:r>
        <w:rPr>
          <w:rFonts w:hint="eastAsia" w:ascii="PMingLiU" w:hAnsi="PMingLiU"/>
          <w:sz w:val="20"/>
          <w:szCs w:val="20"/>
        </w:rPr>
        <w:t>我们可以把意识看作是战场上拿着枪作战的士兵，他正在做最重要的事，而在后方支持他的所有人，包括制造和输送子弹、食物、寒衣及所有装备所有人，都属于潜意识。因此，除了正在被意识运用的神经元网络之外，脑里所有的其它部份都属于潜意识的范围，它们正在工作，而且它们的工作极为复杂，其中边缘系统的下丘脑被认为是潜意识的中心，因为这个部份有网络与脑的所有其它部份连接，同时亦直接控制自主神经系统因而控制整个身体的活动。紧贴着下丘脑的海马体和杏仁核也扮演一个相当重要的角色。这些部份都属于边缘系统。</w:t>
      </w:r>
    </w:p>
    <w:p w14:paraId="568BC2CD">
      <w:pPr>
        <w:spacing w:before="180" w:beforeLines="50" w:line="360" w:lineRule="exact"/>
        <w:ind w:firstLine="482"/>
        <w:rPr>
          <w:rFonts w:hint="eastAsia" w:ascii="PMingLiU" w:hAnsi="PMingLiU"/>
          <w:sz w:val="20"/>
          <w:szCs w:val="20"/>
        </w:rPr>
      </w:pPr>
      <w:r>
        <w:rPr>
          <w:rFonts w:hint="eastAsia" w:ascii="PMingLiU" w:hAnsi="PMingLiU"/>
          <w:sz w:val="20"/>
          <w:szCs w:val="20"/>
        </w:rPr>
        <w:t>因此，潜意识是在维持整个人所有的功能，让意识去专注于当下该做的事。人是惟一的动物有自觉的能力，这份能力让我们能够在做过的事情中快速学习，因而快速进步。这份能力也在意识的部份。</w:t>
      </w:r>
    </w:p>
    <w:p w14:paraId="7A362433">
      <w:pPr>
        <w:spacing w:before="360" w:beforeLines="100" w:line="340" w:lineRule="exact"/>
        <w:rPr>
          <w:rFonts w:hint="eastAsia" w:ascii="PMingLiU" w:hAnsi="PMingLiU"/>
          <w:b/>
          <w:szCs w:val="20"/>
        </w:rPr>
      </w:pPr>
      <w:r>
        <w:rPr>
          <w:rFonts w:ascii="PMingLiU" w:hAnsi="PMingLiU"/>
          <w:b/>
          <w:szCs w:val="20"/>
        </w:rPr>
        <w:t xml:space="preserve">1.2  </w:t>
      </w:r>
      <w:r>
        <w:rPr>
          <w:rFonts w:hint="eastAsia" w:ascii="PMingLiU" w:hAnsi="PMingLiU"/>
          <w:b/>
          <w:szCs w:val="20"/>
        </w:rPr>
        <w:t>意识与潜意识的分工和合作。</w:t>
      </w:r>
    </w:p>
    <w:p w14:paraId="0B996D7E">
      <w:pPr>
        <w:spacing w:before="180" w:beforeLines="50" w:line="360" w:lineRule="exact"/>
        <w:ind w:firstLine="480"/>
        <w:rPr>
          <w:rFonts w:hint="eastAsia" w:ascii="PMingLiU" w:hAnsi="PMingLiU"/>
          <w:sz w:val="20"/>
          <w:szCs w:val="20"/>
        </w:rPr>
      </w:pPr>
      <w:r>
        <w:rPr>
          <w:rFonts w:hint="eastAsia" w:ascii="PMingLiU" w:hAnsi="PMingLiU"/>
          <w:sz w:val="20"/>
          <w:szCs w:val="20"/>
        </w:rPr>
        <w:t>整个人的能力，俱由大脑控制。大脑的能力，可以分成意识和潜意识两个部份。对没有耐性听学术理论的人我会这样解释：当你在看、听、说和思想，同时你又知道你在看、听、说和思想，你便是在运用你脑中的意识部份了。而同时维持你生存的种种功能、自出生至今的经验记忆、学过的所有知识与掌握的所有技能，了解和运用身体的每个部份的能力等工作，都是你的潜意识的工作，而且正在控制得很好。意识则是维持我们与外界的联系：简单地说，就是从外界收取讯息、思考如何更有效地处理、作出响应等。</w:t>
      </w:r>
    </w:p>
    <w:p w14:paraId="40325C84">
      <w:pPr>
        <w:spacing w:before="180" w:beforeLines="50" w:line="360" w:lineRule="exact"/>
        <w:ind w:firstLine="480"/>
        <w:rPr>
          <w:rFonts w:hint="eastAsia" w:ascii="PMingLiU" w:hAnsi="PMingLiU"/>
          <w:sz w:val="20"/>
          <w:szCs w:val="20"/>
        </w:rPr>
      </w:pPr>
      <w:r>
        <w:rPr>
          <w:rFonts w:hint="eastAsia" w:ascii="PMingLiU" w:hAnsi="PMingLiU"/>
          <w:sz w:val="20"/>
          <w:szCs w:val="20"/>
        </w:rPr>
        <w:t>意识的能力，与潜意识的比较，说是一对十万也不为过。科学家研究出来，人的脑的能力，尚有九成以上未被用到。这是说杰出的人还可以更杰出很多倍。意识的能力有限，而潜意识的能力则是惊人般庞大</w:t>
      </w:r>
      <w:r>
        <w:rPr>
          <w:rFonts w:ascii="PMingLiU" w:hAnsi="PMingLiU"/>
          <w:sz w:val="20"/>
          <w:szCs w:val="20"/>
        </w:rPr>
        <w:t xml:space="preserve"> - </w:t>
      </w:r>
      <w:r>
        <w:rPr>
          <w:rFonts w:hint="eastAsia" w:ascii="PMingLiU" w:hAnsi="PMingLiU"/>
          <w:sz w:val="20"/>
          <w:szCs w:val="20"/>
        </w:rPr>
        <w:t>就看我们懂不懂去把它发挥出来。</w:t>
      </w:r>
    </w:p>
    <w:p w14:paraId="6B67BEB5">
      <w:pPr>
        <w:spacing w:before="180" w:beforeLines="50" w:line="360" w:lineRule="exact"/>
        <w:ind w:firstLine="480"/>
        <w:rPr>
          <w:rFonts w:hint="eastAsia" w:ascii="PMingLiU" w:hAnsi="PMingLiU"/>
          <w:sz w:val="20"/>
          <w:szCs w:val="20"/>
        </w:rPr>
      </w:pPr>
      <w:r>
        <w:rPr>
          <w:rFonts w:hint="eastAsia" w:ascii="PMingLiU" w:hAnsi="PMingLiU"/>
          <w:sz w:val="20"/>
          <w:szCs w:val="20"/>
        </w:rPr>
        <w:t>你的身体不断工作，其中的过程远非脑的意识部份能够处理。简单如站立，你的身体有数以百计的肌肉，各自同时进行不同的收缩和放松活动来使你能够直立。每条肌肉与脑的联络速度是每秒钟五百万至一千万次，如此高的速度和庞大的数量，意识根本无法处理。你告诉你的身体从座椅站立起来，你意识地作出这个决定。这个简单的指令由意识传去潜意识控制的活动机制部份，指挥你的多处不同的肌肉去收缩及配合，使到你的身体能够站起来。这个动作需要数以百万计的信息处理，然而你的意识只要知道你已经站起来，便已足够。大多数的情形是：在站起来的过程中，你已经在思考其它事情了。你的潜意识就是这样地执行意识发出的指令，好让你的意识去做更多的工作。</w:t>
      </w:r>
    </w:p>
    <w:p w14:paraId="5A949DE8">
      <w:pPr>
        <w:spacing w:before="180" w:beforeLines="50" w:line="360" w:lineRule="exact"/>
        <w:ind w:firstLine="480"/>
        <w:rPr>
          <w:rFonts w:hint="eastAsia" w:ascii="PMingLiU" w:hAnsi="PMingLiU"/>
          <w:sz w:val="20"/>
          <w:szCs w:val="20"/>
        </w:rPr>
      </w:pPr>
      <w:r>
        <w:rPr>
          <w:rFonts w:hint="eastAsia" w:ascii="PMingLiU" w:hAnsi="PMingLiU"/>
          <w:sz w:val="20"/>
          <w:szCs w:val="20"/>
        </w:rPr>
        <w:t>有部份潜意识控制的工作（也就是能力），可以提升至意识的层面。例如，你现在能够知道你左手姆指的感觉。在我这样说之前，你左手姆指的感觉，是在潜意识的控制下。当你因为我的说话而开始注意左手姆指的感觉时，这部份的感觉，就被提升到意识的层面了。由此可以推想到，我们是可以引导受导者意识地提用潜意识控制的能力去解决问题。</w:t>
      </w:r>
    </w:p>
    <w:p w14:paraId="13B0B111">
      <w:pPr>
        <w:spacing w:before="180" w:beforeLines="50" w:line="360" w:lineRule="exact"/>
        <w:ind w:firstLine="480"/>
        <w:rPr>
          <w:rFonts w:hint="eastAsia" w:ascii="PMingLiU" w:hAnsi="PMingLiU"/>
          <w:sz w:val="20"/>
          <w:szCs w:val="20"/>
        </w:rPr>
      </w:pPr>
      <w:r>
        <w:rPr>
          <w:rFonts w:hint="eastAsia" w:ascii="PMingLiU" w:hAnsi="PMingLiU"/>
          <w:sz w:val="20"/>
          <w:szCs w:val="20"/>
        </w:rPr>
        <w:t>意识可以休息，这是当一个人无须再与外界联系的时候。在睡眠时，意识便是全面休息。潜意识则无时无刻不在工作，只有当一个人死亡的时候，潜意识才停止工作。所以，潜意识无时不在。</w:t>
      </w:r>
    </w:p>
    <w:p w14:paraId="6741828D">
      <w:pPr>
        <w:pStyle w:val="9"/>
        <w:spacing w:before="180"/>
        <w:rPr>
          <w:rFonts w:hint="eastAsia"/>
        </w:rPr>
      </w:pPr>
      <w:r>
        <w:rPr>
          <w:rFonts w:hint="eastAsia"/>
        </w:rPr>
        <w:t>明白了这些，我们可以明白：意识和潜意识的存在，是可以察觉得到、感受得到的，虽然在程度上会有不同。意识就好象是一个独立完整的人，站在屋外，大家可以清晰见到；而潜意识则好象是屋内的很多个人，不能见到，但是可以凭种种的讯号征象而察知他们的存在。事实上，潜意识所控制的东西，很多是可以直接察觉得到的（例如胃的感觉），但更多是只可以间接察知（凭借与潜意识沟通的方式，例如免疫系统）。</w:t>
      </w:r>
    </w:p>
    <w:p w14:paraId="23EB9D7D">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有些与外界接触的功能，一般上意识都有参与，但是，亦可以在意识开小差的时候由潜意识去照顾的，例如：「视而不见」、「听而不闻」。这些情况，指出你可以意识地控制你看</w:t>
      </w:r>
      <w:r>
        <w:rPr>
          <w:rFonts w:ascii="PMingLiU" w:hAnsi="PMingLiU"/>
          <w:sz w:val="20"/>
          <w:szCs w:val="20"/>
        </w:rPr>
        <w:t>/</w:t>
      </w:r>
      <w:r>
        <w:rPr>
          <w:rFonts w:hint="eastAsia" w:ascii="PMingLiU" w:hAnsi="PMingLiU"/>
          <w:sz w:val="20"/>
          <w:szCs w:val="20"/>
        </w:rPr>
        <w:t>听什么，但是也可以叫意识下班，由潜意识接班。</w:t>
      </w:r>
    </w:p>
    <w:p w14:paraId="10875D13">
      <w:pPr>
        <w:spacing w:before="360" w:beforeLines="100" w:line="340" w:lineRule="exact"/>
        <w:rPr>
          <w:rFonts w:hint="eastAsia" w:ascii="PMingLiU" w:hAnsi="PMingLiU"/>
          <w:b/>
          <w:szCs w:val="20"/>
        </w:rPr>
      </w:pPr>
      <w:r>
        <w:rPr>
          <w:rFonts w:ascii="PMingLiU" w:hAnsi="PMingLiU"/>
          <w:b/>
          <w:szCs w:val="20"/>
        </w:rPr>
        <w:t xml:space="preserve">1.3  </w:t>
      </w:r>
      <w:r>
        <w:rPr>
          <w:rFonts w:hint="eastAsia" w:ascii="PMingLiU" w:hAnsi="PMingLiU"/>
          <w:b/>
          <w:szCs w:val="20"/>
        </w:rPr>
        <w:t>意识与潜意识的互相配合和制衡</w:t>
      </w:r>
    </w:p>
    <w:p w14:paraId="1C00B23C">
      <w:pPr>
        <w:spacing w:before="180" w:beforeLines="50" w:line="360" w:lineRule="exact"/>
        <w:ind w:firstLine="480"/>
        <w:rPr>
          <w:rFonts w:hint="eastAsia" w:ascii="PMingLiU" w:hAnsi="PMingLiU"/>
          <w:sz w:val="20"/>
          <w:szCs w:val="20"/>
        </w:rPr>
      </w:pPr>
      <w:r>
        <w:rPr>
          <w:rFonts w:hint="eastAsia" w:ascii="PMingLiU" w:hAnsi="PMingLiU"/>
          <w:sz w:val="20"/>
          <w:szCs w:val="20"/>
        </w:rPr>
        <w:t>意识与潜意识互相配合，亦互相制衡。例如一个举重选手决心打破自己的纪录，他会意识地决定这次创纪录的举重重量是多少，他的潜意识会调校身体里的状态去配合这个目标。当他一鼓作气地把重量举起时，他感到有些勉强，他的意识便会在盘算：应否坚持下去？若他决定放弃，潜意识马上改变身体里的状态，双手无力支持，而把重量放下；若他决定坚持，潜意识会找出怎样做身体才能发挥出更大的力量，我们一般看到的就是他大力地吸一口气、或者大喝一声。如果这次的重量实在是超越他的极限，潜意识为了保护他，会发出放弃的指令给身体各部。我们会见到他的手发抖，终于把重量抛下。</w:t>
      </w:r>
    </w:p>
    <w:p w14:paraId="0B13628D">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每个人都有过这样的经验：在某些情况里，内心有冲突性的意念</w:t>
      </w:r>
      <w:r>
        <w:rPr>
          <w:rFonts w:ascii="PMingLiU" w:hAnsi="PMingLiU"/>
          <w:sz w:val="20"/>
          <w:szCs w:val="20"/>
        </w:rPr>
        <w:t xml:space="preserve"> </w:t>
      </w:r>
      <w:r>
        <w:rPr>
          <w:rFonts w:hint="eastAsia" w:ascii="PMingLiU" w:hAnsi="PMingLiU"/>
          <w:sz w:val="20"/>
          <w:szCs w:val="20"/>
        </w:rPr>
        <w:t>—</w:t>
      </w:r>
      <w:r>
        <w:rPr>
          <w:rFonts w:ascii="PMingLiU" w:hAnsi="PMingLiU"/>
          <w:sz w:val="20"/>
          <w:szCs w:val="20"/>
        </w:rPr>
        <w:t xml:space="preserve"> </w:t>
      </w:r>
      <w:r>
        <w:rPr>
          <w:rFonts w:hint="eastAsia" w:ascii="PMingLiU" w:hAnsi="PMingLiU"/>
          <w:sz w:val="20"/>
          <w:szCs w:val="20"/>
        </w:rPr>
        <w:t>很想去做一些事情，同时又好象身体里面有另外一个部份感到很不妥当。你亦听过有人说：「我都知道这样做很不对，我就是无法控制自己！」他说的「自己」在那里？就是他身体里面潜意识的一个部份！你或许也有过心中好几件事情同时困扰着你的经验。当你的意念在思想其中一件事的时候，内心其它事情带来的情绪感受使你不能集中。（由此可见，潜意识可以同时照顾数件事情，就好象有不只一个部份，每个部份各有独立运作的能力。）</w:t>
      </w:r>
    </w:p>
    <w:p w14:paraId="3C680DE6">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新的网络，可以潜意识自动发展出来，也可以经由意识思考而创造。当我们意识地思想一些新的东西时，第一次构成的神经元网络是十分脆弱的，但是如果我们不断地重复同样的思想，这个网络便会经强化而成为思想上的必经之路了。旧的网络，由潜意识负责。</w:t>
      </w:r>
    </w:p>
    <w:p w14:paraId="66C547BB">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潜意识的运作：外界新刺激的讯号收进来</w:t>
      </w:r>
      <w:r>
        <w:rPr>
          <w:rFonts w:ascii="PMingLiU" w:hAnsi="PMingLiU" w:eastAsia="宋体" w:cs="MingLiU"/>
          <w:sz w:val="20"/>
          <w:szCs w:val="20"/>
          <w:lang w:eastAsia="zh-CN"/>
        </w:rPr>
        <w:t xml:space="preserve"> &gt;&gt;&gt; </w:t>
      </w:r>
      <w:r>
        <w:rPr>
          <w:rFonts w:hint="eastAsia" w:ascii="PMingLiU" w:hAnsi="PMingLiU" w:eastAsia="宋体" w:cs="MingLiU"/>
          <w:sz w:val="20"/>
          <w:szCs w:val="20"/>
          <w:lang w:eastAsia="zh-CN"/>
        </w:rPr>
        <w:t>新皮质在五百万份之一秒内提供所有有关的储存记录的网络</w:t>
      </w:r>
      <w:r>
        <w:rPr>
          <w:rFonts w:ascii="PMingLiU" w:hAnsi="PMingLiU" w:eastAsia="宋体" w:cs="MingLiU"/>
          <w:sz w:val="20"/>
          <w:szCs w:val="20"/>
          <w:lang w:eastAsia="zh-CN"/>
        </w:rPr>
        <w:t xml:space="preserve"> &gt;&gt;&gt; </w:t>
      </w:r>
      <w:r>
        <w:rPr>
          <w:rFonts w:hint="eastAsia" w:ascii="PMingLiU" w:hAnsi="PMingLiU" w:eastAsia="宋体" w:cs="MingLiU"/>
          <w:sz w:val="20"/>
          <w:szCs w:val="20"/>
          <w:lang w:eastAsia="zh-CN"/>
        </w:rPr>
        <w:t>边缘系统选择那最恰当的经验网络，启动所拥有的情绪，产生推动力量</w:t>
      </w:r>
      <w:r>
        <w:rPr>
          <w:rFonts w:ascii="PMingLiU" w:hAnsi="PMingLiU" w:eastAsia="宋体" w:cs="MingLiU"/>
          <w:sz w:val="20"/>
          <w:szCs w:val="20"/>
          <w:lang w:eastAsia="zh-CN"/>
        </w:rPr>
        <w:t xml:space="preserve"> &gt;&gt;&gt; </w:t>
      </w:r>
      <w:r>
        <w:rPr>
          <w:rFonts w:hint="eastAsia" w:ascii="PMingLiU" w:hAnsi="PMingLiU" w:eastAsia="宋体" w:cs="MingLiU"/>
          <w:sz w:val="20"/>
          <w:szCs w:val="20"/>
          <w:lang w:eastAsia="zh-CN"/>
        </w:rPr>
        <w:t>新网络发展出来</w:t>
      </w:r>
      <w:r>
        <w:rPr>
          <w:rFonts w:ascii="PMingLiU" w:hAnsi="PMingLiU" w:eastAsia="宋体" w:cs="MingLiU"/>
          <w:sz w:val="20"/>
          <w:szCs w:val="20"/>
          <w:lang w:eastAsia="zh-CN"/>
        </w:rPr>
        <w:t xml:space="preserve"> &gt;&gt;&gt;</w:t>
      </w:r>
      <w:r>
        <w:rPr>
          <w:rFonts w:hint="eastAsia" w:ascii="PMingLiU" w:hAnsi="PMingLiU" w:eastAsia="宋体" w:cs="MingLiU"/>
          <w:sz w:val="20"/>
          <w:szCs w:val="20"/>
          <w:lang w:eastAsia="zh-CN"/>
        </w:rPr>
        <w:t>。</w:t>
      </w:r>
    </w:p>
    <w:p w14:paraId="4A4E9846">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意识的运作：</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外界新刺激的讯号收进来</w:t>
      </w:r>
      <w:r>
        <w:rPr>
          <w:rFonts w:ascii="PMingLiU" w:hAnsi="PMingLiU" w:eastAsia="宋体" w:cs="MingLiU"/>
          <w:sz w:val="20"/>
          <w:szCs w:val="20"/>
          <w:lang w:eastAsia="zh-CN"/>
        </w:rPr>
        <w:t xml:space="preserve"> &gt;&gt;&gt; </w:t>
      </w:r>
      <w:r>
        <w:rPr>
          <w:rFonts w:hint="eastAsia" w:ascii="PMingLiU" w:hAnsi="PMingLiU" w:eastAsia="宋体" w:cs="MingLiU"/>
          <w:sz w:val="20"/>
          <w:szCs w:val="20"/>
          <w:lang w:eastAsia="zh-CN"/>
        </w:rPr>
        <w:t>经思考产生新的神经元网络</w:t>
      </w:r>
      <w:r>
        <w:rPr>
          <w:rFonts w:ascii="PMingLiU" w:hAnsi="PMingLiU" w:eastAsia="宋体" w:cs="MingLiU"/>
          <w:sz w:val="20"/>
          <w:szCs w:val="20"/>
          <w:lang w:eastAsia="zh-CN"/>
        </w:rPr>
        <w:t xml:space="preserve"> &gt;&gt;&gt; </w:t>
      </w:r>
      <w:r>
        <w:rPr>
          <w:rFonts w:hint="eastAsia" w:ascii="PMingLiU" w:hAnsi="PMingLiU" w:eastAsia="宋体" w:cs="MingLiU"/>
          <w:sz w:val="20"/>
          <w:szCs w:val="20"/>
          <w:lang w:eastAsia="zh-CN"/>
        </w:rPr>
        <w:t>经过反复思考，新的网络强化</w:t>
      </w:r>
      <w:r>
        <w:rPr>
          <w:rFonts w:ascii="PMingLiU" w:hAnsi="PMingLiU" w:eastAsia="宋体" w:cs="MingLiU"/>
          <w:sz w:val="20"/>
          <w:szCs w:val="20"/>
          <w:lang w:eastAsia="zh-CN"/>
        </w:rPr>
        <w:t xml:space="preserve"> &gt;&gt;&gt; </w:t>
      </w:r>
      <w:r>
        <w:rPr>
          <w:rFonts w:hint="eastAsia" w:ascii="PMingLiU" w:hAnsi="PMingLiU" w:eastAsia="宋体" w:cs="MingLiU"/>
          <w:sz w:val="20"/>
          <w:szCs w:val="20"/>
          <w:lang w:eastAsia="zh-CN"/>
        </w:rPr>
        <w:t>这个模式的重复，能够在短期内把网络变成极之深刻，因而给我们推动力。</w:t>
      </w:r>
    </w:p>
    <w:p w14:paraId="7FBC2753">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这两个途径谁的力量大﹖</w:t>
      </w:r>
    </w:p>
    <w:p w14:paraId="6ED682CD">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这个问题没有固定的答案。完全要视乎每一次双方所沿的途径中那些网络更深刻，因而引起的情绪更强而决定。</w:t>
      </w:r>
    </w:p>
    <w:p w14:paraId="545F038C">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总结下来，我们看到这些可能﹕</w:t>
      </w:r>
    </w:p>
    <w:p w14:paraId="0A5B4440">
      <w:pPr>
        <w:pStyle w:val="13"/>
        <w:spacing w:before="180" w:beforeLines="50" w:line="360" w:lineRule="exact"/>
        <w:ind w:left="1013" w:leftChars="22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(1) </w:t>
      </w:r>
      <w:r>
        <w:rPr>
          <w:rFonts w:ascii="PMingLiU" w:hAnsi="PMingLiU" w:eastAsia="PMingLiU" w:cs="MingLiU"/>
          <w:sz w:val="20"/>
          <w:szCs w:val="20"/>
          <w:lang w:eastAsia="zh-CN"/>
        </w:rPr>
        <w:tab/>
      </w:r>
      <w:r>
        <w:rPr>
          <w:rFonts w:hint="eastAsia" w:ascii="PMingLiU" w:hAnsi="PMingLiU" w:eastAsia="宋体" w:cs="MingLiU"/>
          <w:sz w:val="20"/>
          <w:szCs w:val="20"/>
          <w:lang w:eastAsia="zh-CN"/>
        </w:rPr>
        <w:t>一个儿童成长过程中某些负面的人生体验会成为长大后的心理障碍，因为所有已有的网络都只给他类似的负面情绪，没有例外。</w:t>
      </w:r>
    </w:p>
    <w:p w14:paraId="3B2403D8">
      <w:pPr>
        <w:pStyle w:val="13"/>
        <w:spacing w:before="50" w:line="360" w:lineRule="exact"/>
        <w:ind w:left="1013" w:leftChars="22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(2) </w:t>
      </w:r>
      <w:r>
        <w:rPr>
          <w:rFonts w:ascii="PMingLiU" w:hAnsi="PMingLiU" w:eastAsia="PMingLiU" w:cs="MingLiU"/>
          <w:sz w:val="20"/>
          <w:szCs w:val="20"/>
          <w:lang w:eastAsia="zh-CN"/>
        </w:rPr>
        <w:tab/>
      </w:r>
      <w:r>
        <w:rPr>
          <w:rFonts w:hint="eastAsia" w:ascii="PMingLiU" w:hAnsi="PMingLiU" w:eastAsia="宋体" w:cs="MingLiU"/>
          <w:sz w:val="20"/>
          <w:szCs w:val="20"/>
          <w:lang w:eastAsia="zh-CN"/>
        </w:rPr>
        <w:t>有适当的培训或辅导，这个人可以凭引导而改变意识思考而改变大脑网络，因而改变那些心理障碍。我的课程里有很多这类的技巧。</w:t>
      </w:r>
    </w:p>
    <w:p w14:paraId="58F24677">
      <w:pPr>
        <w:pStyle w:val="13"/>
        <w:spacing w:before="50" w:line="360" w:lineRule="exact"/>
        <w:ind w:left="1013" w:leftChars="22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(3) </w:t>
      </w:r>
      <w:r>
        <w:rPr>
          <w:rFonts w:ascii="PMingLiU" w:hAnsi="PMingLiU" w:eastAsia="PMingLiU" w:cs="MingLiU"/>
          <w:sz w:val="20"/>
          <w:szCs w:val="20"/>
          <w:lang w:eastAsia="zh-CN"/>
        </w:rPr>
        <w:tab/>
      </w:r>
      <w:r>
        <w:rPr>
          <w:rFonts w:hint="eastAsia" w:ascii="PMingLiU" w:hAnsi="PMingLiU" w:eastAsia="宋体" w:cs="MingLiU"/>
          <w:sz w:val="20"/>
          <w:szCs w:val="20"/>
          <w:lang w:eastAsia="zh-CN"/>
        </w:rPr>
        <w:t>因为信念可以凭自我意识地思想而建成，我们固然可以凭有效的思想技巧使我们产生提升的信念；但是无效的，妨碍一个人健康成长的信念也可以因此而建成。所以，有效的、正面的思想技巧是很重要的，我的课程也提供很多这样的技巧。</w:t>
      </w:r>
    </w:p>
    <w:p w14:paraId="587988A9">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当一个受导者坚持一个思考模式的时候，他是在使用一个「维持同一网络」的网络去重复再重复那个思考模式的网络，所有身处困境的人都陷于这个状况。事实上，每一个神经元与至少一万个其它神经元连接，脑里有的一千亿个神经元能够创造出来的网络数量是接近无限大的，因此，每个受导者都已经拥有解决问题的能力，只要不坚持无效的模式。</w:t>
      </w:r>
    </w:p>
    <w:p w14:paraId="13CA9753">
      <w:pPr>
        <w:spacing w:before="360" w:beforeLines="100" w:line="340" w:lineRule="exact"/>
        <w:rPr>
          <w:rFonts w:hint="eastAsia" w:ascii="PMingLiU" w:hAnsi="PMingLiU"/>
          <w:b/>
          <w:szCs w:val="20"/>
        </w:rPr>
      </w:pPr>
      <w:r>
        <w:rPr>
          <w:rFonts w:ascii="PMingLiU" w:hAnsi="PMingLiU"/>
          <w:b/>
          <w:szCs w:val="20"/>
        </w:rPr>
        <w:t xml:space="preserve">1.4  </w:t>
      </w:r>
      <w:r>
        <w:rPr>
          <w:rFonts w:hint="eastAsia" w:ascii="PMingLiU" w:hAnsi="PMingLiU"/>
          <w:b/>
          <w:szCs w:val="20"/>
        </w:rPr>
        <w:t>潜意识的「自动选择最好」机制</w:t>
      </w:r>
    </w:p>
    <w:p w14:paraId="1C4696D3">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潜意识总是不断地为一个人得到更多更好而努力；潜意识从来都不会有伤害自己的动机，只是有些时候，它所选择的做法未能有效地满足那些良好动机而已，它欠缺的是更有效的做法。</w:t>
      </w:r>
    </w:p>
    <w:p w14:paraId="0CE253ED">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想象你搬去一个新的地方居住，三天内你便找出从住家去市场有三条路线，分别是</w:t>
      </w:r>
      <w:r>
        <w:rPr>
          <w:rFonts w:ascii="PMingLiU" w:hAnsi="PMingLiU"/>
          <w:sz w:val="20"/>
          <w:szCs w:val="20"/>
        </w:rPr>
        <w:t>60</w:t>
      </w:r>
      <w:r>
        <w:rPr>
          <w:rFonts w:hint="eastAsia" w:ascii="PMingLiU" w:hAnsi="PMingLiU"/>
          <w:sz w:val="20"/>
          <w:szCs w:val="20"/>
        </w:rPr>
        <w:t>分钟、</w:t>
      </w:r>
      <w:r>
        <w:rPr>
          <w:rFonts w:ascii="PMingLiU" w:hAnsi="PMingLiU"/>
          <w:sz w:val="20"/>
          <w:szCs w:val="20"/>
        </w:rPr>
        <w:t>40</w:t>
      </w:r>
      <w:r>
        <w:rPr>
          <w:rFonts w:hint="eastAsia" w:ascii="PMingLiU" w:hAnsi="PMingLiU"/>
          <w:sz w:val="20"/>
          <w:szCs w:val="20"/>
        </w:rPr>
        <w:t>分钟、和</w:t>
      </w:r>
      <w:r>
        <w:rPr>
          <w:rFonts w:ascii="PMingLiU" w:hAnsi="PMingLiU"/>
          <w:sz w:val="20"/>
          <w:szCs w:val="20"/>
        </w:rPr>
        <w:t>20</w:t>
      </w:r>
      <w:r>
        <w:rPr>
          <w:rFonts w:hint="eastAsia" w:ascii="PMingLiU" w:hAnsi="PMingLiU"/>
          <w:sz w:val="20"/>
          <w:szCs w:val="20"/>
        </w:rPr>
        <w:t>分钟。假如所有其它条件例如安全舒适风景都是一样，而且你只是想去买菜，每次你想也不想便会走那条</w:t>
      </w:r>
      <w:r>
        <w:rPr>
          <w:rFonts w:ascii="PMingLiU" w:hAnsi="PMingLiU"/>
          <w:sz w:val="20"/>
          <w:szCs w:val="20"/>
        </w:rPr>
        <w:t>20</w:t>
      </w:r>
      <w:r>
        <w:rPr>
          <w:rFonts w:hint="eastAsia" w:ascii="PMingLiU" w:hAnsi="PMingLiU"/>
          <w:sz w:val="20"/>
          <w:szCs w:val="20"/>
        </w:rPr>
        <w:t>分钟的路去市场买菜。假如尚有另一条路只需</w:t>
      </w:r>
      <w:r>
        <w:rPr>
          <w:rFonts w:ascii="PMingLiU" w:hAnsi="PMingLiU"/>
          <w:sz w:val="20"/>
          <w:szCs w:val="20"/>
        </w:rPr>
        <w:t>12</w:t>
      </w:r>
      <w:r>
        <w:rPr>
          <w:rFonts w:hint="eastAsia" w:ascii="PMingLiU" w:hAnsi="PMingLiU"/>
          <w:sz w:val="20"/>
          <w:szCs w:val="20"/>
        </w:rPr>
        <w:t>分钟，在你知道它的存在之前，你是不会</w:t>
      </w:r>
      <w:r>
        <w:rPr>
          <w:rFonts w:ascii="PMingLiU" w:hAnsi="PMingLiU"/>
          <w:sz w:val="20"/>
          <w:szCs w:val="20"/>
        </w:rPr>
        <w:t xml:space="preserve"> </w:t>
      </w:r>
      <w:r>
        <w:rPr>
          <w:rFonts w:hint="eastAsia" w:ascii="PMingLiU" w:hAnsi="PMingLiU"/>
          <w:sz w:val="20"/>
          <w:szCs w:val="20"/>
        </w:rPr>
        <w:t>（不能）走那条路的。但是，在被带引走过一次后，你也会想也不想便选择走那条新路去市场了。</w:t>
      </w:r>
    </w:p>
    <w:p w14:paraId="2CF094CD">
      <w:pPr>
        <w:pStyle w:val="9"/>
        <w:spacing w:before="180"/>
        <w:rPr>
          <w:rFonts w:hint="eastAsia"/>
        </w:rPr>
      </w:pPr>
      <w:r>
        <w:rPr>
          <w:rFonts w:hint="eastAsia"/>
        </w:rPr>
        <w:t>这样的「自动选择最好」的机制，每天在脑里都用上千千万万次。每个念头、每句说话、每个行为，都需要启用这个机制。（事实上，有一种神经系统障碍症便是不能做出这样的选择，病人会极度苦恼）。每一个选择，在脑里都是一个神经元网络。当「需要去市场了」的念头涌出来了，四条路线的网络都会被启动，然后，那个「自动选择最好」的机制便会发生作用，做出选择。不知道的路线，在脑里面没有网络。但是这个所谓的「知道」，可以是经由走过、听过、也可以凭思想而产生出来的网络。这也就解释为什么「情绪舒导学」的效果来得这么快。因为我们引导受导者制造出「更好」的神经元网络。</w:t>
      </w:r>
    </w:p>
    <w:p w14:paraId="5632D77A">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就用上面的例子作进一步的说明：当你只知道三条路去市场，在你知道有第四条路的存在之前，你是不会考虑的。若没有人带引你走过，而你只听闻有一条更好更快的路，你会怎样？你会开始思想那第四条路在那里、怎样才可以找到它。你亦会开始注意与这件事可能有关的讯息，每走过一个路口都好奇地想一想那第四条路会不会在这个方向找得到。这样，不需很久，你便会找到那条新路。这个例子指出：只要引导受导者相信在解决的可能、和注意解决的可能方向，受导者的潜意识便会主动地去找出解决。英文的一句成语：</w:t>
      </w:r>
      <w:r>
        <w:rPr>
          <w:rFonts w:ascii="PMingLiU" w:hAnsi="PMingLiU"/>
          <w:sz w:val="20"/>
          <w:szCs w:val="20"/>
        </w:rPr>
        <w:t>When you know the question, you have half the solution already (</w:t>
      </w:r>
      <w:r>
        <w:rPr>
          <w:rFonts w:hint="eastAsia" w:ascii="PMingLiU" w:hAnsi="PMingLiU"/>
          <w:sz w:val="20"/>
          <w:szCs w:val="20"/>
        </w:rPr>
        <w:t>当你知道你的问题，你便已经有了一半的解决</w:t>
      </w:r>
      <w:r>
        <w:rPr>
          <w:rFonts w:ascii="PMingLiU" w:hAnsi="PMingLiU"/>
          <w:sz w:val="20"/>
          <w:szCs w:val="20"/>
        </w:rPr>
        <w:t xml:space="preserve">) </w:t>
      </w:r>
      <w:r>
        <w:rPr>
          <w:rFonts w:hint="eastAsia" w:ascii="PMingLiU" w:hAnsi="PMingLiU"/>
          <w:sz w:val="20"/>
          <w:szCs w:val="20"/>
        </w:rPr>
        <w:t>正符合人脑的运作模式。</w:t>
      </w:r>
    </w:p>
    <w:p w14:paraId="147269C8">
      <w:pPr>
        <w:numPr>
          <w:ilvl w:val="0"/>
          <w:numId w:val="45"/>
        </w:numPr>
        <w:spacing w:before="360" w:beforeLines="100" w:line="340" w:lineRule="exact"/>
        <w:rPr>
          <w:rFonts w:hint="eastAsia" w:ascii="PMingLiU" w:hAnsi="PMingLiU"/>
          <w:b/>
          <w:sz w:val="24"/>
        </w:rPr>
      </w:pPr>
      <w:r>
        <w:rPr>
          <w:rFonts w:hint="eastAsia" w:ascii="PMingLiU" w:hAnsi="PMingLiU"/>
          <w:b/>
          <w:sz w:val="24"/>
        </w:rPr>
        <w:t>与潜意识沟通</w:t>
      </w:r>
    </w:p>
    <w:p w14:paraId="066D136B">
      <w:pPr>
        <w:spacing w:before="360" w:beforeLines="100" w:line="340" w:lineRule="exact"/>
        <w:rPr>
          <w:rFonts w:hint="eastAsia" w:ascii="PMingLiU" w:hAnsi="PMingLiU"/>
          <w:b/>
        </w:rPr>
      </w:pPr>
      <w:r>
        <w:rPr>
          <w:rFonts w:ascii="PMingLiU" w:hAnsi="PMingLiU"/>
          <w:b/>
        </w:rPr>
        <w:t xml:space="preserve">2.1  </w:t>
      </w:r>
      <w:r>
        <w:rPr>
          <w:rFonts w:hint="eastAsia" w:ascii="PMingLiU" w:hAnsi="PMingLiU"/>
          <w:b/>
        </w:rPr>
        <w:t>与潜意识沟通的技巧</w:t>
      </w:r>
    </w:p>
    <w:p w14:paraId="411A59E4">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一般人虽然听过「潜意识」</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这三个字，但是不大知道它的意义，更不用说如何与它沟通了。我们身体里一些最重要、最复杂的部份，例如免疫系统、内分泌系统，自主神经系统等，都是由潜意识完全控制。在过去，</w:t>
      </w:r>
      <w:r>
        <w:rPr>
          <w:rFonts w:hint="eastAsia" w:ascii="PMingLiU" w:hAnsi="PMingLiU" w:eastAsia="宋体" w:cs="PMingLiU"/>
          <w:sz w:val="20"/>
          <w:szCs w:val="20"/>
          <w:lang w:eastAsia="zh-CN"/>
        </w:rPr>
        <w:t>人们认为跟潜意识沟通是很难的，只有类似高僧或瑜珈大师才可以做到。</w:t>
      </w:r>
      <w:r>
        <w:rPr>
          <w:rFonts w:hint="eastAsia" w:ascii="PMingLiU" w:hAnsi="PMingLiU" w:eastAsia="宋体" w:cs="MingLiU"/>
          <w:sz w:val="20"/>
          <w:szCs w:val="20"/>
          <w:lang w:eastAsia="zh-CN"/>
        </w:rPr>
        <w:t>最常在生活里感受到这一点，就是对潜意识产生的负面情绪感到无可奈何了。情绪在潜意识里产生，传统认为在某些情绪出现的时候，一个人是无法改变这个状态，而只能够等待情绪消逝。这本书提供的技巧证明这是不正确的：我们可以意识地与潜意识沟通，因而使到潜意识能够改变那些重要和复杂部份的状况。</w:t>
      </w:r>
    </w:p>
    <w:p w14:paraId="06E8CD4F">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每一个人的潜意识都好象一个小孩子：力量又多又大、好奇贪玩、对文字不大感兴趣、需要呵护。它负责一个人的所有喜怒哀乐，也负责人生中需要的勇气、自信、冲劲、冷静、创造力、幽默感等各种能力</w:t>
      </w:r>
      <w:r>
        <w:rPr>
          <w:rFonts w:ascii="PMingLiU" w:hAnsi="PMingLiU" w:eastAsia="宋体" w:cs="MingLiU"/>
          <w:sz w:val="20"/>
          <w:szCs w:val="20"/>
          <w:lang w:eastAsia="zh-CN"/>
        </w:rPr>
        <w:t>(</w:t>
      </w:r>
      <w:r>
        <w:rPr>
          <w:rFonts w:hint="eastAsia" w:ascii="PMingLiU" w:hAnsi="PMingLiU" w:eastAsia="宋体" w:cs="MingLiU"/>
          <w:sz w:val="20"/>
          <w:szCs w:val="20"/>
          <w:lang w:eastAsia="zh-CN"/>
        </w:rPr>
        <w:t>感觉就是能力</w:t>
      </w:r>
      <w:r>
        <w:rPr>
          <w:rFonts w:ascii="PMingLiU" w:hAnsi="PMingLiU" w:eastAsia="宋体" w:cs="MingLiU"/>
          <w:sz w:val="20"/>
          <w:szCs w:val="20"/>
          <w:lang w:eastAsia="zh-CN"/>
        </w:rPr>
        <w:t>)</w:t>
      </w:r>
      <w:r>
        <w:rPr>
          <w:rFonts w:hint="eastAsia" w:ascii="PMingLiU" w:hAnsi="PMingLiU" w:eastAsia="宋体" w:cs="MingLiU"/>
          <w:sz w:val="20"/>
          <w:szCs w:val="20"/>
          <w:lang w:eastAsia="zh-CN"/>
        </w:rPr>
        <w:t>。越肯定潜意识、越对它表示欣赏多谢，它越做得起劲，越会与你配合。与潜意识沟通时，跟随这些概念，效果会又快又好。</w:t>
      </w:r>
    </w:p>
    <w:p w14:paraId="51993FE8">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与潜意识沟通的技巧其实很容易。我们知道当一个人在快动作、紧张时，他的意识是在积极活动的状态中。这时，潜意识忙于照顾或会出现的威胁、脱离情况、保护主人，是没有兴趣做沟通的。所以，与潜意识沟通的第一步就是使他平静下来。最容易的方法是引导受导者做深呼吸，在呼气时把注意力放在两个肩膀上。同时做这两件事</w:t>
      </w:r>
      <w:r>
        <w:rPr>
          <w:rFonts w:ascii="PMingLiU" w:hAnsi="PMingLiU" w:eastAsia="宋体" w:cs="MingLiU"/>
          <w:sz w:val="20"/>
          <w:szCs w:val="20"/>
          <w:lang w:eastAsia="zh-CN"/>
        </w:rPr>
        <w:t>(</w:t>
      </w:r>
      <w:r>
        <w:rPr>
          <w:rFonts w:hint="eastAsia" w:ascii="PMingLiU" w:hAnsi="PMingLiU" w:eastAsia="宋体" w:cs="MingLiU"/>
          <w:sz w:val="20"/>
          <w:szCs w:val="20"/>
          <w:lang w:eastAsia="zh-CN"/>
        </w:rPr>
        <w:t>呼气和把注意力放在肩膀</w:t>
      </w:r>
      <w:r>
        <w:rPr>
          <w:rFonts w:ascii="PMingLiU" w:hAnsi="PMingLiU" w:eastAsia="宋体" w:cs="MingLiU"/>
          <w:sz w:val="20"/>
          <w:szCs w:val="20"/>
          <w:lang w:eastAsia="zh-CN"/>
        </w:rPr>
        <w:t>)</w:t>
      </w:r>
      <w:r>
        <w:rPr>
          <w:rFonts w:hint="eastAsia" w:ascii="PMingLiU" w:hAnsi="PMingLiU" w:eastAsia="宋体" w:cs="MingLiU"/>
          <w:sz w:val="20"/>
          <w:szCs w:val="20"/>
          <w:lang w:eastAsia="zh-CN"/>
        </w:rPr>
        <w:t>，能改变自主神经系统的工作，抑制交感神经而活跃副交感神经系统。简单地说，就是开始放松。深呼吸三数次后，肩膀的放松感觉会漫延到身体更多的部份。这样，潜意识觉得可以松弛下来了，便也乐于做沟通工作了。</w:t>
      </w:r>
    </w:p>
    <w:p w14:paraId="03212651">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二步，引导受导者把注意力放在身躯里感觉之所在，想象那处就是潜意识的中心，像是对着心中一个人说话般，与它对话。这样的对话，可以说出声来，也可以只在心里进行。若受导者觉得这样难以掌握，或者找不到身躯里感觉所在，可以引导他把一只手按在胸口处，把胸口被按着的感觉所在，看作是潜意识便可。</w:t>
      </w:r>
    </w:p>
    <w:p w14:paraId="647A465E">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与潜意识沟通，在开始和结束时，都应对它说多谢。在沟通过程中，每当它给你回应或者讯息，也应先说声多谢，才继续下去。这样，潜意识会知道你肯定、接受、认同和欣赏它的工作，会更乐意与你有更多的沟通。（每当一个人在责骂自己没用或不对时，都是在否定潜意识。细心想想，一生里潜意识不断默默地为自己做这么多的事、保护照顾自己，而自己往往不断地否定它。换你是潜意识，会肯沟通吗？）</w:t>
      </w:r>
    </w:p>
    <w:p w14:paraId="4AAC57D0">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脑的运作是用二进制（</w:t>
      </w:r>
      <w:r>
        <w:rPr>
          <w:rFonts w:ascii="PMingLiU" w:hAnsi="PMingLiU" w:eastAsia="宋体" w:cs="MingLiU"/>
          <w:sz w:val="20"/>
          <w:szCs w:val="20"/>
          <w:lang w:eastAsia="zh-CN"/>
        </w:rPr>
        <w:t>binary</w:t>
      </w:r>
      <w:r>
        <w:rPr>
          <w:rFonts w:hint="eastAsia" w:ascii="PMingLiU" w:hAnsi="PMingLiU" w:eastAsia="宋体" w:cs="MingLiU"/>
          <w:sz w:val="20"/>
          <w:szCs w:val="20"/>
          <w:lang w:eastAsia="zh-CN"/>
        </w:rPr>
        <w:t>）的，就像计算机一样。所以，问潜意识的问题，必须是只有「是」和「否」两个答案的可能。例如，「那一个选择最好」的问题，潜意识不能简快地给你答案。「</w:t>
      </w:r>
      <w:r>
        <w:rPr>
          <w:rFonts w:ascii="PMingLiU" w:hAnsi="PMingLiU" w:eastAsia="宋体" w:cs="MingLiU"/>
          <w:sz w:val="20"/>
          <w:szCs w:val="20"/>
          <w:lang w:eastAsia="zh-CN"/>
        </w:rPr>
        <w:t>A</w:t>
      </w:r>
      <w:r>
        <w:rPr>
          <w:rFonts w:hint="eastAsia" w:ascii="PMingLiU" w:hAnsi="PMingLiU" w:eastAsia="宋体" w:cs="MingLiU"/>
          <w:sz w:val="20"/>
          <w:szCs w:val="20"/>
          <w:lang w:eastAsia="zh-CN"/>
        </w:rPr>
        <w:t>是否适合我」这个问题，则符合潜意识的运作法则。</w:t>
      </w:r>
    </w:p>
    <w:p w14:paraId="31F40001">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给潜意识的指令，最好是留有足够空间让它发挥。例如，「马上便增加」不如「在最快、最符合我的利益时增加」。在催眠语言模式「提示语言模式」里，我介绍说艾力逊爱用的「双刀式」，对促使潜意识更快速发挥能力很有效果。用前面的例子，说法会是</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「我不知道你会在今天晚上、抑或明天早上，便会增加」</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w:t>
      </w:r>
    </w:p>
    <w:p w14:paraId="36CE3E4C">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对潜意识的沟通，运用负面词语是没有效果的。就算需要用负面词语，也应当在后面马上用正面词语补充。例如：「不会紧张，而会平静地聆听，同时注意……」</w:t>
      </w:r>
      <w:r>
        <w:rPr>
          <w:rFonts w:hint="eastAsia" w:ascii="PMingLiU" w:hAnsi="PMingLiU" w:eastAsia="PMingLiU" w:cs="MingLiU"/>
          <w:sz w:val="20"/>
          <w:szCs w:val="20"/>
          <w:lang w:eastAsia="zh-CN"/>
        </w:rPr>
        <w:t xml:space="preserve"> </w:t>
      </w:r>
    </w:p>
    <w:p w14:paraId="0C4EF27F">
      <w:pPr>
        <w:pStyle w:val="13"/>
        <w:spacing w:before="180" w:beforeLines="50" w:line="360" w:lineRule="exact"/>
        <w:ind w:firstLine="648" w:firstLineChars="270"/>
        <w:rPr>
          <w:rFonts w:hint="eastAsia" w:ascii="PMingLiU" w:hAnsi="PMingLiU" w:eastAsia="宋体" w:cs="MingLiU"/>
          <w:sz w:val="20"/>
          <w:szCs w:val="20"/>
          <w:lang w:eastAsia="zh-CN"/>
        </w:rPr>
      </w:pPr>
      <w:r>
        <w:rPr>
          <w:rFonts w:hint="eastAsia"/>
        </w:rPr>
        <w:t>驱走不好的情绪或反应时，记得让潜意识保留这些能力，好使有一天在某个环境里需要这份能力保护受导者时，潜意识能让它们发挥正面的作用。潜意识是不愿完全地放弃一些能力的，容许它保留有运用它的可能性，潜意识会更合作。例如有一次被狗咬伤了，因而对狗有过敏性恐惧的人，要他的潜意识完全对狗再没有恐惧担心，并不符合他的最佳利益。所以应该先使受导者明白这份恐惧是潜意识的保护机制，先肯定它的正面动机，让受导者明白如果有一天有只疯狗向他飞跑过来，他仍需要那份恐惧去驱使他逃跑；但是在日常生活里遇到可爱温纯的小狗，受导者能够与小狗开心地玩耍，得到更多的快乐。</w:t>
      </w:r>
      <w:r>
        <w:rPr>
          <w:rFonts w:eastAsia="PMingLiU"/>
        </w:rPr>
        <w:t/>
      </w:r>
    </w:p>
    <w:p w14:paraId="2E97A992">
      <w:pPr>
        <w:numPr>
          <w:ilvl w:val="1"/>
          <w:numId w:val="42"/>
        </w:numPr>
        <w:spacing w:before="360" w:beforeLines="100"/>
        <w:ind w:left="357" w:hanging="357"/>
        <w:rPr>
          <w:rFonts w:hint="eastAsia" w:ascii="PMingLiU" w:hAnsi="PMingLiU"/>
          <w:b/>
        </w:rPr>
      </w:pPr>
      <w:r>
        <w:rPr>
          <w:rFonts w:hint="eastAsia" w:ascii="PMingLiU" w:hAnsi="PMingLiU"/>
          <w:b/>
        </w:rPr>
        <w:t>凭与潜意识沟通而改善身体状况</w:t>
      </w:r>
    </w:p>
    <w:p w14:paraId="60776C94">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一般的身体不适，可以凭着与潜意识沟通而消除。这样的身体不适，包括：</w:t>
      </w:r>
    </w:p>
    <w:p w14:paraId="566EAF4B">
      <w:pPr>
        <w:pStyle w:val="13"/>
        <w:spacing w:before="180" w:beforeLines="50" w:line="360" w:lineRule="exact"/>
        <w:ind w:left="1485" w:leftChars="45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1.    </w:t>
      </w:r>
      <w:r>
        <w:rPr>
          <w:rFonts w:hint="eastAsia" w:ascii="PMingLiU" w:hAnsi="PMingLiU" w:eastAsia="宋体" w:cs="MingLiU"/>
          <w:sz w:val="20"/>
          <w:szCs w:val="20"/>
          <w:lang w:eastAsia="zh-CN"/>
        </w:rPr>
        <w:t>因为环境因素而引起的，例如坐在空调出风口的下面，不断的凉风做成的头痛；</w:t>
      </w:r>
    </w:p>
    <w:p w14:paraId="5392926D">
      <w:pPr>
        <w:pStyle w:val="13"/>
        <w:spacing w:before="50" w:line="360" w:lineRule="exact"/>
        <w:ind w:left="1485" w:leftChars="45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2.    </w:t>
      </w:r>
      <w:r>
        <w:rPr>
          <w:rFonts w:hint="eastAsia" w:ascii="PMingLiU" w:hAnsi="PMingLiU" w:eastAsia="宋体" w:cs="MingLiU"/>
          <w:sz w:val="20"/>
          <w:szCs w:val="20"/>
          <w:lang w:eastAsia="zh-CN"/>
        </w:rPr>
        <w:t>因为心理因素而产生的身体不适，例如焦虑、对某些人或事反感，包括过敏性的生理征状；</w:t>
      </w:r>
    </w:p>
    <w:p w14:paraId="3E79D949">
      <w:pPr>
        <w:pStyle w:val="13"/>
        <w:spacing w:before="180" w:beforeLines="50" w:line="360" w:lineRule="exact"/>
        <w:ind w:firstLine="450" w:firstLineChars="225"/>
        <w:rPr>
          <w:rFonts w:hint="eastAsia" w:ascii="PMingLiU" w:hAnsi="PMingLiU" w:eastAsia="宋体" w:cs="MingLiU"/>
          <w:sz w:val="20"/>
          <w:szCs w:val="20"/>
          <w:lang w:eastAsia="zh-CN"/>
        </w:rPr>
      </w:pPr>
      <w:r>
        <w:rPr>
          <w:rFonts w:hint="eastAsia" w:ascii="PMingLiU" w:hAnsi="PMingLiU" w:eastAsia="宋体" w:cs="MingLiU"/>
          <w:sz w:val="20"/>
          <w:szCs w:val="20"/>
          <w:lang w:eastAsia="zh-CN"/>
        </w:rPr>
        <w:t>真正的病痛，应该找专业的医疗人士处理。如果你已真心决定找专业医疗人士处理，凭与潜意识沟通可以减低身体的不适；但是如果你意图凭与潜意识沟通减低身体不适而不去找专业医疗人士处理问题，这个技巧便会无效。另一个没有效果的原因就是受导者抱着「不相信有可能」的心态去进行这个技巧。辅导者无须受导者完全相信技巧，只须抱着一个「尝试一下，让效果证明」的态度，便可。</w:t>
      </w:r>
    </w:p>
    <w:p w14:paraId="52533C23">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开始之前，受导者需要把问题形象化。辅导者引导受导者说出问题和解决，例如，因为坐在空调出风口而引起的头痛，问题是「头痛」，解决是「轻松，集中精神学习」。辅导者然后引导受导者找出代表问题和解决的两种手势，例如问题就是双手手指张开，然后用力地向内收缩，重复数次；解决就是双手心向上，手指柔和地张开，重复数次。找出解决和代表解决的手势对技巧的效果很重要，辅导者应引导受导者多说和做数次，确保清晰和掌握。辅导者应尽量让受导者本人做出代表问题和解决的手势。</w:t>
      </w:r>
    </w:p>
    <w:p w14:paraId="629EBBBF">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第一步：引导受导者做深呼吸，在呼气时把注意力放在双肩上，使他放松。</w:t>
      </w:r>
    </w:p>
    <w:p w14:paraId="4B235CBB">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第二步：引导受导者把一只手放在胸口，认定胸口被按的感觉就是自己的潜意识，对它说话</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辅导者说一句，受导者跟随说一句；可以选择让受导者说出声音或者只在心里说话。</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首先，受导者多谢潜意识一直以来的照顾。</w:t>
      </w:r>
    </w:p>
    <w:p w14:paraId="794FDCCC">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第三步：引导受导者对潜意识说</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我想用这个练习消除我的头痛，使我能够轻松，集中精神学习。我需要你的帮助，可以吗？</w:t>
      </w:r>
      <w:r>
        <w:rPr>
          <w:rFonts w:ascii="PMingLiU" w:hAnsi="PMingLiU" w:eastAsia="宋体" w:cs="MingLiU"/>
          <w:sz w:val="20"/>
          <w:szCs w:val="20"/>
          <w:lang w:eastAsia="zh-CN"/>
        </w:rPr>
        <w:t>”</w:t>
      </w:r>
      <w:r>
        <w:rPr>
          <w:rFonts w:hint="eastAsia" w:ascii="PMingLiU" w:hAnsi="PMingLiU" w:eastAsia="宋体" w:cs="MingLiU"/>
          <w:sz w:val="20"/>
          <w:szCs w:val="20"/>
          <w:lang w:eastAsia="zh-CN"/>
        </w:rPr>
        <w:t>若潜意识回应可以，谢谢它，然后做第五步。在一般的情况下，潜意识会不答应，这时，便需要做第四步的工作。</w:t>
      </w:r>
    </w:p>
    <w:p w14:paraId="569E8928">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第四步：受导者的潜意识不回应或者回应不支持，可以引导受导者询问潜意识：</w:t>
      </w:r>
      <w:r>
        <w:rPr>
          <w:rFonts w:ascii="PMingLiU" w:hAnsi="PMingLiU" w:eastAsia="宋体" w:cs="MingLiU"/>
          <w:sz w:val="20"/>
          <w:szCs w:val="20"/>
          <w:lang w:eastAsia="zh-CN"/>
        </w:rPr>
        <w:t>“</w:t>
      </w:r>
      <w:r>
        <w:rPr>
          <w:rFonts w:hint="eastAsia" w:ascii="PMingLiU" w:hAnsi="PMingLiU" w:eastAsia="宋体" w:cs="MingLiU"/>
          <w:sz w:val="20"/>
          <w:szCs w:val="20"/>
          <w:lang w:eastAsia="zh-CN"/>
        </w:rPr>
        <w:t>这份头痛的背后是否有一个正面动机？</w:t>
      </w:r>
      <w:r>
        <w:rPr>
          <w:rFonts w:ascii="PMingLiU" w:hAnsi="PMingLiU" w:eastAsia="宋体" w:cs="MingLiU"/>
          <w:sz w:val="20"/>
          <w:szCs w:val="20"/>
          <w:lang w:eastAsia="zh-CN"/>
        </w:rPr>
        <w:t>”</w:t>
      </w:r>
      <w:r>
        <w:rPr>
          <w:rFonts w:hint="eastAsia" w:ascii="PMingLiU" w:hAnsi="PMingLiU" w:eastAsia="宋体" w:cs="MingLiU"/>
          <w:sz w:val="20"/>
          <w:szCs w:val="20"/>
          <w:lang w:eastAsia="zh-CN"/>
        </w:rPr>
        <w:t>若它的回应是肯定的，询问它：</w:t>
      </w:r>
      <w:r>
        <w:rPr>
          <w:rFonts w:ascii="PMingLiU" w:hAnsi="PMingLiU" w:eastAsia="宋体" w:cs="MingLiU"/>
          <w:sz w:val="20"/>
          <w:szCs w:val="20"/>
          <w:lang w:eastAsia="zh-CN"/>
        </w:rPr>
        <w:t>“</w:t>
      </w:r>
      <w:r>
        <w:rPr>
          <w:rFonts w:hint="eastAsia" w:ascii="PMingLiU" w:hAnsi="PMingLiU" w:eastAsia="宋体" w:cs="MingLiU"/>
          <w:sz w:val="20"/>
          <w:szCs w:val="20"/>
          <w:lang w:eastAsia="zh-CN"/>
        </w:rPr>
        <w:t>你想用这份头痛提醒我些什么？</w:t>
      </w:r>
      <w:r>
        <w:rPr>
          <w:rFonts w:ascii="PMingLiU" w:hAnsi="PMingLiU" w:eastAsia="宋体" w:cs="MingLiU"/>
          <w:sz w:val="20"/>
          <w:szCs w:val="20"/>
          <w:lang w:eastAsia="zh-CN"/>
        </w:rPr>
        <w:t>”</w:t>
      </w:r>
      <w:r>
        <w:rPr>
          <w:rFonts w:hint="eastAsia" w:ascii="PMingLiU" w:hAnsi="PMingLiU" w:eastAsia="宋体" w:cs="MingLiU"/>
          <w:sz w:val="20"/>
          <w:szCs w:val="20"/>
          <w:lang w:eastAsia="zh-CN"/>
        </w:rPr>
        <w:t>有四个可能出现的结果：</w:t>
      </w:r>
    </w:p>
    <w:p w14:paraId="56C35AD7">
      <w:pPr>
        <w:pStyle w:val="13"/>
        <w:numPr>
          <w:ilvl w:val="0"/>
          <w:numId w:val="46"/>
        </w:numPr>
        <w:tabs>
          <w:tab w:val="left" w:pos="1440"/>
        </w:tabs>
        <w:spacing w:before="180" w:beforeLines="50" w:line="360" w:lineRule="exact"/>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潜意识仍然没有回应：看第六步。</w:t>
      </w:r>
    </w:p>
    <w:p w14:paraId="5A4D1E38">
      <w:pPr>
        <w:pStyle w:val="13"/>
        <w:numPr>
          <w:ilvl w:val="0"/>
          <w:numId w:val="46"/>
        </w:numPr>
        <w:tabs>
          <w:tab w:val="left" w:pos="1440"/>
        </w:tabs>
        <w:spacing w:before="50" w:line="360" w:lineRule="exact"/>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如果受导者不明白潜意识的回应，可以邀请潜意识给他更多的讯息使他明白。</w:t>
      </w:r>
    </w:p>
    <w:p w14:paraId="61B40986">
      <w:pPr>
        <w:pStyle w:val="13"/>
        <w:numPr>
          <w:ilvl w:val="0"/>
          <w:numId w:val="46"/>
        </w:numPr>
        <w:tabs>
          <w:tab w:val="left" w:pos="1440"/>
        </w:tabs>
        <w:spacing w:before="50" w:line="360" w:lineRule="exact"/>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受导者如果明白潜意识的回应并且同意，对潜意识说谢谢并且答应潜意识会做一些事，这些事应该是针对潜意识的回应，给受导者多的成功快乐同时是三赢的，这份承诺里应包括清晰的时间和行为标准。</w:t>
      </w:r>
    </w:p>
    <w:p w14:paraId="6B3455F2">
      <w:pPr>
        <w:pStyle w:val="13"/>
        <w:numPr>
          <w:ilvl w:val="0"/>
          <w:numId w:val="46"/>
        </w:numPr>
        <w:tabs>
          <w:tab w:val="left" w:pos="1440"/>
        </w:tabs>
        <w:spacing w:before="50" w:line="360" w:lineRule="exact"/>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若受导者明白潜意识的回应但不能同意，可以询问潜意识</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这样能够怎样帮助我、让我更好？</w:t>
      </w:r>
      <w:r>
        <w:rPr>
          <w:rFonts w:ascii="PMingLiU" w:hAnsi="PMingLiU" w:eastAsia="宋体" w:cs="MingLiU"/>
          <w:sz w:val="20"/>
          <w:szCs w:val="20"/>
          <w:lang w:eastAsia="zh-CN"/>
        </w:rPr>
        <w:t>”</w:t>
      </w:r>
      <w:r>
        <w:rPr>
          <w:rFonts w:ascii="PMingLiU" w:hAnsi="PMingLiU" w:eastAsia="宋体"/>
          <w:lang w:eastAsia="zh-CN"/>
        </w:rPr>
        <w:t xml:space="preserve"> </w:t>
      </w:r>
      <w:r>
        <w:rPr>
          <w:rFonts w:hint="eastAsia" w:ascii="PMingLiU" w:hAnsi="PMingLiU" w:eastAsia="宋体" w:cs="MingLiU"/>
          <w:sz w:val="20"/>
          <w:szCs w:val="20"/>
          <w:lang w:eastAsia="zh-CN"/>
        </w:rPr>
        <w:t>不断地用这个询问方式，直至找到一个符合受导者最佳利益同时三赢的。</w:t>
      </w:r>
    </w:p>
    <w:p w14:paraId="2D6BF7C1">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第五步：对潜意识说过谢谢之后，集中精神双手重复做解决的手势多次，由快渐渐变慢，头里亦只有这个画面。效果应该出现。</w:t>
      </w:r>
    </w:p>
    <w:p w14:paraId="05DBB082">
      <w:pPr>
        <w:pStyle w:val="13"/>
        <w:spacing w:before="180" w:beforeLines="50" w:line="360" w:lineRule="exact"/>
        <w:ind w:firstLine="450" w:firstLineChars="225"/>
        <w:rPr>
          <w:rFonts w:hint="eastAsia" w:ascii="PMingLiU" w:hAnsi="PMingLiU" w:eastAsia="宋体" w:cs="MingLiU"/>
          <w:sz w:val="20"/>
          <w:szCs w:val="20"/>
          <w:lang w:eastAsia="zh-CN"/>
        </w:rPr>
      </w:pPr>
      <w:r>
        <w:rPr>
          <w:rFonts w:hint="eastAsia" w:ascii="PMingLiU" w:hAnsi="PMingLiU" w:eastAsia="宋体" w:cs="MingLiU"/>
          <w:sz w:val="20"/>
          <w:szCs w:val="20"/>
          <w:lang w:eastAsia="zh-CN"/>
        </w:rPr>
        <w:t>第六步：如果潜意识仍然没有回应，可能是</w:t>
      </w:r>
      <w:r>
        <w:rPr>
          <w:rFonts w:ascii="PMingLiU" w:hAnsi="PMingLiU" w:eastAsia="宋体" w:cs="MingLiU"/>
          <w:sz w:val="20"/>
          <w:szCs w:val="20"/>
          <w:lang w:eastAsia="zh-CN"/>
        </w:rPr>
        <w:t xml:space="preserve"> 1. </w:t>
      </w:r>
      <w:r>
        <w:rPr>
          <w:rFonts w:hint="eastAsia" w:ascii="PMingLiU" w:hAnsi="PMingLiU" w:eastAsia="宋体" w:cs="MingLiU"/>
          <w:sz w:val="20"/>
          <w:szCs w:val="20"/>
          <w:lang w:eastAsia="zh-CN"/>
        </w:rPr>
        <w:t>受导者未完全放松便已经展开，应重做状态调控；</w:t>
      </w:r>
      <w:r>
        <w:rPr>
          <w:rFonts w:ascii="PMingLiU" w:hAnsi="PMingLiU" w:eastAsia="宋体" w:cs="MingLiU"/>
          <w:sz w:val="20"/>
          <w:szCs w:val="20"/>
          <w:lang w:eastAsia="zh-CN"/>
        </w:rPr>
        <w:t xml:space="preserve"> 2. </w:t>
      </w:r>
      <w:r>
        <w:rPr>
          <w:rFonts w:hint="eastAsia" w:ascii="PMingLiU" w:hAnsi="PMingLiU" w:eastAsia="宋体" w:cs="MingLiU"/>
          <w:sz w:val="20"/>
          <w:szCs w:val="20"/>
          <w:lang w:eastAsia="zh-CN"/>
        </w:rPr>
        <w:t>受导者过去极少与潜意识沟通，或者过去经常责骂潜意识，引导受导者对潜意识多说些肯定它的重要性、感谢过去的照顾、和答应以后多与它沟通、多欣赏它的辛劳等说话；</w:t>
      </w:r>
      <w:r>
        <w:rPr>
          <w:rFonts w:ascii="PMingLiU" w:hAnsi="PMingLiU" w:eastAsia="宋体" w:cs="MingLiU"/>
          <w:sz w:val="20"/>
          <w:szCs w:val="20"/>
          <w:lang w:eastAsia="zh-CN"/>
        </w:rPr>
        <w:t xml:space="preserve"> 3. </w:t>
      </w:r>
      <w:r>
        <w:rPr>
          <w:rFonts w:hint="eastAsia" w:ascii="PMingLiU" w:hAnsi="PMingLiU" w:eastAsia="宋体" w:cs="MingLiU"/>
          <w:sz w:val="20"/>
          <w:szCs w:val="20"/>
          <w:lang w:eastAsia="zh-CN"/>
        </w:rPr>
        <w:t>潜意识在坚持一个障碍性的「身份」，可以引导受导者说</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无论怎样，我有资格、也有能力得到更多的成功快乐</w:t>
      </w:r>
      <w:r>
        <w:rPr>
          <w:rFonts w:ascii="PMingLiU" w:hAnsi="PMingLiU" w:eastAsia="宋体" w:cs="MingLiU"/>
          <w:sz w:val="20"/>
          <w:szCs w:val="20"/>
          <w:lang w:eastAsia="zh-CN"/>
        </w:rPr>
        <w:t>”</w:t>
      </w:r>
      <w:r>
        <w:rPr>
          <w:rFonts w:hint="eastAsia" w:ascii="PMingLiU" w:hAnsi="PMingLiU" w:eastAsia="宋体" w:cs="MingLiU"/>
          <w:sz w:val="20"/>
          <w:szCs w:val="20"/>
          <w:lang w:eastAsia="zh-CN"/>
        </w:rPr>
        <w:t>然后进行第五步。</w:t>
      </w:r>
    </w:p>
    <w:p w14:paraId="7ADEC37B">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这个技巧中，取得潜意识的支持是效果的保证。有了潜意识的支持，另外尚有一个简单的运用经验元素方法：</w:t>
      </w:r>
      <w:r>
        <w:rPr>
          <w:rFonts w:hint="eastAsia" w:ascii="PMingLiU" w:hAnsi="PMingLiU" w:eastAsia="PMingLiU" w:cs="MingLiU"/>
          <w:sz w:val="20"/>
          <w:szCs w:val="20"/>
          <w:lang w:eastAsia="zh-CN"/>
        </w:rPr>
        <w:t xml:space="preserve"> </w:t>
      </w:r>
    </w:p>
    <w:p w14:paraId="57E234EB">
      <w:pPr>
        <w:pStyle w:val="13"/>
        <w:spacing w:before="180" w:beforeLines="50" w:line="360" w:lineRule="exact"/>
        <w:ind w:left="1328" w:leftChars="37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1.    </w:t>
      </w:r>
      <w:r>
        <w:rPr>
          <w:rFonts w:hint="eastAsia" w:ascii="PMingLiU" w:hAnsi="PMingLiU" w:eastAsia="宋体" w:cs="MingLiU"/>
          <w:sz w:val="20"/>
          <w:szCs w:val="20"/>
          <w:lang w:eastAsia="zh-CN"/>
        </w:rPr>
        <w:t>用一幅景象</w:t>
      </w:r>
      <w:r>
        <w:rPr>
          <w:rFonts w:ascii="PMingLiU" w:hAnsi="PMingLiU" w:eastAsia="宋体" w:cs="MingLiU"/>
          <w:sz w:val="20"/>
          <w:szCs w:val="20"/>
          <w:lang w:eastAsia="zh-CN"/>
        </w:rPr>
        <w:t>(</w:t>
      </w:r>
      <w:r>
        <w:rPr>
          <w:rFonts w:hint="eastAsia" w:ascii="PMingLiU" w:hAnsi="PMingLiU" w:eastAsia="宋体" w:cs="MingLiU"/>
          <w:sz w:val="20"/>
          <w:szCs w:val="20"/>
          <w:lang w:eastAsia="zh-CN"/>
        </w:rPr>
        <w:t>在脑里</w:t>
      </w:r>
      <w:r>
        <w:rPr>
          <w:rFonts w:ascii="PMingLiU" w:hAnsi="PMingLiU" w:eastAsia="宋体" w:cs="MingLiU"/>
          <w:sz w:val="20"/>
          <w:szCs w:val="20"/>
          <w:lang w:eastAsia="zh-CN"/>
        </w:rPr>
        <w:t>)</w:t>
      </w:r>
      <w:r>
        <w:rPr>
          <w:rFonts w:hint="eastAsia" w:ascii="PMingLiU" w:hAnsi="PMingLiU" w:eastAsia="宋体" w:cs="MingLiU"/>
          <w:sz w:val="20"/>
          <w:szCs w:val="20"/>
          <w:lang w:eastAsia="zh-CN"/>
        </w:rPr>
        <w:t>代表那份头痛，景象中首先要有制造头痛的动作</w:t>
      </w:r>
      <w:r>
        <w:rPr>
          <w:rFonts w:ascii="PMingLiU" w:hAnsi="PMingLiU" w:eastAsia="宋体" w:cs="MingLiU"/>
          <w:sz w:val="20"/>
          <w:szCs w:val="20"/>
          <w:lang w:eastAsia="zh-CN"/>
        </w:rPr>
        <w:t>(</w:t>
      </w:r>
      <w:r>
        <w:rPr>
          <w:rFonts w:hint="eastAsia" w:ascii="PMingLiU" w:hAnsi="PMingLiU" w:eastAsia="宋体" w:cs="MingLiU"/>
          <w:sz w:val="20"/>
          <w:szCs w:val="20"/>
          <w:lang w:eastAsia="zh-CN"/>
        </w:rPr>
        <w:t>例如铁锤打击</w:t>
      </w:r>
      <w:r>
        <w:rPr>
          <w:rFonts w:ascii="PMingLiU" w:hAnsi="PMingLiU" w:eastAsia="宋体" w:cs="MingLiU"/>
          <w:sz w:val="20"/>
          <w:szCs w:val="20"/>
          <w:lang w:eastAsia="zh-CN"/>
        </w:rPr>
        <w:t>)</w:t>
      </w:r>
      <w:r>
        <w:rPr>
          <w:rFonts w:hint="eastAsia" w:ascii="PMingLiU" w:hAnsi="PMingLiU" w:eastAsia="宋体" w:cs="MingLiU"/>
          <w:sz w:val="20"/>
          <w:szCs w:val="20"/>
          <w:lang w:eastAsia="zh-CN"/>
        </w:rPr>
        <w:t>，然后想象锤下加枕头</w:t>
      </w:r>
      <w:r>
        <w:rPr>
          <w:rFonts w:ascii="PMingLiU" w:hAnsi="PMingLiU" w:eastAsia="宋体" w:cs="MingLiU"/>
          <w:sz w:val="20"/>
          <w:szCs w:val="20"/>
          <w:lang w:eastAsia="zh-CN"/>
        </w:rPr>
        <w:t>(</w:t>
      </w:r>
      <w:r>
        <w:rPr>
          <w:rFonts w:hint="eastAsia" w:ascii="PMingLiU" w:hAnsi="PMingLiU" w:eastAsia="宋体" w:cs="MingLiU"/>
          <w:sz w:val="20"/>
          <w:szCs w:val="20"/>
          <w:lang w:eastAsia="zh-CN"/>
        </w:rPr>
        <w:t>一只、两只……</w:t>
      </w:r>
      <w:r>
        <w:rPr>
          <w:rFonts w:ascii="PMingLiU" w:hAnsi="PMingLiU" w:eastAsia="宋体" w:cs="MingLiU"/>
          <w:sz w:val="20"/>
          <w:szCs w:val="20"/>
          <w:lang w:eastAsia="zh-CN"/>
        </w:rPr>
        <w:t>)</w:t>
      </w:r>
      <w:r>
        <w:rPr>
          <w:rFonts w:hint="eastAsia" w:ascii="PMingLiU" w:hAnsi="PMingLiU" w:eastAsia="宋体" w:cs="MingLiU"/>
          <w:sz w:val="20"/>
          <w:szCs w:val="20"/>
          <w:lang w:eastAsia="zh-CN"/>
        </w:rPr>
        <w:t>，注意头痛是否开始减轻。</w:t>
      </w:r>
    </w:p>
    <w:p w14:paraId="5FFD3720">
      <w:pPr>
        <w:pStyle w:val="13"/>
        <w:spacing w:before="50" w:line="360" w:lineRule="exact"/>
        <w:ind w:left="1328" w:leftChars="37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2.    </w:t>
      </w:r>
      <w:r>
        <w:rPr>
          <w:rFonts w:hint="eastAsia" w:ascii="PMingLiU" w:hAnsi="PMingLiU" w:eastAsia="宋体" w:cs="MingLiU"/>
          <w:sz w:val="20"/>
          <w:szCs w:val="20"/>
          <w:lang w:eastAsia="zh-CN"/>
        </w:rPr>
        <w:t>改变景象的颜色，使之更柔和、舒服、平静。</w:t>
      </w:r>
    </w:p>
    <w:p w14:paraId="419F9A22">
      <w:pPr>
        <w:pStyle w:val="13"/>
        <w:spacing w:before="50" w:line="360" w:lineRule="exact"/>
        <w:ind w:left="1328" w:leftChars="37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3. </w:t>
      </w:r>
      <w:r>
        <w:rPr>
          <w:rFonts w:ascii="PMingLiU" w:hAnsi="PMingLiU" w:eastAsia="PMingLiU" w:cs="MingLiU"/>
          <w:sz w:val="20"/>
          <w:szCs w:val="20"/>
          <w:lang w:eastAsia="zh-CN"/>
        </w:rPr>
        <w:tab/>
      </w:r>
      <w:r>
        <w:rPr>
          <w:rFonts w:hint="eastAsia" w:ascii="PMingLiU" w:hAnsi="PMingLiU" w:eastAsia="宋体" w:cs="MingLiU"/>
          <w:sz w:val="20"/>
          <w:szCs w:val="20"/>
          <w:lang w:eastAsia="zh-CN"/>
        </w:rPr>
        <w:t>把景象放入银幕，把银幕的外围缩小。注意定位分数继续下降。若有需要，制造</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「双重抽离」</w:t>
      </w:r>
      <w:r>
        <w:rPr>
          <w:rFonts w:ascii="PMingLiU" w:hAnsi="PMingLiU" w:eastAsia="宋体" w:cs="MingLiU"/>
          <w:sz w:val="20"/>
          <w:szCs w:val="20"/>
          <w:lang w:eastAsia="zh-CN"/>
        </w:rPr>
        <w:t>(</w:t>
      </w:r>
      <w:r>
        <w:rPr>
          <w:rFonts w:hint="eastAsia" w:ascii="PMingLiU" w:hAnsi="PMingLiU" w:eastAsia="宋体" w:cs="MingLiU"/>
          <w:sz w:val="20"/>
          <w:szCs w:val="20"/>
          <w:lang w:eastAsia="zh-CN"/>
        </w:rPr>
        <w:t>想象自己从空中望见自己坐在座位上，看着银幕。</w:t>
      </w:r>
      <w:r>
        <w:rPr>
          <w:rFonts w:ascii="PMingLiU" w:hAnsi="PMingLiU" w:eastAsia="宋体" w:cs="MingLiU"/>
          <w:sz w:val="20"/>
          <w:szCs w:val="20"/>
          <w:lang w:eastAsia="zh-CN"/>
        </w:rPr>
        <w:t>)</w:t>
      </w:r>
    </w:p>
    <w:p w14:paraId="34BA7B93">
      <w:pPr>
        <w:pStyle w:val="13"/>
        <w:spacing w:before="50" w:line="360" w:lineRule="exact"/>
        <w:ind w:left="1328" w:leftChars="375"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4. </w:t>
      </w:r>
      <w:r>
        <w:rPr>
          <w:rFonts w:ascii="PMingLiU" w:hAnsi="PMingLiU" w:eastAsia="PMingLiU" w:cs="MingLiU"/>
          <w:sz w:val="20"/>
          <w:szCs w:val="20"/>
          <w:lang w:eastAsia="zh-CN"/>
        </w:rPr>
        <w:tab/>
      </w:r>
      <w:r>
        <w:rPr>
          <w:rFonts w:hint="eastAsia" w:ascii="PMingLiU" w:hAnsi="PMingLiU" w:eastAsia="宋体" w:cs="MingLiU"/>
          <w:sz w:val="20"/>
          <w:szCs w:val="20"/>
          <w:lang w:eastAsia="zh-CN"/>
        </w:rPr>
        <w:t>把景象继续缩小至一个汽球般大小，想象它因为如气球般轻而慢慢升起、远离。直至它在远远的空中消失。</w:t>
      </w:r>
      <w:r>
        <w:rPr>
          <w:rFonts w:hint="eastAsia" w:ascii="PMingLiU" w:hAnsi="PMingLiU" w:eastAsia="PMingLiU" w:cs="MingLiU"/>
          <w:sz w:val="20"/>
          <w:szCs w:val="20"/>
          <w:lang w:eastAsia="zh-CN"/>
        </w:rPr>
        <w:t xml:space="preserve"> </w:t>
      </w:r>
    </w:p>
    <w:p w14:paraId="561C5826">
      <w:pPr>
        <w:spacing w:before="50" w:line="360" w:lineRule="exact"/>
        <w:rPr>
          <w:rFonts w:hint="eastAsia" w:ascii="PMingLiU" w:hAnsi="PMingLiU" w:cs="MingLiU"/>
          <w:sz w:val="20"/>
          <w:szCs w:val="20"/>
        </w:rPr>
      </w:pPr>
      <w:r>
        <w:rPr>
          <w:rFonts w:hint="eastAsia" w:ascii="PMingLiU" w:hAnsi="PMingLiU" w:cs="MingLiU"/>
          <w:sz w:val="20"/>
          <w:szCs w:val="20"/>
        </w:rPr>
        <w:t>只要明白个中道理，这个技巧可以灵活变化，使用在其它身体上的轻微不适，经常都会有效。</w:t>
      </w:r>
    </w:p>
    <w:p w14:paraId="1BEDB8A4">
      <w:pPr>
        <w:numPr>
          <w:ilvl w:val="0"/>
          <w:numId w:val="42"/>
        </w:numPr>
        <w:spacing w:before="540" w:beforeLines="150" w:line="360" w:lineRule="exact"/>
        <w:ind w:left="357" w:hanging="357"/>
        <w:rPr>
          <w:rFonts w:hint="eastAsia" w:ascii="宋体" w:hAnsi="宋体"/>
          <w:b/>
          <w:bCs/>
          <w:sz w:val="24"/>
        </w:rPr>
      </w:pPr>
      <w:r>
        <w:rPr>
          <w:rFonts w:hint="eastAsia" w:ascii="宋体" w:hAnsi="宋体" w:cs="MingLiU"/>
          <w:b/>
          <w:bCs/>
          <w:sz w:val="24"/>
          <w:szCs w:val="20"/>
        </w:rPr>
        <w:t>快速消除负面情绪的技巧</w:t>
      </w:r>
      <w:r>
        <w:rPr>
          <w:rFonts w:ascii="宋体" w:hAnsi="宋体" w:cs="MingLiU"/>
          <w:b/>
          <w:bCs/>
          <w:sz w:val="24"/>
          <w:szCs w:val="20"/>
        </w:rPr>
        <w:t xml:space="preserve"> - </w:t>
      </w:r>
      <w:r>
        <w:rPr>
          <w:rFonts w:hint="eastAsia" w:ascii="宋体" w:hAnsi="宋体"/>
          <w:b/>
          <w:bCs/>
          <w:sz w:val="24"/>
        </w:rPr>
        <w:t>逐步抽离法</w:t>
      </w:r>
    </w:p>
    <w:p w14:paraId="0C345BE8">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「逐步抽离法」是一个快速消除负面情绪的技巧。效果快、容易做。我在</w:t>
      </w:r>
      <w:r>
        <w:rPr>
          <w:rFonts w:hAnsi="MingLiU" w:eastAsia="宋体" w:cs="MingLiU"/>
          <w:sz w:val="20"/>
          <w:szCs w:val="20"/>
          <w:lang w:eastAsia="zh-CN"/>
        </w:rPr>
        <w:t>2000</w:t>
      </w:r>
      <w:r>
        <w:rPr>
          <w:rFonts w:hint="eastAsia" w:hAnsi="MingLiU" w:eastAsia="宋体" w:cs="MingLiU"/>
          <w:sz w:val="20"/>
          <w:szCs w:val="20"/>
          <w:lang w:eastAsia="zh-CN"/>
        </w:rPr>
        <w:t>年初把它发展出来。这个技巧每次只能处理一件事，即是某件事引起一些负面情绪。如果目标是「所有的负面情绪全部消除」，效果会不大显着。</w:t>
      </w:r>
    </w:p>
    <w:p w14:paraId="277FED43">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坐在椅子上，回想带来困扰的事。站起来，走开数步，看着坐在椅子里怀着困扰的自己，那就是本人潜意识里负责情绪的部份</w:t>
      </w:r>
      <w:r>
        <w:rPr>
          <w:rFonts w:hAnsi="MingLiU" w:eastAsia="宋体" w:cs="MingLiU"/>
          <w:sz w:val="20"/>
          <w:szCs w:val="20"/>
          <w:lang w:eastAsia="zh-CN"/>
        </w:rPr>
        <w:t>(</w:t>
      </w:r>
      <w:r>
        <w:rPr>
          <w:rFonts w:hint="eastAsia" w:hAnsi="MingLiU" w:eastAsia="宋体" w:cs="MingLiU"/>
          <w:sz w:val="20"/>
          <w:szCs w:val="20"/>
          <w:lang w:eastAsia="zh-CN"/>
        </w:rPr>
        <w:t>椅子里的是「情绪的我」，站出来的是「智能的我」</w:t>
      </w:r>
      <w:r>
        <w:rPr>
          <w:rFonts w:hAnsi="MingLiU" w:eastAsia="宋体" w:cs="MingLiU"/>
          <w:sz w:val="20"/>
          <w:szCs w:val="20"/>
          <w:lang w:eastAsia="zh-CN"/>
        </w:rPr>
        <w:t>)</w:t>
      </w:r>
      <w:r>
        <w:rPr>
          <w:rFonts w:hint="eastAsia" w:hAnsi="MingLiU" w:eastAsia="宋体" w:cs="MingLiU"/>
          <w:sz w:val="20"/>
          <w:szCs w:val="20"/>
          <w:lang w:eastAsia="zh-CN"/>
        </w:rPr>
        <w:t>。看着椅子上的自己，检查一下自己心里还有没有困扰的情绪。如果没有，那是说已能成功抽离。事实上，在绝大多数情况里，你会心里还有一些情绪需要处理。</w:t>
      </w:r>
      <w:r>
        <w:rPr>
          <w:rFonts w:hAnsi="MingLiU" w:eastAsia="宋体" w:cs="MingLiU"/>
          <w:sz w:val="20"/>
          <w:szCs w:val="20"/>
          <w:lang w:eastAsia="zh-CN"/>
        </w:rPr>
        <w:t>(</w:t>
      </w:r>
      <w:r>
        <w:rPr>
          <w:rFonts w:hint="eastAsia" w:hAnsi="MingLiU" w:eastAsia="宋体" w:cs="MingLiU"/>
          <w:sz w:val="20"/>
          <w:szCs w:val="20"/>
          <w:lang w:eastAsia="zh-CN"/>
        </w:rPr>
        <w:t>注意：以下的处理过程，受导者越能想象成为科幻电影或者卡通，越有效果；反之，受导者越理性分析，越用逻辑，效果越小。其余的技巧亦然。</w:t>
      </w:r>
      <w:r>
        <w:rPr>
          <w:rFonts w:hAnsi="MingLiU" w:eastAsia="宋体" w:cs="MingLiU"/>
          <w:sz w:val="20"/>
          <w:szCs w:val="20"/>
          <w:lang w:eastAsia="zh-CN"/>
        </w:rPr>
        <w:t>)</w:t>
      </w:r>
    </w:p>
    <w:p w14:paraId="66876BBB">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想想什么颜色最能代表心里那份情绪（假定是黑色），用手势显示出心中情绪的大小，然后往后退一步。当后退时，想象你整个人都会跟着你后退，就只有这堆黑色的、这样大小的情绪留在原位，即是悬浮在眼前刚才的位置。想象身旁有一按钮，伸出手指按下去，这份黑色的、如此大小的情绪，马上变成一堆很细的微粒，就像太空电视剧里的一样，先后高速飞去坐在椅子上的自己，过程也许出现很多光和热，也许发出嘈杂的声音，用眼盯着微粒的离开，直到全部飞过去为止。</w:t>
      </w:r>
    </w:p>
    <w:p w14:paraId="27828D10">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感觉一下现在心里觉得怎样，还有没有那份情绪，通常会已经觉得好了很多。引导受导者想想现在它的颜色怎样的改变了，现在的形状有多大。这往往会是较为淡了的颜色，形状也应会是减退了。如果开始时困扰的严重程度是</w:t>
      </w:r>
      <w:r>
        <w:rPr>
          <w:rFonts w:hAnsi="MingLiU" w:eastAsia="宋体" w:cs="MingLiU"/>
          <w:sz w:val="20"/>
          <w:szCs w:val="20"/>
          <w:lang w:eastAsia="zh-CN"/>
        </w:rPr>
        <w:t>7 (</w:t>
      </w:r>
      <w:r>
        <w:rPr>
          <w:rFonts w:hint="eastAsia" w:hAnsi="MingLiU" w:eastAsia="宋体" w:cs="MingLiU"/>
          <w:sz w:val="20"/>
          <w:szCs w:val="20"/>
          <w:lang w:eastAsia="zh-CN"/>
        </w:rPr>
        <w:t>以</w:t>
      </w:r>
      <w:r>
        <w:rPr>
          <w:rFonts w:hAnsi="MingLiU" w:eastAsia="宋体" w:cs="MingLiU"/>
          <w:sz w:val="20"/>
          <w:szCs w:val="20"/>
          <w:lang w:eastAsia="zh-CN"/>
        </w:rPr>
        <w:t>1</w:t>
      </w:r>
      <w:r>
        <w:rPr>
          <w:rFonts w:hint="eastAsia" w:hAnsi="MingLiU" w:eastAsia="宋体" w:cs="MingLiU"/>
          <w:sz w:val="20"/>
          <w:szCs w:val="20"/>
          <w:lang w:eastAsia="zh-CN"/>
        </w:rPr>
        <w:t>至</w:t>
      </w:r>
      <w:r>
        <w:rPr>
          <w:rFonts w:hAnsi="MingLiU" w:eastAsia="宋体" w:cs="MingLiU"/>
          <w:sz w:val="20"/>
          <w:szCs w:val="20"/>
          <w:lang w:eastAsia="zh-CN"/>
        </w:rPr>
        <w:t>10</w:t>
      </w:r>
      <w:r>
        <w:rPr>
          <w:rFonts w:hint="eastAsia" w:hAnsi="MingLiU" w:eastAsia="宋体" w:cs="MingLiU"/>
          <w:sz w:val="20"/>
          <w:szCs w:val="20"/>
          <w:lang w:eastAsia="zh-CN"/>
        </w:rPr>
        <w:t>计算</w:t>
      </w:r>
      <w:r>
        <w:rPr>
          <w:rFonts w:hAnsi="MingLiU" w:eastAsia="宋体" w:cs="MingLiU"/>
          <w:sz w:val="20"/>
          <w:szCs w:val="20"/>
          <w:lang w:eastAsia="zh-CN"/>
        </w:rPr>
        <w:t>)</w:t>
      </w:r>
      <w:r>
        <w:rPr>
          <w:rFonts w:hint="eastAsia" w:hAnsi="MingLiU" w:eastAsia="宋体" w:cs="MingLiU"/>
          <w:sz w:val="20"/>
          <w:szCs w:val="20"/>
          <w:lang w:eastAsia="zh-CN"/>
        </w:rPr>
        <w:t>，现在已经减少至</w:t>
      </w:r>
      <w:r>
        <w:rPr>
          <w:rFonts w:hAnsi="MingLiU" w:eastAsia="宋体" w:cs="MingLiU"/>
          <w:sz w:val="20"/>
          <w:szCs w:val="20"/>
          <w:lang w:eastAsia="zh-CN"/>
        </w:rPr>
        <w:t>2-3</w:t>
      </w:r>
      <w:r>
        <w:rPr>
          <w:rFonts w:hint="eastAsia" w:hAnsi="MingLiU" w:eastAsia="宋体" w:cs="MingLiU"/>
          <w:sz w:val="20"/>
          <w:szCs w:val="20"/>
          <w:lang w:eastAsia="zh-CN"/>
        </w:rPr>
        <w:t>或以下，由它好了，那是你的潜意识坚持保留一点点感受作为推动力：提醒你事情需要处理，辅导已经可以结束；如果现在是</w:t>
      </w:r>
      <w:r>
        <w:rPr>
          <w:rFonts w:hAnsi="MingLiU" w:eastAsia="宋体" w:cs="MingLiU"/>
          <w:sz w:val="20"/>
          <w:szCs w:val="20"/>
          <w:lang w:eastAsia="zh-CN"/>
        </w:rPr>
        <w:t>4-5</w:t>
      </w:r>
      <w:r>
        <w:rPr>
          <w:rFonts w:hint="eastAsia" w:hAnsi="MingLiU" w:eastAsia="宋体" w:cs="MingLiU"/>
          <w:sz w:val="20"/>
          <w:szCs w:val="20"/>
          <w:lang w:eastAsia="zh-CN"/>
        </w:rPr>
        <w:t>，可以再按上述程序做一次。如果仍有很大份的情绪在心里，可以进行「把意义储存心中」技巧</w:t>
      </w:r>
      <w:r>
        <w:rPr>
          <w:rFonts w:hAnsi="MingLiU" w:eastAsia="宋体" w:cs="MingLiU"/>
          <w:sz w:val="20"/>
          <w:szCs w:val="20"/>
          <w:lang w:eastAsia="zh-CN"/>
        </w:rPr>
        <w:t xml:space="preserve"> (</w:t>
      </w:r>
      <w:r>
        <w:rPr>
          <w:rFonts w:hint="eastAsia" w:hAnsi="MingLiU" w:eastAsia="宋体" w:cs="MingLiU"/>
          <w:sz w:val="20"/>
          <w:szCs w:val="20"/>
          <w:lang w:eastAsia="zh-CN"/>
        </w:rPr>
        <w:t>第二章，</w:t>
      </w:r>
      <w:r>
        <w:rPr>
          <w:rFonts w:hAnsi="MingLiU" w:eastAsia="宋体" w:cs="MingLiU"/>
          <w:sz w:val="20"/>
          <w:szCs w:val="20"/>
          <w:lang w:eastAsia="zh-CN"/>
        </w:rPr>
        <w:t>2.7)</w:t>
      </w:r>
      <w:r>
        <w:rPr>
          <w:rFonts w:hint="eastAsia" w:hAnsi="MingLiU" w:eastAsia="宋体" w:cs="MingLiU"/>
          <w:sz w:val="20"/>
          <w:szCs w:val="20"/>
          <w:lang w:eastAsia="zh-CN"/>
        </w:rPr>
        <w:t>。同时加入以下的做法。</w:t>
      </w:r>
    </w:p>
    <w:p w14:paraId="781D37A1">
      <w:pPr>
        <w:pStyle w:val="13"/>
        <w:spacing w:before="180" w:beforeLines="50" w:line="360" w:lineRule="exact"/>
        <w:ind w:firstLine="540" w:firstLineChars="270"/>
        <w:rPr>
          <w:rFonts w:hint="eastAsia" w:hAnsi="MingLiU" w:cs="MingLiU"/>
          <w:sz w:val="20"/>
          <w:szCs w:val="20"/>
          <w:lang w:eastAsia="zh-CN"/>
        </w:rPr>
      </w:pPr>
      <w:r>
        <w:rPr>
          <w:rFonts w:hint="eastAsia" w:hAnsi="MingLiU" w:eastAsia="宋体" w:cs="MingLiU"/>
          <w:sz w:val="20"/>
          <w:szCs w:val="20"/>
          <w:lang w:eastAsia="zh-CN"/>
        </w:rPr>
        <w:t>看着椅子里的自己，对他说：「你是我的一个重要部份，多谢你向来对我的照顾。你是负责情绪的，我是负责想办法解决事情的。为了我在这件事里可以做到更好的效果，我想把情绪全部交给你，好让我能更好地想办法。你给我的讯息我已知道，我会记得去做一些事使事情变得更好，无须再用这份情绪提醒我。我需要你的合作，可以吗？」引导受导者注意椅子上的「情绪的我」什么反应，一般的会是「他说可以」、「他同意」和「他点头」等。引导受导者对他说声多谢，然后重复上面按钮和变成微粒飞走的步骤。</w:t>
      </w:r>
    </w:p>
    <w:p w14:paraId="50CE96F7">
      <w:pPr>
        <w:pStyle w:val="13"/>
        <w:spacing w:before="180" w:beforeLines="50" w:line="360" w:lineRule="exact"/>
        <w:ind w:firstLine="540" w:firstLineChars="270"/>
        <w:rPr>
          <w:rFonts w:hint="eastAsia" w:hAnsi="MingLiU" w:cs="MingLiU"/>
          <w:sz w:val="20"/>
          <w:szCs w:val="20"/>
          <w:lang w:eastAsia="zh-CN"/>
        </w:rPr>
      </w:pPr>
      <w:r>
        <w:rPr>
          <w:rFonts w:hAnsi="MingLiU" w:eastAsia="宋体" w:cs="MingLiU"/>
          <w:sz w:val="20"/>
          <w:szCs w:val="20"/>
          <w:lang w:eastAsia="zh-CN"/>
        </w:rPr>
        <w:t>99%</w:t>
      </w:r>
      <w:r>
        <w:rPr>
          <w:rFonts w:hint="eastAsia" w:hAnsi="MingLiU" w:eastAsia="宋体" w:cs="MingLiU"/>
          <w:sz w:val="20"/>
          <w:szCs w:val="20"/>
          <w:lang w:eastAsia="zh-CN"/>
        </w:rPr>
        <w:t>以上的一般问题，到此便能达到满意的效果。我的经验里只有一两次，是做到这里效果还未达到理想，这时，可考虑使用第二章里的</w:t>
      </w:r>
      <w:r>
        <w:rPr>
          <w:rFonts w:hAnsi="MingLiU" w:eastAsia="宋体" w:cs="MingLiU"/>
          <w:sz w:val="20"/>
          <w:szCs w:val="20"/>
          <w:lang w:eastAsia="zh-CN"/>
        </w:rPr>
        <w:t xml:space="preserve">2.8 </w:t>
      </w:r>
      <w:r>
        <w:rPr>
          <w:rFonts w:hint="eastAsia" w:hAnsi="MingLiU" w:eastAsia="宋体" w:cs="MingLiU"/>
          <w:sz w:val="20"/>
          <w:szCs w:val="20"/>
          <w:lang w:eastAsia="zh-CN"/>
        </w:rPr>
        <w:t>「</w:t>
      </w:r>
      <w:r>
        <w:rPr>
          <w:rFonts w:hint="eastAsia" w:eastAsia="宋体"/>
          <w:sz w:val="20"/>
          <w:szCs w:val="20"/>
          <w:lang w:eastAsia="zh-CN"/>
        </w:rPr>
        <w:t>把未能处理的放在保险箱</w:t>
      </w:r>
      <w:r>
        <w:rPr>
          <w:rFonts w:hint="eastAsia" w:hAnsi="MingLiU" w:eastAsia="宋体" w:cs="MingLiU"/>
          <w:sz w:val="20"/>
          <w:szCs w:val="20"/>
          <w:lang w:eastAsia="zh-CN"/>
        </w:rPr>
        <w:t>」和</w:t>
      </w:r>
      <w:r>
        <w:rPr>
          <w:rFonts w:hAnsi="MingLiU" w:eastAsia="宋体" w:cs="MingLiU"/>
          <w:sz w:val="20"/>
          <w:szCs w:val="20"/>
          <w:lang w:eastAsia="zh-CN"/>
        </w:rPr>
        <w:t>2.9</w:t>
      </w:r>
      <w:r>
        <w:rPr>
          <w:rFonts w:hint="eastAsia" w:hAnsi="MingLiU" w:eastAsia="宋体" w:cs="MingLiU"/>
          <w:sz w:val="20"/>
          <w:szCs w:val="20"/>
          <w:lang w:eastAsia="zh-CN"/>
        </w:rPr>
        <w:t>「</w:t>
      </w:r>
      <w:r>
        <w:rPr>
          <w:rFonts w:hint="eastAsia" w:eastAsia="宋体"/>
          <w:sz w:val="20"/>
          <w:szCs w:val="20"/>
          <w:lang w:eastAsia="zh-CN"/>
        </w:rPr>
        <w:t>接受的态度</w:t>
      </w:r>
      <w:r>
        <w:rPr>
          <w:rFonts w:hint="eastAsia" w:hAnsi="MingLiU" w:eastAsia="宋体" w:cs="MingLiU"/>
          <w:sz w:val="20"/>
          <w:szCs w:val="20"/>
          <w:lang w:eastAsia="zh-CN"/>
        </w:rPr>
        <w:t>」等技巧。</w:t>
      </w:r>
      <w:r>
        <w:rPr>
          <w:rFonts w:hAnsi="MingLiU" w:eastAsia="宋体" w:cs="MingLiU"/>
          <w:sz w:val="20"/>
          <w:szCs w:val="20"/>
          <w:lang w:eastAsia="zh-CN"/>
        </w:rPr>
        <w:t>(</w:t>
      </w:r>
      <w:r>
        <w:rPr>
          <w:rFonts w:hint="eastAsia" w:hAnsi="MingLiU" w:eastAsia="宋体" w:cs="MingLiU"/>
          <w:sz w:val="20"/>
          <w:szCs w:val="20"/>
          <w:lang w:eastAsia="zh-CN"/>
        </w:rPr>
        <w:t>提醒：刚开始学习</w:t>
      </w:r>
      <w:r>
        <w:rPr>
          <w:rFonts w:ascii="Times New Roman" w:hAnsi="Times New Roman" w:eastAsia="宋体" w:cs="Times New Roman"/>
          <w:sz w:val="20"/>
          <w:szCs w:val="20"/>
          <w:lang w:eastAsia="zh-CN"/>
        </w:rPr>
        <w:t>NLP</w:t>
      </w:r>
      <w:r>
        <w:rPr>
          <w:rFonts w:hint="eastAsia" w:hAnsi="MingLiU" w:eastAsia="宋体" w:cs="MingLiU"/>
          <w:sz w:val="20"/>
          <w:szCs w:val="20"/>
          <w:lang w:eastAsia="zh-CN"/>
        </w:rPr>
        <w:t>简快心理疗法的学员，往往未曾做好状态调控便展开了像「逐步抽离法」般的针对性技巧，效果不理想时便以为技巧不灵。</w:t>
      </w:r>
      <w:r>
        <w:rPr>
          <w:rFonts w:hAnsi="MingLiU" w:eastAsia="宋体" w:cs="MingLiU"/>
          <w:sz w:val="20"/>
          <w:szCs w:val="20"/>
          <w:lang w:eastAsia="zh-CN"/>
        </w:rPr>
        <w:t>)</w:t>
      </w:r>
    </w:p>
    <w:p w14:paraId="287AF4F4">
      <w:pPr>
        <w:numPr>
          <w:ilvl w:val="0"/>
          <w:numId w:val="42"/>
        </w:numPr>
        <w:spacing w:before="540" w:beforeLines="150"/>
        <w:ind w:left="357" w:hanging="357"/>
        <w:rPr>
          <w:rFonts w:hint="eastAsia" w:ascii="PMingLiU" w:hAnsi="PMingLiU"/>
          <w:b/>
          <w:sz w:val="28"/>
          <w:szCs w:val="28"/>
        </w:rPr>
      </w:pPr>
      <w:r>
        <w:rPr>
          <w:rFonts w:ascii="PMingLiU" w:hAnsi="PMingLiU"/>
          <w:b/>
          <w:sz w:val="28"/>
          <w:szCs w:val="28"/>
        </w:rPr>
        <w:t xml:space="preserve"> </w:t>
      </w:r>
      <w:r>
        <w:rPr>
          <w:rFonts w:hint="eastAsia" w:ascii="PMingLiU" w:hAnsi="PMingLiU"/>
          <w:b/>
          <w:sz w:val="28"/>
          <w:szCs w:val="28"/>
        </w:rPr>
        <w:t>消除压力</w:t>
      </w:r>
    </w:p>
    <w:p w14:paraId="115EBD57">
      <w:pPr>
        <w:spacing w:before="360" w:beforeLines="100"/>
        <w:rPr>
          <w:rFonts w:hint="eastAsia" w:ascii="PMingLiU" w:hAnsi="PMingLiU"/>
          <w:b/>
          <w:sz w:val="24"/>
        </w:rPr>
      </w:pPr>
      <w:r>
        <w:rPr>
          <w:rFonts w:ascii="PMingLiU" w:hAnsi="PMingLiU"/>
          <w:b/>
          <w:sz w:val="24"/>
        </w:rPr>
        <w:t xml:space="preserve">4.1  </w:t>
      </w:r>
      <w:r>
        <w:rPr>
          <w:rFonts w:hint="eastAsia" w:ascii="PMingLiU" w:hAnsi="PMingLiU"/>
          <w:b/>
          <w:sz w:val="24"/>
        </w:rPr>
        <w:t>压力是什么？</w:t>
      </w:r>
    </w:p>
    <w:p w14:paraId="18BC248A">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压力的简单解释是：当</w:t>
      </w:r>
      <w:r>
        <w:rPr>
          <w:rFonts w:hint="eastAsia" w:ascii="PMingLiU" w:hAnsi="PMingLiU"/>
          <w:sz w:val="20"/>
          <w:szCs w:val="20"/>
          <w:u w:val="single"/>
        </w:rPr>
        <w:t>你认为</w:t>
      </w:r>
      <w:r>
        <w:rPr>
          <w:rFonts w:hint="eastAsia" w:ascii="PMingLiU" w:hAnsi="PMingLiU"/>
          <w:sz w:val="20"/>
          <w:szCs w:val="20"/>
        </w:rPr>
        <w:t>处理事情所需的能力超越你拥有的能力，你便感到有压力。请注意「你认为」这三个字，很多人在压力之下完成很多很多的事，这证明他们其实没有能力不足够的问题。事实上，事情还没有开始或者完结，当事人是没有资格说他的能够不足够的。所以，事情从来都没有给人压力，压力总是一个主观没有足够支持的判断的结果。压力总是人们给予自己的。</w:t>
      </w:r>
    </w:p>
    <w:p w14:paraId="38C2BEC0">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压力已经是现代社会中最大和冒升最快的真接和间接的杀手。因为长期处于严重压力下而产生的疾病几乎包括所有严重疾病的名单，现在医学界已经肯定绝大部份的普遍长期慢性疾病的起原与压力有最大的关系。美国人每年花在处理压力问题的药物和健康营养食品的金钱超过</w:t>
      </w:r>
      <w:r>
        <w:rPr>
          <w:rFonts w:ascii="PMingLiU" w:hAnsi="PMingLiU"/>
          <w:sz w:val="20"/>
          <w:szCs w:val="20"/>
        </w:rPr>
        <w:t>200</w:t>
      </w:r>
      <w:r>
        <w:rPr>
          <w:rFonts w:hint="eastAsia" w:ascii="PMingLiU" w:hAnsi="PMingLiU"/>
          <w:sz w:val="20"/>
          <w:szCs w:val="20"/>
        </w:rPr>
        <w:t>亿美元。</w:t>
      </w:r>
    </w:p>
    <w:p w14:paraId="467329AF">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 xml:space="preserve">不要以为负面的事情才给人压力，例如丧偶、事业失败等固然属压力指数最高的事情，但是移民、结婚、生孩子等给人的压力亦是非常的高。所以，压力并不是负面事情的副产品，凡是觉得重要而需要更多力量才能做得好的事，便给我们压力。 </w:t>
      </w:r>
    </w:p>
    <w:p w14:paraId="2CEDD75A">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从生理的角度看，一个处于压力下的人，身体分泌大量的压力荷尔蒙，其中以肾上腺素和皮质醇最为重要。肾上腺素使身体处于一个「动员备战」的状态，使到交感神经系统活跃，意识警觉、随时准备应付威胁的出现；皮质醇的作用是快速使体内的蛋白质分解，以补充作战所需的能量消耗。它们不是等待有威胁出现时才这样做，因为那会太迟了。每当一个人在压力状况，他的身体便会不断地大量产生压力荷尔蒙，保持身体在上述的状态。</w:t>
      </w:r>
    </w:p>
    <w:p w14:paraId="691561E3">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长期身体生产大量的肾上腺素和皮质醇，对身体的伤害很大。三文鱼逆游回到河流的起源产卵，需要极大的能量去逆流而游和不断跳跃去克服河流的断层，就是体内产生大量的皮质醇去分解蛋白质制造能量。当三文鱼产卵后数天内，其身体的皮肉总是腐烂而死亡，就是因为体内的大量皮质醇在无须大量能量的供应时仍在分解皮肉的蛋白质。肾上腺素维持心跳加速，感觉敏锐，长期的效应就是心脏过度负荷，做成心脏病和血管病，因而引起的肾病和多种疾病，神经衰弱、没有耐性、脾气暴燥、失眠等。肾上腺素亦抑制很多在生存受到威胁时变得不重要的身体功能，例如消化系统、学习和记忆功能、性功能等。长期生活在压力下的人都和上述的多种问题结缘，所引起的问题包括人际关系紧张、工作效率下降、学习能力退化、理解和解决问题的能力减少等，这样又做成更大的压力，所以，长期性压力是一个严重的恶性循环。</w:t>
      </w:r>
    </w:p>
    <w:p w14:paraId="32788F3E">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在人类的进化过程中，压力扮演一个很重要的角色，它保证了人类「如何活下去」和「如何活得更好」两个最基本生存的目标。没有压力，人类不能进化到今天；但是过大的压力，亦会使人类陷入这两个目标的相反方向。古代的人类，受到各种大自然和野兽的威胁，需要经常维持一份警觉性，而每当有老虎出现，肾上腺素和皮质醇在身体上做出的作用，使人类能够立即由极静变得极动，以最快的速度逃生。事实上，逃生消耗了储备的能量，所产生的问题不大。今天的老虎绝大部份只是在人类脑里出现和存在，例如老板的两句说话、报纸或电视里的一段消息，所产生的备战状态和储备了的能量没法消耗掉，产生的问题倍增。</w:t>
      </w:r>
    </w:p>
    <w:p w14:paraId="1E69D79E">
      <w:pPr>
        <w:spacing w:before="360" w:beforeLines="100"/>
        <w:rPr>
          <w:rFonts w:hint="eastAsia" w:ascii="PMingLiU" w:hAnsi="PMingLiU"/>
          <w:b/>
        </w:rPr>
      </w:pPr>
      <w:r>
        <w:rPr>
          <w:rFonts w:ascii="PMingLiU" w:hAnsi="PMingLiU"/>
          <w:b/>
        </w:rPr>
        <w:t>4</w:t>
      </w:r>
      <w:r>
        <w:rPr>
          <w:rFonts w:ascii="PMingLiU" w:hAnsi="PMingLiU"/>
          <w:b/>
          <w:sz w:val="24"/>
        </w:rPr>
        <w:t xml:space="preserve">.2  </w:t>
      </w:r>
      <w:r>
        <w:rPr>
          <w:rFonts w:hint="eastAsia" w:ascii="PMingLiU" w:hAnsi="PMingLiU"/>
          <w:b/>
          <w:sz w:val="24"/>
        </w:rPr>
        <w:t>如何消除压力</w:t>
      </w:r>
    </w:p>
    <w:p w14:paraId="4850CFEF">
      <w:pPr>
        <w:spacing w:before="180" w:beforeLines="50" w:line="360" w:lineRule="exact"/>
        <w:ind w:firstLine="540" w:firstLineChars="270"/>
        <w:rPr>
          <w:rFonts w:hint="eastAsia" w:ascii="PMingLiU" w:hAnsi="PMingLiU"/>
          <w:sz w:val="20"/>
          <w:szCs w:val="20"/>
        </w:rPr>
      </w:pPr>
      <w:r>
        <w:rPr>
          <w:rFonts w:hint="eastAsia" w:ascii="PMingLiU" w:hAnsi="PMingLiU"/>
          <w:sz w:val="20"/>
          <w:szCs w:val="20"/>
        </w:rPr>
        <w:t xml:space="preserve">在日常生活里的有效消除压力方法有下列各种： </w:t>
      </w:r>
    </w:p>
    <w:p w14:paraId="5681BFD2">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运动是最好的「治标式」消除压力办法，因为运动就等同于古代逃生的过程，能够消耗储备的能量，并且增加脑中前额叶的工作能力，前额叶就是负责解决问题、想出突破、策划未来的部份。</w:t>
      </w:r>
    </w:p>
    <w:p w14:paraId="5897C97F">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我很鼓励有压力的人去唱卡拉</w:t>
      </w:r>
      <w:r>
        <w:rPr>
          <w:rFonts w:ascii="PMingLiU" w:hAnsi="PMingLiU"/>
          <w:sz w:val="20"/>
          <w:szCs w:val="20"/>
        </w:rPr>
        <w:t>OK</w:t>
      </w:r>
      <w:r>
        <w:rPr>
          <w:rFonts w:hint="eastAsia" w:ascii="PMingLiU" w:hAnsi="PMingLiU"/>
          <w:sz w:val="20"/>
          <w:szCs w:val="20"/>
        </w:rPr>
        <w:t>，因为唱歌</w:t>
      </w:r>
      <w:r>
        <w:rPr>
          <w:rFonts w:ascii="PMingLiU" w:hAnsi="PMingLiU"/>
          <w:sz w:val="20"/>
          <w:szCs w:val="20"/>
        </w:rPr>
        <w:t>(</w:t>
      </w:r>
      <w:r>
        <w:rPr>
          <w:rFonts w:hint="eastAsia" w:ascii="PMingLiU" w:hAnsi="PMingLiU"/>
          <w:sz w:val="20"/>
          <w:szCs w:val="20"/>
        </w:rPr>
        <w:t>完全投入的唱法</w:t>
      </w:r>
      <w:r>
        <w:rPr>
          <w:rFonts w:ascii="PMingLiU" w:hAnsi="PMingLiU"/>
          <w:sz w:val="20"/>
          <w:szCs w:val="20"/>
        </w:rPr>
        <w:t>)</w:t>
      </w:r>
      <w:r>
        <w:rPr>
          <w:rFonts w:hint="eastAsia" w:ascii="PMingLiU" w:hAnsi="PMingLiU"/>
          <w:sz w:val="20"/>
          <w:szCs w:val="20"/>
        </w:rPr>
        <w:t>也能消耗不少的储备能量。唱歌时总会担心不够气唱完下一句，每有机会便尽量吸气，这样的结果也会增加脑中前额叶的工作能力。完全投入的唱歌也能触发情绪的发泄。唱卡拉</w:t>
      </w:r>
      <w:r>
        <w:rPr>
          <w:rFonts w:ascii="PMingLiU" w:hAnsi="PMingLiU"/>
          <w:sz w:val="20"/>
          <w:szCs w:val="20"/>
        </w:rPr>
        <w:t>OK</w:t>
      </w:r>
      <w:r>
        <w:rPr>
          <w:rFonts w:hint="eastAsia" w:ascii="PMingLiU" w:hAnsi="PMingLiU"/>
          <w:sz w:val="20"/>
          <w:szCs w:val="20"/>
        </w:rPr>
        <w:t>时饮一两杯葡萄酒能加快这些效果，但必须节制只饮</w:t>
      </w:r>
      <w:r>
        <w:rPr>
          <w:rFonts w:ascii="PMingLiU" w:hAnsi="PMingLiU"/>
          <w:sz w:val="20"/>
          <w:szCs w:val="20"/>
        </w:rPr>
        <w:t>1-2</w:t>
      </w:r>
      <w:r>
        <w:rPr>
          <w:rFonts w:hint="eastAsia" w:ascii="PMingLiU" w:hAnsi="PMingLiU"/>
          <w:sz w:val="20"/>
          <w:szCs w:val="20"/>
        </w:rPr>
        <w:t>杯。</w:t>
      </w:r>
    </w:p>
    <w:p w14:paraId="119ACAA1">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一些内心的修炼也很有效，例如瑜珈、静坐等。</w:t>
      </w:r>
    </w:p>
    <w:p w14:paraId="792E2081">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正面的人生观对一个人处理压力的能力有很大帮助。经常带着一张纸，上面写满自己喜欢做的、使自己开心的小事情，每感到压力大便看看这张纸，选一两样项去做，是一个简单易行的方法。</w:t>
      </w:r>
    </w:p>
    <w:p w14:paraId="01B555C3">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运用</w:t>
      </w:r>
      <w:r>
        <w:rPr>
          <w:rFonts w:ascii="PMingLiU" w:hAnsi="PMingLiU"/>
          <w:sz w:val="20"/>
          <w:szCs w:val="20"/>
        </w:rPr>
        <w:t>NLP</w:t>
      </w:r>
      <w:r>
        <w:rPr>
          <w:rFonts w:hint="eastAsia" w:ascii="PMingLiU" w:hAnsi="PMingLiU"/>
          <w:sz w:val="20"/>
          <w:szCs w:val="20"/>
        </w:rPr>
        <w:t>的思维技巧，能够容易把问题的盲点找出加以改变，例如「换框法」、「破框法」、「理解层次」的提升层次、「检定语言模式」、「十二条前题假设」等，都很有帮助。</w:t>
      </w:r>
    </w:p>
    <w:p w14:paraId="42DAB1E7">
      <w:pPr>
        <w:spacing w:before="180" w:beforeLines="50" w:line="360" w:lineRule="exact"/>
        <w:ind w:left="540"/>
        <w:rPr>
          <w:rFonts w:hint="eastAsia" w:ascii="PMingLiU" w:hAnsi="PMingLiU"/>
          <w:sz w:val="20"/>
          <w:szCs w:val="20"/>
        </w:rPr>
      </w:pPr>
      <w:r>
        <w:rPr>
          <w:rFonts w:hint="eastAsia" w:ascii="PMingLiU" w:hAnsi="PMingLiU"/>
          <w:sz w:val="20"/>
          <w:szCs w:val="20"/>
        </w:rPr>
        <w:t>以下的方法效果不理想：</w:t>
      </w:r>
    </w:p>
    <w:p w14:paraId="52126A63">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很多人习惯用找人诉说困扰的方式去企图消除压力，这样的方法效果不大，甚至有负面的效果，因为一个人若多次重复一套说话，很容易便在脑里把它牢固了。那样的一套说话，代表他对事情无效的看法，牢固了便更难改变。另外，听你诉说的人往往会引导你想出更多的问题，因而增加了困扰。</w:t>
      </w:r>
      <w:r>
        <w:rPr>
          <w:rFonts w:ascii="PMingLiU" w:hAnsi="PMingLiU"/>
          <w:sz w:val="20"/>
          <w:szCs w:val="20"/>
        </w:rPr>
        <w:t>(</w:t>
      </w:r>
      <w:r>
        <w:rPr>
          <w:rFonts w:hint="eastAsia" w:ascii="PMingLiU" w:hAnsi="PMingLiU"/>
          <w:sz w:val="20"/>
          <w:szCs w:val="20"/>
        </w:rPr>
        <w:t>若碰上受过</w:t>
      </w:r>
      <w:r>
        <w:rPr>
          <w:rFonts w:ascii="PMingLiU" w:hAnsi="PMingLiU"/>
          <w:sz w:val="20"/>
          <w:szCs w:val="20"/>
        </w:rPr>
        <w:t>NLP</w:t>
      </w:r>
      <w:r>
        <w:rPr>
          <w:rFonts w:hint="eastAsia" w:ascii="PMingLiU" w:hAnsi="PMingLiU"/>
          <w:sz w:val="20"/>
          <w:szCs w:val="20"/>
        </w:rPr>
        <w:t>简快疗法训练的辅导员，他会制止过长的诉说，并且引导你往有效的方向思考。</w:t>
      </w:r>
      <w:r>
        <w:rPr>
          <w:rFonts w:ascii="PMingLiU" w:hAnsi="PMingLiU"/>
          <w:sz w:val="20"/>
          <w:szCs w:val="20"/>
        </w:rPr>
        <w:t>)</w:t>
      </w:r>
    </w:p>
    <w:p w14:paraId="59243C33">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任性地购物、饕餮、酗酒等，没有效果的同时，更必然会制造出更多更大的问题出来，使你更难重新起步。</w:t>
      </w:r>
    </w:p>
    <w:p w14:paraId="50882695">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情绪上的发泄，只会使身边的人远离自己，也是只能增加问题的方法。</w:t>
      </w:r>
    </w:p>
    <w:p w14:paraId="78A31413">
      <w:pPr>
        <w:numPr>
          <w:ilvl w:val="0"/>
          <w:numId w:val="47"/>
        </w:numPr>
        <w:spacing w:before="180" w:beforeLines="50" w:line="360" w:lineRule="exact"/>
        <w:rPr>
          <w:rFonts w:hint="eastAsia" w:ascii="PMingLiU" w:hAnsi="PMingLiU"/>
          <w:sz w:val="20"/>
          <w:szCs w:val="20"/>
        </w:rPr>
      </w:pPr>
      <w:r>
        <w:rPr>
          <w:rFonts w:hint="eastAsia" w:ascii="PMingLiU" w:hAnsi="PMingLiU"/>
          <w:sz w:val="20"/>
          <w:szCs w:val="20"/>
        </w:rPr>
        <w:t>寄情于睡眠，每当睡醒仍须面对问题，所以只能使身体得到错误的讯息，以为躲避是惟一的方法。如此，身体会越来越想睡得更多，而睡醒时身体的活动能力更少。</w:t>
      </w:r>
    </w:p>
    <w:p w14:paraId="31B7D4C7">
      <w:pPr>
        <w:spacing w:before="180" w:beforeLines="50" w:line="360" w:lineRule="exact"/>
        <w:ind w:left="540"/>
        <w:rPr>
          <w:rFonts w:hint="eastAsia" w:ascii="PMingLiU" w:hAnsi="PMingLiU"/>
          <w:sz w:val="20"/>
          <w:szCs w:val="20"/>
        </w:rPr>
      </w:pPr>
      <w:r>
        <w:rPr>
          <w:rFonts w:hint="eastAsia" w:ascii="PMingLiU" w:hAnsi="PMingLiU"/>
          <w:sz w:val="20"/>
          <w:szCs w:val="20"/>
        </w:rPr>
        <w:t>从心理治疗的角度看，来访者的压力问题可以分成四类，</w:t>
      </w:r>
      <w:r>
        <w:rPr>
          <w:rFonts w:ascii="PMingLiU" w:hAnsi="PMingLiU"/>
          <w:sz w:val="20"/>
          <w:szCs w:val="20"/>
        </w:rPr>
        <w:t>NLP</w:t>
      </w:r>
      <w:r>
        <w:rPr>
          <w:rFonts w:hint="eastAsia" w:ascii="PMingLiU" w:hAnsi="PMingLiU"/>
          <w:sz w:val="20"/>
          <w:szCs w:val="20"/>
        </w:rPr>
        <w:t>简快疗法的技巧属「治本式」的方法，十分有效：</w:t>
      </w:r>
    </w:p>
    <w:p w14:paraId="6E92616D">
      <w:pPr>
        <w:numPr>
          <w:ilvl w:val="0"/>
          <w:numId w:val="48"/>
        </w:numPr>
        <w:spacing w:before="180" w:beforeLines="50" w:line="360" w:lineRule="exact"/>
        <w:rPr>
          <w:rFonts w:hint="eastAsia" w:ascii="PMingLiU" w:hAnsi="PMingLiU"/>
          <w:sz w:val="20"/>
          <w:szCs w:val="20"/>
        </w:rPr>
      </w:pPr>
      <w:r>
        <w:rPr>
          <w:rFonts w:hint="eastAsia" w:ascii="PMingLiU" w:hAnsi="PMingLiU"/>
          <w:sz w:val="20"/>
          <w:szCs w:val="20"/>
        </w:rPr>
        <w:t>如果因为未来的一件事情意义重大</w:t>
      </w:r>
      <w:r>
        <w:rPr>
          <w:rFonts w:ascii="PMingLiU" w:hAnsi="PMingLiU"/>
          <w:sz w:val="20"/>
          <w:szCs w:val="20"/>
        </w:rPr>
        <w:t>(</w:t>
      </w:r>
      <w:r>
        <w:rPr>
          <w:rFonts w:hint="eastAsia" w:ascii="PMingLiU" w:hAnsi="PMingLiU"/>
          <w:sz w:val="20"/>
          <w:szCs w:val="20"/>
        </w:rPr>
        <w:t>例如移民、结婚等</w:t>
      </w:r>
      <w:r>
        <w:rPr>
          <w:rFonts w:ascii="PMingLiU" w:hAnsi="PMingLiU"/>
          <w:sz w:val="20"/>
          <w:szCs w:val="20"/>
        </w:rPr>
        <w:t>)</w:t>
      </w:r>
      <w:r>
        <w:rPr>
          <w:rFonts w:ascii="PMingLiU" w:hAnsi="PMingLiU"/>
        </w:rPr>
        <w:t xml:space="preserve"> </w:t>
      </w:r>
      <w:r>
        <w:rPr>
          <w:rFonts w:hint="eastAsia" w:ascii="PMingLiU" w:hAnsi="PMingLiU"/>
          <w:sz w:val="20"/>
          <w:szCs w:val="20"/>
        </w:rPr>
        <w:t>而感到压力过大，用「逐步抽离法」、「建立未来成功景象」和「借力法」便会有很好的效果。若有需要，可加上「信念种入法」便很足够了。</w:t>
      </w:r>
    </w:p>
    <w:p w14:paraId="00604402">
      <w:pPr>
        <w:numPr>
          <w:ilvl w:val="0"/>
          <w:numId w:val="48"/>
        </w:numPr>
        <w:spacing w:before="180" w:beforeLines="50" w:line="360" w:lineRule="exact"/>
        <w:rPr>
          <w:rFonts w:hint="eastAsia" w:ascii="PMingLiU" w:hAnsi="PMingLiU"/>
          <w:sz w:val="20"/>
          <w:szCs w:val="20"/>
        </w:rPr>
      </w:pPr>
      <w:r>
        <w:rPr>
          <w:rFonts w:hint="eastAsia" w:ascii="PMingLiU" w:hAnsi="PMingLiU"/>
          <w:sz w:val="20"/>
          <w:szCs w:val="20"/>
        </w:rPr>
        <w:t>如果压力情况只出现于个别情况，会只是对本人能力的一些障碍性信念引起的</w:t>
      </w:r>
      <w:r>
        <w:rPr>
          <w:rFonts w:ascii="PMingLiU" w:hAnsi="PMingLiU"/>
          <w:sz w:val="20"/>
          <w:szCs w:val="20"/>
        </w:rPr>
        <w:t>(</w:t>
      </w:r>
      <w:r>
        <w:rPr>
          <w:rFonts w:hint="eastAsia" w:ascii="PMingLiU" w:hAnsi="PMingLiU"/>
          <w:sz w:val="20"/>
          <w:szCs w:val="20"/>
        </w:rPr>
        <w:t>例如我没有念大学，怎可以做这个位置？</w:t>
      </w:r>
      <w:r>
        <w:rPr>
          <w:rFonts w:ascii="PMingLiU" w:hAnsi="PMingLiU"/>
          <w:sz w:val="20"/>
          <w:szCs w:val="20"/>
        </w:rPr>
        <w:t>)</w:t>
      </w:r>
      <w:r>
        <w:rPr>
          <w:rFonts w:hint="eastAsia" w:ascii="PMingLiU" w:hAnsi="PMingLiU"/>
          <w:sz w:val="20"/>
          <w:szCs w:val="20"/>
        </w:rPr>
        <w:t>。技巧提示：「建立未来成功景象」、「借力法」、「信念种入法」、「换框法」、「感知位置平衡法」、「逐步抽离法」、「反败为胜法」等。</w:t>
      </w:r>
    </w:p>
    <w:p w14:paraId="6D0F10FD">
      <w:pPr>
        <w:numPr>
          <w:ilvl w:val="0"/>
          <w:numId w:val="48"/>
        </w:numPr>
        <w:spacing w:before="180" w:beforeLines="50" w:line="360" w:lineRule="exact"/>
        <w:rPr>
          <w:rFonts w:hint="eastAsia" w:ascii="PMingLiU" w:hAnsi="PMingLiU"/>
          <w:sz w:val="20"/>
          <w:szCs w:val="20"/>
        </w:rPr>
      </w:pPr>
      <w:r>
        <w:rPr>
          <w:rFonts w:hint="eastAsia" w:ascii="PMingLiU" w:hAnsi="PMingLiU"/>
          <w:sz w:val="20"/>
          <w:szCs w:val="20"/>
        </w:rPr>
        <w:t>若压力重复出现在特别性质的环境里，例如无论在什么公司上班都感到很大的压力，问题可能来自一些创伤经验，例如在第一份工作里得到很多否定而没有肯定。技巧提示：「改变经验元素法」、「眼球快速转动脱敏法」、「重塑印记法」、「信念种入法」、「消除恐惧法」等。</w:t>
      </w:r>
    </w:p>
    <w:p w14:paraId="26C5DC93">
      <w:pPr>
        <w:numPr>
          <w:ilvl w:val="0"/>
          <w:numId w:val="48"/>
        </w:numPr>
        <w:spacing w:before="180" w:beforeLines="50" w:line="360" w:lineRule="exact"/>
        <w:rPr>
          <w:rFonts w:hint="eastAsia" w:ascii="PMingLiU" w:hAnsi="PMingLiU"/>
          <w:sz w:val="20"/>
          <w:szCs w:val="20"/>
        </w:rPr>
      </w:pPr>
      <w:r>
        <w:rPr>
          <w:rFonts w:hint="eastAsia" w:ascii="PMingLiU" w:hAnsi="PMingLiU"/>
          <w:sz w:val="20"/>
          <w:szCs w:val="20"/>
        </w:rPr>
        <w:t>第四类的是在所有的事情里都感到有很大的压力，辅导者需要这样看问题：认为自己能力不足够的主观判断必须一些局限性的信念支持。这些信念往往涉及本人「身份」的一些问题。根源可能就是未曾充份成长、幼时父母的照顾不足而产生「中断向外联系」的问题、不接受父母等。技巧提示：「重塑印记法」、「眼球快速转动脱敏法」、「信念种入法」、「感知位置平衡法」、和一些运用「家庭系统排列」的概念而设计的处理方法。</w:t>
      </w:r>
    </w:p>
    <w:p w14:paraId="00D6E0DE">
      <w:pPr>
        <w:spacing w:before="180" w:beforeLines="50" w:line="360" w:lineRule="exact"/>
        <w:ind w:left="540"/>
        <w:rPr>
          <w:rFonts w:hint="eastAsia" w:ascii="PMingLiU" w:hAnsi="PMingLiU"/>
          <w:sz w:val="20"/>
          <w:szCs w:val="20"/>
        </w:rPr>
      </w:pPr>
      <w:r>
        <w:rPr>
          <w:rFonts w:hint="eastAsia" w:ascii="PMingLiU" w:hAnsi="PMingLiU"/>
          <w:sz w:val="20"/>
          <w:szCs w:val="20"/>
        </w:rPr>
        <w:t>此外，下面介绍的减压法是受导者可以长期本人使用的既治标亦治本的方法。</w:t>
      </w:r>
    </w:p>
    <w:p w14:paraId="17E5E2D2">
      <w:pPr>
        <w:spacing w:before="360" w:beforeLines="100"/>
        <w:rPr>
          <w:rFonts w:hint="eastAsia" w:ascii="PMingLiU" w:hAnsi="PMingLiU"/>
          <w:b/>
          <w:sz w:val="24"/>
        </w:rPr>
      </w:pPr>
      <w:r>
        <w:rPr>
          <w:rFonts w:ascii="PMingLiU" w:hAnsi="PMingLiU"/>
          <w:b/>
          <w:sz w:val="24"/>
        </w:rPr>
        <w:t xml:space="preserve">4.3  </w:t>
      </w:r>
      <w:r>
        <w:rPr>
          <w:rFonts w:hint="eastAsia" w:ascii="PMingLiU" w:hAnsi="PMingLiU"/>
          <w:b/>
          <w:sz w:val="24"/>
        </w:rPr>
        <w:t>减压法</w:t>
      </w:r>
      <w:r>
        <w:rPr>
          <w:rFonts w:ascii="PMingLiU" w:hAnsi="PMingLiU"/>
          <w:b/>
          <w:sz w:val="24"/>
        </w:rPr>
        <w:t>(1)</w:t>
      </w:r>
    </w:p>
    <w:p w14:paraId="7134D4D0">
      <w:pPr>
        <w:pStyle w:val="13"/>
        <w:spacing w:before="180" w:beforeLines="50" w:line="360" w:lineRule="exact"/>
        <w:ind w:firstLine="540" w:firstLineChars="270"/>
        <w:rPr>
          <w:rFonts w:hint="eastAsia" w:ascii="PMingLiU" w:hAnsi="PMingLiU" w:eastAsia="宋体" w:cs="MingLiU"/>
          <w:sz w:val="20"/>
          <w:szCs w:val="20"/>
          <w:lang w:eastAsia="zh-CN"/>
        </w:rPr>
      </w:pPr>
      <w:r>
        <w:rPr>
          <w:rFonts w:hint="eastAsia" w:ascii="PMingLiU" w:hAnsi="PMingLiU" w:eastAsia="宋体" w:cs="MingLiU"/>
          <w:sz w:val="20"/>
          <w:szCs w:val="20"/>
          <w:lang w:eastAsia="zh-CN"/>
        </w:rPr>
        <w:t>这个技巧在减低生活／工作压力、消除疲劳、改善睡眠质素、自我治疗方面都有特殊的功效。它是运用受导者的潜意识去帮助他自己的身体做得更好。在日常繁忙生活中，精神疲倦，但没有时间休息，用</w:t>
      </w:r>
      <w:r>
        <w:rPr>
          <w:rFonts w:ascii="PMingLiU" w:hAnsi="PMingLiU" w:eastAsia="宋体" w:cs="MingLiU"/>
          <w:sz w:val="20"/>
          <w:szCs w:val="20"/>
          <w:lang w:eastAsia="zh-CN"/>
        </w:rPr>
        <w:t>15</w:t>
      </w:r>
      <w:r>
        <w:rPr>
          <w:rFonts w:hint="eastAsia" w:ascii="PMingLiU" w:hAnsi="PMingLiU" w:eastAsia="宋体" w:cs="MingLiU"/>
          <w:sz w:val="20"/>
          <w:szCs w:val="20"/>
          <w:lang w:eastAsia="zh-CN"/>
        </w:rPr>
        <w:t>至</w:t>
      </w:r>
      <w:r>
        <w:rPr>
          <w:rFonts w:ascii="PMingLiU" w:hAnsi="PMingLiU" w:eastAsia="宋体" w:cs="MingLiU"/>
          <w:sz w:val="20"/>
          <w:szCs w:val="20"/>
          <w:lang w:eastAsia="zh-CN"/>
        </w:rPr>
        <w:t>20</w:t>
      </w:r>
      <w:r>
        <w:rPr>
          <w:rFonts w:hint="eastAsia" w:ascii="PMingLiU" w:hAnsi="PMingLiU" w:eastAsia="宋体" w:cs="MingLiU"/>
          <w:sz w:val="20"/>
          <w:szCs w:val="20"/>
          <w:lang w:eastAsia="zh-CN"/>
        </w:rPr>
        <w:t>分钟做减压法便可以得到很好的效果。长期失眠的人，每天睡眠时做，约</w:t>
      </w:r>
      <w:r>
        <w:rPr>
          <w:rFonts w:ascii="PMingLiU" w:hAnsi="PMingLiU" w:eastAsia="宋体" w:cs="MingLiU"/>
          <w:sz w:val="20"/>
          <w:szCs w:val="20"/>
          <w:lang w:eastAsia="zh-CN"/>
        </w:rPr>
        <w:t>5</w:t>
      </w:r>
      <w:r>
        <w:rPr>
          <w:rFonts w:hint="eastAsia" w:ascii="PMingLiU" w:hAnsi="PMingLiU" w:eastAsia="宋体" w:cs="MingLiU"/>
          <w:sz w:val="20"/>
          <w:szCs w:val="20"/>
          <w:lang w:eastAsia="zh-CN"/>
        </w:rPr>
        <w:t>至</w:t>
      </w:r>
      <w:r>
        <w:rPr>
          <w:rFonts w:ascii="PMingLiU" w:hAnsi="PMingLiU" w:eastAsia="宋体" w:cs="MingLiU"/>
          <w:sz w:val="20"/>
          <w:szCs w:val="20"/>
          <w:lang w:eastAsia="zh-CN"/>
        </w:rPr>
        <w:t>10</w:t>
      </w:r>
      <w:r>
        <w:rPr>
          <w:rFonts w:hint="eastAsia" w:ascii="PMingLiU" w:hAnsi="PMingLiU" w:eastAsia="宋体" w:cs="MingLiU"/>
          <w:sz w:val="20"/>
          <w:szCs w:val="20"/>
          <w:lang w:eastAsia="zh-CN"/>
        </w:rPr>
        <w:t>天便能改变情况。（最初的数天未能产生满意效果时，应把注意力集中在检查过程中那里忽略了指示，怎样可以做得更好而暂时不去想有效无效的问题）。</w:t>
      </w:r>
    </w:p>
    <w:p w14:paraId="6E46A150">
      <w:pPr>
        <w:pStyle w:val="13"/>
        <w:spacing w:before="180" w:beforeLines="50" w:line="360" w:lineRule="exact"/>
        <w:ind w:left="1373" w:leftChars="225" w:hanging="900" w:hangingChars="450"/>
        <w:rPr>
          <w:rFonts w:hint="eastAsia" w:ascii="PMingLiU" w:hAnsi="PMingLiU" w:eastAsia="宋体" w:cs="MingLiU"/>
          <w:sz w:val="20"/>
          <w:szCs w:val="20"/>
          <w:lang w:eastAsia="zh-CN"/>
        </w:rPr>
      </w:pPr>
      <w:r>
        <w:rPr>
          <w:rFonts w:hint="eastAsia" w:ascii="PMingLiU" w:hAnsi="PMingLiU" w:eastAsia="宋体" w:cs="MingLiU"/>
          <w:sz w:val="20"/>
          <w:szCs w:val="20"/>
          <w:lang w:eastAsia="zh-CN"/>
        </w:rPr>
        <w:t>第一部份：找一个没有骚扰的地方，用舒服的姿势坐或躺下，闭上眼睛。做</w:t>
      </w:r>
      <w:r>
        <w:rPr>
          <w:rFonts w:ascii="PMingLiU" w:hAnsi="PMingLiU" w:eastAsia="宋体" w:cs="MingLiU"/>
          <w:sz w:val="20"/>
          <w:szCs w:val="20"/>
          <w:lang w:eastAsia="zh-CN"/>
        </w:rPr>
        <w:t>3</w:t>
      </w:r>
      <w:r>
        <w:rPr>
          <w:rFonts w:hint="eastAsia" w:ascii="PMingLiU" w:hAnsi="PMingLiU" w:eastAsia="宋体" w:cs="MingLiU"/>
          <w:sz w:val="20"/>
          <w:szCs w:val="20"/>
          <w:lang w:eastAsia="zh-CN"/>
        </w:rPr>
        <w:t>至</w:t>
      </w:r>
      <w:r>
        <w:rPr>
          <w:rFonts w:ascii="PMingLiU" w:hAnsi="PMingLiU" w:eastAsia="宋体" w:cs="MingLiU"/>
          <w:sz w:val="20"/>
          <w:szCs w:val="20"/>
          <w:lang w:eastAsia="zh-CN"/>
        </w:rPr>
        <w:t>5</w:t>
      </w:r>
      <w:r>
        <w:rPr>
          <w:rFonts w:hint="eastAsia" w:ascii="PMingLiU" w:hAnsi="PMingLiU" w:eastAsia="宋体" w:cs="MingLiU"/>
          <w:sz w:val="20"/>
          <w:szCs w:val="20"/>
          <w:lang w:eastAsia="zh-CN"/>
        </w:rPr>
        <w:t>次绵长的深呼吸，必须缓慢均衡。极为疲倦或有失眠问题者，可增至</w:t>
      </w:r>
      <w:r>
        <w:rPr>
          <w:rFonts w:ascii="PMingLiU" w:hAnsi="PMingLiU" w:eastAsia="宋体" w:cs="MingLiU"/>
          <w:sz w:val="20"/>
          <w:szCs w:val="20"/>
          <w:lang w:eastAsia="zh-CN"/>
        </w:rPr>
        <w:t>8</w:t>
      </w:r>
      <w:r>
        <w:rPr>
          <w:rFonts w:hint="eastAsia" w:ascii="PMingLiU" w:hAnsi="PMingLiU" w:eastAsia="宋体" w:cs="MingLiU"/>
          <w:sz w:val="20"/>
          <w:szCs w:val="20"/>
          <w:lang w:eastAsia="zh-CN"/>
        </w:rPr>
        <w:t>次或以上。每次吸气都想象把新鲜的氧气带入身体，每次呼气都想象把身体内的不洁杂质推出身体。同时在呼气时注意后颈及肩膀的肌肉开始放松：每次呼气的时候，那份放松更会扩大，并且下降至身体的其它地方。最好是等待全身都因此而放松了，才做第二部份。</w:t>
      </w:r>
    </w:p>
    <w:p w14:paraId="6992335B">
      <w:pPr>
        <w:pStyle w:val="13"/>
        <w:spacing w:before="180" w:beforeLines="50" w:line="360" w:lineRule="exact"/>
        <w:ind w:left="1373" w:leftChars="225" w:hanging="900" w:hangingChars="45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第二部份：把意识集中在本人体内感觉所在的一点</w:t>
      </w:r>
      <w:r>
        <w:rPr>
          <w:rFonts w:ascii="PMingLiU" w:hAnsi="PMingLiU" w:eastAsia="宋体" w:cs="MingLiU"/>
          <w:sz w:val="20"/>
          <w:szCs w:val="20"/>
          <w:lang w:eastAsia="zh-CN"/>
        </w:rPr>
        <w:t>(</w:t>
      </w:r>
      <w:r>
        <w:rPr>
          <w:rFonts w:hint="eastAsia" w:ascii="PMingLiU" w:hAnsi="PMingLiU" w:eastAsia="宋体" w:cs="MingLiU"/>
          <w:sz w:val="20"/>
          <w:szCs w:val="20"/>
          <w:lang w:eastAsia="zh-CN"/>
        </w:rPr>
        <w:t>这就是「内心」或「潜意识」，对第一次接触这些学问的受导者，可引导受导者把一只手按在胸前，认定胸口被按的感觉就是潜意识</w:t>
      </w:r>
      <w:r>
        <w:rPr>
          <w:rFonts w:ascii="PMingLiU" w:hAnsi="PMingLiU" w:eastAsia="宋体" w:cs="MingLiU"/>
          <w:sz w:val="20"/>
          <w:szCs w:val="20"/>
          <w:lang w:eastAsia="zh-CN"/>
        </w:rPr>
        <w:t>)</w:t>
      </w:r>
      <w:r>
        <w:rPr>
          <w:rFonts w:hint="eastAsia" w:ascii="PMingLiU" w:hAnsi="PMingLiU" w:eastAsia="宋体" w:cs="MingLiU"/>
          <w:sz w:val="20"/>
          <w:szCs w:val="20"/>
          <w:lang w:eastAsia="zh-CN"/>
        </w:rPr>
        <w:t>，然后全神贯注地对它在心里说以下的话：</w:t>
      </w:r>
    </w:p>
    <w:p w14:paraId="5A20B57C">
      <w:pPr>
        <w:pStyle w:val="13"/>
        <w:spacing w:before="180" w:beforeLines="50" w:line="360" w:lineRule="exact"/>
        <w:ind w:left="1373" w:leftChars="225" w:hanging="900" w:hangingChars="450"/>
        <w:rPr>
          <w:rFonts w:hint="eastAsia" w:ascii="PMingLiU" w:hAnsi="PMingLiU" w:eastAsia="PMingLiU" w:cs="MingLiU"/>
          <w:sz w:val="20"/>
          <w:szCs w:val="20"/>
          <w:lang w:eastAsia="zh-CN"/>
        </w:rPr>
      </w:pPr>
      <w:r>
        <w:rPr>
          <w:rFonts w:ascii="PMingLiU" w:hAnsi="PMingLiU" w:eastAsia="PMingLiU" w:cs="MingLiU"/>
          <w:sz w:val="20"/>
          <w:szCs w:val="20"/>
          <w:lang w:eastAsia="zh-CN"/>
        </w:rPr>
        <w:tab/>
      </w:r>
      <w:r>
        <w:rPr>
          <w:rFonts w:hint="eastAsia" w:ascii="PMingLiU" w:hAnsi="PMingLiU" w:eastAsia="宋体" w:cs="MingLiU"/>
          <w:sz w:val="20"/>
          <w:szCs w:val="20"/>
          <w:lang w:eastAsia="zh-CN"/>
        </w:rPr>
        <w:t>「感谢你辛苦为我工作了这么久，我们现在开始休息了，我们会休息……分钟（或者……小时，按你的情况而定）。在这……分钟／小时里，身体的每一个细胞都会完全放松、休息、整补、从新充满了力量。当在……分钟／小时后（或起床时间）睁开眼睛时，我会充满精力、智能（加上你所想增加的某些能力，例如幽默、沉静、冷静、勇气、自信、冲劲、或者更集中注意力、学得更多更快等等。）去展开一天的工作，继续我的学习，迎接新的欢乐和挑战」</w:t>
      </w:r>
      <w:r>
        <w:rPr>
          <w:rFonts w:ascii="PMingLiU" w:hAnsi="PMingLiU" w:eastAsia="宋体" w:cs="MingLiU"/>
          <w:sz w:val="20"/>
          <w:szCs w:val="20"/>
          <w:lang w:eastAsia="zh-CN"/>
        </w:rPr>
        <w:t>(</w:t>
      </w:r>
      <w:r>
        <w:rPr>
          <w:rFonts w:hint="eastAsia" w:ascii="PMingLiU" w:hAnsi="PMingLiU" w:eastAsia="宋体" w:cs="MingLiU"/>
          <w:sz w:val="20"/>
          <w:szCs w:val="20"/>
          <w:lang w:eastAsia="zh-CN"/>
        </w:rPr>
        <w:t>注意：这部份必须说清楚时间多少，例如</w:t>
      </w:r>
      <w:r>
        <w:rPr>
          <w:rFonts w:ascii="PMingLiU" w:hAnsi="PMingLiU" w:eastAsia="宋体" w:cs="MingLiU"/>
          <w:sz w:val="20"/>
          <w:szCs w:val="20"/>
          <w:lang w:eastAsia="zh-CN"/>
        </w:rPr>
        <w:t>20</w:t>
      </w:r>
      <w:r>
        <w:rPr>
          <w:rFonts w:hint="eastAsia" w:ascii="PMingLiU" w:hAnsi="PMingLiU" w:eastAsia="宋体" w:cs="MingLiU"/>
          <w:sz w:val="20"/>
          <w:szCs w:val="20"/>
          <w:lang w:eastAsia="zh-CN"/>
        </w:rPr>
        <w:t>分钟，或者明天早上</w:t>
      </w:r>
      <w:r>
        <w:rPr>
          <w:rFonts w:ascii="PMingLiU" w:hAnsi="PMingLiU" w:eastAsia="宋体" w:cs="MingLiU"/>
          <w:sz w:val="20"/>
          <w:szCs w:val="20"/>
          <w:lang w:eastAsia="zh-CN"/>
        </w:rPr>
        <w:t>7</w:t>
      </w:r>
      <w:r>
        <w:rPr>
          <w:rFonts w:hint="eastAsia" w:ascii="PMingLiU" w:hAnsi="PMingLiU" w:eastAsia="宋体" w:cs="MingLiU"/>
          <w:sz w:val="20"/>
          <w:szCs w:val="20"/>
          <w:lang w:eastAsia="zh-CN"/>
        </w:rPr>
        <w:t>时等。</w:t>
      </w:r>
      <w:r>
        <w:rPr>
          <w:rFonts w:ascii="PMingLiU" w:hAnsi="PMingLiU" w:eastAsia="宋体" w:cs="MingLiU"/>
          <w:sz w:val="20"/>
          <w:szCs w:val="20"/>
          <w:lang w:eastAsia="zh-CN"/>
        </w:rPr>
        <w:t>)</w:t>
      </w:r>
    </w:p>
    <w:p w14:paraId="75A4138C">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第三部份：</w:t>
      </w:r>
      <w:r>
        <w:rPr>
          <w:rFonts w:ascii="PMingLiU" w:hAnsi="PMingLiU" w:eastAsia="PMingLiU" w:cs="MingLiU"/>
          <w:sz w:val="20"/>
          <w:szCs w:val="20"/>
          <w:lang w:eastAsia="zh-CN"/>
        </w:rPr>
        <w:tab/>
      </w:r>
      <w:r>
        <w:rPr>
          <w:rFonts w:hint="eastAsia" w:ascii="PMingLiU" w:hAnsi="PMingLiU" w:eastAsia="宋体" w:cs="MingLiU"/>
          <w:sz w:val="20"/>
          <w:szCs w:val="20"/>
          <w:lang w:eastAsia="zh-CN"/>
        </w:rPr>
        <w:t>开始在心中跟以下的步骤做想象工作：</w:t>
      </w:r>
    </w:p>
    <w:p w14:paraId="34B59741">
      <w:pPr>
        <w:pStyle w:val="13"/>
        <w:spacing w:before="180" w:beforeLines="50" w:line="360" w:lineRule="exact"/>
        <w:ind w:left="1800" w:leftChars="60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3.1</w:t>
      </w:r>
      <w:r>
        <w:rPr>
          <w:rFonts w:ascii="PMingLiU" w:hAnsi="PMingLiU" w:eastAsia="PMingLiU" w:cs="MingLiU"/>
          <w:sz w:val="20"/>
          <w:szCs w:val="20"/>
          <w:lang w:eastAsia="zh-CN"/>
        </w:rPr>
        <w:tab/>
      </w:r>
      <w:r>
        <w:rPr>
          <w:rFonts w:ascii="PMingLiU" w:hAnsi="PMingLiU" w:eastAsia="宋体" w:cs="MingLiU"/>
          <w:sz w:val="20"/>
          <w:szCs w:val="20"/>
          <w:lang w:eastAsia="zh-CN"/>
        </w:rPr>
        <w:t xml:space="preserve">&gt; </w:t>
      </w:r>
      <w:r>
        <w:rPr>
          <w:rFonts w:hint="eastAsia" w:ascii="PMingLiU" w:hAnsi="PMingLiU" w:eastAsia="宋体" w:cs="MingLiU"/>
          <w:sz w:val="20"/>
          <w:szCs w:val="20"/>
          <w:lang w:eastAsia="zh-CN"/>
        </w:rPr>
        <w:t>想象三样看过的事物景象。可以是闭眼前身边的事物，亦可以是任何过去曾经看过的东西。一样事物看清楚了，才思想下一样。</w:t>
      </w:r>
    </w:p>
    <w:p w14:paraId="7A66AADB">
      <w:pPr>
        <w:pStyle w:val="13"/>
        <w:spacing w:before="50" w:line="360" w:lineRule="exact"/>
        <w:ind w:left="1800" w:leftChars="600" w:hanging="540" w:hangingChars="270"/>
        <w:rPr>
          <w:rFonts w:hint="eastAsia" w:ascii="PMingLiU" w:hAnsi="PMingLiU" w:eastAsia="PMingLiU" w:cs="MingLiU"/>
          <w:sz w:val="20"/>
          <w:szCs w:val="20"/>
          <w:lang w:eastAsia="zh-CN"/>
        </w:rPr>
      </w:pPr>
      <w:r>
        <w:rPr>
          <w:rFonts w:ascii="PMingLiU" w:hAnsi="PMingLiU" w:eastAsia="PMingLiU" w:cs="MingLiU"/>
          <w:sz w:val="20"/>
          <w:szCs w:val="20"/>
          <w:lang w:eastAsia="zh-CN"/>
        </w:rPr>
        <w:tab/>
      </w:r>
      <w:r>
        <w:rPr>
          <w:rFonts w:ascii="PMingLiU" w:hAnsi="PMingLiU" w:eastAsia="宋体" w:cs="MingLiU"/>
          <w:sz w:val="20"/>
          <w:szCs w:val="20"/>
          <w:lang w:eastAsia="zh-CN"/>
        </w:rPr>
        <w:t xml:space="preserve">&gt; </w:t>
      </w:r>
      <w:r>
        <w:rPr>
          <w:rFonts w:hint="eastAsia" w:ascii="PMingLiU" w:hAnsi="PMingLiU" w:eastAsia="宋体" w:cs="MingLiU"/>
          <w:sz w:val="20"/>
          <w:szCs w:val="20"/>
          <w:lang w:eastAsia="zh-CN"/>
        </w:rPr>
        <w:t>跟着把注意力放在现场有的三种声音。若然没有或者不够三种，可以回忆过去曾经听过的任何声音，包括人声、音乐、大自然或杂声。</w:t>
      </w:r>
    </w:p>
    <w:p w14:paraId="3799959D">
      <w:pPr>
        <w:pStyle w:val="13"/>
        <w:spacing w:before="50" w:line="360" w:lineRule="exact"/>
        <w:ind w:left="1800" w:leftChars="600" w:hanging="540" w:hangingChars="270"/>
        <w:rPr>
          <w:rFonts w:hint="eastAsia" w:ascii="PMingLiU" w:hAnsi="PMingLiU" w:eastAsia="PMingLiU" w:cs="MingLiU"/>
          <w:sz w:val="20"/>
          <w:szCs w:val="20"/>
          <w:lang w:eastAsia="zh-CN"/>
        </w:rPr>
      </w:pPr>
      <w:r>
        <w:rPr>
          <w:rFonts w:ascii="PMingLiU" w:hAnsi="PMingLiU" w:eastAsia="PMingLiU" w:cs="MingLiU"/>
          <w:sz w:val="20"/>
          <w:szCs w:val="20"/>
          <w:lang w:eastAsia="zh-CN"/>
        </w:rPr>
        <w:tab/>
      </w:r>
      <w:r>
        <w:rPr>
          <w:rFonts w:ascii="PMingLiU" w:hAnsi="PMingLiU" w:eastAsia="宋体" w:cs="MingLiU"/>
          <w:sz w:val="20"/>
          <w:szCs w:val="20"/>
          <w:lang w:eastAsia="zh-CN"/>
        </w:rPr>
        <w:t xml:space="preserve">&gt; </w:t>
      </w:r>
      <w:r>
        <w:rPr>
          <w:rFonts w:hint="eastAsia" w:ascii="PMingLiU" w:hAnsi="PMingLiU" w:eastAsia="宋体" w:cs="MingLiU"/>
          <w:sz w:val="20"/>
          <w:szCs w:val="20"/>
          <w:lang w:eastAsia="zh-CN"/>
        </w:rPr>
        <w:t>跟着把注意力放在身体上任何三处地方的感觉。</w:t>
      </w:r>
    </w:p>
    <w:p w14:paraId="2785A20A">
      <w:pPr>
        <w:pStyle w:val="13"/>
        <w:spacing w:before="180" w:beforeLines="50" w:line="360" w:lineRule="exact"/>
        <w:ind w:left="1800" w:leftChars="60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3.2</w:t>
      </w:r>
      <w:r>
        <w:rPr>
          <w:rFonts w:ascii="PMingLiU" w:hAnsi="PMingLiU" w:eastAsia="PMingLiU" w:cs="MingLiU"/>
          <w:sz w:val="20"/>
          <w:szCs w:val="20"/>
          <w:lang w:eastAsia="zh-CN"/>
        </w:rPr>
        <w:tab/>
      </w:r>
      <w:r>
        <w:rPr>
          <w:rFonts w:hint="eastAsia" w:ascii="PMingLiU" w:hAnsi="PMingLiU" w:eastAsia="宋体" w:cs="MingLiU"/>
          <w:sz w:val="20"/>
          <w:szCs w:val="20"/>
          <w:lang w:eastAsia="zh-CN"/>
        </w:rPr>
        <w:t>重复上面的内视、内听、内感步骤，但每种只两次。</w:t>
      </w:r>
    </w:p>
    <w:p w14:paraId="129724F6">
      <w:pPr>
        <w:pStyle w:val="13"/>
        <w:spacing w:before="180" w:beforeLines="50" w:line="360" w:lineRule="exact"/>
        <w:ind w:left="1800" w:leftChars="60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xml:space="preserve">3.3   </w:t>
      </w:r>
      <w:r>
        <w:rPr>
          <w:rFonts w:hint="eastAsia" w:ascii="PMingLiU" w:hAnsi="PMingLiU" w:eastAsia="宋体" w:cs="MingLiU"/>
          <w:sz w:val="20"/>
          <w:szCs w:val="20"/>
          <w:lang w:eastAsia="zh-CN"/>
        </w:rPr>
        <w:t>重复上面的内视、内听、内感步骤，但每种只一次。</w:t>
      </w:r>
    </w:p>
    <w:p w14:paraId="79318BA9">
      <w:pPr>
        <w:pStyle w:val="13"/>
        <w:spacing w:before="180" w:beforeLines="50" w:line="360" w:lineRule="exact"/>
        <w:ind w:left="1373" w:leftChars="225" w:hanging="900" w:hangingChars="45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到此，大部份人已经进入全面休息的状态，若未，可重复</w:t>
      </w:r>
      <w:r>
        <w:rPr>
          <w:rFonts w:ascii="PMingLiU" w:hAnsi="PMingLiU" w:eastAsia="宋体" w:cs="MingLiU"/>
          <w:sz w:val="20"/>
          <w:szCs w:val="20"/>
          <w:lang w:eastAsia="zh-CN"/>
        </w:rPr>
        <w:t>3.3</w:t>
      </w:r>
      <w:r>
        <w:rPr>
          <w:rFonts w:hint="eastAsia" w:ascii="PMingLiU" w:hAnsi="PMingLiU" w:eastAsia="宋体" w:cs="MingLiU"/>
          <w:sz w:val="20"/>
          <w:szCs w:val="20"/>
          <w:lang w:eastAsia="zh-CN"/>
        </w:rPr>
        <w:t>，直到进入为止。</w:t>
      </w:r>
    </w:p>
    <w:p w14:paraId="328119F0">
      <w:pPr>
        <w:pStyle w:val="13"/>
        <w:spacing w:before="180" w:beforeLines="50" w:line="360" w:lineRule="exact"/>
        <w:rPr>
          <w:rFonts w:hint="eastAsia" w:ascii="PMingLiU" w:hAnsi="PMingLiU" w:eastAsia="PMingLiU" w:cs="MingLiU"/>
          <w:sz w:val="20"/>
          <w:szCs w:val="20"/>
          <w:lang w:eastAsia="zh-CN"/>
        </w:rPr>
      </w:pPr>
      <w:r>
        <w:rPr>
          <w:rFonts w:hint="eastAsia" w:ascii="PMingLiU" w:hAnsi="PMingLiU" w:eastAsia="宋体" w:cs="MingLiU"/>
          <w:sz w:val="20"/>
          <w:szCs w:val="20"/>
          <w:lang w:eastAsia="zh-CN"/>
        </w:rPr>
        <w:t>附注：</w:t>
      </w:r>
      <w:r>
        <w:rPr>
          <w:rFonts w:ascii="PMingLiU" w:hAnsi="PMingLiU" w:eastAsia="PMingLiU" w:cs="MingLiU"/>
          <w:sz w:val="20"/>
          <w:szCs w:val="20"/>
          <w:lang w:eastAsia="zh-CN"/>
        </w:rPr>
        <w:tab/>
      </w:r>
    </w:p>
    <w:p w14:paraId="25187D02">
      <w:pPr>
        <w:pStyle w:val="13"/>
        <w:spacing w:before="50" w:line="360" w:lineRule="exact"/>
        <w:ind w:left="54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( 1)</w:t>
      </w:r>
      <w:r>
        <w:rPr>
          <w:rFonts w:ascii="PMingLiU" w:hAnsi="PMingLiU" w:eastAsia="PMingLiU" w:cs="MingLiU"/>
          <w:sz w:val="20"/>
          <w:szCs w:val="20"/>
          <w:lang w:eastAsia="zh-CN"/>
        </w:rPr>
        <w:tab/>
      </w:r>
      <w:r>
        <w:rPr>
          <w:rFonts w:hint="eastAsia" w:ascii="PMingLiU" w:hAnsi="PMingLiU" w:eastAsia="宋体" w:cs="MingLiU"/>
          <w:sz w:val="20"/>
          <w:szCs w:val="20"/>
          <w:lang w:eastAsia="zh-CN"/>
        </w:rPr>
        <w:t>初练时心中多杂念，无须惶燥，在哪个部份乱了，便从哪个部份重新开始便可。</w:t>
      </w:r>
    </w:p>
    <w:p w14:paraId="15F3D406">
      <w:pPr>
        <w:pStyle w:val="13"/>
        <w:spacing w:before="50" w:line="360" w:lineRule="exact"/>
        <w:ind w:left="540" w:hanging="540" w:hangingChars="270"/>
        <w:rPr>
          <w:rFonts w:hint="eastAsia" w:ascii="PMingLiU" w:hAnsi="PMingLiU" w:eastAsia="PMingLiU" w:cs="MingLiU"/>
          <w:sz w:val="20"/>
          <w:szCs w:val="20"/>
          <w:lang w:eastAsia="zh-CN"/>
        </w:rPr>
      </w:pPr>
      <w:r>
        <w:rPr>
          <w:rFonts w:ascii="PMingLiU" w:hAnsi="PMingLiU" w:eastAsia="宋体" w:cs="MingLiU"/>
          <w:sz w:val="20"/>
          <w:szCs w:val="20"/>
          <w:lang w:eastAsia="zh-CN"/>
        </w:rPr>
        <w:t>( 2)</w:t>
      </w:r>
      <w:r>
        <w:rPr>
          <w:rFonts w:ascii="PMingLiU" w:hAnsi="PMingLiU" w:eastAsia="PMingLiU" w:cs="MingLiU"/>
          <w:sz w:val="20"/>
          <w:szCs w:val="20"/>
          <w:lang w:eastAsia="zh-CN"/>
        </w:rPr>
        <w:tab/>
      </w:r>
      <w:r>
        <w:rPr>
          <w:rFonts w:ascii="PMingLiU" w:hAnsi="PMingLiU" w:eastAsia="宋体" w:cs="MingLiU"/>
          <w:sz w:val="20"/>
          <w:szCs w:val="20"/>
          <w:lang w:eastAsia="zh-CN"/>
        </w:rPr>
        <w:t xml:space="preserve">3.2 </w:t>
      </w:r>
      <w:r>
        <w:rPr>
          <w:rFonts w:hint="eastAsia" w:ascii="PMingLiU" w:hAnsi="PMingLiU" w:eastAsia="宋体" w:cs="MingLiU"/>
          <w:sz w:val="20"/>
          <w:szCs w:val="20"/>
          <w:lang w:eastAsia="zh-CN"/>
        </w:rPr>
        <w:t>和</w:t>
      </w:r>
      <w:r>
        <w:rPr>
          <w:rFonts w:ascii="PMingLiU" w:hAnsi="PMingLiU" w:eastAsia="宋体" w:cs="MingLiU"/>
          <w:sz w:val="20"/>
          <w:szCs w:val="20"/>
          <w:lang w:eastAsia="zh-CN"/>
        </w:rPr>
        <w:t xml:space="preserve"> 3.3 </w:t>
      </w:r>
      <w:r>
        <w:rPr>
          <w:rFonts w:hint="eastAsia" w:ascii="PMingLiU" w:hAnsi="PMingLiU" w:eastAsia="宋体" w:cs="MingLiU"/>
          <w:sz w:val="20"/>
          <w:szCs w:val="20"/>
          <w:lang w:eastAsia="zh-CN"/>
        </w:rPr>
        <w:t>的内视、内听和内感步骤的内容可以与</w:t>
      </w:r>
      <w:r>
        <w:rPr>
          <w:rFonts w:ascii="PMingLiU" w:hAnsi="PMingLiU" w:eastAsia="宋体" w:cs="MingLiU"/>
          <w:sz w:val="20"/>
          <w:szCs w:val="20"/>
          <w:lang w:eastAsia="zh-CN"/>
        </w:rPr>
        <w:t xml:space="preserve"> 3.1 </w:t>
      </w:r>
      <w:r>
        <w:rPr>
          <w:rFonts w:hint="eastAsia" w:ascii="PMingLiU" w:hAnsi="PMingLiU" w:eastAsia="宋体" w:cs="MingLiU"/>
          <w:sz w:val="20"/>
          <w:szCs w:val="20"/>
          <w:lang w:eastAsia="zh-CN"/>
        </w:rPr>
        <w:t>的一样，亦可以不同，以保持自然放松为重要。</w:t>
      </w:r>
    </w:p>
    <w:p w14:paraId="1CBAC7CF">
      <w:pPr>
        <w:pStyle w:val="13"/>
        <w:spacing w:before="50" w:line="360" w:lineRule="exact"/>
        <w:ind w:left="648" w:hanging="648" w:hangingChars="270"/>
        <w:rPr>
          <w:rFonts w:hint="eastAsia" w:ascii="PMingLiU" w:hAnsi="PMingLiU" w:eastAsia="宋体" w:cs="MingLiU"/>
          <w:sz w:val="20"/>
          <w:szCs w:val="20"/>
          <w:lang w:eastAsia="zh-CN"/>
        </w:rPr>
      </w:pPr>
      <w:r>
        <w:t xml:space="preserve">(3)  </w:t>
      </w:r>
      <w:r>
        <w:rPr>
          <w:rFonts w:hint="eastAsia"/>
        </w:rPr>
        <w:t>不须多少次，你便发觉用减压法休息，睁开眼时便恰好是预定的时间，比闹钟还准。</w:t>
      </w:r>
    </w:p>
    <w:p w14:paraId="2B8FCAA2">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323BB870">
      <w:pPr>
        <w:jc w:val="center"/>
        <w:rPr>
          <w:rFonts w:hint="eastAsia"/>
        </w:rPr>
      </w:pPr>
      <w:r>
        <w:t>&lt;</w:t>
      </w:r>
      <w:r>
        <w:rPr>
          <w:rFonts w:hint="eastAsia"/>
        </w:rPr>
        <w:t>人生提升版</w:t>
      </w:r>
      <w:r>
        <w:t>&gt;</w:t>
      </w:r>
      <w:r>
        <w:rPr>
          <w:rFonts w:hint="eastAsia"/>
        </w:rPr>
        <w:t>的特有内容</w:t>
      </w:r>
    </w:p>
    <w:p w14:paraId="214D295B">
      <w:pPr>
        <w:jc w:val="center"/>
        <w:rPr>
          <w:rFonts w:hint="eastAsia" w:eastAsia="方正姚体"/>
          <w:b/>
          <w:bCs/>
        </w:rPr>
      </w:pPr>
      <w:r>
        <w:rPr>
          <w:rFonts w:hint="eastAsia" w:eastAsia="方正姚体"/>
          <w:b/>
          <w:bCs/>
        </w:rPr>
        <w:t>课程设计及讲授：李中莹老师</w:t>
      </w:r>
    </w:p>
    <w:p w14:paraId="3E5D60D8">
      <w:pPr>
        <w:jc w:val="center"/>
        <w:rPr>
          <w:rFonts w:hint="eastAsia" w:eastAsia="方正姚体"/>
          <w:b/>
          <w:bCs/>
        </w:rPr>
      </w:pPr>
    </w:p>
    <w:p w14:paraId="33B3013F">
      <w:pPr>
        <w:jc w:val="center"/>
        <w:rPr>
          <w:rFonts w:hint="eastAsia"/>
          <w:b/>
          <w:bCs/>
        </w:rPr>
      </w:pPr>
      <w:r>
        <w:rPr>
          <w:rFonts w:hint="eastAsia"/>
          <w:b/>
          <w:bCs/>
        </w:rPr>
        <w:t>第</w:t>
      </w:r>
      <w:r>
        <w:rPr>
          <w:b/>
          <w:bCs/>
        </w:rPr>
        <w:t>5</w:t>
      </w:r>
      <w:r>
        <w:rPr>
          <w:rFonts w:hint="eastAsia"/>
          <w:b/>
          <w:bCs/>
        </w:rPr>
        <w:t>天主题：我的思考模式、记忆经验储存模式及改变</w:t>
      </w:r>
    </w:p>
    <w:p w14:paraId="77697503">
      <w:pPr>
        <w:spacing w:before="360" w:beforeLines="100"/>
        <w:jc w:val="center"/>
        <w:rPr>
          <w:rFonts w:hint="eastAsia"/>
          <w:sz w:val="15"/>
        </w:rPr>
      </w:pPr>
      <w:r>
        <w:tab/>
      </w:r>
      <w:r>
        <w:rPr>
          <w:rFonts w:hint="eastAsia"/>
          <w:sz w:val="15"/>
        </w:rPr>
        <w:t>内感官：本人内感官类型</w:t>
      </w:r>
      <w:r>
        <w:rPr>
          <w:sz w:val="15"/>
        </w:rPr>
        <w:t>/</w:t>
      </w:r>
      <w:r>
        <w:rPr>
          <w:rFonts w:hint="eastAsia"/>
          <w:sz w:val="15"/>
        </w:rPr>
        <w:t>凭观察了解他人的内感官类型</w:t>
      </w:r>
      <w:r>
        <w:rPr>
          <w:sz w:val="15"/>
        </w:rPr>
        <w:t>/</w:t>
      </w:r>
      <w:r>
        <w:rPr>
          <w:sz w:val="15"/>
        </w:rPr>
        <w:tab/>
      </w:r>
      <w:r>
        <w:rPr>
          <w:sz w:val="15"/>
        </w:rPr>
        <w:tab/>
      </w:r>
      <w:r>
        <w:rPr>
          <w:sz w:val="15"/>
        </w:rPr>
        <w:tab/>
      </w:r>
      <w:r>
        <w:rPr>
          <w:sz w:val="15"/>
        </w:rPr>
        <w:tab/>
      </w:r>
      <w:r>
        <w:rPr>
          <w:sz w:val="15"/>
        </w:rPr>
        <w:tab/>
      </w:r>
      <w:r>
        <w:rPr>
          <w:rFonts w:hint="eastAsia"/>
          <w:sz w:val="15"/>
        </w:rPr>
        <w:t>夫妻</w:t>
      </w:r>
      <w:r>
        <w:rPr>
          <w:sz w:val="15"/>
        </w:rPr>
        <w:t>/</w:t>
      </w:r>
      <w:r>
        <w:rPr>
          <w:rFonts w:hint="eastAsia"/>
          <w:sz w:val="15"/>
        </w:rPr>
        <w:t>亲子之间的不协调原因</w:t>
      </w:r>
      <w:r>
        <w:rPr>
          <w:sz w:val="15"/>
        </w:rPr>
        <w:tab/>
      </w:r>
      <w:r>
        <w:rPr>
          <w:sz w:val="15"/>
        </w:rPr>
        <w:tab/>
      </w:r>
      <w:r>
        <w:rPr>
          <w:rFonts w:hint="eastAsia"/>
          <w:sz w:val="15"/>
        </w:rPr>
        <w:t>内感官与行为模式的关系</w:t>
      </w:r>
      <w:r>
        <w:rPr>
          <w:sz w:val="15"/>
        </w:rPr>
        <w:t>/</w:t>
      </w:r>
      <w:r>
        <w:rPr>
          <w:rFonts w:hint="eastAsia"/>
          <w:sz w:val="15"/>
        </w:rPr>
        <w:t>如何配合他人的内感官类型</w:t>
      </w:r>
      <w:r>
        <w:rPr>
          <w:sz w:val="15"/>
        </w:rPr>
        <w:tab/>
      </w:r>
      <w:r>
        <w:rPr>
          <w:sz w:val="15"/>
        </w:rPr>
        <w:tab/>
      </w:r>
      <w:r>
        <w:rPr>
          <w:sz w:val="15"/>
        </w:rPr>
        <w:tab/>
      </w:r>
      <w:r>
        <w:rPr>
          <w:sz w:val="15"/>
        </w:rPr>
        <w:tab/>
      </w:r>
      <w:r>
        <w:rPr>
          <w:sz w:val="15"/>
        </w:rPr>
        <w:tab/>
      </w:r>
      <w:r>
        <w:rPr>
          <w:rFonts w:hint="eastAsia"/>
          <w:sz w:val="15"/>
        </w:rPr>
        <w:t>帮助孩子提升学习和记忆能力</w:t>
      </w:r>
      <w:r>
        <w:rPr>
          <w:sz w:val="15"/>
        </w:rPr>
        <w:tab/>
      </w:r>
      <w:r>
        <w:rPr>
          <w:sz w:val="15"/>
        </w:rPr>
        <w:tab/>
      </w:r>
      <w:r>
        <w:rPr>
          <w:rFonts w:hint="eastAsia"/>
          <w:sz w:val="15"/>
        </w:rPr>
        <w:t>如何提升内感官能力</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改善本人的人际及沟通能力</w:t>
      </w:r>
      <w:r>
        <w:rPr>
          <w:sz w:val="15"/>
        </w:rPr>
        <w:tab/>
      </w:r>
      <w:r>
        <w:rPr>
          <w:sz w:val="15"/>
        </w:rPr>
        <w:tab/>
      </w:r>
      <w:r>
        <w:rPr>
          <w:rFonts w:hint="eastAsia"/>
          <w:sz w:val="15"/>
        </w:rPr>
        <w:t>记忆经验的储存模式：经验元素</w:t>
      </w:r>
      <w:r>
        <w:rPr>
          <w:sz w:val="15"/>
        </w:rPr>
        <w:t>/</w:t>
      </w:r>
      <w:r>
        <w:rPr>
          <w:rFonts w:hint="eastAsia"/>
          <w:sz w:val="15"/>
        </w:rPr>
        <w:t>改变储存模式以消除情绪困扰</w:t>
      </w:r>
      <w:r>
        <w:rPr>
          <w:sz w:val="15"/>
        </w:rPr>
        <w:tab/>
      </w:r>
      <w:r>
        <w:rPr>
          <w:sz w:val="15"/>
        </w:rPr>
        <w:tab/>
      </w:r>
      <w:r>
        <w:rPr>
          <w:sz w:val="15"/>
        </w:rPr>
        <w:tab/>
      </w:r>
      <w:r>
        <w:rPr>
          <w:sz w:val="15"/>
        </w:rPr>
        <w:tab/>
      </w:r>
      <w:r>
        <w:rPr>
          <w:rFonts w:hint="eastAsia"/>
          <w:sz w:val="15"/>
        </w:rPr>
        <w:t>消除本人及家人的轻度创伤</w:t>
      </w:r>
      <w:r>
        <w:rPr>
          <w:sz w:val="15"/>
        </w:rPr>
        <w:tab/>
      </w:r>
    </w:p>
    <w:p w14:paraId="79BEA47F">
      <w:pPr>
        <w:spacing w:before="360" w:beforeLines="100"/>
        <w:jc w:val="center"/>
        <w:rPr>
          <w:rFonts w:hint="eastAsia"/>
          <w:sz w:val="15"/>
        </w:rPr>
      </w:pPr>
    </w:p>
    <w:p w14:paraId="4E08DDC8">
      <w:pPr>
        <w:spacing w:line="360" w:lineRule="exact"/>
        <w:ind w:left="840"/>
        <w:rPr>
          <w:rFonts w:hint="eastAsia" w:ascii="宋体" w:hAnsi="宋体"/>
          <w:b/>
          <w:szCs w:val="28"/>
        </w:rPr>
      </w:pPr>
      <w:r>
        <w:rPr>
          <w:b/>
          <w:szCs w:val="28"/>
        </w:rPr>
        <w:t xml:space="preserve">1.  </w:t>
      </w:r>
      <w:r>
        <w:rPr>
          <w:rFonts w:hint="eastAsia" w:ascii="宋体" w:hAnsi="宋体"/>
          <w:b/>
          <w:szCs w:val="28"/>
        </w:rPr>
        <w:t>内感官类型识别</w:t>
      </w:r>
    </w:p>
    <w:p w14:paraId="65422D7A">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1.1</w:t>
      </w:r>
      <w:r>
        <w:rPr>
          <w:rFonts w:ascii="宋体" w:hAnsi="宋体" w:eastAsia="宋体" w:cs="MingLiU"/>
          <w:b/>
          <w:sz w:val="21"/>
          <w:lang w:eastAsia="zh-CN"/>
        </w:rPr>
        <w:tab/>
      </w:r>
      <w:r>
        <w:rPr>
          <w:rFonts w:hint="eastAsia" w:ascii="宋体" w:hAnsi="宋体" w:eastAsia="宋体" w:cs="MingLiU"/>
          <w:b/>
          <w:sz w:val="21"/>
          <w:lang w:eastAsia="zh-CN"/>
        </w:rPr>
        <w:t>外感官与内感官……………………………………102</w:t>
      </w:r>
    </w:p>
    <w:p w14:paraId="715275BD">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 xml:space="preserve">1.2   </w:t>
      </w:r>
      <w:r>
        <w:rPr>
          <w:rFonts w:hint="eastAsia" w:ascii="宋体" w:hAnsi="宋体" w:eastAsia="宋体" w:cs="MingLiU"/>
          <w:b/>
          <w:sz w:val="21"/>
          <w:lang w:eastAsia="zh-CN"/>
        </w:rPr>
        <w:t>观察眼球转动而测知惯用的内感官………………102</w:t>
      </w:r>
    </w:p>
    <w:p w14:paraId="217EC984">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 xml:space="preserve">1.3   </w:t>
      </w:r>
      <w:r>
        <w:rPr>
          <w:rFonts w:hint="eastAsia" w:ascii="宋体" w:hAnsi="宋体" w:eastAsia="宋体" w:cs="MingLiU"/>
          <w:b/>
          <w:sz w:val="21"/>
          <w:lang w:eastAsia="zh-CN"/>
        </w:rPr>
        <w:t>从所用文字而测知惯用的内感官</w:t>
      </w:r>
      <w:r>
        <w:rPr>
          <w:rFonts w:ascii="宋体" w:hAnsi="宋体" w:eastAsia="宋体" w:cs="MingLiU"/>
          <w:b/>
          <w:sz w:val="21"/>
          <w:lang w:eastAsia="zh-CN"/>
        </w:rPr>
        <w:t xml:space="preserve"> (</w:t>
      </w:r>
      <w:r>
        <w:rPr>
          <w:rFonts w:hint="eastAsia" w:ascii="宋体" w:hAnsi="宋体" w:eastAsia="宋体" w:cs="MingLiU"/>
          <w:b/>
          <w:sz w:val="21"/>
          <w:lang w:eastAsia="zh-CN"/>
        </w:rPr>
        <w:t>用字类型</w:t>
      </w:r>
      <w:r>
        <w:rPr>
          <w:rFonts w:ascii="宋体" w:hAnsi="宋体" w:eastAsia="宋体" w:cs="MingLiU"/>
          <w:b/>
          <w:sz w:val="21"/>
          <w:lang w:eastAsia="zh-CN"/>
        </w:rPr>
        <w:t>)</w:t>
      </w:r>
      <w:r>
        <w:rPr>
          <w:rFonts w:hint="eastAsia" w:ascii="宋体" w:hAnsi="宋体" w:eastAsia="宋体" w:cs="MingLiU"/>
          <w:b/>
          <w:sz w:val="21"/>
          <w:lang w:eastAsia="zh-CN"/>
        </w:rPr>
        <w:t>……104</w:t>
      </w:r>
    </w:p>
    <w:p w14:paraId="4C98A538">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1.4</w:t>
      </w:r>
      <w:r>
        <w:rPr>
          <w:rFonts w:ascii="宋体" w:hAnsi="宋体" w:eastAsia="宋体" w:cs="MingLiU"/>
          <w:b/>
          <w:sz w:val="21"/>
          <w:lang w:eastAsia="zh-CN"/>
        </w:rPr>
        <w:tab/>
      </w:r>
      <w:r>
        <w:rPr>
          <w:rFonts w:hint="eastAsia" w:ascii="宋体" w:hAnsi="宋体" w:eastAsia="宋体" w:cs="MingLiU"/>
          <w:b/>
          <w:sz w:val="21"/>
          <w:lang w:eastAsia="zh-CN"/>
        </w:rPr>
        <w:t>从行为模式而测知惯用的内感官</w:t>
      </w:r>
      <w:r>
        <w:rPr>
          <w:rFonts w:ascii="宋体" w:hAnsi="宋体" w:eastAsia="宋体" w:cs="MingLiU"/>
          <w:b/>
          <w:sz w:val="21"/>
          <w:lang w:eastAsia="zh-CN"/>
        </w:rPr>
        <w:t xml:space="preserve"> (</w:t>
      </w:r>
      <w:r>
        <w:rPr>
          <w:rFonts w:hint="eastAsia" w:ascii="宋体" w:hAnsi="宋体" w:eastAsia="宋体" w:cs="MingLiU"/>
          <w:b/>
          <w:sz w:val="21"/>
          <w:lang w:eastAsia="zh-CN"/>
        </w:rPr>
        <w:t>类型特征</w:t>
      </w:r>
      <w:r>
        <w:rPr>
          <w:rFonts w:ascii="宋体" w:hAnsi="宋体" w:eastAsia="宋体" w:cs="MingLiU"/>
          <w:b/>
          <w:sz w:val="21"/>
          <w:lang w:eastAsia="zh-CN"/>
        </w:rPr>
        <w:t>)</w:t>
      </w:r>
      <w:r>
        <w:rPr>
          <w:rFonts w:hint="eastAsia" w:ascii="宋体" w:hAnsi="宋体" w:eastAsia="宋体" w:cs="MingLiU"/>
          <w:b/>
          <w:sz w:val="21"/>
          <w:lang w:eastAsia="zh-CN"/>
        </w:rPr>
        <w:t>……105</w:t>
      </w:r>
    </w:p>
    <w:p w14:paraId="68039403">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 xml:space="preserve">1.5 </w:t>
      </w:r>
      <w:r>
        <w:rPr>
          <w:rFonts w:ascii="宋体" w:hAnsi="宋体" w:eastAsia="宋体" w:cs="MingLiU"/>
          <w:b/>
          <w:sz w:val="21"/>
          <w:lang w:eastAsia="zh-CN"/>
        </w:rPr>
        <w:tab/>
      </w:r>
      <w:r>
        <w:rPr>
          <w:rFonts w:hint="eastAsia" w:ascii="宋体" w:hAnsi="宋体" w:eastAsia="宋体" w:cs="MingLiU"/>
          <w:b/>
          <w:sz w:val="21"/>
          <w:lang w:eastAsia="zh-CN"/>
        </w:rPr>
        <w:t>你是什么类型的？……………………………………106</w:t>
      </w:r>
    </w:p>
    <w:p w14:paraId="231A7A94">
      <w:pPr>
        <w:pStyle w:val="13"/>
        <w:spacing w:line="360" w:lineRule="exact"/>
        <w:ind w:left="840" w:leftChars="400"/>
        <w:rPr>
          <w:rFonts w:hint="eastAsia" w:ascii="宋体" w:hAnsi="宋体" w:eastAsia="宋体" w:cs="MingLiU"/>
          <w:b/>
          <w:sz w:val="21"/>
          <w:szCs w:val="28"/>
          <w:lang w:eastAsia="zh-CN"/>
        </w:rPr>
      </w:pPr>
      <w:r>
        <w:rPr>
          <w:rFonts w:ascii="宋体" w:hAnsi="宋体" w:eastAsia="宋体" w:cs="MingLiU"/>
          <w:b/>
          <w:sz w:val="21"/>
          <w:szCs w:val="28"/>
          <w:lang w:eastAsia="zh-CN"/>
        </w:rPr>
        <w:t>2.</w:t>
      </w:r>
      <w:r>
        <w:rPr>
          <w:rFonts w:ascii="宋体" w:hAnsi="宋体" w:eastAsia="宋体" w:cs="MingLiU"/>
          <w:b/>
          <w:sz w:val="21"/>
          <w:szCs w:val="28"/>
          <w:lang w:eastAsia="zh-CN"/>
        </w:rPr>
        <w:tab/>
      </w:r>
      <w:r>
        <w:rPr>
          <w:rFonts w:hint="eastAsia" w:ascii="宋体" w:hAnsi="宋体" w:eastAsia="宋体" w:cs="MingLiU"/>
          <w:b/>
          <w:sz w:val="21"/>
          <w:szCs w:val="28"/>
          <w:lang w:eastAsia="zh-CN"/>
        </w:rPr>
        <w:t>内感官类型特性与配合</w:t>
      </w:r>
    </w:p>
    <w:p w14:paraId="28BCFAE0">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2.1</w:t>
      </w:r>
      <w:r>
        <w:rPr>
          <w:rFonts w:ascii="宋体" w:hAnsi="宋体" w:eastAsia="宋体" w:cs="MingLiU"/>
          <w:b/>
          <w:sz w:val="21"/>
          <w:lang w:eastAsia="zh-CN"/>
        </w:rPr>
        <w:tab/>
      </w:r>
      <w:r>
        <w:rPr>
          <w:rFonts w:hint="eastAsia" w:ascii="宋体" w:hAnsi="宋体" w:eastAsia="宋体" w:cs="MingLiU"/>
          <w:b/>
          <w:sz w:val="21"/>
          <w:lang w:eastAsia="zh-CN"/>
        </w:rPr>
        <w:t>与惯用内视觉的人配合………………………………108</w:t>
      </w:r>
    </w:p>
    <w:p w14:paraId="75E212BB">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2.2</w:t>
      </w:r>
      <w:r>
        <w:rPr>
          <w:rFonts w:ascii="宋体" w:hAnsi="宋体" w:eastAsia="宋体" w:cs="MingLiU"/>
          <w:b/>
          <w:sz w:val="21"/>
          <w:lang w:eastAsia="zh-CN"/>
        </w:rPr>
        <w:tab/>
      </w:r>
      <w:r>
        <w:rPr>
          <w:rFonts w:hint="eastAsia" w:ascii="宋体" w:hAnsi="宋体" w:eastAsia="宋体" w:cs="MingLiU"/>
          <w:b/>
          <w:sz w:val="21"/>
          <w:lang w:eastAsia="zh-CN"/>
        </w:rPr>
        <w:t>与惯用内听觉的人配合………………………………109</w:t>
      </w:r>
    </w:p>
    <w:p w14:paraId="521D22C9">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2.3</w:t>
      </w:r>
      <w:r>
        <w:rPr>
          <w:rFonts w:ascii="宋体" w:hAnsi="宋体" w:eastAsia="宋体" w:cs="MingLiU"/>
          <w:b/>
          <w:sz w:val="21"/>
          <w:lang w:eastAsia="zh-CN"/>
        </w:rPr>
        <w:tab/>
      </w:r>
      <w:r>
        <w:rPr>
          <w:rFonts w:hint="eastAsia" w:ascii="宋体" w:hAnsi="宋体" w:eastAsia="宋体" w:cs="MingLiU"/>
          <w:b/>
          <w:sz w:val="21"/>
          <w:lang w:eastAsia="zh-CN"/>
        </w:rPr>
        <w:t>与惯用内感觉的人配合………………………………109</w:t>
      </w:r>
    </w:p>
    <w:p w14:paraId="0D900910">
      <w:pPr>
        <w:pStyle w:val="13"/>
        <w:spacing w:line="360" w:lineRule="exact"/>
        <w:ind w:left="840" w:leftChars="400"/>
        <w:rPr>
          <w:rFonts w:hint="eastAsia" w:ascii="宋体" w:hAnsi="宋体" w:eastAsia="宋体" w:cs="MingLiU"/>
          <w:b/>
          <w:sz w:val="21"/>
          <w:szCs w:val="28"/>
          <w:lang w:eastAsia="zh-CN"/>
        </w:rPr>
      </w:pPr>
      <w:r>
        <w:rPr>
          <w:rFonts w:ascii="宋体" w:hAnsi="宋体" w:eastAsia="宋体" w:cs="MingLiU"/>
          <w:b/>
          <w:sz w:val="21"/>
          <w:szCs w:val="28"/>
          <w:lang w:eastAsia="zh-CN"/>
        </w:rPr>
        <w:t xml:space="preserve">3.  </w:t>
      </w:r>
      <w:r>
        <w:rPr>
          <w:rFonts w:hint="eastAsia" w:ascii="宋体" w:hAnsi="宋体" w:eastAsia="宋体" w:cs="MingLiU"/>
          <w:b/>
          <w:sz w:val="21"/>
          <w:szCs w:val="28"/>
          <w:lang w:eastAsia="zh-CN"/>
        </w:rPr>
        <w:t>内感官能力提升方法……………………………………………110</w:t>
      </w:r>
    </w:p>
    <w:p w14:paraId="4ED9C768">
      <w:pPr>
        <w:pStyle w:val="13"/>
        <w:spacing w:line="360" w:lineRule="exact"/>
        <w:ind w:left="840" w:leftChars="400"/>
        <w:rPr>
          <w:rFonts w:hint="eastAsia" w:ascii="宋体" w:hAnsi="宋体" w:eastAsia="宋体" w:cs="MingLiU"/>
          <w:b/>
          <w:sz w:val="21"/>
          <w:szCs w:val="28"/>
          <w:lang w:eastAsia="zh-CN"/>
        </w:rPr>
      </w:pPr>
      <w:r>
        <w:rPr>
          <w:rFonts w:ascii="宋体" w:hAnsi="宋体" w:eastAsia="宋体" w:cs="MingLiU"/>
          <w:b/>
          <w:sz w:val="21"/>
          <w:szCs w:val="28"/>
          <w:lang w:eastAsia="zh-CN"/>
        </w:rPr>
        <w:t>4.</w:t>
      </w:r>
      <w:r>
        <w:rPr>
          <w:rFonts w:ascii="宋体" w:hAnsi="宋体" w:eastAsia="宋体" w:cs="MingLiU"/>
          <w:b/>
          <w:sz w:val="21"/>
          <w:szCs w:val="28"/>
          <w:lang w:eastAsia="zh-CN"/>
        </w:rPr>
        <w:tab/>
      </w:r>
      <w:r>
        <w:rPr>
          <w:rFonts w:hint="eastAsia" w:ascii="宋体" w:hAnsi="宋体" w:eastAsia="宋体" w:cs="MingLiU"/>
          <w:b/>
          <w:sz w:val="21"/>
          <w:szCs w:val="28"/>
          <w:lang w:eastAsia="zh-CN"/>
        </w:rPr>
        <w:t>改善人际关系的关键</w:t>
      </w:r>
    </w:p>
    <w:p w14:paraId="2F7D12AD">
      <w:pPr>
        <w:pStyle w:val="13"/>
        <w:spacing w:line="360" w:lineRule="exact"/>
        <w:ind w:left="1050" w:leftChars="500" w:firstLine="420"/>
        <w:rPr>
          <w:rFonts w:hint="eastAsia" w:ascii="宋体" w:hAnsi="宋体" w:eastAsia="宋体" w:cs="MingLiU"/>
          <w:b/>
          <w:sz w:val="21"/>
          <w:lang w:eastAsia="zh-CN"/>
        </w:rPr>
      </w:pPr>
      <w:r>
        <w:rPr>
          <w:rFonts w:ascii="宋体" w:hAnsi="宋体" w:eastAsia="宋体" w:cs="MingLiU"/>
          <w:b/>
          <w:sz w:val="21"/>
          <w:lang w:eastAsia="zh-CN"/>
        </w:rPr>
        <w:t>4.1</w:t>
      </w:r>
      <w:r>
        <w:rPr>
          <w:rFonts w:ascii="宋体" w:hAnsi="宋体" w:eastAsia="宋体" w:cs="MingLiU"/>
          <w:b/>
          <w:sz w:val="21"/>
          <w:lang w:eastAsia="zh-CN"/>
        </w:rPr>
        <w:tab/>
      </w:r>
      <w:r>
        <w:rPr>
          <w:rFonts w:hint="eastAsia" w:ascii="宋体" w:hAnsi="宋体" w:eastAsia="宋体" w:cs="MingLiU"/>
          <w:b/>
          <w:sz w:val="21"/>
          <w:lang w:eastAsia="zh-CN"/>
        </w:rPr>
        <w:t>惯用和少用的内感官…………………………………111</w:t>
      </w:r>
    </w:p>
    <w:p w14:paraId="2BB63A2D">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4.2</w:t>
      </w:r>
      <w:r>
        <w:rPr>
          <w:rFonts w:ascii="宋体" w:hAnsi="宋体" w:eastAsia="宋体" w:cs="MingLiU"/>
          <w:b/>
          <w:sz w:val="21"/>
          <w:lang w:eastAsia="zh-CN"/>
        </w:rPr>
        <w:tab/>
      </w:r>
      <w:r>
        <w:rPr>
          <w:rFonts w:hint="eastAsia" w:ascii="宋体" w:hAnsi="宋体" w:eastAsia="宋体" w:cs="MingLiU"/>
          <w:b/>
          <w:sz w:val="21"/>
          <w:lang w:eastAsia="zh-CN"/>
        </w:rPr>
        <w:t>三个内感官的强弱倾向………………………………111</w:t>
      </w:r>
    </w:p>
    <w:p w14:paraId="4279014D">
      <w:pPr>
        <w:pStyle w:val="13"/>
        <w:spacing w:line="360" w:lineRule="exact"/>
        <w:ind w:left="1470" w:leftChars="700"/>
        <w:rPr>
          <w:rFonts w:hint="eastAsia" w:ascii="宋体" w:hAnsi="宋体" w:eastAsia="宋体" w:cs="MingLiU"/>
          <w:b/>
          <w:sz w:val="21"/>
          <w:lang w:eastAsia="zh-CN"/>
        </w:rPr>
      </w:pPr>
      <w:r>
        <w:rPr>
          <w:rFonts w:ascii="宋体" w:hAnsi="宋体" w:eastAsia="宋体" w:cs="MingLiU"/>
          <w:b/>
          <w:sz w:val="21"/>
          <w:lang w:eastAsia="zh-CN"/>
        </w:rPr>
        <w:t>4.3</w:t>
      </w:r>
      <w:r>
        <w:rPr>
          <w:rFonts w:ascii="宋体" w:hAnsi="宋体" w:eastAsia="宋体" w:cs="MingLiU"/>
          <w:b/>
          <w:sz w:val="21"/>
          <w:lang w:eastAsia="zh-CN"/>
        </w:rPr>
        <w:tab/>
      </w:r>
      <w:r>
        <w:rPr>
          <w:rFonts w:hint="eastAsia" w:ascii="宋体" w:hAnsi="宋体" w:eastAsia="宋体" w:cs="MingLiU"/>
          <w:b/>
          <w:sz w:val="21"/>
          <w:lang w:eastAsia="zh-CN"/>
        </w:rPr>
        <w:t>内感官知识与人生的关系……………………………112</w:t>
      </w:r>
    </w:p>
    <w:p w14:paraId="3C8C9117">
      <w:pPr>
        <w:spacing w:line="360" w:lineRule="exact"/>
        <w:ind w:left="420" w:firstLine="420"/>
        <w:rPr>
          <w:rFonts w:hint="eastAsia" w:ascii="宋体" w:hAnsi="宋体"/>
          <w:b/>
          <w:bCs/>
        </w:rPr>
      </w:pPr>
      <w:r>
        <w:rPr>
          <w:rFonts w:ascii="宋体" w:hAnsi="宋体"/>
          <w:b/>
          <w:bCs/>
        </w:rPr>
        <w:t xml:space="preserve">5.  </w:t>
      </w:r>
      <w:r>
        <w:rPr>
          <w:rFonts w:hint="eastAsia" w:ascii="宋体" w:hAnsi="宋体"/>
          <w:b/>
          <w:bCs/>
        </w:rPr>
        <w:t>经验元素</w:t>
      </w:r>
    </w:p>
    <w:p w14:paraId="592FB88B">
      <w:pPr>
        <w:spacing w:line="360" w:lineRule="exact"/>
        <w:ind w:left="1260" w:leftChars="600" w:firstLine="211" w:firstLineChars="100"/>
        <w:rPr>
          <w:rFonts w:hint="eastAsia" w:ascii="宋体" w:hAnsi="宋体" w:cs="MingLiU"/>
          <w:b/>
          <w:bCs/>
        </w:rPr>
      </w:pPr>
      <w:r>
        <w:rPr>
          <w:rFonts w:ascii="宋体" w:hAnsi="宋体"/>
          <w:b/>
          <w:bCs/>
        </w:rPr>
        <w:t xml:space="preserve">5.1  </w:t>
      </w:r>
      <w:r>
        <w:rPr>
          <w:rFonts w:hint="eastAsia" w:ascii="宋体" w:hAnsi="宋体" w:cs="MingLiU"/>
          <w:b/>
          <w:bCs/>
        </w:rPr>
        <w:t>经验元素是什么﹖……………………………………113</w:t>
      </w:r>
    </w:p>
    <w:p w14:paraId="4A58AF26">
      <w:pPr>
        <w:pStyle w:val="13"/>
        <w:spacing w:line="360" w:lineRule="exact"/>
        <w:ind w:left="1260" w:leftChars="600" w:firstLine="211" w:firstLineChars="100"/>
        <w:rPr>
          <w:rFonts w:hint="eastAsia" w:ascii="宋体" w:hAnsi="宋体" w:eastAsia="宋体" w:cs="MingLiU"/>
          <w:b/>
          <w:bCs/>
          <w:sz w:val="21"/>
          <w:lang w:eastAsia="zh-CN"/>
        </w:rPr>
      </w:pPr>
      <w:r>
        <w:rPr>
          <w:rFonts w:ascii="宋体" w:hAnsi="宋体" w:eastAsia="宋体" w:cs="Times New Roman"/>
          <w:b/>
          <w:bCs/>
          <w:sz w:val="21"/>
          <w:lang w:eastAsia="zh-CN"/>
        </w:rPr>
        <w:t>5.2</w:t>
      </w:r>
      <w:r>
        <w:rPr>
          <w:rFonts w:ascii="宋体" w:hAnsi="宋体" w:eastAsia="宋体" w:cs="MingLiU"/>
          <w:b/>
          <w:bCs/>
          <w:sz w:val="21"/>
          <w:lang w:eastAsia="zh-CN"/>
        </w:rPr>
        <w:t xml:space="preserve">  </w:t>
      </w:r>
      <w:r>
        <w:rPr>
          <w:rFonts w:hint="eastAsia" w:ascii="宋体" w:hAnsi="宋体" w:eastAsia="宋体" w:cs="MingLiU"/>
          <w:b/>
          <w:bCs/>
          <w:sz w:val="21"/>
          <w:lang w:eastAsia="zh-CN"/>
        </w:rPr>
        <w:t>三个内感官的经验元素………………………………115</w:t>
      </w:r>
    </w:p>
    <w:p w14:paraId="19FD4C2A">
      <w:pPr>
        <w:spacing w:line="360" w:lineRule="exact"/>
        <w:ind w:left="1051" w:firstLine="420"/>
        <w:rPr>
          <w:rFonts w:hint="eastAsia" w:ascii="宋体" w:hAnsi="宋体"/>
          <w:b/>
          <w:bCs/>
        </w:rPr>
      </w:pPr>
      <w:r>
        <w:rPr>
          <w:rFonts w:ascii="宋体" w:hAnsi="宋体"/>
          <w:b/>
          <w:bCs/>
        </w:rPr>
        <w:t xml:space="preserve">5.3  </w:t>
      </w:r>
      <w:r>
        <w:rPr>
          <w:rFonts w:hint="eastAsia" w:ascii="宋体" w:hAnsi="宋体"/>
          <w:b/>
          <w:bCs/>
        </w:rPr>
        <w:t>重要经验元素…………………………………………116</w:t>
      </w:r>
    </w:p>
    <w:p w14:paraId="1841E6DB">
      <w:pPr>
        <w:spacing w:line="360" w:lineRule="exact"/>
        <w:ind w:left="840" w:leftChars="400" w:firstLine="630" w:firstLineChars="299"/>
        <w:rPr>
          <w:rFonts w:hint="eastAsia" w:ascii="宋体" w:hAnsi="宋体"/>
          <w:b/>
          <w:bCs/>
        </w:rPr>
      </w:pPr>
      <w:r>
        <w:rPr>
          <w:rFonts w:ascii="宋体" w:hAnsi="宋体"/>
          <w:b/>
          <w:bCs/>
        </w:rPr>
        <w:t xml:space="preserve">5.4  </w:t>
      </w:r>
      <w:r>
        <w:rPr>
          <w:rFonts w:hint="eastAsia" w:ascii="宋体" w:hAnsi="宋体"/>
          <w:b/>
          <w:bCs/>
        </w:rPr>
        <w:t>我们不能忘记往事，但可以…………………………117</w:t>
      </w:r>
    </w:p>
    <w:p w14:paraId="00106516">
      <w:pPr>
        <w:pStyle w:val="13"/>
        <w:spacing w:line="360" w:lineRule="exact"/>
        <w:ind w:left="1050" w:firstLine="420"/>
        <w:rPr>
          <w:rFonts w:ascii="宋体" w:hAnsi="宋体" w:eastAsia="宋体" w:cs="MingLiU"/>
          <w:b/>
          <w:bCs/>
          <w:sz w:val="21"/>
          <w:lang w:eastAsia="zh-CN"/>
        </w:rPr>
      </w:pPr>
      <w:r>
        <w:rPr>
          <w:rFonts w:ascii="宋体" w:hAnsi="宋体" w:eastAsia="宋体" w:cs="Times New Roman"/>
          <w:b/>
          <w:bCs/>
          <w:sz w:val="21"/>
          <w:lang w:eastAsia="zh-CN"/>
        </w:rPr>
        <w:t>5.5</w:t>
      </w:r>
      <w:r>
        <w:rPr>
          <w:rFonts w:ascii="宋体" w:hAnsi="宋体" w:eastAsia="宋体" w:cs="MingLiU"/>
          <w:b/>
          <w:bCs/>
          <w:sz w:val="21"/>
          <w:lang w:eastAsia="zh-CN"/>
        </w:rPr>
        <w:t xml:space="preserve">  </w:t>
      </w:r>
      <w:r>
        <w:rPr>
          <w:rFonts w:hint="eastAsia" w:ascii="宋体" w:hAnsi="宋体" w:eastAsia="宋体" w:cs="MingLiU"/>
          <w:b/>
          <w:bCs/>
          <w:sz w:val="21"/>
          <w:lang w:eastAsia="zh-CN"/>
        </w:rPr>
        <w:t>改变经验元素会无效吗？……………………………117</w:t>
      </w:r>
    </w:p>
    <w:p w14:paraId="199AD68B">
      <w:pPr>
        <w:spacing w:line="360" w:lineRule="exact"/>
        <w:ind w:left="840" w:leftChars="400" w:firstLine="630" w:firstLineChars="299"/>
        <w:rPr>
          <w:rFonts w:hint="eastAsia" w:ascii="宋体" w:hAnsi="宋体"/>
          <w:b/>
          <w:bCs/>
        </w:rPr>
      </w:pPr>
      <w:r>
        <w:rPr>
          <w:rFonts w:ascii="宋体" w:hAnsi="宋体"/>
          <w:b/>
          <w:bCs/>
        </w:rPr>
        <w:t xml:space="preserve">5.6  </w:t>
      </w:r>
      <w:r>
        <w:rPr>
          <w:rFonts w:hint="eastAsia" w:ascii="宋体" w:hAnsi="宋体"/>
          <w:b/>
          <w:bCs/>
        </w:rPr>
        <w:t>标准模式：改变内视觉经验元素……………………118</w:t>
      </w:r>
    </w:p>
    <w:p w14:paraId="3902C7BE">
      <w:pPr>
        <w:spacing w:line="360" w:lineRule="exact"/>
        <w:ind w:left="1260" w:leftChars="600" w:firstLine="211" w:firstLineChars="100"/>
        <w:rPr>
          <w:rFonts w:hint="eastAsia" w:ascii="宋体" w:hAnsi="宋体"/>
          <w:b/>
          <w:bCs/>
        </w:rPr>
      </w:pPr>
      <w:r>
        <w:rPr>
          <w:rFonts w:ascii="宋体" w:hAnsi="宋体"/>
          <w:b/>
          <w:bCs/>
        </w:rPr>
        <w:t xml:space="preserve">5.7  </w:t>
      </w:r>
      <w:r>
        <w:rPr>
          <w:rFonts w:hint="eastAsia" w:ascii="宋体" w:hAnsi="宋体"/>
          <w:b/>
          <w:bCs/>
        </w:rPr>
        <w:t>标准模式：改变内听觉经验元素</w:t>
      </w:r>
      <w:r>
        <w:rPr>
          <w:rFonts w:ascii="宋体" w:hAnsi="宋体"/>
          <w:b/>
          <w:bCs/>
        </w:rPr>
        <w:t xml:space="preserve"> (</w:t>
      </w:r>
      <w:r>
        <w:rPr>
          <w:rFonts w:hint="eastAsia" w:ascii="宋体" w:hAnsi="宋体"/>
          <w:b/>
          <w:bCs/>
        </w:rPr>
        <w:t>外来因素</w:t>
      </w:r>
      <w:r>
        <w:rPr>
          <w:rFonts w:ascii="宋体" w:hAnsi="宋体"/>
          <w:b/>
          <w:bCs/>
        </w:rPr>
        <w:t>)</w:t>
      </w:r>
      <w:r>
        <w:rPr>
          <w:rFonts w:hint="eastAsia" w:ascii="宋体" w:hAnsi="宋体"/>
          <w:b/>
          <w:bCs/>
        </w:rPr>
        <w:t>………119</w:t>
      </w:r>
    </w:p>
    <w:p w14:paraId="0C3246DC">
      <w:pPr>
        <w:spacing w:line="360" w:lineRule="exact"/>
        <w:ind w:left="1260" w:leftChars="600" w:firstLine="211" w:firstLineChars="100"/>
        <w:rPr>
          <w:rFonts w:hint="eastAsia" w:ascii="宋体" w:hAnsi="宋体"/>
          <w:b/>
          <w:bCs/>
        </w:rPr>
      </w:pPr>
      <w:r>
        <w:rPr>
          <w:rFonts w:ascii="宋体" w:hAnsi="宋体"/>
          <w:b/>
          <w:bCs/>
        </w:rPr>
        <w:t xml:space="preserve">5.8  </w:t>
      </w:r>
      <w:r>
        <w:rPr>
          <w:rFonts w:hint="eastAsia" w:ascii="宋体" w:hAnsi="宋体"/>
          <w:b/>
          <w:bCs/>
        </w:rPr>
        <w:t>标准模式：改变内感觉经验元素……………………120</w:t>
      </w:r>
    </w:p>
    <w:p w14:paraId="0B5DC33A">
      <w:pPr>
        <w:spacing w:line="360" w:lineRule="exact"/>
        <w:ind w:left="1260" w:leftChars="600" w:firstLine="211" w:firstLineChars="100"/>
        <w:rPr>
          <w:rFonts w:hint="eastAsia" w:ascii="宋体" w:hAnsi="宋体"/>
          <w:b/>
          <w:bCs/>
        </w:rPr>
      </w:pPr>
      <w:r>
        <w:rPr>
          <w:rFonts w:ascii="宋体" w:hAnsi="宋体"/>
          <w:b/>
          <w:bCs/>
        </w:rPr>
        <w:t xml:space="preserve">5.9  </w:t>
      </w:r>
      <w:r>
        <w:rPr>
          <w:rFonts w:hint="eastAsia" w:ascii="宋体" w:hAnsi="宋体"/>
          <w:b/>
          <w:bCs/>
        </w:rPr>
        <w:t>压力太大和推动力不足………………………………121</w:t>
      </w:r>
    </w:p>
    <w:p w14:paraId="14477F0F">
      <w:pPr>
        <w:numPr>
          <w:ilvl w:val="0"/>
          <w:numId w:val="49"/>
        </w:numPr>
        <w:spacing w:before="540" w:beforeLines="150" w:line="360" w:lineRule="exact"/>
        <w:ind w:left="357" w:hanging="357"/>
        <w:rPr>
          <w:rFonts w:hint="eastAsia"/>
          <w:b/>
          <w:sz w:val="28"/>
          <w:szCs w:val="28"/>
        </w:rPr>
      </w:pPr>
      <w:r>
        <w:rPr>
          <w:rFonts w:hint="eastAsia"/>
          <w:b/>
          <w:sz w:val="28"/>
          <w:szCs w:val="28"/>
        </w:rPr>
        <w:t>内感官类型识别</w:t>
      </w:r>
    </w:p>
    <w:p w14:paraId="723A5435">
      <w:pPr>
        <w:numPr>
          <w:ilvl w:val="1"/>
          <w:numId w:val="49"/>
        </w:numPr>
        <w:spacing w:before="360" w:beforeLines="100" w:line="360" w:lineRule="exact"/>
        <w:ind w:left="357" w:hanging="357"/>
        <w:rPr>
          <w:rFonts w:hint="eastAsia"/>
          <w:b/>
          <w:sz w:val="24"/>
          <w:szCs w:val="28"/>
        </w:rPr>
      </w:pPr>
      <w:r>
        <w:rPr>
          <w:b/>
          <w:sz w:val="28"/>
          <w:szCs w:val="28"/>
        </w:rPr>
        <w:t xml:space="preserve"> </w:t>
      </w:r>
      <w:r>
        <w:rPr>
          <w:b/>
          <w:sz w:val="24"/>
          <w:szCs w:val="28"/>
        </w:rPr>
        <w:t xml:space="preserve"> </w:t>
      </w:r>
      <w:r>
        <w:rPr>
          <w:rFonts w:hint="eastAsia"/>
          <w:b/>
          <w:sz w:val="24"/>
          <w:szCs w:val="28"/>
        </w:rPr>
        <w:t>外感官与内感官</w:t>
      </w:r>
    </w:p>
    <w:p w14:paraId="2629BF1B">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从外界经五个外感官接收到的讯息，传入脑后，我们储存及运用这些讯息，需要内感官的参与。</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外感官有五个，而内感官则只有三个﹕</w:t>
      </w:r>
      <w:r>
        <w:rPr>
          <w:rFonts w:hint="eastAsia" w:ascii="DFKai-SB" w:hAnsi="DFKai-SB" w:eastAsia="DFKai-SB" w:cs="MingLiU"/>
          <w:sz w:val="20"/>
          <w:szCs w:val="20"/>
          <w:lang w:eastAsia="zh-CN"/>
        </w:rPr>
        <w:t xml:space="preserve"> </w:t>
      </w:r>
    </w:p>
    <w:p w14:paraId="490D1B9A">
      <w:pPr>
        <w:pStyle w:val="13"/>
        <w:spacing w:before="180" w:beforeLines="50" w:line="360" w:lineRule="exact"/>
        <w:ind w:left="1260" w:leftChars="600"/>
        <w:rPr>
          <w:rFonts w:hint="eastAsia" w:ascii="DFKai-SB" w:hAnsi="DFKai-SB" w:eastAsia="DFKai-SB" w:cs="MingLiU"/>
          <w:sz w:val="20"/>
          <w:szCs w:val="20"/>
          <w:u w:val="single"/>
          <w:lang w:eastAsia="zh-CN"/>
        </w:rPr>
      </w:pPr>
      <w:r>
        <w:rPr>
          <w:rFonts w:hint="eastAsia" w:ascii="DFKai-SB" w:hAnsi="DFKai-SB" w:eastAsia="宋体" w:cs="MingLiU"/>
          <w:sz w:val="20"/>
          <w:szCs w:val="20"/>
          <w:u w:val="single"/>
          <w:lang w:eastAsia="zh-CN"/>
        </w:rPr>
        <w:t>外感官</w:t>
      </w:r>
      <w:r>
        <w:rPr>
          <w:rFonts w:ascii="DFKai-SB" w:hAnsi="DFKai-SB" w:eastAsia="DFKai-SB" w:cs="MingLiU"/>
          <w:sz w:val="20"/>
          <w:szCs w:val="20"/>
          <w:u w:val="single"/>
          <w:lang w:eastAsia="zh-CN"/>
        </w:rPr>
        <w:tab/>
      </w:r>
      <w:r>
        <w:rPr>
          <w:rFonts w:ascii="DFKai-SB" w:hAnsi="DFKai-SB" w:eastAsia="DFKai-SB" w:cs="MingLiU"/>
          <w:sz w:val="20"/>
          <w:szCs w:val="20"/>
          <w:u w:val="single"/>
          <w:lang w:eastAsia="zh-CN"/>
        </w:rPr>
        <w:tab/>
      </w:r>
      <w:r>
        <w:rPr>
          <w:rFonts w:hint="eastAsia" w:ascii="DFKai-SB" w:hAnsi="DFKai-SB" w:eastAsia="宋体" w:cs="MingLiU"/>
          <w:sz w:val="20"/>
          <w:szCs w:val="20"/>
          <w:u w:val="single"/>
          <w:lang w:eastAsia="zh-CN"/>
        </w:rPr>
        <w:t>内感官</w:t>
      </w:r>
    </w:p>
    <w:p w14:paraId="24875636">
      <w:pPr>
        <w:pStyle w:val="13"/>
        <w:spacing w:line="360" w:lineRule="exact"/>
        <w:ind w:left="1260" w:leftChars="600"/>
        <w:rPr>
          <w:rFonts w:hint="eastAsia" w:ascii="DFKai-SB" w:hAnsi="DFKai-SB" w:eastAsia="DFKai-SB" w:cs="MingLiU"/>
          <w:sz w:val="20"/>
          <w:szCs w:val="20"/>
          <w:lang w:eastAsia="zh-CN"/>
        </w:rPr>
      </w:pPr>
      <w:r>
        <w:rPr>
          <w:rFonts w:hint="eastAsia" w:ascii="DFKai-SB" w:hAnsi="DFKai-SB" w:eastAsia="宋体" w:cs="MingLiU"/>
          <w:sz w:val="20"/>
          <w:szCs w:val="20"/>
          <w:lang w:eastAsia="zh-CN"/>
        </w:rPr>
        <w:t>视觉</w:t>
      </w:r>
      <w:r>
        <w:rPr>
          <w:rFonts w:ascii="DFKai-SB" w:hAnsi="DFKai-SB" w:eastAsia="DFKai-SB" w:cs="MingLiU"/>
          <w:sz w:val="20"/>
          <w:szCs w:val="20"/>
          <w:lang w:eastAsia="zh-CN"/>
        </w:rPr>
        <w:tab/>
      </w:r>
      <w:r>
        <w:rPr>
          <w:rFonts w:hint="eastAsia" w:ascii="DFKai-SB" w:hAnsi="DFKai-SB" w:eastAsia="宋体" w:cs="MingLiU"/>
          <w:sz w:val="20"/>
          <w:szCs w:val="20"/>
          <w:lang w:eastAsia="zh-CN"/>
        </w:rPr>
        <w:t>——</w:t>
      </w:r>
      <w:r>
        <w:rPr>
          <w:rFonts w:ascii="DFKai-SB" w:hAnsi="DFKai-SB" w:eastAsia="宋体" w:cs="MingLiU"/>
          <w:sz w:val="20"/>
          <w:szCs w:val="20"/>
          <w:lang w:eastAsia="zh-CN"/>
        </w:rPr>
        <w:t>&gt;</w:t>
      </w:r>
      <w:r>
        <w:rPr>
          <w:rFonts w:ascii="DFKai-SB" w:hAnsi="DFKai-SB" w:eastAsia="DFKai-SB" w:cs="MingLiU"/>
          <w:sz w:val="20"/>
          <w:szCs w:val="20"/>
          <w:lang w:eastAsia="zh-CN"/>
        </w:rPr>
        <w:tab/>
      </w:r>
      <w:r>
        <w:rPr>
          <w:rFonts w:hint="eastAsia" w:ascii="DFKai-SB" w:hAnsi="DFKai-SB" w:eastAsia="宋体" w:cs="MingLiU"/>
          <w:sz w:val="20"/>
          <w:szCs w:val="20"/>
          <w:lang w:eastAsia="zh-CN"/>
        </w:rPr>
        <w:t>内视觉</w:t>
      </w:r>
    </w:p>
    <w:p w14:paraId="4AC26974">
      <w:pPr>
        <w:pStyle w:val="13"/>
        <w:spacing w:line="360" w:lineRule="exact"/>
        <w:ind w:left="1260" w:leftChars="600"/>
        <w:rPr>
          <w:rFonts w:hint="eastAsia" w:ascii="DFKai-SB" w:hAnsi="DFKai-SB" w:eastAsia="DFKai-SB" w:cs="MingLiU"/>
          <w:sz w:val="20"/>
          <w:szCs w:val="20"/>
          <w:lang w:eastAsia="zh-CN"/>
        </w:rPr>
      </w:pPr>
      <w:r>
        <w:rPr>
          <w:rFonts w:hint="eastAsia" w:ascii="DFKai-SB" w:hAnsi="DFKai-SB" w:eastAsia="宋体" w:cs="MingLiU"/>
          <w:sz w:val="20"/>
          <w:szCs w:val="20"/>
          <w:lang w:eastAsia="zh-CN"/>
        </w:rPr>
        <w:t>听觉</w:t>
      </w:r>
      <w:r>
        <w:rPr>
          <w:rFonts w:ascii="DFKai-SB" w:hAnsi="DFKai-SB" w:eastAsia="DFKai-SB" w:cs="MingLiU"/>
          <w:sz w:val="20"/>
          <w:szCs w:val="20"/>
          <w:lang w:eastAsia="zh-CN"/>
        </w:rPr>
        <w:tab/>
      </w:r>
      <w:r>
        <w:rPr>
          <w:rFonts w:hint="eastAsia" w:ascii="DFKai-SB" w:hAnsi="DFKai-SB" w:eastAsia="宋体" w:cs="MingLiU"/>
          <w:sz w:val="20"/>
          <w:szCs w:val="20"/>
          <w:lang w:eastAsia="zh-CN"/>
        </w:rPr>
        <w:t>——</w:t>
      </w:r>
      <w:r>
        <w:rPr>
          <w:rFonts w:ascii="DFKai-SB" w:hAnsi="DFKai-SB" w:eastAsia="宋体" w:cs="MingLiU"/>
          <w:sz w:val="20"/>
          <w:szCs w:val="20"/>
          <w:lang w:eastAsia="zh-CN"/>
        </w:rPr>
        <w:t>&gt;</w:t>
      </w:r>
      <w:r>
        <w:rPr>
          <w:rFonts w:ascii="DFKai-SB" w:hAnsi="DFKai-SB" w:eastAsia="DFKai-SB" w:cs="MingLiU"/>
          <w:sz w:val="20"/>
          <w:szCs w:val="20"/>
          <w:lang w:eastAsia="zh-CN"/>
        </w:rPr>
        <w:tab/>
      </w:r>
      <w:r>
        <w:rPr>
          <w:rFonts w:hint="eastAsia" w:ascii="DFKai-SB" w:hAnsi="DFKai-SB" w:eastAsia="宋体" w:cs="MingLiU"/>
          <w:sz w:val="20"/>
          <w:szCs w:val="20"/>
          <w:lang w:eastAsia="zh-CN"/>
        </w:rPr>
        <w:t>内听觉</w:t>
      </w:r>
    </w:p>
    <w:p w14:paraId="1675D355">
      <w:pPr>
        <w:pStyle w:val="13"/>
        <w:spacing w:line="360" w:lineRule="exact"/>
        <w:ind w:left="1260" w:leftChars="600"/>
        <w:rPr>
          <w:rFonts w:hint="eastAsia" w:ascii="DFKai-SB" w:hAnsi="DFKai-SB" w:eastAsia="DFKai-SB" w:cs="MingLiU"/>
          <w:sz w:val="20"/>
          <w:szCs w:val="20"/>
          <w:lang w:eastAsia="zh-CN"/>
        </w:rPr>
      </w:pPr>
      <w:r>
        <w:rPr>
          <w:rFonts w:hint="eastAsia" w:ascii="DFKai-SB" w:hAnsi="DFKai-SB" w:eastAsia="宋体" w:cs="MingLiU"/>
          <w:sz w:val="20"/>
          <w:szCs w:val="20"/>
          <w:lang w:eastAsia="zh-CN"/>
        </w:rPr>
        <w:t>味觉</w:t>
      </w:r>
      <w:r>
        <w:rPr>
          <w:rFonts w:ascii="DFKai-SB" w:hAnsi="DFKai-SB" w:eastAsia="DFKai-SB" w:cs="MingLiU"/>
          <w:sz w:val="20"/>
          <w:szCs w:val="20"/>
          <w:lang w:eastAsia="zh-CN"/>
        </w:rPr>
        <w:tab/>
      </w:r>
      <w:r>
        <w:rPr>
          <w:rFonts w:ascii="DFKai-SB" w:hAnsi="DFKai-SB" w:eastAsia="宋体" w:cs="MingLiU"/>
          <w:sz w:val="20"/>
          <w:szCs w:val="20"/>
          <w:lang w:eastAsia="zh-CN"/>
        </w:rPr>
        <w:t>\</w:t>
      </w:r>
      <w:r>
        <w:rPr>
          <w:rFonts w:ascii="DFKai-SB" w:hAnsi="DFKai-SB" w:eastAsia="DFKai-SB" w:cs="MingLiU"/>
          <w:sz w:val="20"/>
          <w:szCs w:val="20"/>
          <w:lang w:eastAsia="zh-CN"/>
        </w:rPr>
        <w:tab/>
      </w:r>
    </w:p>
    <w:p w14:paraId="4316A54E">
      <w:pPr>
        <w:pStyle w:val="13"/>
        <w:spacing w:line="360" w:lineRule="exact"/>
        <w:ind w:left="1260" w:leftChars="600"/>
        <w:rPr>
          <w:rFonts w:hint="eastAsia" w:ascii="DFKai-SB" w:hAnsi="DFKai-SB" w:eastAsia="DFKai-SB" w:cs="MingLiU"/>
          <w:sz w:val="20"/>
          <w:szCs w:val="20"/>
          <w:lang w:eastAsia="zh-CN"/>
        </w:rPr>
      </w:pPr>
      <w:r>
        <w:rPr>
          <w:rFonts w:hint="eastAsia" w:ascii="DFKai-SB" w:hAnsi="DFKai-SB" w:eastAsia="宋体" w:cs="MingLiU"/>
          <w:sz w:val="20"/>
          <w:szCs w:val="20"/>
          <w:lang w:eastAsia="zh-CN"/>
        </w:rPr>
        <w:t>嗅觉</w:t>
      </w:r>
      <w:r>
        <w:rPr>
          <w:rFonts w:ascii="DFKai-SB" w:hAnsi="DFKai-SB" w:eastAsia="DFKai-SB" w:cs="MingLiU"/>
          <w:sz w:val="20"/>
          <w:szCs w:val="20"/>
          <w:lang w:eastAsia="zh-CN"/>
        </w:rPr>
        <w:tab/>
      </w:r>
      <w:r>
        <w:rPr>
          <w:rFonts w:ascii="DFKai-SB" w:hAnsi="DFKai-SB" w:eastAsia="宋体" w:cs="MingLiU"/>
          <w:sz w:val="20"/>
          <w:szCs w:val="20"/>
          <w:lang w:eastAsia="zh-CN"/>
        </w:rPr>
        <w:t xml:space="preserve"> &gt;</w:t>
      </w:r>
      <w:r>
        <w:rPr>
          <w:rFonts w:hint="eastAsia" w:ascii="DFKai-SB" w:hAnsi="DFKai-SB" w:eastAsia="宋体" w:cs="MingLiU"/>
          <w:sz w:val="20"/>
          <w:szCs w:val="20"/>
          <w:lang w:eastAsia="zh-CN"/>
        </w:rPr>
        <w:t>——</w:t>
      </w:r>
      <w:r>
        <w:rPr>
          <w:rFonts w:ascii="DFKai-SB" w:hAnsi="DFKai-SB" w:eastAsia="宋体" w:cs="MingLiU"/>
          <w:sz w:val="20"/>
          <w:szCs w:val="20"/>
          <w:lang w:eastAsia="zh-CN"/>
        </w:rPr>
        <w:t>&gt;</w:t>
      </w:r>
      <w:r>
        <w:rPr>
          <w:rFonts w:ascii="DFKai-SB" w:hAnsi="DFKai-SB" w:eastAsia="DFKai-SB" w:cs="MingLiU"/>
          <w:sz w:val="20"/>
          <w:szCs w:val="20"/>
          <w:lang w:eastAsia="zh-CN"/>
        </w:rPr>
        <w:tab/>
      </w:r>
      <w:r>
        <w:rPr>
          <w:rFonts w:hint="eastAsia" w:ascii="DFKai-SB" w:hAnsi="DFKai-SB" w:eastAsia="宋体" w:cs="MingLiU"/>
          <w:sz w:val="20"/>
          <w:szCs w:val="20"/>
          <w:lang w:eastAsia="zh-CN"/>
        </w:rPr>
        <w:t>内感觉</w:t>
      </w:r>
      <w:r>
        <w:rPr>
          <w:rFonts w:ascii="DFKai-SB" w:hAnsi="DFKai-SB" w:eastAsia="宋体" w:cs="MingLiU"/>
          <w:sz w:val="20"/>
          <w:szCs w:val="20"/>
          <w:lang w:eastAsia="zh-CN"/>
        </w:rPr>
        <w:t>(</w:t>
      </w:r>
      <w:r>
        <w:rPr>
          <w:rFonts w:hint="eastAsia" w:ascii="DFKai-SB" w:hAnsi="DFKai-SB" w:eastAsia="宋体" w:cs="MingLiU"/>
          <w:sz w:val="20"/>
          <w:szCs w:val="20"/>
          <w:lang w:eastAsia="zh-CN"/>
        </w:rPr>
        <w:t>亦包括本体感觉、空间感觉、情绪感受等</w:t>
      </w:r>
      <w:r>
        <w:rPr>
          <w:rFonts w:ascii="DFKai-SB" w:hAnsi="DFKai-SB" w:eastAsia="宋体" w:cs="MingLiU"/>
          <w:sz w:val="20"/>
          <w:szCs w:val="20"/>
          <w:lang w:eastAsia="zh-CN"/>
        </w:rPr>
        <w:t>)</w:t>
      </w:r>
    </w:p>
    <w:p w14:paraId="67F061E2">
      <w:pPr>
        <w:pStyle w:val="13"/>
        <w:spacing w:before="50" w:line="360" w:lineRule="exact"/>
        <w:ind w:left="1260" w:leftChars="600"/>
        <w:rPr>
          <w:rFonts w:hint="eastAsia" w:ascii="DFKai-SB" w:hAnsi="DFKai-SB" w:eastAsia="DFKai-SB" w:cs="MingLiU"/>
          <w:sz w:val="20"/>
          <w:szCs w:val="20"/>
          <w:lang w:eastAsia="zh-CN"/>
        </w:rPr>
      </w:pPr>
      <w:r>
        <w:rPr>
          <w:rFonts w:hint="eastAsia" w:ascii="DFKai-SB" w:hAnsi="DFKai-SB" w:eastAsia="宋体" w:cs="MingLiU"/>
          <w:sz w:val="20"/>
          <w:szCs w:val="20"/>
          <w:lang w:eastAsia="zh-CN"/>
        </w:rPr>
        <w:t>触觉</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p>
    <w:p w14:paraId="0F97A0D9">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内感官使到我们能够把对世界的认知，有系统地储存和提用</w:t>
      </w:r>
      <w:r>
        <w:rPr>
          <w:rFonts w:ascii="DFKai-SB" w:hAnsi="DFKai-SB" w:eastAsia="宋体" w:cs="MingLiU"/>
          <w:sz w:val="20"/>
          <w:szCs w:val="20"/>
          <w:lang w:eastAsia="zh-CN"/>
        </w:rPr>
        <w:t>(</w:t>
      </w:r>
      <w:r>
        <w:rPr>
          <w:rFonts w:hint="eastAsia" w:ascii="DFKai-SB" w:hAnsi="DFKai-SB" w:eastAsia="宋体" w:cs="MingLiU"/>
          <w:sz w:val="20"/>
          <w:szCs w:val="20"/>
          <w:lang w:eastAsia="zh-CN"/>
        </w:rPr>
        <w:t>回忆</w:t>
      </w:r>
      <w:r>
        <w:rPr>
          <w:rFonts w:ascii="DFKai-SB" w:hAnsi="DFKai-SB" w:eastAsia="宋体" w:cs="MingLiU"/>
          <w:sz w:val="20"/>
          <w:szCs w:val="20"/>
          <w:lang w:eastAsia="zh-CN"/>
        </w:rPr>
        <w:t>)</w:t>
      </w:r>
      <w:r>
        <w:rPr>
          <w:rFonts w:hint="eastAsia" w:ascii="DFKai-SB" w:hAnsi="DFKai-SB" w:eastAsia="宋体" w:cs="MingLiU"/>
          <w:sz w:val="20"/>
          <w:szCs w:val="20"/>
          <w:lang w:eastAsia="zh-CN"/>
        </w:rPr>
        <w:t>，因而能够运用。而运用的目的便是使我们处理每天每刻的生活更有效率。当你见到一个人的时候，你看到他的外貌、听到他的声调说话和感觉到他的手的温度、力度和握手模式。这些数据储存在脑里，每次碰到类似这个人的外貌或者声音的人，你的大脑都会把这个人的资料提出，供你判断面前的人是否就是同一个人。你的大脑也许会提取几个类似的人的数据让你做出最正确的选择。</w:t>
      </w:r>
    </w:p>
    <w:p w14:paraId="740E1EB0">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从出生的第一天起，我们接触世界的事物，每一分钟的人生经验，其中新的数据</w:t>
      </w:r>
      <w:r>
        <w:rPr>
          <w:rFonts w:ascii="DFKai-SB" w:hAnsi="DFKai-SB" w:eastAsia="宋体" w:cs="MingLiU"/>
          <w:sz w:val="20"/>
          <w:szCs w:val="20"/>
          <w:lang w:eastAsia="zh-CN"/>
        </w:rPr>
        <w:t>(</w:t>
      </w:r>
      <w:r>
        <w:rPr>
          <w:rFonts w:hint="eastAsia" w:ascii="DFKai-SB" w:hAnsi="DFKai-SB" w:eastAsia="宋体" w:cs="MingLiU"/>
          <w:sz w:val="20"/>
          <w:szCs w:val="20"/>
          <w:lang w:eastAsia="zh-CN"/>
        </w:rPr>
        <w:t>第一次接触</w:t>
      </w:r>
      <w:r>
        <w:rPr>
          <w:rFonts w:ascii="DFKai-SB" w:hAnsi="DFKai-SB" w:eastAsia="宋体" w:cs="MingLiU"/>
          <w:sz w:val="20"/>
          <w:szCs w:val="20"/>
          <w:lang w:eastAsia="zh-CN"/>
        </w:rPr>
        <w:t>)</w:t>
      </w:r>
      <w:r>
        <w:rPr>
          <w:rFonts w:hint="eastAsia" w:ascii="DFKai-SB" w:hAnsi="DFKai-SB" w:eastAsia="宋体" w:cs="MingLiU"/>
          <w:sz w:val="20"/>
          <w:szCs w:val="20"/>
          <w:lang w:eastAsia="zh-CN"/>
        </w:rPr>
        <w:t>都被储存在脑里。储存和提用这些数据都靠内视觉、内听觉和内感觉。这是说，任何能够被记忆的数据，都必须用上内感官，同时，任何能够被储存和提用的数据，必附有一份感觉。没有这份感觉的事情不能在记忆里久留。</w:t>
      </w:r>
      <w:r>
        <w:rPr>
          <w:rFonts w:hint="eastAsia" w:ascii="DFKai-SB" w:hAnsi="DFKai-SB" w:eastAsia="DFKai-SB" w:cs="MingLiU"/>
          <w:sz w:val="20"/>
          <w:szCs w:val="20"/>
          <w:lang w:eastAsia="zh-CN"/>
        </w:rPr>
        <w:t xml:space="preserve"> </w:t>
      </w:r>
    </w:p>
    <w:p w14:paraId="2E159382">
      <w:pPr>
        <w:pStyle w:val="13"/>
        <w:spacing w:before="180" w:beforeLines="50" w:line="360" w:lineRule="exact"/>
        <w:ind w:firstLine="480"/>
        <w:rPr>
          <w:rFonts w:ascii="DFKai-SB" w:hAnsi="DFKai-SB" w:eastAsia="DFKai-SB" w:cs="MingLiU"/>
          <w:sz w:val="20"/>
          <w:szCs w:val="20"/>
          <w:lang w:eastAsia="zh-CN"/>
        </w:rPr>
      </w:pPr>
      <w:r>
        <w:rPr>
          <w:rFonts w:hint="eastAsia" w:ascii="DFKai-SB" w:hAnsi="DFKai-SB" w:eastAsia="宋体" w:cs="MingLiU"/>
          <w:sz w:val="20"/>
          <w:szCs w:val="20"/>
          <w:lang w:eastAsia="zh-CN"/>
        </w:rPr>
        <w:t>因此，你对这个世界的认知，也就是世界对你而言，便是凭内视觉、内听觉和内感觉而存在的。所有的思考，都必须有内感官的参与，虽然未必是三个内感官的全面参与。</w:t>
      </w:r>
    </w:p>
    <w:p w14:paraId="53B63C11">
      <w:pPr>
        <w:pStyle w:val="13"/>
        <w:spacing w:before="180" w:beforeLines="50" w:line="360" w:lineRule="exact"/>
        <w:ind w:firstLine="420"/>
        <w:rPr>
          <w:rFonts w:hint="eastAsia" w:ascii="DFKai-SB" w:hAnsi="DFKai-SB" w:eastAsia="宋体" w:cs="MingLiU"/>
          <w:sz w:val="20"/>
          <w:szCs w:val="20"/>
          <w:lang w:eastAsia="zh-CN"/>
        </w:rPr>
      </w:pPr>
      <w:r>
        <w:rPr>
          <w:rFonts w:hint="eastAsia"/>
        </w:rPr>
        <w:t>内感官在学术上称为「感元」，英文是</w:t>
      </w:r>
      <w:r>
        <w:t>Internal Representational Systems</w:t>
      </w:r>
      <w:r>
        <w:rPr>
          <w:rFonts w:hint="eastAsia"/>
        </w:rPr>
        <w:t>。每个内感官的经验元素称为「次感元」，英文是</w:t>
      </w:r>
      <w:r>
        <w:t>Sub-Modalities</w:t>
      </w:r>
      <w:r>
        <w:rPr>
          <w:rFonts w:hint="eastAsia"/>
        </w:rPr>
        <w:t>。</w:t>
      </w:r>
    </w:p>
    <w:p w14:paraId="31CCEFDB">
      <w:pPr>
        <w:pStyle w:val="13"/>
        <w:spacing w:before="50" w:line="360" w:lineRule="exact"/>
        <w:rPr>
          <w:rFonts w:hint="eastAsia" w:hAnsi="MingLiU" w:cs="MingLiU"/>
          <w:lang w:eastAsia="zh-CN"/>
        </w:rPr>
      </w:pPr>
      <w:r>
        <w:rPr>
          <w:rFonts w:hAnsi="MingLiU" w:eastAsia="宋体" w:cs="MingLiU"/>
          <w:b/>
          <w:lang w:eastAsia="zh-CN"/>
        </w:rPr>
        <w:t xml:space="preserve">1.2  </w:t>
      </w:r>
      <w:r>
        <w:rPr>
          <w:rFonts w:hint="eastAsia" w:hAnsi="MingLiU" w:eastAsia="宋体" w:cs="MingLiU"/>
          <w:b/>
          <w:lang w:eastAsia="zh-CN"/>
        </w:rPr>
        <w:t>观察眼球转动而测知惯用的内感官</w:t>
      </w:r>
    </w:p>
    <w:p w14:paraId="2A9DC9BB">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在成长的过程中，每个人都不自觉地选择多运用一个或者两个内感官。多用景象作思考的人，称为视觉型；多用声音、说话作思考的称为听觉型；多用感受作思考的人属感觉型。惯用某一个内感官的人，他的说话用字中会显现出相同性质的语言文字，他的行为模式也会有相同性质的特征。因此，三种不同内感官类型的人，也会有三种不同类型的文字和行为模式。</w:t>
      </w:r>
    </w:p>
    <w:p w14:paraId="165EF919">
      <w:pPr>
        <w:pStyle w:val="13"/>
        <w:spacing w:before="180" w:beforeLines="50" w:line="360" w:lineRule="exact"/>
        <w:ind w:firstLine="480"/>
        <w:rPr>
          <w:rFonts w:hint="eastAsia" w:ascii="DFKai-SB" w:hAnsi="DFKai-SB" w:eastAsia="DFKai-SB" w:cs="MingLiU"/>
          <w:sz w:val="20"/>
          <w:szCs w:val="20"/>
          <w:lang w:eastAsia="zh-CN"/>
        </w:rPr>
      </w:pPr>
      <w:r>
        <w:rPr>
          <w:rFonts w:ascii="DFKai-SB" w:hAnsi="DFKai-SB" w:eastAsia="宋体" w:cs="MingLiU"/>
          <w:sz w:val="20"/>
          <w:szCs w:val="20"/>
          <w:lang w:eastAsia="zh-CN"/>
        </w:rPr>
        <w:t>NLP</w:t>
      </w:r>
      <w:r>
        <w:rPr>
          <w:rFonts w:hint="eastAsia" w:ascii="DFKai-SB" w:hAnsi="DFKai-SB" w:eastAsia="宋体" w:cs="MingLiU"/>
          <w:sz w:val="20"/>
          <w:szCs w:val="20"/>
          <w:lang w:eastAsia="zh-CN"/>
        </w:rPr>
        <w:t>发展出一套技巧，凭观察一个人的眼球转动便能知道此人在思考时用哪个内感官。每当我们思考的时候，都需要运用我们的内感官。启动了哪一个内感官可从眼球转动得知。这是因为我们的内感官神经在脑里的脑干部份</w:t>
      </w:r>
      <w:r>
        <w:rPr>
          <w:rFonts w:ascii="DFKai-SB" w:hAnsi="DFKai-SB" w:eastAsia="宋体" w:cs="MingLiU"/>
          <w:sz w:val="20"/>
          <w:szCs w:val="20"/>
          <w:lang w:eastAsia="zh-CN"/>
        </w:rPr>
        <w:t>(Brain Stem)</w:t>
      </w:r>
      <w:r>
        <w:rPr>
          <w:rFonts w:hint="eastAsia" w:ascii="DFKai-SB" w:hAnsi="DFKai-SB" w:eastAsia="宋体" w:cs="MingLiU"/>
          <w:sz w:val="20"/>
          <w:szCs w:val="20"/>
          <w:lang w:eastAsia="zh-CN"/>
        </w:rPr>
        <w:t>的网状组织</w:t>
      </w:r>
      <w:r>
        <w:rPr>
          <w:rFonts w:ascii="DFKai-SB" w:hAnsi="DFKai-SB" w:eastAsia="宋体" w:cs="MingLiU"/>
          <w:sz w:val="20"/>
          <w:szCs w:val="20"/>
          <w:lang w:eastAsia="zh-CN"/>
        </w:rPr>
        <w:t>(Reticular Formation)</w:t>
      </w:r>
      <w:r>
        <w:rPr>
          <w:rFonts w:hint="eastAsia" w:ascii="DFKai-SB" w:hAnsi="DFKai-SB" w:eastAsia="宋体" w:cs="MingLiU"/>
          <w:sz w:val="20"/>
          <w:szCs w:val="20"/>
          <w:lang w:eastAsia="zh-CN"/>
        </w:rPr>
        <w:t>汇聚，而牵动眼球的神经亦在这处有联系。当某个内感官启动时，有关的眼球牵动神经也受到影响。一般上我们会注意眼球转动的六个位置﹕右上、左上、右中、左中、右下和左下，每个位置都有不同的意义。</w:t>
      </w:r>
      <w:r>
        <w:rPr>
          <w:rFonts w:hint="eastAsia" w:ascii="DFKai-SB" w:hAnsi="DFKai-SB" w:eastAsia="DFKai-SB" w:cs="MingLiU"/>
          <w:sz w:val="20"/>
          <w:szCs w:val="20"/>
          <w:lang w:eastAsia="zh-CN"/>
        </w:rPr>
        <w:t xml:space="preserve"> </w:t>
      </w:r>
    </w:p>
    <w:p w14:paraId="3BFC6BD2">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以下介绍的是用右手的人的眼球转动模式。大致上</w:t>
      </w:r>
      <w:r>
        <w:rPr>
          <w:rFonts w:ascii="DFKai-SB" w:hAnsi="DFKai-SB" w:eastAsia="宋体" w:cs="MingLiU"/>
          <w:sz w:val="20"/>
          <w:szCs w:val="20"/>
          <w:lang w:eastAsia="zh-CN"/>
        </w:rPr>
        <w:t>95%</w:t>
      </w:r>
      <w:r>
        <w:rPr>
          <w:rFonts w:hint="eastAsia" w:ascii="DFKai-SB" w:hAnsi="DFKai-SB" w:eastAsia="宋体" w:cs="MingLiU"/>
          <w:sz w:val="20"/>
          <w:szCs w:val="20"/>
          <w:lang w:eastAsia="zh-CN"/>
        </w:rPr>
        <w:t>的人用右手。用左手的人会有刚好相反的模式（左右对调），这包括了小时候有用左手倾向，但被家长训练多用右手，至今已惯用右手的人。</w:t>
      </w:r>
      <w:r>
        <w:rPr>
          <w:rFonts w:hint="eastAsia" w:ascii="DFKai-SB" w:hAnsi="DFKai-SB" w:eastAsia="DFKai-SB" w:cs="MingLiU"/>
          <w:sz w:val="20"/>
          <w:szCs w:val="20"/>
          <w:lang w:eastAsia="zh-CN"/>
        </w:rPr>
        <w:t xml:space="preserve"> </w:t>
      </w:r>
    </w:p>
    <w:p w14:paraId="0B234352">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首先，我们研究自己的思想模式，亦即是自己本人。</w:t>
      </w:r>
      <w:r>
        <w:rPr>
          <w:rFonts w:hint="eastAsia" w:ascii="DFKai-SB" w:hAnsi="DFKai-SB" w:eastAsia="DFKai-SB" w:cs="MingLiU"/>
          <w:sz w:val="20"/>
          <w:szCs w:val="20"/>
          <w:lang w:eastAsia="zh-CN"/>
        </w:rPr>
        <w:t xml:space="preserve"> </w:t>
      </w:r>
    </w:p>
    <w:p w14:paraId="0B514C0B">
      <w:pPr>
        <w:pStyle w:val="13"/>
        <w:spacing w:before="180" w:beforeLines="50"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内视觉的眼球转动模式在上面（往上望）。当眼睛往左上方望↖</w:t>
      </w:r>
      <w:r>
        <w:rPr>
          <w:rFonts w:ascii="DFKai-SB" w:hAnsi="DFKai-SB" w:eastAsia="宋体" w:cs="MingLiU"/>
          <w:sz w:val="20"/>
          <w:szCs w:val="20"/>
          <w:lang w:eastAsia="zh-CN"/>
        </w:rPr>
        <w:t>(</w:t>
      </w:r>
      <w:r>
        <w:rPr>
          <w:rFonts w:hint="eastAsia" w:ascii="DFKai-SB" w:hAnsi="DFKai-SB" w:eastAsia="宋体" w:cs="MingLiU"/>
          <w:sz w:val="20"/>
          <w:szCs w:val="20"/>
          <w:lang w:eastAsia="zh-CN"/>
        </w:rPr>
        <w:t>你自己，以下同）你是回忆过去的景象经验，你在脑里看见景象，就像在档案里找回一幅旧照片，称为「视回」</w:t>
      </w:r>
      <w:r>
        <w:rPr>
          <w:rFonts w:ascii="DFKai-SB" w:hAnsi="DFKai-SB" w:eastAsia="宋体" w:cs="MingLiU"/>
          <w:sz w:val="20"/>
          <w:szCs w:val="20"/>
          <w:lang w:eastAsia="zh-CN"/>
        </w:rPr>
        <w:t>(Vr = Visual remember)</w:t>
      </w:r>
      <w:r>
        <w:rPr>
          <w:rFonts w:hint="eastAsia" w:ascii="DFKai-SB" w:hAnsi="DFKai-SB" w:eastAsia="宋体" w:cs="MingLiU"/>
          <w:sz w:val="20"/>
          <w:szCs w:val="20"/>
          <w:lang w:eastAsia="zh-CN"/>
        </w:rPr>
        <w:t>。望往右上↗，则是创作新的景象经验，就像绘制一幅新的图画，称为「视创」</w:t>
      </w:r>
      <w:r>
        <w:rPr>
          <w:rFonts w:ascii="DFKai-SB" w:hAnsi="DFKai-SB" w:eastAsia="宋体" w:cs="MingLiU"/>
          <w:sz w:val="20"/>
          <w:szCs w:val="20"/>
          <w:lang w:eastAsia="zh-CN"/>
        </w:rPr>
        <w:t>(Vc = Visual create)</w:t>
      </w:r>
      <w:r>
        <w:rPr>
          <w:rFonts w:hint="eastAsia" w:ascii="DFKai-SB" w:hAnsi="DFKai-SB" w:eastAsia="宋体" w:cs="MingLiU"/>
          <w:sz w:val="20"/>
          <w:szCs w:val="20"/>
          <w:lang w:eastAsia="zh-CN"/>
        </w:rPr>
        <w:t>。双眼定定地往前望，是为凝视，亦属内视觉。</w:t>
      </w:r>
      <w:r>
        <w:rPr>
          <w:rFonts w:hint="eastAsia" w:ascii="DFKai-SB" w:hAnsi="DFKai-SB" w:eastAsia="DFKai-SB" w:cs="MingLiU"/>
          <w:sz w:val="20"/>
          <w:szCs w:val="20"/>
          <w:lang w:eastAsia="zh-CN"/>
        </w:rPr>
        <w:t xml:space="preserve"> </w:t>
      </w:r>
    </w:p>
    <w:p w14:paraId="76F05CDF">
      <w:pPr>
        <w:pStyle w:val="13"/>
        <w:spacing w:before="180" w:beforeLines="50"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内听觉占有三个位置：左中←、右中→及左下↙。左中←是回忆过去的声音和说话，例如回想昨天听到的一首歌，称为「听回」</w:t>
      </w:r>
      <w:r>
        <w:rPr>
          <w:rFonts w:ascii="DFKai-SB" w:hAnsi="DFKai-SB" w:eastAsia="宋体" w:cs="MingLiU"/>
          <w:sz w:val="20"/>
          <w:szCs w:val="20"/>
          <w:lang w:eastAsia="zh-CN"/>
        </w:rPr>
        <w:t>(Ar = Auditory remember)</w:t>
      </w:r>
      <w:r>
        <w:rPr>
          <w:rFonts w:hint="eastAsia" w:ascii="DFKai-SB" w:hAnsi="DFKai-SB" w:eastAsia="宋体" w:cs="MingLiU"/>
          <w:sz w:val="20"/>
          <w:szCs w:val="20"/>
          <w:lang w:eastAsia="zh-CN"/>
        </w:rPr>
        <w:t>。右中→是创造新的声音，例如想象用你母亲的声音读出这一句说话，称为「听创」</w:t>
      </w:r>
      <w:r>
        <w:rPr>
          <w:rFonts w:ascii="DFKai-SB" w:hAnsi="DFKai-SB" w:eastAsia="宋体" w:cs="MingLiU"/>
          <w:sz w:val="20"/>
          <w:szCs w:val="20"/>
          <w:lang w:eastAsia="zh-CN"/>
        </w:rPr>
        <w:t>(Ac = Auditory create)</w:t>
      </w:r>
      <w:r>
        <w:rPr>
          <w:rFonts w:hint="eastAsia" w:ascii="DFKai-SB" w:hAnsi="DFKai-SB" w:eastAsia="宋体" w:cs="MingLiU"/>
          <w:sz w:val="20"/>
          <w:szCs w:val="20"/>
          <w:lang w:eastAsia="zh-CN"/>
        </w:rPr>
        <w:t>。左下↙是自言自语，很多人在独自思考时都会用这个内感官，尤其是当心中烦闷的时候，称为「听自」</w:t>
      </w:r>
      <w:r>
        <w:rPr>
          <w:rFonts w:ascii="DFKai-SB" w:hAnsi="DFKai-SB" w:eastAsia="宋体" w:cs="MingLiU"/>
          <w:sz w:val="20"/>
          <w:szCs w:val="20"/>
          <w:lang w:eastAsia="zh-CN"/>
        </w:rPr>
        <w:t>(Ad = Auditory dialogue,)</w:t>
      </w:r>
      <w:r>
        <w:rPr>
          <w:rFonts w:hint="eastAsia" w:ascii="DFKai-SB" w:hAnsi="DFKai-SB" w:eastAsia="宋体" w:cs="MingLiU"/>
          <w:sz w:val="20"/>
          <w:szCs w:val="20"/>
          <w:lang w:eastAsia="zh-CN"/>
        </w:rPr>
        <w:t>。重复别人说过的话亦须用这个内感官。</w:t>
      </w:r>
      <w:r>
        <w:rPr>
          <w:rFonts w:hint="eastAsia" w:ascii="DFKai-SB" w:hAnsi="DFKai-SB" w:eastAsia="DFKai-SB" w:cs="MingLiU"/>
          <w:sz w:val="20"/>
          <w:szCs w:val="20"/>
          <w:lang w:eastAsia="zh-CN"/>
        </w:rPr>
        <w:t xml:space="preserve"> </w:t>
      </w:r>
    </w:p>
    <w:p w14:paraId="734C716E">
      <w:pPr>
        <w:pStyle w:val="13"/>
        <w:spacing w:before="180" w:beforeLines="50"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内感觉是右下↘，每当搜查心里的味、嗅、触觉经验、本体感觉和情绪感觉时都会启动这个内感官，称为「感」</w:t>
      </w:r>
      <w:r>
        <w:rPr>
          <w:rFonts w:ascii="DFKai-SB" w:hAnsi="DFKai-SB" w:eastAsia="宋体" w:cs="MingLiU"/>
          <w:sz w:val="20"/>
          <w:szCs w:val="20"/>
          <w:lang w:eastAsia="zh-CN"/>
        </w:rPr>
        <w:t>(K = Kinesthetic)</w:t>
      </w:r>
      <w:r>
        <w:rPr>
          <w:rFonts w:hint="eastAsia" w:ascii="DFKai-SB" w:hAnsi="DFKai-SB" w:eastAsia="宋体" w:cs="MingLiU"/>
          <w:sz w:val="20"/>
          <w:szCs w:val="20"/>
          <w:lang w:eastAsia="zh-CN"/>
        </w:rPr>
        <w:t>。</w:t>
      </w:r>
      <w:r>
        <w:rPr>
          <w:rFonts w:hint="eastAsia" w:ascii="DFKai-SB" w:hAnsi="DFKai-SB" w:eastAsia="DFKai-SB" w:cs="MingLiU"/>
          <w:sz w:val="20"/>
          <w:szCs w:val="20"/>
          <w:lang w:eastAsia="zh-CN"/>
        </w:rPr>
        <w:t xml:space="preserve"> </w:t>
      </w:r>
    </w:p>
    <w:p w14:paraId="5F81F41F">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现在，你可以试试思想一些往事或者未来的事，测试一下你在思想时，眼球是否如上述般转动。如果你面对着镜子，你看到的眼球转动模式便如下图一般，也就是一个面对着你的人所表现出来的模式。（六个方向会与前述的刚好左右相反。）</w:t>
      </w:r>
    </w:p>
    <w:p w14:paraId="41D24FA2">
      <w:pPr>
        <w:pStyle w:val="13"/>
        <w:spacing w:before="180" w:beforeLines="50" w:line="280" w:lineRule="exact"/>
        <w:rPr>
          <w:rFonts w:hint="eastAsia" w:ascii="DFKai-SB" w:hAnsi="DFKai-SB" w:eastAsia="DFKai-SB" w:cs="MingLiU"/>
          <w:sz w:val="20"/>
          <w:szCs w:val="20"/>
          <w:lang w:eastAsia="zh-CN"/>
        </w:rPr>
      </w:pPr>
    </w:p>
    <w:p w14:paraId="0BE94CE3">
      <w:pPr>
        <w:pStyle w:val="13"/>
        <w:spacing w:before="180" w:beforeLines="50" w:line="280" w:lineRule="exact"/>
        <w:ind w:left="1920" w:firstLine="480"/>
        <w:rPr>
          <w:rFonts w:hint="eastAsia" w:ascii="DFKai-SB" w:hAnsi="DFKai-SB" w:eastAsia="DFKai-SB" w:cs="MingLiU"/>
          <w:sz w:val="20"/>
          <w:szCs w:val="20"/>
          <w:lang w:eastAsia="zh-CN"/>
        </w:rPr>
      </w:pPr>
      <w:r>
        <w:rPr>
          <w:rFonts w:hint="eastAsia" w:ascii="DFKai-SB" w:hAnsi="DFKai-SB" w:eastAsia="宋体" w:cs="MingLiU"/>
          <w:sz w:val="36"/>
          <w:szCs w:val="36"/>
          <w:lang w:eastAsia="zh-CN"/>
        </w:rPr>
        <w:t>视</w:t>
      </w:r>
      <w:r>
        <w:rPr>
          <w:rFonts w:hint="eastAsia" w:ascii="DFKai-SB" w:hAnsi="DFKai-SB" w:eastAsia="宋体" w:cs="MingLiU"/>
          <w:sz w:val="20"/>
          <w:szCs w:val="20"/>
          <w:lang w:eastAsia="zh-CN"/>
        </w:rPr>
        <w:t>创</w:t>
      </w:r>
      <w:r>
        <w:rPr>
          <w:rFonts w:ascii="DFKai-SB" w:hAnsi="DFKai-SB" w:eastAsia="宋体" w:cs="MingLiU"/>
          <w:sz w:val="20"/>
          <w:szCs w:val="20"/>
          <w:lang w:eastAsia="zh-CN"/>
        </w:rPr>
        <w:t>(Vc)</w:t>
      </w: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36"/>
          <w:szCs w:val="36"/>
          <w:lang w:eastAsia="zh-CN"/>
        </w:rPr>
        <w:t>视</w:t>
      </w:r>
      <w:r>
        <w:rPr>
          <w:rFonts w:hint="eastAsia" w:ascii="DFKai-SB" w:hAnsi="DFKai-SB" w:eastAsia="宋体" w:cs="MingLiU"/>
          <w:sz w:val="20"/>
          <w:szCs w:val="20"/>
          <w:lang w:eastAsia="zh-CN"/>
        </w:rPr>
        <w:t>回</w:t>
      </w:r>
      <w:r>
        <w:rPr>
          <w:rFonts w:ascii="DFKai-SB" w:hAnsi="DFKai-SB" w:eastAsia="宋体" w:cs="MingLiU"/>
          <w:sz w:val="20"/>
          <w:szCs w:val="20"/>
          <w:lang w:eastAsia="zh-CN"/>
        </w:rPr>
        <w:t>(Vr)</w:t>
      </w:r>
    </w:p>
    <w:p w14:paraId="211411D6">
      <w:pPr>
        <w:pStyle w:val="13"/>
        <w:spacing w:before="180" w:beforeLines="50" w:line="280" w:lineRule="exact"/>
        <w:ind w:left="1920" w:firstLine="480"/>
        <w:rPr>
          <w:rFonts w:hint="eastAsia" w:ascii="DFKai-SB" w:hAnsi="DFKai-SB" w:eastAsia="DFKai-SB" w:cs="MingLiU"/>
          <w:sz w:val="20"/>
          <w:szCs w:val="20"/>
          <w:lang w:eastAsia="zh-CN"/>
        </w:rPr>
      </w:pPr>
    </w:p>
    <w:p w14:paraId="728F53F7">
      <w:pPr>
        <w:pStyle w:val="13"/>
        <w:spacing w:before="180" w:beforeLines="50" w:line="280" w:lineRule="exact"/>
        <w:ind w:left="1440" w:firstLine="480"/>
        <w:rPr>
          <w:rFonts w:hint="eastAsia" w:ascii="DFKai-SB" w:hAnsi="DFKai-SB" w:eastAsia="DFKai-SB" w:cs="MingLiU"/>
          <w:sz w:val="20"/>
          <w:szCs w:val="20"/>
        </w:rPr>
      </w:pPr>
      <w:r>
        <w:rPr>
          <w:rFonts w:hint="eastAsia" w:ascii="DFKai-SB" w:hAnsi="DFKai-SB" w:eastAsia="宋体" w:cs="MingLiU"/>
          <w:sz w:val="36"/>
          <w:szCs w:val="36"/>
          <w:lang w:eastAsia="zh-CN"/>
        </w:rPr>
        <w:t>听</w:t>
      </w:r>
      <w:r>
        <w:rPr>
          <w:rFonts w:hint="eastAsia" w:ascii="DFKai-SB" w:hAnsi="DFKai-SB" w:eastAsia="宋体" w:cs="MingLiU"/>
          <w:sz w:val="20"/>
          <w:szCs w:val="20"/>
          <w:lang w:eastAsia="zh-CN"/>
        </w:rPr>
        <w:t>创</w:t>
      </w:r>
      <w:r>
        <w:rPr>
          <w:rFonts w:ascii="DFKai-SB" w:hAnsi="DFKai-SB" w:eastAsia="宋体" w:cs="MingLiU"/>
          <w:sz w:val="20"/>
          <w:szCs w:val="20"/>
          <w:lang w:eastAsia="zh-CN"/>
        </w:rPr>
        <w:t>(Ac)</w:t>
      </w: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宋体" w:cs="MingLiU"/>
          <w:sz w:val="20"/>
          <w:szCs w:val="20"/>
          <w:lang w:eastAsia="zh-CN"/>
        </w:rPr>
        <w:t xml:space="preserve">  </w:t>
      </w:r>
      <w:r>
        <w:rPr>
          <w:rFonts w:hint="eastAsia" w:ascii="DFKai-SB" w:hAnsi="DFKai-SB" w:eastAsia="宋体" w:cs="MingLiU"/>
          <w:sz w:val="36"/>
          <w:szCs w:val="36"/>
          <w:lang w:eastAsia="zh-CN"/>
        </w:rPr>
        <w:t>听</w:t>
      </w:r>
      <w:r>
        <w:rPr>
          <w:rFonts w:hint="eastAsia" w:ascii="DFKai-SB" w:hAnsi="DFKai-SB" w:eastAsia="宋体" w:cs="MingLiU"/>
          <w:sz w:val="20"/>
          <w:szCs w:val="20"/>
          <w:lang w:eastAsia="zh-CN"/>
        </w:rPr>
        <w:t>回</w:t>
      </w:r>
      <w:r>
        <w:rPr>
          <w:rFonts w:ascii="DFKai-SB" w:hAnsi="DFKai-SB" w:eastAsia="宋体" w:cs="MingLiU"/>
          <w:sz w:val="20"/>
          <w:szCs w:val="20"/>
          <w:lang w:eastAsia="zh-CN"/>
        </w:rPr>
        <w:t>(Ar)</w:t>
      </w:r>
    </w:p>
    <w:p w14:paraId="1BEC12BB">
      <w:pPr>
        <w:pStyle w:val="13"/>
        <w:spacing w:before="180" w:beforeLines="50" w:line="280" w:lineRule="exact"/>
        <w:ind w:left="1440" w:firstLine="480"/>
        <w:rPr>
          <w:rFonts w:hint="eastAsia" w:ascii="DFKai-SB" w:hAnsi="DFKai-SB" w:eastAsia="DFKai-SB" w:cs="MingLiU"/>
          <w:sz w:val="20"/>
          <w:szCs w:val="20"/>
        </w:rPr>
      </w:pPr>
    </w:p>
    <w:p w14:paraId="30B0CEB2">
      <w:pPr>
        <w:pStyle w:val="13"/>
        <w:spacing w:before="180" w:beforeLines="50" w:line="280" w:lineRule="exact"/>
        <w:ind w:left="1920" w:firstLine="480"/>
        <w:rPr>
          <w:rFonts w:hint="eastAsia" w:ascii="DFKai-SB" w:hAnsi="DFKai-SB" w:eastAsia="宋体" w:cs="MingLiU"/>
          <w:sz w:val="20"/>
          <w:szCs w:val="20"/>
          <w:lang w:eastAsia="zh-CN"/>
        </w:rPr>
      </w:pPr>
      <w:r>
        <w:rPr>
          <w:rFonts w:hint="eastAsia" w:ascii="DFKai-SB" w:hAnsi="DFKai-SB" w:eastAsia="宋体" w:cs="MingLiU"/>
          <w:sz w:val="36"/>
          <w:szCs w:val="36"/>
          <w:lang w:eastAsia="zh-CN"/>
        </w:rPr>
        <w:t>感</w:t>
      </w:r>
      <w:r>
        <w:rPr>
          <w:rFonts w:ascii="DFKai-SB" w:hAnsi="DFKai-SB" w:eastAsia="宋体" w:cs="MingLiU"/>
          <w:sz w:val="20"/>
          <w:szCs w:val="20"/>
          <w:lang w:eastAsia="zh-CN"/>
        </w:rPr>
        <w:t>(K)</w:t>
      </w: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36"/>
          <w:szCs w:val="36"/>
          <w:lang w:eastAsia="zh-CN"/>
        </w:rPr>
        <w:t>听</w:t>
      </w:r>
      <w:r>
        <w:rPr>
          <w:rFonts w:hint="eastAsia" w:ascii="DFKai-SB" w:hAnsi="DFKai-SB" w:eastAsia="宋体" w:cs="MingLiU"/>
          <w:sz w:val="20"/>
          <w:szCs w:val="20"/>
          <w:lang w:eastAsia="zh-CN"/>
        </w:rPr>
        <w:t>自</w:t>
      </w:r>
      <w:r>
        <w:rPr>
          <w:rFonts w:ascii="DFKai-SB" w:hAnsi="DFKai-SB" w:eastAsia="宋体" w:cs="MingLiU"/>
          <w:sz w:val="20"/>
          <w:szCs w:val="20"/>
          <w:lang w:eastAsia="zh-CN"/>
        </w:rPr>
        <w:t>(Ad)</w:t>
      </w:r>
    </w:p>
    <w:p w14:paraId="390A6735">
      <w:pPr>
        <w:pStyle w:val="13"/>
        <w:spacing w:before="180" w:beforeLines="50" w:line="360" w:lineRule="exact"/>
        <w:rPr>
          <w:rFonts w:hint="eastAsia" w:hAnsi="MingLiU" w:cs="MingLiU"/>
          <w:b/>
          <w:lang w:eastAsia="zh-CN"/>
        </w:rPr>
      </w:pPr>
      <w:r>
        <w:rPr>
          <w:rFonts w:hAnsi="MingLiU" w:eastAsia="宋体" w:cs="MingLiU"/>
          <w:b/>
          <w:lang w:eastAsia="zh-CN"/>
        </w:rPr>
        <w:t xml:space="preserve">1.3  </w:t>
      </w:r>
      <w:r>
        <w:rPr>
          <w:rFonts w:hint="eastAsia" w:hAnsi="MingLiU" w:eastAsia="宋体" w:cs="MingLiU"/>
          <w:b/>
          <w:lang w:eastAsia="zh-CN"/>
        </w:rPr>
        <w:t>从所用文字而测知惯用的内感官</w:t>
      </w:r>
      <w:r>
        <w:rPr>
          <w:rFonts w:hAnsi="MingLiU" w:eastAsia="宋体" w:cs="MingLiU"/>
          <w:b/>
          <w:lang w:eastAsia="zh-CN"/>
        </w:rPr>
        <w:t xml:space="preserve"> (</w:t>
      </w:r>
      <w:r>
        <w:rPr>
          <w:rFonts w:hint="eastAsia" w:hAnsi="MingLiU" w:eastAsia="宋体" w:cs="MingLiU"/>
          <w:b/>
          <w:lang w:eastAsia="zh-CN"/>
        </w:rPr>
        <w:t>用字类型</w:t>
      </w:r>
      <w:r>
        <w:rPr>
          <w:rFonts w:hAnsi="MingLiU" w:eastAsia="宋体" w:cs="MingLiU"/>
          <w:b/>
          <w:lang w:eastAsia="zh-CN"/>
        </w:rPr>
        <w:t>)</w:t>
      </w:r>
    </w:p>
    <w:p w14:paraId="44190C3A">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除了观察眼球转动之外，我们还可以凭注意对方所用的文字而测知对方惯用的内感官。视觉型的人说话或者写的文字，会多用与视觉有关的字，听觉型和感觉型的人也会多用同型的字。一个内视觉强而内听觉弱的人，会表现出很容易便找到视觉型文字辅助他的说话，而会感到不大容易说一两句听觉型文字的话。其它类型的人也如此类推。注意对方用字的能力，当然以听觉型的人最强了。</w:t>
      </w:r>
    </w:p>
    <w:p w14:paraId="79340E8B">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一个视觉型的人会容易在说话里出现以下的句子﹕</w:t>
      </w:r>
    </w:p>
    <w:p w14:paraId="465A2667">
      <w:pPr>
        <w:pStyle w:val="13"/>
        <w:spacing w:before="180" w:beforeLines="50"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「你怎样看这件事﹖」</w:t>
      </w:r>
    </w:p>
    <w:p w14:paraId="44EDAFD4">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「怎样了，你看得透吗﹖」</w:t>
      </w:r>
    </w:p>
    <w:p w14:paraId="4D5BACBE">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「前途光明，但并不平坦。」</w:t>
      </w:r>
    </w:p>
    <w:p w14:paraId="0010C0E1">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「这个会搞得七彩缤纷，目不暇接呢！」</w:t>
      </w:r>
    </w:p>
    <w:p w14:paraId="4D8BB8E2">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「她明艳秀丽。」</w:t>
      </w:r>
      <w:r>
        <w:rPr>
          <w:rFonts w:hint="eastAsia" w:ascii="DFKai-SB" w:hAnsi="DFKai-SB" w:eastAsia="DFKai-SB" w:cs="MingLiU"/>
          <w:sz w:val="20"/>
          <w:szCs w:val="20"/>
          <w:lang w:eastAsia="zh-CN"/>
        </w:rPr>
        <w:t xml:space="preserve"> </w:t>
      </w:r>
    </w:p>
    <w:p w14:paraId="20EA96BC">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一个听觉型的人会这样说﹕</w:t>
      </w:r>
    </w:p>
    <w:p w14:paraId="0AF481BD">
      <w:pPr>
        <w:pStyle w:val="13"/>
        <w:spacing w:before="180" w:beforeLines="50"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「让我们谈谈这件事，怎么样﹖」</w:t>
      </w:r>
    </w:p>
    <w:p w14:paraId="2FB45C71">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「事情的细节你都研究过了吧﹖」</w:t>
      </w:r>
    </w:p>
    <w:p w14:paraId="1318DE71">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「前面还会有很多反对的声音呢！」</w:t>
      </w:r>
    </w:p>
    <w:p w14:paraId="6A9C21FA">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「到会的人都铿锵敢言，内容都是掷地有声的真道理啊！」</w:t>
      </w:r>
    </w:p>
    <w:p w14:paraId="050749A5">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「她说话婉转悦耳。」</w:t>
      </w:r>
      <w:r>
        <w:rPr>
          <w:rFonts w:hint="eastAsia" w:ascii="DFKai-SB" w:hAnsi="DFKai-SB" w:eastAsia="DFKai-SB" w:cs="MingLiU"/>
          <w:sz w:val="20"/>
          <w:szCs w:val="20"/>
          <w:lang w:eastAsia="zh-CN"/>
        </w:rPr>
        <w:t xml:space="preserve"> </w:t>
      </w:r>
    </w:p>
    <w:p w14:paraId="24E8A44C">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一个感觉型的人会这样说﹕</w:t>
      </w:r>
    </w:p>
    <w:p w14:paraId="2F6F3850">
      <w:pPr>
        <w:pStyle w:val="13"/>
        <w:spacing w:before="180" w:beforeLines="50"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「这件事有把握吗﹖」</w:t>
      </w:r>
    </w:p>
    <w:p w14:paraId="635FEF6D">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「对事情的安排，你感到安心吗﹖」</w:t>
      </w:r>
    </w:p>
    <w:p w14:paraId="58621BBD">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「前面充满艰辛和挑战。」</w:t>
      </w:r>
    </w:p>
    <w:p w14:paraId="7A005195">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「主办的人用心用力，来宾都感到称心满意！」</w:t>
      </w:r>
    </w:p>
    <w:p w14:paraId="36DCB018">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「她细心温柔。」</w:t>
      </w:r>
      <w:r>
        <w:rPr>
          <w:rFonts w:hint="eastAsia" w:ascii="DFKai-SB" w:hAnsi="DFKai-SB" w:eastAsia="DFKai-SB" w:cs="MingLiU"/>
          <w:sz w:val="20"/>
          <w:szCs w:val="20"/>
          <w:lang w:eastAsia="zh-CN"/>
        </w:rPr>
        <w:t xml:space="preserve"> </w:t>
      </w:r>
    </w:p>
    <w:p w14:paraId="01FE4D7E">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有些说话也会跨越一个以上的内感官的﹕</w:t>
      </w:r>
    </w:p>
    <w:p w14:paraId="591CF6EC">
      <w:pPr>
        <w:pStyle w:val="13"/>
        <w:spacing w:before="180" w:beforeLines="50"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「事情的资料仍然不足</w:t>
      </w:r>
      <w:r>
        <w:rPr>
          <w:rFonts w:ascii="DFKai-SB" w:hAnsi="DFKai-SB" w:eastAsia="宋体" w:cs="MingLiU"/>
          <w:sz w:val="20"/>
          <w:szCs w:val="20"/>
          <w:lang w:eastAsia="zh-CN"/>
        </w:rPr>
        <w:t>(</w:t>
      </w:r>
      <w:r>
        <w:rPr>
          <w:rFonts w:hint="eastAsia" w:ascii="DFKai-SB" w:hAnsi="DFKai-SB" w:eastAsia="宋体" w:cs="MingLiU"/>
          <w:sz w:val="20"/>
          <w:szCs w:val="20"/>
          <w:lang w:eastAsia="zh-CN"/>
        </w:rPr>
        <w:t>听觉</w:t>
      </w:r>
      <w:r>
        <w:rPr>
          <w:rFonts w:ascii="DFKai-SB" w:hAnsi="DFKai-SB" w:eastAsia="宋体" w:cs="MingLiU"/>
          <w:sz w:val="20"/>
          <w:szCs w:val="20"/>
          <w:lang w:eastAsia="zh-CN"/>
        </w:rPr>
        <w:t>)</w:t>
      </w:r>
      <w:r>
        <w:rPr>
          <w:rFonts w:hint="eastAsia" w:ascii="DFKai-SB" w:hAnsi="DFKai-SB" w:eastAsia="宋体" w:cs="MingLiU"/>
          <w:sz w:val="20"/>
          <w:szCs w:val="20"/>
          <w:lang w:eastAsia="zh-CN"/>
        </w:rPr>
        <w:t>，但是我们无须担心</w:t>
      </w:r>
      <w:r>
        <w:rPr>
          <w:rFonts w:ascii="DFKai-SB" w:hAnsi="DFKai-SB" w:eastAsia="宋体" w:cs="MingLiU"/>
          <w:sz w:val="20"/>
          <w:szCs w:val="20"/>
          <w:lang w:eastAsia="zh-CN"/>
        </w:rPr>
        <w:t>(</w:t>
      </w:r>
      <w:r>
        <w:rPr>
          <w:rFonts w:hint="eastAsia" w:ascii="DFKai-SB" w:hAnsi="DFKai-SB" w:eastAsia="宋体" w:cs="MingLiU"/>
          <w:sz w:val="20"/>
          <w:szCs w:val="20"/>
          <w:lang w:eastAsia="zh-CN"/>
        </w:rPr>
        <w:t>感觉</w:t>
      </w:r>
      <w:r>
        <w:rPr>
          <w:rFonts w:ascii="DFKai-SB" w:hAnsi="DFKai-SB" w:eastAsia="宋体" w:cs="MingLiU"/>
          <w:sz w:val="20"/>
          <w:szCs w:val="20"/>
          <w:lang w:eastAsia="zh-CN"/>
        </w:rPr>
        <w:t>)</w:t>
      </w:r>
      <w:r>
        <w:rPr>
          <w:rFonts w:hint="eastAsia" w:ascii="DFKai-SB" w:hAnsi="DFKai-SB" w:eastAsia="宋体" w:cs="MingLiU"/>
          <w:sz w:val="20"/>
          <w:szCs w:val="20"/>
          <w:lang w:eastAsia="zh-CN"/>
        </w:rPr>
        <w:t>，因为我仍然看到前面的曙</w:t>
      </w:r>
    </w:p>
    <w:p w14:paraId="6A385B92">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光</w:t>
      </w:r>
      <w:r>
        <w:rPr>
          <w:rFonts w:ascii="DFKai-SB" w:hAnsi="DFKai-SB" w:eastAsia="宋体" w:cs="MingLiU"/>
          <w:sz w:val="20"/>
          <w:szCs w:val="20"/>
          <w:lang w:eastAsia="zh-CN"/>
        </w:rPr>
        <w:t>(</w:t>
      </w:r>
      <w:r>
        <w:rPr>
          <w:rFonts w:hint="eastAsia" w:ascii="DFKai-SB" w:hAnsi="DFKai-SB" w:eastAsia="宋体" w:cs="MingLiU"/>
          <w:sz w:val="20"/>
          <w:szCs w:val="20"/>
          <w:lang w:eastAsia="zh-CN"/>
        </w:rPr>
        <w:t>视觉</w:t>
      </w:r>
      <w:r>
        <w:rPr>
          <w:rFonts w:ascii="DFKai-SB" w:hAnsi="DFKai-SB" w:eastAsia="宋体" w:cs="MingLiU"/>
          <w:sz w:val="20"/>
          <w:szCs w:val="20"/>
          <w:lang w:eastAsia="zh-CN"/>
        </w:rPr>
        <w:t>)</w:t>
      </w:r>
      <w:r>
        <w:rPr>
          <w:rFonts w:hint="eastAsia" w:ascii="DFKai-SB" w:hAnsi="DFKai-SB" w:eastAsia="宋体" w:cs="MingLiU"/>
          <w:sz w:val="20"/>
          <w:szCs w:val="20"/>
          <w:lang w:eastAsia="zh-CN"/>
        </w:rPr>
        <w:t>。」</w:t>
      </w:r>
    </w:p>
    <w:p w14:paraId="19BE9692">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「会议里很多人发言，意见缤纷</w:t>
      </w:r>
      <w:r>
        <w:rPr>
          <w:rFonts w:ascii="DFKai-SB" w:hAnsi="DFKai-SB" w:eastAsia="宋体" w:cs="MingLiU"/>
          <w:sz w:val="20"/>
          <w:szCs w:val="20"/>
          <w:lang w:eastAsia="zh-CN"/>
        </w:rPr>
        <w:t>(</w:t>
      </w:r>
      <w:r>
        <w:rPr>
          <w:rFonts w:hint="eastAsia" w:ascii="DFKai-SB" w:hAnsi="DFKai-SB" w:eastAsia="宋体" w:cs="MingLiU"/>
          <w:sz w:val="20"/>
          <w:szCs w:val="20"/>
          <w:lang w:eastAsia="zh-CN"/>
        </w:rPr>
        <w:t>听觉</w:t>
      </w:r>
      <w:r>
        <w:rPr>
          <w:rFonts w:ascii="DFKai-SB" w:hAnsi="DFKai-SB" w:eastAsia="宋体" w:cs="MingLiU"/>
          <w:sz w:val="20"/>
          <w:szCs w:val="20"/>
          <w:lang w:eastAsia="zh-CN"/>
        </w:rPr>
        <w:t>)</w:t>
      </w:r>
      <w:r>
        <w:rPr>
          <w:rFonts w:hint="eastAsia" w:ascii="DFKai-SB" w:hAnsi="DFKai-SB" w:eastAsia="宋体" w:cs="MingLiU"/>
          <w:sz w:val="20"/>
          <w:szCs w:val="20"/>
          <w:lang w:eastAsia="zh-CN"/>
        </w:rPr>
        <w:t>，但是主办人没有眼光和远见</w:t>
      </w:r>
      <w:r>
        <w:rPr>
          <w:rFonts w:ascii="DFKai-SB" w:hAnsi="DFKai-SB" w:eastAsia="宋体" w:cs="MingLiU"/>
          <w:sz w:val="20"/>
          <w:szCs w:val="20"/>
          <w:lang w:eastAsia="zh-CN"/>
        </w:rPr>
        <w:t>(</w:t>
      </w:r>
      <w:r>
        <w:rPr>
          <w:rFonts w:hint="eastAsia" w:ascii="DFKai-SB" w:hAnsi="DFKai-SB" w:eastAsia="宋体" w:cs="MingLiU"/>
          <w:sz w:val="20"/>
          <w:szCs w:val="20"/>
          <w:lang w:eastAsia="zh-CN"/>
        </w:rPr>
        <w:t>视觉</w:t>
      </w:r>
      <w:r>
        <w:rPr>
          <w:rFonts w:ascii="DFKai-SB" w:hAnsi="DFKai-SB" w:eastAsia="宋体" w:cs="MingLiU"/>
          <w:sz w:val="20"/>
          <w:szCs w:val="20"/>
          <w:lang w:eastAsia="zh-CN"/>
        </w:rPr>
        <w:t>)</w:t>
      </w:r>
      <w:r>
        <w:rPr>
          <w:rFonts w:hint="eastAsia" w:ascii="DFKai-SB" w:hAnsi="DFKai-SB" w:eastAsia="宋体" w:cs="MingLiU"/>
          <w:sz w:val="20"/>
          <w:szCs w:val="20"/>
          <w:lang w:eastAsia="zh-CN"/>
        </w:rPr>
        <w:t>，使到很</w:t>
      </w:r>
    </w:p>
    <w:p w14:paraId="5D7EFC3B">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多人失望，甚至带着气愤离开</w:t>
      </w:r>
      <w:r>
        <w:rPr>
          <w:rFonts w:ascii="DFKai-SB" w:hAnsi="DFKai-SB" w:eastAsia="宋体" w:cs="MingLiU"/>
          <w:sz w:val="20"/>
          <w:szCs w:val="20"/>
          <w:lang w:eastAsia="zh-CN"/>
        </w:rPr>
        <w:t>(</w:t>
      </w:r>
      <w:r>
        <w:rPr>
          <w:rFonts w:hint="eastAsia" w:ascii="DFKai-SB" w:hAnsi="DFKai-SB" w:eastAsia="宋体" w:cs="MingLiU"/>
          <w:sz w:val="20"/>
          <w:szCs w:val="20"/>
          <w:lang w:eastAsia="zh-CN"/>
        </w:rPr>
        <w:t>感觉</w:t>
      </w:r>
      <w:r>
        <w:rPr>
          <w:rFonts w:ascii="DFKai-SB" w:hAnsi="DFKai-SB" w:eastAsia="宋体" w:cs="MingLiU"/>
          <w:sz w:val="20"/>
          <w:szCs w:val="20"/>
          <w:lang w:eastAsia="zh-CN"/>
        </w:rPr>
        <w:t>)</w:t>
      </w:r>
      <w:r>
        <w:rPr>
          <w:rFonts w:hint="eastAsia" w:ascii="DFKai-SB" w:hAnsi="DFKai-SB" w:eastAsia="宋体" w:cs="MingLiU"/>
          <w:sz w:val="20"/>
          <w:szCs w:val="20"/>
          <w:lang w:eastAsia="zh-CN"/>
        </w:rPr>
        <w:t>。」</w:t>
      </w:r>
    </w:p>
    <w:p w14:paraId="3D52CC4A">
      <w:pPr>
        <w:pStyle w:val="13"/>
        <w:spacing w:line="360" w:lineRule="exact"/>
        <w:rPr>
          <w:rFonts w:hint="eastAsia" w:ascii="DFKai-SB" w:hAnsi="DFKai-SB" w:eastAsia="DFKai-SB" w:cs="MingLiU"/>
          <w:sz w:val="20"/>
          <w:szCs w:val="20"/>
          <w:lang w:eastAsia="zh-CN"/>
        </w:rPr>
      </w:pPr>
      <w:r>
        <w:rPr>
          <w:rFonts w:ascii="DFKai-SB" w:hAnsi="DFKai-SB" w:eastAsia="DFKai-SB" w:cs="MingLiU"/>
          <w:sz w:val="20"/>
          <w:szCs w:val="20"/>
          <w:lang w:eastAsia="zh-CN"/>
        </w:rPr>
        <w:tab/>
      </w:r>
      <w:r>
        <w:rPr>
          <w:rFonts w:ascii="DFKai-SB" w:hAnsi="DFKai-SB" w:eastAsia="DFKai-SB" w:cs="MingLiU"/>
          <w:sz w:val="20"/>
          <w:szCs w:val="20"/>
          <w:lang w:eastAsia="zh-CN"/>
        </w:rPr>
        <w:tab/>
      </w:r>
      <w:r>
        <w:rPr>
          <w:rFonts w:hint="eastAsia" w:ascii="DFKai-SB" w:hAnsi="DFKai-SB" w:eastAsia="宋体" w:cs="MingLiU"/>
          <w:sz w:val="20"/>
          <w:szCs w:val="20"/>
          <w:lang w:eastAsia="zh-CN"/>
        </w:rPr>
        <w:t>「她的呢喃细语</w:t>
      </w:r>
      <w:r>
        <w:rPr>
          <w:rFonts w:ascii="DFKai-SB" w:hAnsi="DFKai-SB" w:eastAsia="宋体" w:cs="MingLiU"/>
          <w:sz w:val="20"/>
          <w:szCs w:val="20"/>
          <w:lang w:eastAsia="zh-CN"/>
        </w:rPr>
        <w:t>(</w:t>
      </w:r>
      <w:r>
        <w:rPr>
          <w:rFonts w:hint="eastAsia" w:ascii="DFKai-SB" w:hAnsi="DFKai-SB" w:eastAsia="宋体" w:cs="MingLiU"/>
          <w:sz w:val="20"/>
          <w:szCs w:val="20"/>
          <w:lang w:eastAsia="zh-CN"/>
        </w:rPr>
        <w:t>听觉</w:t>
      </w:r>
      <w:r>
        <w:rPr>
          <w:rFonts w:ascii="DFKai-SB" w:hAnsi="DFKai-SB" w:eastAsia="宋体" w:cs="MingLiU"/>
          <w:sz w:val="20"/>
          <w:szCs w:val="20"/>
          <w:lang w:eastAsia="zh-CN"/>
        </w:rPr>
        <w:t>)</w:t>
      </w:r>
      <w:r>
        <w:rPr>
          <w:rFonts w:hint="eastAsia" w:ascii="DFKai-SB" w:hAnsi="DFKai-SB" w:eastAsia="宋体" w:cs="MingLiU"/>
          <w:sz w:val="20"/>
          <w:szCs w:val="20"/>
          <w:lang w:eastAsia="zh-CN"/>
        </w:rPr>
        <w:t>使我荡气回肠</w:t>
      </w:r>
      <w:r>
        <w:rPr>
          <w:rFonts w:ascii="DFKai-SB" w:hAnsi="DFKai-SB" w:eastAsia="宋体" w:cs="MingLiU"/>
          <w:sz w:val="20"/>
          <w:szCs w:val="20"/>
          <w:lang w:eastAsia="zh-CN"/>
        </w:rPr>
        <w:t>(</w:t>
      </w:r>
      <w:r>
        <w:rPr>
          <w:rFonts w:hint="eastAsia" w:ascii="DFKai-SB" w:hAnsi="DFKai-SB" w:eastAsia="宋体" w:cs="MingLiU"/>
          <w:sz w:val="20"/>
          <w:szCs w:val="20"/>
          <w:lang w:eastAsia="zh-CN"/>
        </w:rPr>
        <w:t>感觉</w:t>
      </w:r>
      <w:r>
        <w:rPr>
          <w:rFonts w:ascii="DFKai-SB" w:hAnsi="DFKai-SB" w:eastAsia="宋体" w:cs="MingLiU"/>
          <w:sz w:val="20"/>
          <w:szCs w:val="20"/>
          <w:lang w:eastAsia="zh-CN"/>
        </w:rPr>
        <w:t>)</w:t>
      </w:r>
      <w:r>
        <w:rPr>
          <w:rFonts w:hint="eastAsia" w:ascii="DFKai-SB" w:hAnsi="DFKai-SB" w:eastAsia="宋体" w:cs="MingLiU"/>
          <w:sz w:val="20"/>
          <w:szCs w:val="20"/>
          <w:lang w:eastAsia="zh-CN"/>
        </w:rPr>
        <w:t>，一点也看不到里面的陷阱</w:t>
      </w:r>
      <w:r>
        <w:rPr>
          <w:rFonts w:ascii="DFKai-SB" w:hAnsi="DFKai-SB" w:eastAsia="宋体" w:cs="MingLiU"/>
          <w:sz w:val="20"/>
          <w:szCs w:val="20"/>
          <w:lang w:eastAsia="zh-CN"/>
        </w:rPr>
        <w:t>(</w:t>
      </w:r>
      <w:r>
        <w:rPr>
          <w:rFonts w:hint="eastAsia" w:ascii="DFKai-SB" w:hAnsi="DFKai-SB" w:eastAsia="宋体" w:cs="MingLiU"/>
          <w:sz w:val="20"/>
          <w:szCs w:val="20"/>
          <w:lang w:eastAsia="zh-CN"/>
        </w:rPr>
        <w:t>视觉</w:t>
      </w:r>
      <w:r>
        <w:rPr>
          <w:rFonts w:ascii="DFKai-SB" w:hAnsi="DFKai-SB" w:eastAsia="宋体" w:cs="MingLiU"/>
          <w:sz w:val="20"/>
          <w:szCs w:val="20"/>
          <w:lang w:eastAsia="zh-CN"/>
        </w:rPr>
        <w:t>)</w:t>
      </w:r>
      <w:r>
        <w:rPr>
          <w:rFonts w:hint="eastAsia" w:ascii="DFKai-SB" w:hAnsi="DFKai-SB" w:eastAsia="宋体" w:cs="MingLiU"/>
          <w:sz w:val="20"/>
          <w:szCs w:val="20"/>
          <w:lang w:eastAsia="zh-CN"/>
        </w:rPr>
        <w:t>。」</w:t>
      </w:r>
      <w:r>
        <w:rPr>
          <w:rFonts w:hint="eastAsia" w:ascii="DFKai-SB" w:hAnsi="DFKai-SB" w:eastAsia="DFKai-SB" w:cs="MingLiU"/>
          <w:sz w:val="20"/>
          <w:szCs w:val="20"/>
          <w:lang w:eastAsia="zh-CN"/>
        </w:rPr>
        <w:t xml:space="preserve"> </w:t>
      </w:r>
    </w:p>
    <w:p w14:paraId="34D8E7C8">
      <w:pPr>
        <w:pStyle w:val="13"/>
        <w:spacing w:before="180" w:beforeLines="50" w:line="360" w:lineRule="exact"/>
        <w:ind w:firstLine="480"/>
        <w:rPr>
          <w:rFonts w:hint="eastAsia" w:ascii="DFKai-SB" w:hAnsi="DFKai-SB" w:eastAsia="宋体" w:cs="MingLiU"/>
          <w:sz w:val="20"/>
          <w:szCs w:val="20"/>
          <w:lang w:eastAsia="zh-CN"/>
        </w:rPr>
      </w:pPr>
      <w:r>
        <w:rPr>
          <w:rFonts w:hint="eastAsia" w:ascii="DFKai-SB" w:hAnsi="DFKai-SB" w:eastAsia="宋体" w:cs="MingLiU"/>
          <w:sz w:val="20"/>
          <w:szCs w:val="20"/>
          <w:lang w:eastAsia="zh-CN"/>
        </w:rPr>
        <w:t>吸引人看的文章，容易发觉里面充满三种类型的文字。反之，枯燥无味的文章，除了内容贫乏之外，往往也会是因为作者少用类型用字，或者偏于过份使用某一种类型的文字。你可以尝试说一个故事时连说两次。第一次说时只强调内容和意义，刻意地避免运用视、听、感的字，然后再说一次，这次刻意地添加三个类型的文字。说完后问问听者对两次的感觉有何不同。你会发觉第二次的吸引力大很多。对于需要经常对别人说话的人士，例如销售工作者、演讲者和培训人员，这点对提升说话的吸引力会有帮助。</w:t>
      </w:r>
      <w:r>
        <w:rPr>
          <w:rFonts w:hint="eastAsia" w:ascii="DFKai-SB" w:hAnsi="DFKai-SB" w:eastAsia="DFKai-SB" w:cs="MingLiU"/>
          <w:sz w:val="20"/>
          <w:szCs w:val="20"/>
          <w:lang w:eastAsia="zh-CN"/>
        </w:rPr>
        <w:t xml:space="preserve"> </w:t>
      </w:r>
    </w:p>
    <w:p w14:paraId="110FB570">
      <w:pPr>
        <w:pStyle w:val="13"/>
        <w:spacing w:before="180" w:beforeLines="50" w:line="360" w:lineRule="exact"/>
        <w:rPr>
          <w:rFonts w:hint="eastAsia" w:hAnsi="MingLiU" w:cs="MingLiU"/>
          <w:lang w:eastAsia="zh-CN"/>
        </w:rPr>
      </w:pPr>
      <w:r>
        <w:rPr>
          <w:rFonts w:hAnsi="MingLiU" w:eastAsia="宋体" w:cs="MingLiU"/>
          <w:b/>
          <w:lang w:eastAsia="zh-CN"/>
        </w:rPr>
        <w:t xml:space="preserve">1.4  </w:t>
      </w:r>
      <w:r>
        <w:rPr>
          <w:rFonts w:hint="eastAsia" w:hAnsi="MingLiU" w:eastAsia="宋体" w:cs="MingLiU"/>
          <w:b/>
          <w:lang w:eastAsia="zh-CN"/>
        </w:rPr>
        <w:t>从行为模式而测知惯用的内感官</w:t>
      </w:r>
      <w:r>
        <w:rPr>
          <w:rFonts w:hAnsi="MingLiU" w:eastAsia="宋体" w:cs="MingLiU"/>
          <w:b/>
          <w:lang w:eastAsia="zh-CN"/>
        </w:rPr>
        <w:t xml:space="preserve"> (</w:t>
      </w:r>
      <w:r>
        <w:rPr>
          <w:rFonts w:hint="eastAsia" w:hAnsi="MingLiU" w:eastAsia="宋体" w:cs="MingLiU"/>
          <w:b/>
          <w:lang w:eastAsia="zh-CN"/>
        </w:rPr>
        <w:t>类型特征</w:t>
      </w:r>
      <w:r>
        <w:rPr>
          <w:rFonts w:hAnsi="MingLiU" w:eastAsia="宋体" w:cs="MingLiU"/>
          <w:b/>
          <w:lang w:eastAsia="zh-CN"/>
        </w:rPr>
        <w:t>)</w:t>
      </w:r>
    </w:p>
    <w:p w14:paraId="4E6AD4B3">
      <w:pPr>
        <w:pStyle w:val="13"/>
        <w:spacing w:before="180" w:beforeLines="50" w:line="360" w:lineRule="exact"/>
        <w:rPr>
          <w:rFonts w:hint="eastAsia" w:ascii="DFKai-SB" w:hAnsi="DFKai-SB" w:eastAsia="DFKai-SB" w:cs="MingLiU"/>
          <w:sz w:val="20"/>
          <w:szCs w:val="20"/>
          <w:lang w:eastAsia="zh-CN"/>
        </w:rPr>
      </w:pPr>
      <w:r>
        <w:rPr>
          <w:rFonts w:hAnsi="MingLiU" w:cs="MingLiU"/>
          <w:lang w:eastAsia="zh-CN"/>
        </w:rPr>
        <w:tab/>
      </w:r>
      <w:r>
        <w:rPr>
          <w:rFonts w:hint="eastAsia" w:ascii="DFKai-SB" w:hAnsi="DFKai-SB" w:eastAsia="宋体" w:cs="MingLiU"/>
          <w:sz w:val="20"/>
          <w:szCs w:val="20"/>
          <w:lang w:eastAsia="zh-CN"/>
        </w:rPr>
        <w:t>除眼球转动及类型用字之外，惯用某一个内感官的人会在行为模式上有一些一定的特征。</w:t>
      </w:r>
      <w:r>
        <w:rPr>
          <w:rFonts w:hint="eastAsia" w:ascii="DFKai-SB" w:hAnsi="DFKai-SB" w:eastAsia="DFKai-SB" w:cs="MingLiU"/>
          <w:sz w:val="20"/>
          <w:szCs w:val="20"/>
          <w:lang w:eastAsia="zh-CN"/>
        </w:rPr>
        <w:t xml:space="preserve"> </w:t>
      </w:r>
    </w:p>
    <w:p w14:paraId="330F633B">
      <w:pPr>
        <w:pStyle w:val="13"/>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视觉型﹕</w:t>
      </w:r>
      <w:r>
        <w:rPr>
          <w:rFonts w:hint="eastAsia" w:ascii="DFKai-SB" w:hAnsi="DFKai-SB" w:eastAsia="DFKai-SB" w:cs="MingLiU"/>
          <w:sz w:val="20"/>
          <w:szCs w:val="20"/>
          <w:lang w:eastAsia="zh-CN"/>
        </w:rPr>
        <w:t xml:space="preserve"> </w:t>
      </w:r>
    </w:p>
    <w:p w14:paraId="53AECD1E">
      <w:pPr>
        <w:pStyle w:val="13"/>
        <w:spacing w:before="180" w:beforeLines="50" w:line="360" w:lineRule="exact"/>
        <w:ind w:left="420" w:leftChars="200"/>
        <w:rPr>
          <w:rFonts w:hint="eastAsia" w:ascii="DFKai-SB" w:hAnsi="DFKai-SB" w:eastAsia="DFKai-SB" w:cs="MingLiU"/>
          <w:sz w:val="20"/>
          <w:szCs w:val="20"/>
          <w:lang w:eastAsia="zh-CN"/>
        </w:rPr>
      </w:pPr>
      <w:r>
        <w:rPr>
          <w:rFonts w:hint="eastAsia" w:ascii="DFKai-SB" w:hAnsi="DFKai-SB" w:eastAsia="宋体" w:cs="MingLiU"/>
          <w:sz w:val="20"/>
          <w:szCs w:val="20"/>
          <w:lang w:eastAsia="zh-CN"/>
        </w:rPr>
        <w:t>惯用内视觉的人因为他处理世界事情的习惯上是先用双眼去看，而眼睛的学习和处理能力最快，可以在同一时间里接收到多项讯息，日子久了，他发挥视觉能力熟练了，他的行为模式便会有以下的特征﹕</w:t>
      </w:r>
      <w:r>
        <w:rPr>
          <w:rFonts w:hint="eastAsia" w:ascii="DFKai-SB" w:hAnsi="DFKai-SB" w:eastAsia="DFKai-SB" w:cs="MingLiU"/>
          <w:sz w:val="20"/>
          <w:szCs w:val="20"/>
          <w:lang w:eastAsia="zh-CN"/>
        </w:rPr>
        <w:t xml:space="preserve"> </w:t>
      </w:r>
    </w:p>
    <w:p w14:paraId="1EFAD48B">
      <w:pPr>
        <w:pStyle w:val="13"/>
        <w:spacing w:before="180" w:beforeLines="50"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头多向上昂、行动快捷、手的动作多而且大部份在胸部以上。</w:t>
      </w:r>
    </w:p>
    <w:p w14:paraId="2F5C7019">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喜欢颜色鲜明、线条活泼、外型美丽的人事和物。</w:t>
      </w:r>
    </w:p>
    <w:p w14:paraId="59D2AABE">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能够在同一时间中兼顾数项事物，并且引以为荣。</w:t>
      </w:r>
    </w:p>
    <w:p w14:paraId="43AFA210">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4. </w:t>
      </w:r>
      <w:r>
        <w:rPr>
          <w:rFonts w:ascii="DFKai-SB" w:hAnsi="DFKai-SB" w:eastAsia="DFKai-SB" w:cs="MingLiU"/>
          <w:sz w:val="20"/>
          <w:szCs w:val="20"/>
          <w:lang w:eastAsia="zh-CN"/>
        </w:rPr>
        <w:tab/>
      </w:r>
      <w:r>
        <w:rPr>
          <w:rFonts w:hint="eastAsia" w:ascii="DFKai-SB" w:hAnsi="DFKai-SB" w:eastAsia="宋体" w:cs="MingLiU"/>
          <w:sz w:val="20"/>
          <w:szCs w:val="20"/>
          <w:lang w:eastAsia="zh-CN"/>
        </w:rPr>
        <w:t>喜欢事物多变化、多线条美、节奏快。</w:t>
      </w:r>
    </w:p>
    <w:p w14:paraId="6D002B1D">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5. </w:t>
      </w:r>
      <w:r>
        <w:rPr>
          <w:rFonts w:ascii="DFKai-SB" w:hAnsi="DFKai-SB" w:eastAsia="DFKai-SB" w:cs="MingLiU"/>
          <w:sz w:val="20"/>
          <w:szCs w:val="20"/>
          <w:lang w:eastAsia="zh-CN"/>
        </w:rPr>
        <w:tab/>
      </w:r>
      <w:r>
        <w:rPr>
          <w:rFonts w:hint="eastAsia" w:ascii="DFKai-SB" w:hAnsi="DFKai-SB" w:eastAsia="宋体" w:cs="MingLiU"/>
          <w:sz w:val="20"/>
          <w:szCs w:val="20"/>
          <w:lang w:eastAsia="zh-CN"/>
        </w:rPr>
        <w:t>要求环境清洁，摆设整齐。</w:t>
      </w:r>
    </w:p>
    <w:p w14:paraId="0A2EEF7F">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6. </w:t>
      </w:r>
      <w:r>
        <w:rPr>
          <w:rFonts w:ascii="DFKai-SB" w:hAnsi="DFKai-SB" w:eastAsia="DFKai-SB" w:cs="MingLiU"/>
          <w:sz w:val="20"/>
          <w:szCs w:val="20"/>
          <w:lang w:eastAsia="zh-CN"/>
        </w:rPr>
        <w:tab/>
      </w:r>
      <w:r>
        <w:rPr>
          <w:rFonts w:hint="eastAsia" w:ascii="DFKai-SB" w:hAnsi="DFKai-SB" w:eastAsia="宋体" w:cs="MingLiU"/>
          <w:sz w:val="20"/>
          <w:szCs w:val="20"/>
          <w:lang w:eastAsia="zh-CN"/>
        </w:rPr>
        <w:t>坐不安定，多小动作。</w:t>
      </w:r>
    </w:p>
    <w:p w14:paraId="6082F7DA">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7. </w:t>
      </w:r>
      <w:r>
        <w:rPr>
          <w:rFonts w:ascii="DFKai-SB" w:hAnsi="DFKai-SB" w:eastAsia="DFKai-SB" w:cs="MingLiU"/>
          <w:sz w:val="20"/>
          <w:szCs w:val="20"/>
          <w:lang w:eastAsia="zh-CN"/>
        </w:rPr>
        <w:tab/>
      </w:r>
      <w:r>
        <w:rPr>
          <w:rFonts w:hint="eastAsia" w:ascii="DFKai-SB" w:hAnsi="DFKai-SB" w:eastAsia="宋体" w:cs="MingLiU"/>
          <w:sz w:val="20"/>
          <w:szCs w:val="20"/>
          <w:lang w:eastAsia="zh-CN"/>
        </w:rPr>
        <w:t>衣着整齐，颜色配搭很好。</w:t>
      </w:r>
    </w:p>
    <w:p w14:paraId="679C3645">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8. </w:t>
      </w:r>
      <w:r>
        <w:rPr>
          <w:rFonts w:ascii="DFKai-SB" w:hAnsi="DFKai-SB" w:eastAsia="DFKai-SB" w:cs="MingLiU"/>
          <w:sz w:val="20"/>
          <w:szCs w:val="20"/>
          <w:lang w:eastAsia="zh-CN"/>
        </w:rPr>
        <w:tab/>
      </w:r>
      <w:r>
        <w:rPr>
          <w:rFonts w:hint="eastAsia" w:ascii="DFKai-SB" w:hAnsi="DFKai-SB" w:eastAsia="宋体" w:cs="MingLiU"/>
          <w:sz w:val="20"/>
          <w:szCs w:val="20"/>
          <w:lang w:eastAsia="zh-CN"/>
        </w:rPr>
        <w:t>说话简短轻快、声调平板、不耐烦冗长说话。</w:t>
      </w:r>
    </w:p>
    <w:p w14:paraId="7C53449F">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9. </w:t>
      </w:r>
      <w:r>
        <w:rPr>
          <w:rFonts w:ascii="DFKai-SB" w:hAnsi="DFKai-SB" w:eastAsia="DFKai-SB" w:cs="MingLiU"/>
          <w:sz w:val="20"/>
          <w:szCs w:val="20"/>
          <w:lang w:eastAsia="zh-CN"/>
        </w:rPr>
        <w:tab/>
      </w:r>
      <w:r>
        <w:rPr>
          <w:rFonts w:hint="eastAsia" w:ascii="DFKai-SB" w:hAnsi="DFKai-SB" w:eastAsia="宋体" w:cs="MingLiU"/>
          <w:sz w:val="20"/>
          <w:szCs w:val="20"/>
          <w:lang w:eastAsia="zh-CN"/>
        </w:rPr>
        <w:t>批评说话多是针对速度、时间、烦闷、单调。</w:t>
      </w:r>
    </w:p>
    <w:p w14:paraId="1CF2BDA9">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10. </w:t>
      </w:r>
      <w:r>
        <w:rPr>
          <w:rFonts w:ascii="DFKai-SB" w:hAnsi="DFKai-SB" w:eastAsia="DFKai-SB" w:cs="MingLiU"/>
          <w:sz w:val="20"/>
          <w:szCs w:val="20"/>
          <w:lang w:eastAsia="zh-CN"/>
        </w:rPr>
        <w:tab/>
      </w:r>
      <w:r>
        <w:rPr>
          <w:rFonts w:hint="eastAsia" w:ascii="DFKai-SB" w:hAnsi="DFKai-SB" w:eastAsia="宋体" w:cs="MingLiU"/>
          <w:sz w:val="20"/>
          <w:szCs w:val="20"/>
          <w:lang w:eastAsia="zh-CN"/>
        </w:rPr>
        <w:t>说话一开始便入题，两、三句便说完。</w:t>
      </w:r>
    </w:p>
    <w:p w14:paraId="3BD0E93B">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11. </w:t>
      </w:r>
      <w:r>
        <w:rPr>
          <w:rFonts w:ascii="DFKai-SB" w:hAnsi="DFKai-SB" w:eastAsia="DFKai-SB" w:cs="MingLiU"/>
          <w:sz w:val="20"/>
          <w:szCs w:val="20"/>
          <w:lang w:eastAsia="zh-CN"/>
        </w:rPr>
        <w:tab/>
      </w:r>
      <w:r>
        <w:rPr>
          <w:rFonts w:hint="eastAsia" w:ascii="DFKai-SB" w:hAnsi="DFKai-SB" w:eastAsia="宋体" w:cs="MingLiU"/>
          <w:sz w:val="20"/>
          <w:szCs w:val="20"/>
          <w:lang w:eastAsia="zh-CN"/>
        </w:rPr>
        <w:t>说话大声、响亮、快速。</w:t>
      </w:r>
    </w:p>
    <w:p w14:paraId="1343DEC0">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12. </w:t>
      </w:r>
      <w:r>
        <w:rPr>
          <w:rFonts w:ascii="DFKai-SB" w:hAnsi="DFKai-SB" w:eastAsia="DFKai-SB" w:cs="MingLiU"/>
          <w:sz w:val="20"/>
          <w:szCs w:val="20"/>
          <w:lang w:eastAsia="zh-CN"/>
        </w:rPr>
        <w:tab/>
      </w:r>
      <w:r>
        <w:rPr>
          <w:rFonts w:hint="eastAsia" w:ascii="DFKai-SB" w:hAnsi="DFKai-SB" w:eastAsia="宋体" w:cs="MingLiU"/>
          <w:sz w:val="20"/>
          <w:szCs w:val="20"/>
          <w:lang w:eastAsia="zh-CN"/>
        </w:rPr>
        <w:t>在乎事情的重点，不在乎细节。</w:t>
      </w:r>
    </w:p>
    <w:p w14:paraId="424E7EE7">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13. </w:t>
      </w:r>
      <w:r>
        <w:rPr>
          <w:rFonts w:ascii="DFKai-SB" w:hAnsi="DFKai-SB" w:eastAsia="DFKai-SB" w:cs="MingLiU"/>
          <w:sz w:val="20"/>
          <w:szCs w:val="20"/>
          <w:lang w:eastAsia="zh-CN"/>
        </w:rPr>
        <w:tab/>
      </w:r>
      <w:r>
        <w:rPr>
          <w:rFonts w:hint="eastAsia" w:ascii="DFKai-SB" w:hAnsi="DFKai-SB" w:eastAsia="宋体" w:cs="MingLiU"/>
          <w:sz w:val="20"/>
          <w:szCs w:val="20"/>
          <w:lang w:eastAsia="zh-CN"/>
        </w:rPr>
        <w:t>呼吸较快而浅，用胸之上半部呼吸。</w:t>
      </w:r>
      <w:r>
        <w:rPr>
          <w:rFonts w:hint="eastAsia" w:ascii="DFKai-SB" w:hAnsi="DFKai-SB" w:eastAsia="DFKai-SB" w:cs="MingLiU"/>
          <w:sz w:val="20"/>
          <w:szCs w:val="20"/>
          <w:lang w:eastAsia="zh-CN"/>
        </w:rPr>
        <w:t xml:space="preserve"> </w:t>
      </w:r>
    </w:p>
    <w:p w14:paraId="7100A513">
      <w:pPr>
        <w:pStyle w:val="13"/>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听觉型﹕</w:t>
      </w:r>
      <w:r>
        <w:rPr>
          <w:rFonts w:hint="eastAsia" w:ascii="DFKai-SB" w:hAnsi="DFKai-SB" w:eastAsia="DFKai-SB" w:cs="MingLiU"/>
          <w:sz w:val="20"/>
          <w:szCs w:val="20"/>
          <w:lang w:eastAsia="zh-CN"/>
        </w:rPr>
        <w:t xml:space="preserve"> </w:t>
      </w:r>
    </w:p>
    <w:p w14:paraId="2020716F">
      <w:pPr>
        <w:pStyle w:val="13"/>
        <w:spacing w:before="180" w:beforeLines="50" w:line="360" w:lineRule="exact"/>
        <w:ind w:left="420" w:leftChars="200"/>
        <w:rPr>
          <w:rFonts w:hint="eastAsia" w:ascii="DFKai-SB" w:hAnsi="DFKai-SB" w:eastAsia="DFKai-SB" w:cs="MingLiU"/>
          <w:sz w:val="20"/>
          <w:szCs w:val="20"/>
          <w:lang w:eastAsia="zh-CN"/>
        </w:rPr>
      </w:pPr>
      <w:r>
        <w:rPr>
          <w:rFonts w:hint="eastAsia" w:ascii="DFKai-SB" w:hAnsi="DFKai-SB" w:eastAsia="宋体" w:cs="MingLiU"/>
          <w:sz w:val="20"/>
          <w:szCs w:val="20"/>
          <w:lang w:eastAsia="zh-CN"/>
        </w:rPr>
        <w:t>惯用内听觉的人因为他处理世界的事情都先用双耳接收和运用文字思考，日子久了，他发挥听觉能力熟练了，他的行为模式便会有以下的特征﹕</w:t>
      </w:r>
      <w:r>
        <w:rPr>
          <w:rFonts w:hint="eastAsia" w:ascii="DFKai-SB" w:hAnsi="DFKai-SB" w:eastAsia="DFKai-SB" w:cs="MingLiU"/>
          <w:sz w:val="20"/>
          <w:szCs w:val="20"/>
          <w:lang w:eastAsia="zh-CN"/>
        </w:rPr>
        <w:t xml:space="preserve"> </w:t>
      </w:r>
    </w:p>
    <w:p w14:paraId="23485888">
      <w:pPr>
        <w:pStyle w:val="13"/>
        <w:spacing w:before="180" w:beforeLines="50"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说话内容详尽，或会有重复的情况出现。</w:t>
      </w:r>
    </w:p>
    <w:p w14:paraId="47747A57">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在乎事情的细节。</w:t>
      </w:r>
    </w:p>
    <w:p w14:paraId="1BFA90D1">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多说话，而且往往不能停口。</w:t>
      </w:r>
    </w:p>
    <w:p w14:paraId="24077E24">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4. </w:t>
      </w:r>
      <w:r>
        <w:rPr>
          <w:rFonts w:ascii="DFKai-SB" w:hAnsi="DFKai-SB" w:eastAsia="DFKai-SB" w:cs="MingLiU"/>
          <w:sz w:val="20"/>
          <w:szCs w:val="20"/>
          <w:lang w:eastAsia="zh-CN"/>
        </w:rPr>
        <w:tab/>
      </w:r>
      <w:r>
        <w:rPr>
          <w:rFonts w:hint="eastAsia" w:ascii="DFKai-SB" w:hAnsi="DFKai-SB" w:eastAsia="宋体" w:cs="MingLiU"/>
          <w:sz w:val="20"/>
          <w:szCs w:val="20"/>
          <w:lang w:eastAsia="zh-CN"/>
        </w:rPr>
        <w:t>重视环境之宁静或音乐的质量，难以忍受嘈音。</w:t>
      </w:r>
    </w:p>
    <w:p w14:paraId="74D69F2D">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5. </w:t>
      </w:r>
      <w:r>
        <w:rPr>
          <w:rFonts w:ascii="DFKai-SB" w:hAnsi="DFKai-SB" w:eastAsia="DFKai-SB" w:cs="MingLiU"/>
          <w:sz w:val="20"/>
          <w:szCs w:val="20"/>
          <w:lang w:eastAsia="zh-CN"/>
        </w:rPr>
        <w:tab/>
      </w:r>
      <w:r>
        <w:rPr>
          <w:rFonts w:hint="eastAsia" w:ascii="DFKai-SB" w:hAnsi="DFKai-SB" w:eastAsia="宋体" w:cs="MingLiU"/>
          <w:sz w:val="20"/>
          <w:szCs w:val="20"/>
          <w:lang w:eastAsia="zh-CN"/>
        </w:rPr>
        <w:t>对用字很注重，不能忍受错字。注重文字之优美，发音正确等。</w:t>
      </w:r>
    </w:p>
    <w:p w14:paraId="6B39CF86">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6. </w:t>
      </w:r>
      <w:r>
        <w:rPr>
          <w:rFonts w:ascii="DFKai-SB" w:hAnsi="DFKai-SB" w:eastAsia="DFKai-SB" w:cs="MingLiU"/>
          <w:sz w:val="20"/>
          <w:szCs w:val="20"/>
          <w:lang w:eastAsia="zh-CN"/>
        </w:rPr>
        <w:tab/>
      </w:r>
      <w:r>
        <w:rPr>
          <w:rFonts w:hint="eastAsia" w:ascii="DFKai-SB" w:hAnsi="DFKai-SB" w:eastAsia="宋体" w:cs="MingLiU"/>
          <w:sz w:val="20"/>
          <w:szCs w:val="20"/>
          <w:lang w:eastAsia="zh-CN"/>
        </w:rPr>
        <w:t>行为表现出有节奏感。</w:t>
      </w:r>
    </w:p>
    <w:p w14:paraId="64B87785">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7. </w:t>
      </w:r>
      <w:r>
        <w:rPr>
          <w:rFonts w:ascii="DFKai-SB" w:hAnsi="DFKai-SB" w:eastAsia="DFKai-SB" w:cs="MingLiU"/>
          <w:sz w:val="20"/>
          <w:szCs w:val="20"/>
          <w:lang w:eastAsia="zh-CN"/>
        </w:rPr>
        <w:tab/>
      </w:r>
      <w:r>
        <w:rPr>
          <w:rFonts w:hint="eastAsia" w:ascii="DFKai-SB" w:hAnsi="DFKai-SB" w:eastAsia="宋体" w:cs="MingLiU"/>
          <w:sz w:val="20"/>
          <w:szCs w:val="20"/>
          <w:lang w:eastAsia="zh-CN"/>
        </w:rPr>
        <w:t>事情注重程序、步骤、按步就班。</w:t>
      </w:r>
    </w:p>
    <w:p w14:paraId="3C2DC853">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8. </w:t>
      </w:r>
      <w:r>
        <w:rPr>
          <w:rFonts w:ascii="DFKai-SB" w:hAnsi="DFKai-SB" w:eastAsia="DFKai-SB" w:cs="MingLiU"/>
          <w:sz w:val="20"/>
          <w:szCs w:val="20"/>
          <w:lang w:eastAsia="zh-CN"/>
        </w:rPr>
        <w:tab/>
      </w:r>
      <w:r>
        <w:rPr>
          <w:rFonts w:hint="eastAsia" w:ascii="DFKai-SB" w:hAnsi="DFKai-SB" w:eastAsia="宋体" w:cs="MingLiU"/>
          <w:sz w:val="20"/>
          <w:szCs w:val="20"/>
          <w:lang w:eastAsia="zh-CN"/>
        </w:rPr>
        <w:t>说话中常有描述性或象征性的声音，例如﹕「舒舒声地喝汤。」</w:t>
      </w:r>
    </w:p>
    <w:p w14:paraId="48DD25F6">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9. </w:t>
      </w:r>
      <w:r>
        <w:rPr>
          <w:rFonts w:ascii="DFKai-SB" w:hAnsi="DFKai-SB" w:eastAsia="DFKai-SB" w:cs="MingLiU"/>
          <w:sz w:val="20"/>
          <w:szCs w:val="20"/>
          <w:lang w:eastAsia="zh-CN"/>
        </w:rPr>
        <w:tab/>
      </w:r>
      <w:r>
        <w:rPr>
          <w:rFonts w:hint="eastAsia" w:ascii="DFKai-SB" w:hAnsi="DFKai-SB" w:eastAsia="宋体" w:cs="MingLiU"/>
          <w:sz w:val="20"/>
          <w:szCs w:val="20"/>
          <w:lang w:eastAsia="zh-CN"/>
        </w:rPr>
        <w:t>说话中常用连接词，例如﹕「为什么会这样呢﹖那是因为……」</w:t>
      </w:r>
    </w:p>
    <w:p w14:paraId="1355A7D7">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10. </w:t>
      </w:r>
      <w:r>
        <w:rPr>
          <w:rFonts w:ascii="DFKai-SB" w:hAnsi="DFKai-SB" w:eastAsia="DFKai-SB" w:cs="MingLiU"/>
          <w:sz w:val="20"/>
          <w:szCs w:val="20"/>
          <w:lang w:eastAsia="zh-CN"/>
        </w:rPr>
        <w:tab/>
      </w:r>
      <w:r>
        <w:rPr>
          <w:rFonts w:hint="eastAsia" w:ascii="DFKai-SB" w:hAnsi="DFKai-SB" w:eastAsia="宋体" w:cs="MingLiU"/>
          <w:sz w:val="20"/>
          <w:szCs w:val="20"/>
          <w:lang w:eastAsia="zh-CN"/>
        </w:rPr>
        <w:t>说话声音悦耳，有高低快慢，往往善于歌唱，</w:t>
      </w:r>
    </w:p>
    <w:p w14:paraId="639C8AAC">
      <w:pPr>
        <w:pStyle w:val="13"/>
        <w:spacing w:line="360" w:lineRule="exact"/>
        <w:ind w:left="840" w:leftChars="200" w:hanging="420" w:hangingChars="210"/>
        <w:rPr>
          <w:rFonts w:hint="eastAsia" w:ascii="DFKai-SB" w:hAnsi="DFKai-SB" w:eastAsia="宋体" w:cs="MingLiU"/>
          <w:sz w:val="20"/>
          <w:szCs w:val="20"/>
          <w:lang w:eastAsia="zh-CN"/>
        </w:rPr>
      </w:pPr>
      <w:r>
        <w:rPr>
          <w:rFonts w:ascii="DFKai-SB" w:hAnsi="DFKai-SB" w:eastAsia="宋体" w:cs="MingLiU"/>
          <w:sz w:val="20"/>
          <w:szCs w:val="20"/>
          <w:lang w:eastAsia="zh-CN"/>
        </w:rPr>
        <w:t xml:space="preserve">11.  </w:t>
      </w:r>
      <w:r>
        <w:rPr>
          <w:rFonts w:hint="eastAsia" w:ascii="DFKai-SB" w:hAnsi="DFKai-SB" w:eastAsia="宋体" w:cs="MingLiU"/>
          <w:sz w:val="20"/>
          <w:szCs w:val="20"/>
          <w:lang w:eastAsia="zh-CN"/>
        </w:rPr>
        <w:t>喜欢找聆听者，本人亦是良好的聆听者。</w:t>
      </w:r>
    </w:p>
    <w:p w14:paraId="75724677">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12. </w:t>
      </w:r>
      <w:r>
        <w:rPr>
          <w:rFonts w:ascii="DFKai-SB" w:hAnsi="DFKai-SB" w:eastAsia="DFKai-SB" w:cs="MingLiU"/>
          <w:sz w:val="20"/>
          <w:szCs w:val="20"/>
          <w:lang w:eastAsia="zh-CN"/>
        </w:rPr>
        <w:tab/>
      </w:r>
      <w:r>
        <w:rPr>
          <w:rFonts w:hint="eastAsia" w:ascii="DFKai-SB" w:hAnsi="DFKai-SB" w:eastAsia="宋体" w:cs="MingLiU"/>
          <w:sz w:val="20"/>
          <w:szCs w:val="20"/>
          <w:lang w:eastAsia="zh-CN"/>
        </w:rPr>
        <w:t>头常倾侧，常出现的手势是手按嘴或托耳下，手或脚常打拍子，走路时不徐不疾，间中表现出节奏或规律。</w:t>
      </w:r>
    </w:p>
    <w:p w14:paraId="7DF8CB96">
      <w:pPr>
        <w:pStyle w:val="13"/>
        <w:spacing w:line="360" w:lineRule="exact"/>
        <w:ind w:left="840" w:leftChars="200" w:hanging="420" w:hangingChars="210"/>
        <w:rPr>
          <w:rFonts w:hint="eastAsia" w:ascii="DFKai-SB" w:hAnsi="DFKai-SB" w:eastAsia="DFKai-SB" w:cs="MingLiU"/>
          <w:sz w:val="20"/>
          <w:szCs w:val="20"/>
          <w:lang w:eastAsia="zh-CN"/>
        </w:rPr>
      </w:pPr>
      <w:r>
        <w:rPr>
          <w:rFonts w:ascii="DFKai-SB" w:hAnsi="DFKai-SB" w:eastAsia="宋体" w:cs="MingLiU"/>
          <w:sz w:val="20"/>
          <w:szCs w:val="20"/>
          <w:lang w:eastAsia="zh-CN"/>
        </w:rPr>
        <w:t xml:space="preserve">13. </w:t>
      </w:r>
      <w:r>
        <w:rPr>
          <w:rFonts w:ascii="DFKai-SB" w:hAnsi="DFKai-SB" w:eastAsia="DFKai-SB" w:cs="MingLiU"/>
          <w:sz w:val="20"/>
          <w:szCs w:val="20"/>
          <w:lang w:eastAsia="zh-CN"/>
        </w:rPr>
        <w:tab/>
      </w:r>
      <w:r>
        <w:rPr>
          <w:rFonts w:hint="eastAsia" w:ascii="DFKai-SB" w:hAnsi="DFKai-SB" w:eastAsia="宋体" w:cs="MingLiU"/>
          <w:sz w:val="20"/>
          <w:szCs w:val="20"/>
          <w:lang w:eastAsia="zh-CN"/>
        </w:rPr>
        <w:t>呼吸平稳。</w:t>
      </w:r>
      <w:r>
        <w:rPr>
          <w:rFonts w:hint="eastAsia" w:ascii="DFKai-SB" w:hAnsi="DFKai-SB" w:eastAsia="DFKai-SB" w:cs="MingLiU"/>
          <w:sz w:val="20"/>
          <w:szCs w:val="20"/>
          <w:lang w:eastAsia="zh-CN"/>
        </w:rPr>
        <w:t xml:space="preserve"> </w:t>
      </w:r>
    </w:p>
    <w:p w14:paraId="5505354D">
      <w:pPr>
        <w:pStyle w:val="13"/>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感觉型﹕</w:t>
      </w:r>
      <w:r>
        <w:rPr>
          <w:rFonts w:hint="eastAsia" w:ascii="DFKai-SB" w:hAnsi="DFKai-SB" w:eastAsia="DFKai-SB" w:cs="MingLiU"/>
          <w:sz w:val="20"/>
          <w:szCs w:val="20"/>
          <w:lang w:eastAsia="zh-CN"/>
        </w:rPr>
        <w:t xml:space="preserve"> </w:t>
      </w:r>
    </w:p>
    <w:p w14:paraId="7F95008D">
      <w:pPr>
        <w:pStyle w:val="13"/>
        <w:spacing w:before="180" w:beforeLines="50" w:line="360" w:lineRule="exact"/>
        <w:ind w:left="420" w:leftChars="200"/>
        <w:rPr>
          <w:rFonts w:hint="eastAsia" w:ascii="DFKai-SB" w:hAnsi="DFKai-SB" w:eastAsia="DFKai-SB" w:cs="MingLiU"/>
          <w:sz w:val="20"/>
          <w:szCs w:val="20"/>
          <w:lang w:eastAsia="zh-CN"/>
        </w:rPr>
      </w:pPr>
      <w:r>
        <w:rPr>
          <w:rFonts w:hint="eastAsia" w:ascii="DFKai-SB" w:hAnsi="DFKai-SB" w:eastAsia="宋体" w:cs="MingLiU"/>
          <w:sz w:val="20"/>
          <w:szCs w:val="20"/>
          <w:lang w:eastAsia="zh-CN"/>
        </w:rPr>
        <w:t>惯用感觉的人因为他处理世界的事情都是用他内心的感受去领航，日子久了，他发挥感觉的能力熟练了，他的行为模式会有以下的特征﹕</w:t>
      </w:r>
      <w:r>
        <w:rPr>
          <w:rFonts w:hint="eastAsia" w:ascii="DFKai-SB" w:hAnsi="DFKai-SB" w:eastAsia="DFKai-SB" w:cs="MingLiU"/>
          <w:sz w:val="20"/>
          <w:szCs w:val="20"/>
          <w:lang w:eastAsia="zh-CN"/>
        </w:rPr>
        <w:t xml:space="preserve"> </w:t>
      </w:r>
    </w:p>
    <w:p w14:paraId="4D412785">
      <w:pPr>
        <w:pStyle w:val="13"/>
        <w:spacing w:before="180" w:beforeLines="50"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注重自己内里的情绪感受，在乎与别人的关系但常常不善于处理。</w:t>
      </w:r>
    </w:p>
    <w:p w14:paraId="68E4942B">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喜欢得到别人的关怀，注重感受、情感、心境。</w:t>
      </w:r>
    </w:p>
    <w:p w14:paraId="283389A6">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不在乎好看或好听，而重视意义和感觉。</w:t>
      </w:r>
    </w:p>
    <w:p w14:paraId="0C1A0821">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4. </w:t>
      </w:r>
      <w:r>
        <w:rPr>
          <w:rFonts w:ascii="DFKai-SB" w:hAnsi="DFKai-SB" w:eastAsia="DFKai-SB" w:cs="MingLiU"/>
          <w:sz w:val="20"/>
          <w:szCs w:val="20"/>
          <w:lang w:eastAsia="zh-CN"/>
        </w:rPr>
        <w:tab/>
      </w:r>
      <w:r>
        <w:rPr>
          <w:rFonts w:hint="eastAsia" w:ascii="DFKai-SB" w:hAnsi="DFKai-SB" w:eastAsia="宋体" w:cs="MingLiU"/>
          <w:sz w:val="20"/>
          <w:szCs w:val="20"/>
          <w:lang w:eastAsia="zh-CN"/>
        </w:rPr>
        <w:t>头常向下作思考状，行动稳重、手势少而缓慢，多在胸部以下。</w:t>
      </w:r>
    </w:p>
    <w:p w14:paraId="4EA6B4B9">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5. </w:t>
      </w:r>
      <w:r>
        <w:rPr>
          <w:rFonts w:ascii="DFKai-SB" w:hAnsi="DFKai-SB" w:eastAsia="DFKai-SB" w:cs="MingLiU"/>
          <w:sz w:val="20"/>
          <w:szCs w:val="20"/>
          <w:lang w:eastAsia="zh-CN"/>
        </w:rPr>
        <w:tab/>
      </w:r>
      <w:r>
        <w:rPr>
          <w:rFonts w:hint="eastAsia" w:ascii="DFKai-SB" w:hAnsi="DFKai-SB" w:eastAsia="宋体" w:cs="MingLiU"/>
          <w:sz w:val="20"/>
          <w:szCs w:val="20"/>
          <w:lang w:eastAsia="zh-CN"/>
        </w:rPr>
        <w:t>坐着时比较静默、少动作、头多倾下、</w:t>
      </w:r>
    </w:p>
    <w:p w14:paraId="71C86413">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6. </w:t>
      </w:r>
      <w:r>
        <w:rPr>
          <w:rFonts w:ascii="DFKai-SB" w:hAnsi="DFKai-SB" w:eastAsia="DFKai-SB" w:cs="MingLiU"/>
          <w:sz w:val="20"/>
          <w:szCs w:val="20"/>
          <w:lang w:eastAsia="zh-CN"/>
        </w:rPr>
        <w:tab/>
      </w:r>
      <w:r>
        <w:rPr>
          <w:rFonts w:hint="eastAsia" w:ascii="DFKai-SB" w:hAnsi="DFKai-SB" w:eastAsia="宋体" w:cs="MingLiU"/>
          <w:sz w:val="20"/>
          <w:szCs w:val="20"/>
          <w:lang w:eastAsia="zh-CN"/>
        </w:rPr>
        <w:t>说话低沉而慢，使人有深思熟虑的感觉，多用价值观的字。</w:t>
      </w:r>
    </w:p>
    <w:p w14:paraId="2D0E2070">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7. </w:t>
      </w:r>
      <w:r>
        <w:rPr>
          <w:rFonts w:ascii="DFKai-SB" w:hAnsi="DFKai-SB" w:eastAsia="DFKai-SB" w:cs="MingLiU"/>
          <w:sz w:val="20"/>
          <w:szCs w:val="20"/>
          <w:lang w:eastAsia="zh-CN"/>
        </w:rPr>
        <w:tab/>
      </w:r>
      <w:r>
        <w:rPr>
          <w:rFonts w:hint="eastAsia" w:ascii="DFKai-SB" w:hAnsi="DFKai-SB" w:eastAsia="宋体" w:cs="MingLiU"/>
          <w:sz w:val="20"/>
          <w:szCs w:val="20"/>
          <w:lang w:eastAsia="zh-CN"/>
        </w:rPr>
        <w:t>不善多言，可长时间静坐。</w:t>
      </w:r>
    </w:p>
    <w:p w14:paraId="19858F83">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8. </w:t>
      </w:r>
      <w:r>
        <w:rPr>
          <w:rFonts w:ascii="DFKai-SB" w:hAnsi="DFKai-SB" w:eastAsia="DFKai-SB" w:cs="MingLiU"/>
          <w:sz w:val="20"/>
          <w:szCs w:val="20"/>
          <w:lang w:eastAsia="zh-CN"/>
        </w:rPr>
        <w:tab/>
      </w:r>
      <w:r>
        <w:rPr>
          <w:rFonts w:hint="eastAsia" w:ascii="DFKai-SB" w:hAnsi="DFKai-SB" w:eastAsia="宋体" w:cs="MingLiU"/>
          <w:sz w:val="20"/>
          <w:szCs w:val="20"/>
          <w:lang w:eastAsia="zh-CN"/>
        </w:rPr>
        <w:t>说话多提及感受、经验。</w:t>
      </w:r>
    </w:p>
    <w:p w14:paraId="5D832DA5">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 xml:space="preserve">9. </w:t>
      </w:r>
      <w:r>
        <w:rPr>
          <w:rFonts w:ascii="DFKai-SB" w:hAnsi="DFKai-SB" w:eastAsia="DFKai-SB" w:cs="MingLiU"/>
          <w:sz w:val="20"/>
          <w:szCs w:val="20"/>
          <w:lang w:eastAsia="zh-CN"/>
        </w:rPr>
        <w:tab/>
      </w:r>
      <w:r>
        <w:rPr>
          <w:rFonts w:hint="eastAsia" w:ascii="DFKai-SB" w:hAnsi="DFKai-SB" w:eastAsia="宋体" w:cs="MingLiU"/>
          <w:sz w:val="20"/>
          <w:szCs w:val="20"/>
          <w:lang w:eastAsia="zh-CN"/>
        </w:rPr>
        <w:t>往往不能说完一句完整的句子，而要分两三次才能说完。</w:t>
      </w:r>
    </w:p>
    <w:p w14:paraId="215C6B32">
      <w:pPr>
        <w:pStyle w:val="13"/>
        <w:spacing w:line="360" w:lineRule="exact"/>
        <w:ind w:left="420" w:leftChars="200"/>
        <w:rPr>
          <w:rFonts w:hint="eastAsia" w:ascii="DFKai-SB" w:hAnsi="DFKai-SB" w:eastAsia="DFKai-SB" w:cs="MingLiU"/>
          <w:sz w:val="20"/>
          <w:szCs w:val="20"/>
          <w:lang w:eastAsia="zh-CN"/>
        </w:rPr>
      </w:pPr>
      <w:r>
        <w:rPr>
          <w:rFonts w:ascii="DFKai-SB" w:hAnsi="DFKai-SB" w:eastAsia="宋体" w:cs="MingLiU"/>
          <w:sz w:val="20"/>
          <w:szCs w:val="20"/>
          <w:lang w:eastAsia="zh-CN"/>
        </w:rPr>
        <w:t>10.</w:t>
      </w:r>
      <w:r>
        <w:rPr>
          <w:rFonts w:ascii="DFKai-SB" w:hAnsi="DFKai-SB" w:eastAsia="DFKai-SB" w:cs="MingLiU"/>
          <w:sz w:val="20"/>
          <w:szCs w:val="20"/>
          <w:lang w:eastAsia="zh-CN"/>
        </w:rPr>
        <w:tab/>
      </w:r>
      <w:r>
        <w:rPr>
          <w:rFonts w:hint="eastAsia" w:ascii="DFKai-SB" w:hAnsi="DFKai-SB" w:eastAsia="宋体" w:cs="MingLiU"/>
          <w:sz w:val="20"/>
          <w:szCs w:val="20"/>
          <w:lang w:eastAsia="zh-CN"/>
        </w:rPr>
        <w:t>批评的说话多针对别人对他的态度，和自己的内心感受。</w:t>
      </w:r>
    </w:p>
    <w:p w14:paraId="61ED16A8">
      <w:pPr>
        <w:pStyle w:val="13"/>
        <w:spacing w:line="360" w:lineRule="exact"/>
        <w:ind w:left="420" w:leftChars="200"/>
        <w:rPr>
          <w:rFonts w:hint="eastAsia" w:ascii="DFKai-SB" w:hAnsi="DFKai-SB" w:eastAsia="DFKai-SB" w:cs="MingLiU"/>
          <w:sz w:val="20"/>
          <w:szCs w:val="20"/>
        </w:rPr>
      </w:pPr>
      <w:r>
        <w:rPr>
          <w:rFonts w:ascii="DFKai-SB" w:hAnsi="DFKai-SB" w:eastAsia="宋体" w:cs="MingLiU"/>
          <w:sz w:val="20"/>
          <w:szCs w:val="20"/>
          <w:lang w:eastAsia="zh-CN"/>
        </w:rPr>
        <w:t xml:space="preserve">11. </w:t>
      </w:r>
      <w:r>
        <w:rPr>
          <w:rFonts w:ascii="DFKai-SB" w:hAnsi="DFKai-SB" w:eastAsia="DFKai-SB" w:cs="MingLiU"/>
          <w:sz w:val="20"/>
          <w:szCs w:val="20"/>
          <w:lang w:eastAsia="zh-CN"/>
        </w:rPr>
        <w:tab/>
      </w:r>
      <w:r>
        <w:rPr>
          <w:rFonts w:hint="eastAsia" w:ascii="DFKai-SB" w:hAnsi="DFKai-SB" w:eastAsia="宋体" w:cs="MingLiU"/>
          <w:sz w:val="20"/>
          <w:szCs w:val="20"/>
          <w:lang w:eastAsia="zh-CN"/>
        </w:rPr>
        <w:t>呼吸用胸之下半部及腹部。</w:t>
      </w:r>
    </w:p>
    <w:p w14:paraId="15FBDEFB">
      <w:pPr>
        <w:pStyle w:val="13"/>
        <w:spacing w:line="360" w:lineRule="exact"/>
        <w:ind w:left="420" w:leftChars="200"/>
        <w:rPr>
          <w:rFonts w:hint="eastAsia" w:ascii="DFKai-SB" w:hAnsi="DFKai-SB" w:eastAsia="DFKai-SB" w:cs="MingLiU"/>
          <w:sz w:val="20"/>
          <w:szCs w:val="20"/>
        </w:rPr>
      </w:pPr>
      <w:r>
        <w:rPr>
          <w:rFonts w:ascii="DFKai-SB" w:hAnsi="DFKai-SB" w:eastAsia="宋体" w:cs="MingLiU"/>
          <w:sz w:val="20"/>
          <w:szCs w:val="20"/>
          <w:lang w:eastAsia="zh-CN"/>
        </w:rPr>
        <w:t xml:space="preserve">12.  </w:t>
      </w:r>
      <w:r>
        <w:rPr>
          <w:rFonts w:hint="eastAsia" w:ascii="DFKai-SB" w:hAnsi="DFKai-SB" w:eastAsia="宋体" w:cs="MingLiU"/>
          <w:sz w:val="20"/>
          <w:szCs w:val="20"/>
          <w:lang w:eastAsia="zh-CN"/>
        </w:rPr>
        <w:t>在乎身体接触。</w:t>
      </w:r>
    </w:p>
    <w:p w14:paraId="3462D9A0">
      <w:pPr>
        <w:pStyle w:val="13"/>
        <w:spacing w:line="360" w:lineRule="exact"/>
        <w:ind w:left="420" w:leftChars="200"/>
        <w:rPr>
          <w:rFonts w:hint="eastAsia" w:ascii="DFKai-SB" w:hAnsi="DFKai-SB" w:eastAsia="宋体" w:cs="MingLiU"/>
          <w:sz w:val="20"/>
          <w:szCs w:val="20"/>
          <w:lang w:eastAsia="zh-CN"/>
        </w:rPr>
      </w:pPr>
      <w:r>
        <w:t xml:space="preserve">13.  </w:t>
      </w:r>
      <w:r>
        <w:rPr>
          <w:rFonts w:hint="eastAsia"/>
        </w:rPr>
        <w:t>呼吸慢而深。</w:t>
      </w:r>
    </w:p>
    <w:p w14:paraId="20CDEE30">
      <w:pPr>
        <w:pStyle w:val="13"/>
        <w:spacing w:before="180" w:beforeLines="50" w:line="360" w:lineRule="exact"/>
        <w:rPr>
          <w:rFonts w:hint="eastAsia" w:hAnsi="MingLiU" w:cs="MingLiU"/>
          <w:b/>
          <w:lang w:eastAsia="zh-CN"/>
        </w:rPr>
      </w:pPr>
      <w:r>
        <w:rPr>
          <w:rFonts w:hAnsi="MingLiU" w:eastAsia="宋体" w:cs="MingLiU"/>
          <w:b/>
          <w:lang w:eastAsia="zh-CN"/>
        </w:rPr>
        <w:t xml:space="preserve">1.5  </w:t>
      </w:r>
      <w:r>
        <w:rPr>
          <w:rFonts w:hint="eastAsia" w:hAnsi="MingLiU" w:eastAsia="宋体" w:cs="MingLiU"/>
          <w:b/>
          <w:lang w:eastAsia="zh-CN"/>
        </w:rPr>
        <w:t>你是什么类型的</w:t>
      </w:r>
      <w:r>
        <w:rPr>
          <w:rFonts w:hAnsi="MingLiU" w:eastAsia="宋体" w:cs="MingLiU"/>
          <w:b/>
          <w:lang w:eastAsia="zh-CN"/>
        </w:rPr>
        <w:t>?</w:t>
      </w:r>
    </w:p>
    <w:p w14:paraId="1F23410F">
      <w:pPr>
        <w:pStyle w:val="13"/>
        <w:spacing w:before="180" w:beforeLines="50" w:line="360" w:lineRule="exact"/>
        <w:ind w:firstLine="480"/>
        <w:rPr>
          <w:rFonts w:hint="eastAsia" w:ascii="DFKai-SB" w:hAnsi="DFKai-SB" w:eastAsia="宋体" w:cs="MingLiU"/>
          <w:sz w:val="20"/>
          <w:szCs w:val="20"/>
          <w:lang w:eastAsia="zh-CN"/>
        </w:rPr>
      </w:pPr>
      <w:r>
        <w:rPr>
          <w:rFonts w:ascii="DFKai-SB" w:hAnsi="DFKai-SB" w:eastAsia="宋体" w:cs="MingLiU"/>
          <w:sz w:val="20"/>
          <w:szCs w:val="20"/>
          <w:lang w:eastAsia="zh-CN"/>
        </w:rPr>
        <w:t>NLP</w:t>
      </w:r>
      <w:r>
        <w:rPr>
          <w:rFonts w:hint="eastAsia" w:ascii="DFKai-SB" w:hAnsi="DFKai-SB" w:eastAsia="宋体" w:cs="MingLiU"/>
          <w:sz w:val="20"/>
          <w:szCs w:val="20"/>
          <w:lang w:eastAsia="zh-CN"/>
        </w:rPr>
        <w:t>认为人的能力非常大，而一个人的状态是无时无刻地在变化中的。所以，</w:t>
      </w:r>
      <w:r>
        <w:rPr>
          <w:rFonts w:ascii="DFKai-SB" w:hAnsi="DFKai-SB" w:eastAsia="宋体" w:cs="MingLiU"/>
          <w:sz w:val="20"/>
          <w:szCs w:val="20"/>
          <w:lang w:eastAsia="zh-CN"/>
        </w:rPr>
        <w:t>NLP</w:t>
      </w:r>
      <w:r>
        <w:rPr>
          <w:rFonts w:hint="eastAsia" w:ascii="DFKai-SB" w:hAnsi="DFKai-SB" w:eastAsia="宋体" w:cs="MingLiU"/>
          <w:sz w:val="20"/>
          <w:szCs w:val="20"/>
          <w:lang w:eastAsia="zh-CN"/>
        </w:rPr>
        <w:t>很不喜欢把人「定型」</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就是在一次相遇里判断一个人属什么类型，便假定他永远都会是那样。当然没有人会喜欢因为某次说溜了嘴便永远被认定不会说话；任何人也明白某次非常的表现并不能保证每次都可以维持。因此，当我们经由观察眼球转动或者其它方法察知一个人惯用某个内感官后，我们不应认为这个人就永远属某个类型。</w:t>
      </w:r>
    </w:p>
    <w:p w14:paraId="3012EEC7">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一个人惯用某个内感官，并非代表他其它的内感官不足或者有问题，只可以说手中经常拿着那个惯用内感官的遥控器，而其它内感官的遥控器不在身边，但是运作是非常正常的。很多人都有不只一个惯用的内感官，而是两个内感官平均使用，更有人是三个内感官都平均运用的。所以，不应假定一个人只有（或只应有）一个惯用内感官。</w:t>
      </w:r>
      <w:r>
        <w:rPr>
          <w:rFonts w:hint="eastAsia" w:ascii="DFKai-SB" w:hAnsi="DFKai-SB" w:eastAsia="DFKai-SB" w:cs="MingLiU"/>
          <w:sz w:val="20"/>
          <w:szCs w:val="20"/>
          <w:lang w:eastAsia="zh-CN"/>
        </w:rPr>
        <w:t xml:space="preserve"> </w:t>
      </w:r>
    </w:p>
    <w:p w14:paraId="1F130122">
      <w:pPr>
        <w:pStyle w:val="13"/>
        <w:spacing w:before="180" w:beforeLines="50" w:line="360" w:lineRule="exact"/>
        <w:ind w:firstLine="480"/>
        <w:rPr>
          <w:rFonts w:hint="eastAsia" w:ascii="DFKai-SB" w:hAnsi="DFKai-SB" w:eastAsia="宋体" w:cs="MingLiU"/>
          <w:sz w:val="20"/>
          <w:szCs w:val="20"/>
          <w:lang w:eastAsia="zh-CN"/>
        </w:rPr>
      </w:pPr>
      <w:r>
        <w:rPr>
          <w:rFonts w:hint="eastAsia" w:ascii="DFKai-SB" w:hAnsi="DFKai-SB" w:eastAsia="宋体" w:cs="MingLiU"/>
          <w:sz w:val="20"/>
          <w:szCs w:val="20"/>
          <w:lang w:eastAsia="zh-CN"/>
        </w:rPr>
        <w:t>每一个人的三个内感官都很健全，充其量是某个内感官习惯了多用一点。就像有三部良好的机器，全部都运行得很好，只是手中经常拿着某一部的遥控器，又或者某一部的遥控器暂时遗失了，所以没有运用得那么灵活而已。</w:t>
      </w:r>
      <w:r>
        <w:rPr>
          <w:rFonts w:hint="eastAsia" w:ascii="DFKai-SB" w:hAnsi="DFKai-SB" w:eastAsia="DFKai-SB" w:cs="MingLiU"/>
          <w:sz w:val="20"/>
          <w:szCs w:val="20"/>
          <w:lang w:eastAsia="zh-CN"/>
        </w:rPr>
        <w:t xml:space="preserve"> </w:t>
      </w:r>
    </w:p>
    <w:p w14:paraId="217B1888">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一个人的内感官能力可以大大地提升，同时他的三个内感官能力的比例也可以不断地修正。做一个比喻，一个人今天的内感官能力是</w:t>
      </w:r>
      <w:r>
        <w:rPr>
          <w:rFonts w:ascii="DFKai-SB" w:hAnsi="DFKai-SB" w:eastAsia="宋体" w:cs="MingLiU"/>
          <w:sz w:val="20"/>
          <w:szCs w:val="20"/>
          <w:lang w:eastAsia="zh-CN"/>
        </w:rPr>
        <w:t>100</w:t>
      </w:r>
      <w:r>
        <w:rPr>
          <w:rFonts w:hint="eastAsia" w:ascii="DFKai-SB" w:hAnsi="DFKai-SB" w:eastAsia="宋体" w:cs="MingLiU"/>
          <w:sz w:val="20"/>
          <w:szCs w:val="20"/>
          <w:lang w:eastAsia="zh-CN"/>
        </w:rPr>
        <w:t>，比例是内视觉</w:t>
      </w:r>
      <w:r>
        <w:rPr>
          <w:rFonts w:ascii="DFKai-SB" w:hAnsi="DFKai-SB" w:eastAsia="宋体" w:cs="MingLiU"/>
          <w:sz w:val="20"/>
          <w:szCs w:val="20"/>
          <w:lang w:eastAsia="zh-CN"/>
        </w:rPr>
        <w:t>80</w:t>
      </w:r>
      <w:r>
        <w:rPr>
          <w:rFonts w:hint="eastAsia" w:ascii="DFKai-SB" w:hAnsi="DFKai-SB" w:eastAsia="宋体" w:cs="MingLiU"/>
          <w:sz w:val="20"/>
          <w:szCs w:val="20"/>
          <w:lang w:eastAsia="zh-CN"/>
        </w:rPr>
        <w:t>，内听觉</w:t>
      </w:r>
      <w:r>
        <w:rPr>
          <w:rFonts w:ascii="DFKai-SB" w:hAnsi="DFKai-SB" w:eastAsia="宋体" w:cs="MingLiU"/>
          <w:sz w:val="20"/>
          <w:szCs w:val="20"/>
          <w:lang w:eastAsia="zh-CN"/>
        </w:rPr>
        <w:t>5</w:t>
      </w:r>
      <w:r>
        <w:rPr>
          <w:rFonts w:hint="eastAsia" w:ascii="DFKai-SB" w:hAnsi="DFKai-SB" w:eastAsia="宋体" w:cs="MingLiU"/>
          <w:sz w:val="20"/>
          <w:szCs w:val="20"/>
          <w:lang w:eastAsia="zh-CN"/>
        </w:rPr>
        <w:t>，内感觉</w:t>
      </w:r>
      <w:r>
        <w:rPr>
          <w:rFonts w:ascii="DFKai-SB" w:hAnsi="DFKai-SB" w:eastAsia="宋体" w:cs="MingLiU"/>
          <w:sz w:val="20"/>
          <w:szCs w:val="20"/>
          <w:lang w:eastAsia="zh-CN"/>
        </w:rPr>
        <w:t>15</w:t>
      </w:r>
      <w:r>
        <w:rPr>
          <w:rFonts w:hint="eastAsia" w:ascii="DFKai-SB" w:hAnsi="DFKai-SB" w:eastAsia="宋体" w:cs="MingLiU"/>
          <w:sz w:val="20"/>
          <w:szCs w:val="20"/>
          <w:lang w:eastAsia="zh-CN"/>
        </w:rPr>
        <w:t>。经过不断的训练，他可以在一两年内把全部内感官能力提升到</w:t>
      </w:r>
      <w:r>
        <w:rPr>
          <w:rFonts w:ascii="DFKai-SB" w:hAnsi="DFKai-SB" w:eastAsia="宋体" w:cs="MingLiU"/>
          <w:sz w:val="20"/>
          <w:szCs w:val="20"/>
          <w:lang w:eastAsia="zh-CN"/>
        </w:rPr>
        <w:t>10,000</w:t>
      </w:r>
      <w:r>
        <w:rPr>
          <w:rFonts w:hint="eastAsia" w:ascii="DFKai-SB" w:hAnsi="DFKai-SB" w:eastAsia="宋体" w:cs="MingLiU"/>
          <w:sz w:val="20"/>
          <w:szCs w:val="20"/>
          <w:lang w:eastAsia="zh-CN"/>
        </w:rPr>
        <w:t>，比例则修正为内视觉</w:t>
      </w:r>
      <w:r>
        <w:rPr>
          <w:rFonts w:ascii="DFKai-SB" w:hAnsi="DFKai-SB" w:eastAsia="宋体" w:cs="MingLiU"/>
          <w:sz w:val="20"/>
          <w:szCs w:val="20"/>
          <w:lang w:eastAsia="zh-CN"/>
        </w:rPr>
        <w:t>5,000</w:t>
      </w:r>
      <w:r>
        <w:rPr>
          <w:rFonts w:hint="eastAsia" w:ascii="DFKai-SB" w:hAnsi="DFKai-SB" w:eastAsia="宋体" w:cs="MingLiU"/>
          <w:sz w:val="20"/>
          <w:szCs w:val="20"/>
          <w:lang w:eastAsia="zh-CN"/>
        </w:rPr>
        <w:t>，内听觉</w:t>
      </w:r>
      <w:r>
        <w:rPr>
          <w:rFonts w:ascii="DFKai-SB" w:hAnsi="DFKai-SB" w:eastAsia="宋体" w:cs="MingLiU"/>
          <w:sz w:val="20"/>
          <w:szCs w:val="20"/>
          <w:lang w:eastAsia="zh-CN"/>
        </w:rPr>
        <w:t>2,000</w:t>
      </w:r>
      <w:r>
        <w:rPr>
          <w:rFonts w:hint="eastAsia" w:ascii="DFKai-SB" w:hAnsi="DFKai-SB" w:eastAsia="宋体" w:cs="MingLiU"/>
          <w:sz w:val="20"/>
          <w:szCs w:val="20"/>
          <w:lang w:eastAsia="zh-CN"/>
        </w:rPr>
        <w:t>和内感觉</w:t>
      </w:r>
      <w:r>
        <w:rPr>
          <w:rFonts w:ascii="DFKai-SB" w:hAnsi="DFKai-SB" w:eastAsia="宋体" w:cs="MingLiU"/>
          <w:sz w:val="20"/>
          <w:szCs w:val="20"/>
          <w:lang w:eastAsia="zh-CN"/>
        </w:rPr>
        <w:t>3,000</w:t>
      </w:r>
      <w:r>
        <w:rPr>
          <w:rFonts w:hint="eastAsia" w:ascii="DFKai-SB" w:hAnsi="DFKai-SB" w:eastAsia="宋体" w:cs="MingLiU"/>
          <w:sz w:val="20"/>
          <w:szCs w:val="20"/>
          <w:lang w:eastAsia="zh-CN"/>
        </w:rPr>
        <w:t>。三个内感官能力加强了，这个人的思考能力、感受身边的人事物能力、未来策划的能力和自我推动的能力也就会大大地提升。认识了内感官这回事，知道了自己惯用那个内感官和心中有意欲去提升内感官的能力便是一个有效的开始，潜意识会向着这个方向搜寻。再加上刻意的练习，内感官能力会提升得很快。</w:t>
      </w:r>
      <w:r>
        <w:rPr>
          <w:rFonts w:hint="eastAsia" w:ascii="DFKai-SB" w:hAnsi="DFKai-SB" w:eastAsia="DFKai-SB" w:cs="MingLiU"/>
          <w:sz w:val="20"/>
          <w:szCs w:val="20"/>
          <w:lang w:eastAsia="zh-CN"/>
        </w:rPr>
        <w:t xml:space="preserve"> </w:t>
      </w:r>
    </w:p>
    <w:p w14:paraId="4D537B42">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另外一点很重要，就是不要把一个人「定型」。你试过一次与某人沟通，发现他眼多往上望，便判断他是视觉型，以后不管什么时、地和事，都把他当作视觉型对待是不智的。因为每个人的三个内感官都健全，在不同的环境里的很多因素可以把他带去以不是惯用的内感官主持大局的状态。例如，某同事刚度假回来，兴高采烈地与其它同事分享度假地的种种好处，他那时多数会是视觉型。因为声浪太大了，给上司责怪了一顿，这时他多数变成是感觉型。又例如一个惯用内视觉的人回到家中，抱起出世不到一个月的儿子，往往便完全变为「感觉型」了；当他与太太吵架之后内心充满不愤的说话，他有可能便变为「听觉型」</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自言自语。由此可见，我们必须避免把一人定型。</w:t>
      </w:r>
      <w:r>
        <w:rPr>
          <w:rFonts w:hint="eastAsia" w:ascii="DFKai-SB" w:hAnsi="DFKai-SB" w:eastAsia="DFKai-SB" w:cs="MingLiU"/>
          <w:sz w:val="20"/>
          <w:szCs w:val="20"/>
          <w:lang w:eastAsia="zh-CN"/>
        </w:rPr>
        <w:t xml:space="preserve"> </w:t>
      </w:r>
    </w:p>
    <w:p w14:paraId="150FAA25">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一个人在特定的环境里，假若其中的重要因素没有什么巨大的改变，我们可以假定这个人会在那个环境中多运用某一个内感官，例如工作、遇见陌生人等。如果该环境中有些重要因素改变了，这个人的内感官模式有可能会改变的。</w:t>
      </w:r>
    </w:p>
    <w:p w14:paraId="3F539116">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正确运用内感官的知识去改善与别人的沟通，应该不坚持对方是什么内感官的类型，而只凭当时对方的眼球转动、语言用字及行为表现等数据而假定当时对方运用得比较多的是那一个内感官，然后凭此而作出相应的配合行动。</w:t>
      </w:r>
      <w:r>
        <w:rPr>
          <w:rFonts w:ascii="DFKai-SB" w:hAnsi="DFKai-SB" w:eastAsia="宋体" w:cs="MingLiU"/>
          <w:sz w:val="20"/>
          <w:szCs w:val="20"/>
          <w:lang w:eastAsia="zh-CN"/>
        </w:rPr>
        <w:t>NLP</w:t>
      </w:r>
      <w:r>
        <w:rPr>
          <w:rFonts w:hint="eastAsia" w:ascii="DFKai-SB" w:hAnsi="DFKai-SB" w:eastAsia="宋体" w:cs="MingLiU"/>
          <w:sz w:val="20"/>
          <w:szCs w:val="20"/>
          <w:lang w:eastAsia="zh-CN"/>
        </w:rPr>
        <w:t>始创人之一尊</w:t>
      </w:r>
      <w:r>
        <w:rPr>
          <w:rFonts w:hint="eastAsia" w:ascii="DFKai-SB" w:hAnsi="DFKai-SB" w:eastAsia="DFKai-SB" w:cs="MingLiU"/>
          <w:sz w:val="20"/>
          <w:szCs w:val="20"/>
          <w:lang w:eastAsia="zh-CN"/>
        </w:rPr>
        <w:t>‧</w:t>
      </w:r>
      <w:r>
        <w:rPr>
          <w:rFonts w:hint="eastAsia" w:ascii="DFKai-SB" w:hAnsi="DFKai-SB" w:eastAsia="宋体" w:cs="MingLiU"/>
          <w:sz w:val="20"/>
          <w:szCs w:val="20"/>
          <w:lang w:eastAsia="zh-CN"/>
        </w:rPr>
        <w:t>格连达</w:t>
      </w:r>
      <w:r>
        <w:rPr>
          <w:rFonts w:ascii="DFKai-SB" w:hAnsi="DFKai-SB" w:eastAsia="宋体" w:cs="MingLiU"/>
          <w:sz w:val="20"/>
          <w:szCs w:val="20"/>
          <w:lang w:eastAsia="zh-CN"/>
        </w:rPr>
        <w:t>(John Grinder)</w:t>
      </w:r>
      <w:r>
        <w:rPr>
          <w:rFonts w:hint="eastAsia" w:ascii="DFKai-SB" w:hAnsi="DFKai-SB" w:eastAsia="宋体" w:cs="MingLiU"/>
          <w:sz w:val="20"/>
          <w:szCs w:val="20"/>
          <w:lang w:eastAsia="zh-CN"/>
        </w:rPr>
        <w:t>说过，就算这样，所得的资料的准确性只有三十秒！我们必须不断地观察，而且不断地凭观察所得而修正自己的配合行为。</w:t>
      </w:r>
      <w:r>
        <w:rPr>
          <w:rFonts w:hint="eastAsia" w:ascii="DFKai-SB" w:hAnsi="DFKai-SB" w:eastAsia="DFKai-SB" w:cs="MingLiU"/>
          <w:sz w:val="20"/>
          <w:szCs w:val="20"/>
          <w:lang w:eastAsia="zh-CN"/>
        </w:rPr>
        <w:t xml:space="preserve"> </w:t>
      </w:r>
    </w:p>
    <w:p w14:paraId="2E4D00DA">
      <w:pPr>
        <w:pStyle w:val="13"/>
        <w:spacing w:before="180" w:beforeLines="50" w:line="360" w:lineRule="exact"/>
        <w:ind w:firstLine="480"/>
        <w:rPr>
          <w:rFonts w:ascii="DFKai-SB" w:hAnsi="DFKai-SB" w:eastAsia="DFKai-SB" w:cs="MingLiU"/>
          <w:sz w:val="20"/>
          <w:szCs w:val="20"/>
          <w:lang w:eastAsia="zh-CN"/>
        </w:rPr>
      </w:pPr>
      <w:r>
        <w:rPr>
          <w:rFonts w:hint="eastAsia" w:ascii="DFKai-SB" w:hAnsi="DFKai-SB" w:eastAsia="宋体" w:cs="MingLiU"/>
          <w:sz w:val="20"/>
          <w:szCs w:val="20"/>
          <w:lang w:eastAsia="zh-CN"/>
        </w:rPr>
        <w:t>一个人实时的内感官状态，的确可以凭他的眼球转动、说话用字、声调和身体语言、及行为模式等测知。在两人相处时，我们可以运用不断获得的数据去与这个人沟通和相处，若他的内感官状态改变了，我们当然也可以改变我们的配合方式。</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「上次与他在一起时他是这样的」的数据，只可以作为参考，并且是随时因为与现在所观察的不符而抛掉。</w:t>
      </w:r>
      <w:r>
        <w:rPr>
          <w:rFonts w:ascii="DFKai-SB" w:hAnsi="DFKai-SB" w:eastAsia="宋体" w:cs="MingLiU"/>
          <w:sz w:val="20"/>
          <w:szCs w:val="20"/>
          <w:lang w:eastAsia="zh-CN"/>
        </w:rPr>
        <w:t>NLP</w:t>
      </w:r>
      <w:r>
        <w:rPr>
          <w:rFonts w:hint="eastAsia" w:ascii="DFKai-SB" w:hAnsi="DFKai-SB" w:eastAsia="宋体" w:cs="MingLiU"/>
          <w:sz w:val="20"/>
          <w:szCs w:val="20"/>
          <w:lang w:eastAsia="zh-CN"/>
        </w:rPr>
        <w:t>相信没有两个人是一样的，也没有一个人在两分钟内是一样的。持着这样的态度去观察和尝试配合，加上不断地修正，这样才是谋求有效沟通的正确态度。</w:t>
      </w:r>
    </w:p>
    <w:p w14:paraId="07988B2D">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把话说回来，一个人在重复出现的稳定环境中，如果环境因素没有大的改变，他的思想模式</w:t>
      </w:r>
      <w:r>
        <w:rPr>
          <w:rFonts w:ascii="DFKai-SB" w:hAnsi="DFKai-SB" w:eastAsia="宋体" w:cs="MingLiU"/>
          <w:sz w:val="20"/>
          <w:szCs w:val="20"/>
          <w:lang w:eastAsia="zh-CN"/>
        </w:rPr>
        <w:t>(</w:t>
      </w:r>
      <w:r>
        <w:rPr>
          <w:rFonts w:hint="eastAsia" w:ascii="DFKai-SB" w:hAnsi="DFKai-SB" w:eastAsia="宋体" w:cs="MingLiU"/>
          <w:sz w:val="20"/>
          <w:szCs w:val="20"/>
          <w:lang w:eastAsia="zh-CN"/>
        </w:rPr>
        <w:t>内感官</w:t>
      </w:r>
      <w:r>
        <w:rPr>
          <w:rFonts w:ascii="DFKai-SB" w:hAnsi="DFKai-SB" w:eastAsia="宋体" w:cs="MingLiU"/>
          <w:sz w:val="20"/>
          <w:szCs w:val="20"/>
          <w:lang w:eastAsia="zh-CN"/>
        </w:rPr>
        <w:t>)</w:t>
      </w:r>
      <w:r>
        <w:rPr>
          <w:rFonts w:hint="eastAsia" w:ascii="DFKai-SB" w:hAnsi="DFKai-SB" w:eastAsia="宋体" w:cs="MingLiU"/>
          <w:sz w:val="20"/>
          <w:szCs w:val="20"/>
          <w:lang w:eastAsia="zh-CN"/>
        </w:rPr>
        <w:t>也会重复出现。我们可以假定这个人会在重复的环境中会维持使用同一个内感官，例如工作、遇见陌生人等。如果该环境中有些重要因素改变了，这个人的内感官模式有可能会改变的。</w:t>
      </w:r>
    </w:p>
    <w:p w14:paraId="28570DAF">
      <w:pPr>
        <w:pStyle w:val="13"/>
        <w:spacing w:before="180" w:beforeLines="50" w:line="360" w:lineRule="exact"/>
        <w:ind w:firstLine="480"/>
        <w:rPr>
          <w:rFonts w:hint="eastAsia" w:ascii="DFKai-SB" w:hAnsi="DFKai-SB" w:eastAsia="DFKai-SB" w:cs="MingLiU"/>
          <w:sz w:val="20"/>
          <w:szCs w:val="20"/>
          <w:lang w:eastAsia="zh-CN"/>
        </w:rPr>
      </w:pP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有些时候我们看到一个人的眼球转动不只一个方向。一般来说，第一个方向是开启数据库的内感官，是对方最惯用的内感官。最后一个方向，是该事情数据储存的内感官。</w:t>
      </w:r>
    </w:p>
    <w:p w14:paraId="17CB1016">
      <w:pPr>
        <w:pStyle w:val="13"/>
        <w:spacing w:before="180" w:beforeLines="50" w:line="360" w:lineRule="exact"/>
        <w:ind w:firstLine="480"/>
        <w:rPr>
          <w:rFonts w:hint="eastAsia" w:ascii="DFKai-SB" w:hAnsi="DFKai-SB" w:eastAsia="宋体" w:cs="MingLiU"/>
          <w:sz w:val="20"/>
          <w:szCs w:val="20"/>
          <w:lang w:eastAsia="zh-CN"/>
        </w:rPr>
      </w:pPr>
      <w:r>
        <w:rPr>
          <w:rFonts w:hint="eastAsia"/>
        </w:rPr>
        <w:t>一个人眼望上面正中，是同时启动「视创」及「视回」。</w:t>
      </w:r>
      <w:r>
        <w:t xml:space="preserve"> </w:t>
      </w:r>
      <w:r>
        <w:rPr>
          <w:rFonts w:hint="eastAsia"/>
        </w:rPr>
        <w:t>望下面正中，是同时启动「听自」及「感</w:t>
      </w:r>
      <w:r>
        <w:t xml:space="preserve"> </w:t>
      </w:r>
      <w:r>
        <w:rPr>
          <w:rFonts w:hint="eastAsia"/>
        </w:rPr>
        <w:t>」。</w:t>
      </w:r>
      <w:r>
        <w:rPr>
          <w:rFonts w:hint="eastAsia" w:eastAsia="DFKai-SB"/>
        </w:rPr>
        <w:t xml:space="preserve"> </w:t>
      </w:r>
    </w:p>
    <w:p w14:paraId="656218AB">
      <w:pPr>
        <w:spacing w:before="180" w:beforeLines="50" w:line="360" w:lineRule="exact"/>
        <w:rPr>
          <w:rFonts w:hint="eastAsia"/>
          <w:b/>
          <w:sz w:val="28"/>
          <w:szCs w:val="28"/>
        </w:rPr>
      </w:pPr>
      <w:r>
        <w:rPr>
          <w:b/>
          <w:sz w:val="28"/>
          <w:szCs w:val="28"/>
        </w:rPr>
        <w:t xml:space="preserve">2. </w:t>
      </w:r>
      <w:r>
        <w:rPr>
          <w:rFonts w:hint="eastAsia"/>
          <w:b/>
          <w:sz w:val="28"/>
          <w:szCs w:val="28"/>
        </w:rPr>
        <w:t>内感官类型特性与配合</w:t>
      </w:r>
    </w:p>
    <w:p w14:paraId="2416DDFA">
      <w:pPr>
        <w:pStyle w:val="13"/>
        <w:spacing w:before="180" w:beforeLines="50" w:line="360" w:lineRule="exact"/>
        <w:rPr>
          <w:rFonts w:hint="eastAsia" w:ascii="DFKai-SB" w:hAnsi="DFKai-SB" w:eastAsia="DFKai-SB" w:cs="MingLiU"/>
          <w:sz w:val="20"/>
          <w:szCs w:val="20"/>
          <w:lang w:eastAsia="zh-CN"/>
        </w:rPr>
      </w:pPr>
      <w:r>
        <w:rPr>
          <w:rFonts w:hAnsi="MingLiU" w:cs="MingLiU"/>
          <w:lang w:eastAsia="zh-CN"/>
        </w:rPr>
        <w:tab/>
      </w:r>
      <w:r>
        <w:rPr>
          <w:rFonts w:hint="eastAsia" w:ascii="DFKai-SB" w:hAnsi="DFKai-SB" w:eastAsia="宋体" w:cs="MingLiU"/>
          <w:sz w:val="20"/>
          <w:szCs w:val="20"/>
          <w:lang w:eastAsia="zh-CN"/>
        </w:rPr>
        <w:t>在特定的重复环境中，假如没有重大的改变，一个人会倾向于重复惯用的内感官。例如在工作环境中的上司、同事与下属，在日常生活里的家人等。观察他们惯用那些内感官，然后调节自己的说话和行为模式、沟通和关系会很容易便有改善。以下便是一些配合的启示。</w:t>
      </w:r>
      <w:r>
        <w:rPr>
          <w:rFonts w:hint="eastAsia" w:ascii="DFKai-SB" w:hAnsi="DFKai-SB" w:eastAsia="DFKai-SB" w:cs="MingLiU"/>
          <w:sz w:val="20"/>
          <w:szCs w:val="20"/>
          <w:lang w:eastAsia="zh-CN"/>
        </w:rPr>
        <w:t xml:space="preserve"> </w:t>
      </w:r>
    </w:p>
    <w:p w14:paraId="14226A8B">
      <w:pPr>
        <w:pStyle w:val="13"/>
        <w:spacing w:before="180" w:beforeLines="50" w:line="360" w:lineRule="exact"/>
        <w:rPr>
          <w:rFonts w:hint="eastAsia" w:hAnsi="MingLiU" w:cs="MingLiU"/>
          <w:b/>
          <w:bCs/>
          <w:lang w:eastAsia="zh-CN"/>
        </w:rPr>
      </w:pPr>
      <w:r>
        <w:rPr>
          <w:rFonts w:hAnsi="MingLiU" w:eastAsia="宋体" w:cs="MingLiU"/>
          <w:b/>
          <w:bCs/>
          <w:lang w:eastAsia="zh-CN"/>
        </w:rPr>
        <w:t xml:space="preserve">2.1  </w:t>
      </w:r>
      <w:r>
        <w:rPr>
          <w:rFonts w:hint="eastAsia" w:hAnsi="MingLiU" w:eastAsia="宋体" w:cs="MingLiU"/>
          <w:b/>
          <w:bCs/>
          <w:lang w:eastAsia="zh-CN"/>
        </w:rPr>
        <w:t>与惯用内视觉的人配合</w:t>
      </w:r>
      <w:r>
        <w:rPr>
          <w:rFonts w:hint="eastAsia" w:hAnsi="MingLiU" w:cs="MingLiU"/>
          <w:b/>
          <w:bCs/>
          <w:lang w:eastAsia="zh-CN"/>
        </w:rPr>
        <w:t xml:space="preserve"> </w:t>
      </w:r>
    </w:p>
    <w:p w14:paraId="4BC5EA34">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我们必须记着，这样的人是「凭着眼睛做人」的，即是一切都会以眼睛先行。我们可以思想一下甚么最能照顾到他们眼睛的需要，便不难设计出一些配合的说话和行为了﹕</w:t>
      </w:r>
      <w:r>
        <w:rPr>
          <w:rFonts w:hint="eastAsia" w:ascii="DFKai-SB" w:hAnsi="DFKai-SB" w:eastAsia="DFKai-SB" w:cs="MingLiU"/>
          <w:sz w:val="20"/>
          <w:szCs w:val="20"/>
          <w:lang w:eastAsia="zh-CN"/>
        </w:rPr>
        <w:t xml:space="preserve"> </w:t>
      </w:r>
    </w:p>
    <w:p w14:paraId="5810CBF6">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他较难长时间集中注意力，所以说话应扼要、简短、保持轻快节奏。</w:t>
      </w:r>
    </w:p>
    <w:p w14:paraId="01933B5E">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多用手势配合所说的话，尤其是用手势显示出事情的立体情况。</w:t>
      </w:r>
    </w:p>
    <w:p w14:paraId="1B73BC57">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线条生动、变化多端的事物、较易吸引他。</w:t>
      </w:r>
    </w:p>
    <w:p w14:paraId="2A78F0D7">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4. </w:t>
      </w:r>
      <w:r>
        <w:rPr>
          <w:rFonts w:ascii="DFKai-SB" w:hAnsi="DFKai-SB" w:eastAsia="DFKai-SB" w:cs="MingLiU"/>
          <w:sz w:val="20"/>
          <w:szCs w:val="20"/>
          <w:lang w:eastAsia="zh-CN"/>
        </w:rPr>
        <w:tab/>
      </w:r>
      <w:r>
        <w:rPr>
          <w:rFonts w:hint="eastAsia" w:ascii="DFKai-SB" w:hAnsi="DFKai-SB" w:eastAsia="宋体" w:cs="MingLiU"/>
          <w:sz w:val="20"/>
          <w:szCs w:val="20"/>
          <w:lang w:eastAsia="zh-CN"/>
        </w:rPr>
        <w:t>多用图画、图表、相片、样本。动的比静的东西更能吸引他。</w:t>
      </w:r>
    </w:p>
    <w:p w14:paraId="0B9A88CF">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5. </w:t>
      </w:r>
      <w:r>
        <w:rPr>
          <w:rFonts w:ascii="DFKai-SB" w:hAnsi="DFKai-SB" w:eastAsia="DFKai-SB" w:cs="MingLiU"/>
          <w:sz w:val="20"/>
          <w:szCs w:val="20"/>
          <w:lang w:eastAsia="zh-CN"/>
        </w:rPr>
        <w:tab/>
      </w:r>
      <w:r>
        <w:rPr>
          <w:rFonts w:hint="eastAsia" w:ascii="DFKai-SB" w:hAnsi="DFKai-SB" w:eastAsia="宋体" w:cs="MingLiU"/>
          <w:sz w:val="20"/>
          <w:szCs w:val="20"/>
          <w:lang w:eastAsia="zh-CN"/>
        </w:rPr>
        <w:t>多用颜色。色彩鲜明更能吸引他。</w:t>
      </w:r>
    </w:p>
    <w:p w14:paraId="6678EC27">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6. </w:t>
      </w:r>
      <w:r>
        <w:rPr>
          <w:rFonts w:ascii="DFKai-SB" w:hAnsi="DFKai-SB" w:eastAsia="DFKai-SB" w:cs="MingLiU"/>
          <w:sz w:val="20"/>
          <w:szCs w:val="20"/>
          <w:lang w:eastAsia="zh-CN"/>
        </w:rPr>
        <w:tab/>
      </w:r>
      <w:r>
        <w:rPr>
          <w:rFonts w:hint="eastAsia" w:ascii="DFKai-SB" w:hAnsi="DFKai-SB" w:eastAsia="宋体" w:cs="MingLiU"/>
          <w:sz w:val="20"/>
          <w:szCs w:val="20"/>
          <w:lang w:eastAsia="zh-CN"/>
        </w:rPr>
        <w:t>多用事例去鼓励他想象情景。</w:t>
      </w:r>
    </w:p>
    <w:p w14:paraId="1AAEEDB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7. </w:t>
      </w:r>
      <w:r>
        <w:rPr>
          <w:rFonts w:ascii="DFKai-SB" w:hAnsi="DFKai-SB" w:eastAsia="DFKai-SB" w:cs="MingLiU"/>
          <w:sz w:val="20"/>
          <w:szCs w:val="20"/>
          <w:lang w:eastAsia="zh-CN"/>
        </w:rPr>
        <w:tab/>
      </w:r>
      <w:r>
        <w:rPr>
          <w:rFonts w:hint="eastAsia" w:ascii="DFKai-SB" w:hAnsi="DFKai-SB" w:eastAsia="宋体" w:cs="MingLiU"/>
          <w:sz w:val="20"/>
          <w:szCs w:val="20"/>
          <w:lang w:eastAsia="zh-CN"/>
        </w:rPr>
        <w:t>注意布置及装饰、对象的整齐摆放。</w:t>
      </w:r>
    </w:p>
    <w:p w14:paraId="1B58FE92">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8. </w:t>
      </w:r>
      <w:r>
        <w:rPr>
          <w:rFonts w:ascii="DFKai-SB" w:hAnsi="DFKai-SB" w:eastAsia="DFKai-SB" w:cs="MingLiU"/>
          <w:sz w:val="20"/>
          <w:szCs w:val="20"/>
          <w:lang w:eastAsia="zh-CN"/>
        </w:rPr>
        <w:tab/>
      </w:r>
      <w:r>
        <w:rPr>
          <w:rFonts w:hint="eastAsia" w:ascii="DFKai-SB" w:hAnsi="DFKai-SB" w:eastAsia="宋体" w:cs="MingLiU"/>
          <w:sz w:val="20"/>
          <w:szCs w:val="20"/>
          <w:lang w:eastAsia="zh-CN"/>
        </w:rPr>
        <w:t>给他指示或解释时，多做示范，少说道理。</w:t>
      </w:r>
    </w:p>
    <w:p w14:paraId="66EDD51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9. </w:t>
      </w:r>
      <w:r>
        <w:rPr>
          <w:rFonts w:ascii="DFKai-SB" w:hAnsi="DFKai-SB" w:eastAsia="DFKai-SB" w:cs="MingLiU"/>
          <w:sz w:val="20"/>
          <w:szCs w:val="20"/>
          <w:lang w:eastAsia="zh-CN"/>
        </w:rPr>
        <w:tab/>
      </w:r>
      <w:r>
        <w:rPr>
          <w:rFonts w:hint="eastAsia" w:ascii="DFKai-SB" w:hAnsi="DFKai-SB" w:eastAsia="宋体" w:cs="MingLiU"/>
          <w:sz w:val="20"/>
          <w:szCs w:val="20"/>
          <w:lang w:eastAsia="zh-CN"/>
        </w:rPr>
        <w:t>少用文字，避免冗长文章。</w:t>
      </w:r>
    </w:p>
    <w:p w14:paraId="6753D2E0">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10. </w:t>
      </w:r>
      <w:r>
        <w:rPr>
          <w:rFonts w:ascii="DFKai-SB" w:hAnsi="DFKai-SB" w:eastAsia="DFKai-SB" w:cs="MingLiU"/>
          <w:sz w:val="20"/>
          <w:szCs w:val="20"/>
          <w:lang w:eastAsia="zh-CN"/>
        </w:rPr>
        <w:tab/>
      </w:r>
      <w:r>
        <w:rPr>
          <w:rFonts w:hint="eastAsia" w:ascii="DFKai-SB" w:hAnsi="DFKai-SB" w:eastAsia="宋体" w:cs="MingLiU"/>
          <w:sz w:val="20"/>
          <w:szCs w:val="20"/>
          <w:lang w:eastAsia="zh-CN"/>
        </w:rPr>
        <w:t>多用视觉型词语。</w:t>
      </w:r>
    </w:p>
    <w:p w14:paraId="66BDC106">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11.   </w:t>
      </w:r>
      <w:r>
        <w:rPr>
          <w:rFonts w:hint="eastAsia" w:ascii="DFKai-SB" w:hAnsi="DFKai-SB" w:eastAsia="宋体" w:cs="MingLiU"/>
          <w:sz w:val="20"/>
          <w:szCs w:val="20"/>
          <w:lang w:eastAsia="zh-CN"/>
        </w:rPr>
        <w:t>美丽的人事物会吸引他的注视力。</w:t>
      </w:r>
    </w:p>
    <w:p w14:paraId="11C6018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12.   </w:t>
      </w:r>
      <w:r>
        <w:rPr>
          <w:rFonts w:hint="eastAsia" w:ascii="DFKai-SB" w:hAnsi="DFKai-SB" w:eastAsia="宋体" w:cs="MingLiU"/>
          <w:sz w:val="20"/>
          <w:szCs w:val="20"/>
          <w:lang w:eastAsia="zh-CN"/>
        </w:rPr>
        <w:t>送花、送咭会使他开心。</w:t>
      </w:r>
    </w:p>
    <w:p w14:paraId="78A8C386">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13. </w:t>
      </w:r>
      <w:r>
        <w:rPr>
          <w:rFonts w:ascii="DFKai-SB" w:hAnsi="DFKai-SB" w:eastAsia="DFKai-SB" w:cs="MingLiU"/>
          <w:sz w:val="20"/>
          <w:szCs w:val="20"/>
          <w:lang w:eastAsia="zh-CN"/>
        </w:rPr>
        <w:tab/>
      </w:r>
      <w:r>
        <w:rPr>
          <w:rFonts w:hint="eastAsia" w:ascii="DFKai-SB" w:hAnsi="DFKai-SB" w:eastAsia="宋体" w:cs="MingLiU"/>
          <w:sz w:val="20"/>
          <w:szCs w:val="20"/>
          <w:lang w:eastAsia="zh-CN"/>
        </w:rPr>
        <w:t>讨论事情时，问他﹕「你有什么看法</w:t>
      </w:r>
      <w:r>
        <w:rPr>
          <w:rFonts w:ascii="DFKai-SB" w:hAnsi="DFKai-SB" w:eastAsia="宋体" w:cs="MingLiU"/>
          <w:sz w:val="20"/>
          <w:szCs w:val="20"/>
          <w:lang w:eastAsia="zh-CN"/>
        </w:rPr>
        <w:t>?</w:t>
      </w:r>
      <w:r>
        <w:rPr>
          <w:rFonts w:hint="eastAsia" w:ascii="DFKai-SB" w:hAnsi="DFKai-SB" w:eastAsia="宋体" w:cs="MingLiU"/>
          <w:sz w:val="20"/>
          <w:szCs w:val="20"/>
          <w:lang w:eastAsia="zh-CN"/>
        </w:rPr>
        <w:t>」，「前面看得透吗</w:t>
      </w:r>
      <w:r>
        <w:rPr>
          <w:rFonts w:ascii="DFKai-SB" w:hAnsi="DFKai-SB" w:eastAsia="宋体" w:cs="MingLiU"/>
          <w:sz w:val="20"/>
          <w:szCs w:val="20"/>
          <w:lang w:eastAsia="zh-CN"/>
        </w:rPr>
        <w:t>?</w:t>
      </w:r>
      <w:r>
        <w:rPr>
          <w:rFonts w:hint="eastAsia" w:ascii="DFKai-SB" w:hAnsi="DFKai-SB" w:eastAsia="宋体" w:cs="MingLiU"/>
          <w:sz w:val="20"/>
          <w:szCs w:val="20"/>
          <w:lang w:eastAsia="zh-CN"/>
        </w:rPr>
        <w:t>」，「小心看看还有什么遗漏的。」</w:t>
      </w:r>
      <w:r>
        <w:rPr>
          <w:rFonts w:hint="eastAsia" w:ascii="DFKai-SB" w:hAnsi="DFKai-SB" w:eastAsia="DFKai-SB" w:cs="MingLiU"/>
          <w:sz w:val="20"/>
          <w:szCs w:val="20"/>
          <w:lang w:eastAsia="zh-CN"/>
        </w:rPr>
        <w:t xml:space="preserve"> </w:t>
      </w:r>
    </w:p>
    <w:p w14:paraId="371C67F2">
      <w:pPr>
        <w:pStyle w:val="13"/>
        <w:spacing w:before="180" w:beforeLines="50" w:line="360" w:lineRule="exact"/>
        <w:rPr>
          <w:rFonts w:hint="eastAsia" w:hAnsi="MingLiU" w:cs="MingLiU"/>
          <w:b/>
          <w:bCs/>
          <w:lang w:eastAsia="zh-CN"/>
        </w:rPr>
      </w:pPr>
      <w:r>
        <w:rPr>
          <w:rFonts w:hAnsi="MingLiU" w:eastAsia="宋体" w:cs="MingLiU"/>
          <w:b/>
          <w:bCs/>
          <w:lang w:eastAsia="zh-CN"/>
        </w:rPr>
        <w:t xml:space="preserve">2.2 </w:t>
      </w:r>
      <w:r>
        <w:rPr>
          <w:rFonts w:hint="eastAsia" w:hAnsi="MingLiU" w:eastAsia="宋体" w:cs="MingLiU"/>
          <w:b/>
          <w:bCs/>
          <w:lang w:eastAsia="zh-CN"/>
        </w:rPr>
        <w:t>与惯用内听觉的人配合</w:t>
      </w:r>
      <w:r>
        <w:rPr>
          <w:rFonts w:hint="eastAsia" w:hAnsi="MingLiU" w:cs="MingLiU"/>
          <w:b/>
          <w:bCs/>
          <w:lang w:eastAsia="zh-CN"/>
        </w:rPr>
        <w:t xml:space="preserve"> </w:t>
      </w:r>
    </w:p>
    <w:p w14:paraId="01D1E07D">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惯用内听觉的人，即是事事都会以耳朵先行，并且脑里经常有文字说话。凭此我们也可以设计出一些配合的说话和行为﹕</w:t>
      </w:r>
      <w:r>
        <w:rPr>
          <w:rFonts w:hint="eastAsia" w:ascii="DFKai-SB" w:hAnsi="DFKai-SB" w:eastAsia="DFKai-SB" w:cs="MingLiU"/>
          <w:sz w:val="20"/>
          <w:szCs w:val="20"/>
          <w:lang w:eastAsia="zh-CN"/>
        </w:rPr>
        <w:t xml:space="preserve"> </w:t>
      </w:r>
    </w:p>
    <w:p w14:paraId="24D2A7B9">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多与他倾谈，当他说话时，点头表现出你是在用心聆听。</w:t>
      </w:r>
    </w:p>
    <w:p w14:paraId="4F93FB69">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用有变化的语气、声调音量、高低和快慢去表示出你的意思。</w:t>
      </w:r>
    </w:p>
    <w:p w14:paraId="7DBB505B">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保持宁静的环境，或配上柔和的音乐。</w:t>
      </w:r>
    </w:p>
    <w:p w14:paraId="0523518E">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4. </w:t>
      </w:r>
      <w:r>
        <w:rPr>
          <w:rFonts w:ascii="DFKai-SB" w:hAnsi="DFKai-SB" w:eastAsia="DFKai-SB" w:cs="MingLiU"/>
          <w:sz w:val="20"/>
          <w:szCs w:val="20"/>
          <w:lang w:eastAsia="zh-CN"/>
        </w:rPr>
        <w:tab/>
      </w:r>
      <w:r>
        <w:rPr>
          <w:rFonts w:hint="eastAsia" w:ascii="DFKai-SB" w:hAnsi="DFKai-SB" w:eastAsia="宋体" w:cs="MingLiU"/>
          <w:sz w:val="20"/>
          <w:szCs w:val="20"/>
          <w:lang w:eastAsia="zh-CN"/>
        </w:rPr>
        <w:t>说话和讨论事情，要一步一步地说明白，并且把其中的先后次序排列清楚。</w:t>
      </w:r>
    </w:p>
    <w:p w14:paraId="5D3D9D56">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5. </w:t>
      </w:r>
      <w:r>
        <w:rPr>
          <w:rFonts w:ascii="DFKai-SB" w:hAnsi="DFKai-SB" w:eastAsia="DFKai-SB" w:cs="MingLiU"/>
          <w:sz w:val="20"/>
          <w:szCs w:val="20"/>
          <w:lang w:eastAsia="zh-CN"/>
        </w:rPr>
        <w:tab/>
      </w:r>
      <w:r>
        <w:rPr>
          <w:rFonts w:hint="eastAsia" w:ascii="DFKai-SB" w:hAnsi="DFKai-SB" w:eastAsia="宋体" w:cs="MingLiU"/>
          <w:sz w:val="20"/>
          <w:szCs w:val="20"/>
          <w:lang w:eastAsia="zh-CN"/>
        </w:rPr>
        <w:t>把规则、做法写清楚、齐全。复杂的内容分点写出。</w:t>
      </w:r>
    </w:p>
    <w:p w14:paraId="6B704A8F">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6. </w:t>
      </w:r>
      <w:r>
        <w:rPr>
          <w:rFonts w:ascii="DFKai-SB" w:hAnsi="DFKai-SB" w:eastAsia="DFKai-SB" w:cs="MingLiU"/>
          <w:sz w:val="20"/>
          <w:szCs w:val="20"/>
          <w:lang w:eastAsia="zh-CN"/>
        </w:rPr>
        <w:tab/>
      </w:r>
      <w:r>
        <w:rPr>
          <w:rFonts w:hint="eastAsia" w:ascii="DFKai-SB" w:hAnsi="DFKai-SB" w:eastAsia="宋体" w:cs="MingLiU"/>
          <w:sz w:val="20"/>
          <w:szCs w:val="20"/>
          <w:lang w:eastAsia="zh-CN"/>
        </w:rPr>
        <w:t>叫他重复说一次你说过的指示，也经常重复他说过的字或说话。</w:t>
      </w:r>
    </w:p>
    <w:p w14:paraId="1EDD714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7. </w:t>
      </w:r>
      <w:r>
        <w:rPr>
          <w:rFonts w:ascii="DFKai-SB" w:hAnsi="DFKai-SB" w:eastAsia="DFKai-SB" w:cs="MingLiU"/>
          <w:sz w:val="20"/>
          <w:szCs w:val="20"/>
          <w:lang w:eastAsia="zh-CN"/>
        </w:rPr>
        <w:tab/>
      </w:r>
      <w:r>
        <w:rPr>
          <w:rFonts w:hint="eastAsia" w:ascii="DFKai-SB" w:hAnsi="DFKai-SB" w:eastAsia="宋体" w:cs="MingLiU"/>
          <w:sz w:val="20"/>
          <w:szCs w:val="20"/>
          <w:lang w:eastAsia="zh-CN"/>
        </w:rPr>
        <w:t>多写信、写字条给他，或者用电话、传真来保持联络。</w:t>
      </w:r>
    </w:p>
    <w:p w14:paraId="14FA6AEB">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8. </w:t>
      </w:r>
      <w:r>
        <w:rPr>
          <w:rFonts w:ascii="DFKai-SB" w:hAnsi="DFKai-SB" w:eastAsia="DFKai-SB" w:cs="MingLiU"/>
          <w:sz w:val="20"/>
          <w:szCs w:val="20"/>
          <w:lang w:eastAsia="zh-CN"/>
        </w:rPr>
        <w:tab/>
      </w:r>
      <w:r>
        <w:rPr>
          <w:rFonts w:hint="eastAsia" w:ascii="DFKai-SB" w:hAnsi="DFKai-SB" w:eastAsia="宋体" w:cs="MingLiU"/>
          <w:sz w:val="20"/>
          <w:szCs w:val="20"/>
          <w:lang w:eastAsia="zh-CN"/>
        </w:rPr>
        <w:t>多引用规则、指示，及权威人士说过的话。</w:t>
      </w:r>
    </w:p>
    <w:p w14:paraId="458634FB">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9. </w:t>
      </w:r>
      <w:r>
        <w:rPr>
          <w:rFonts w:ascii="DFKai-SB" w:hAnsi="DFKai-SB" w:eastAsia="DFKai-SB" w:cs="MingLiU"/>
          <w:sz w:val="20"/>
          <w:szCs w:val="20"/>
          <w:lang w:eastAsia="zh-CN"/>
        </w:rPr>
        <w:tab/>
      </w:r>
      <w:r>
        <w:rPr>
          <w:rFonts w:hint="eastAsia" w:ascii="DFKai-SB" w:hAnsi="DFKai-SB" w:eastAsia="宋体" w:cs="MingLiU"/>
          <w:sz w:val="20"/>
          <w:szCs w:val="20"/>
          <w:lang w:eastAsia="zh-CN"/>
        </w:rPr>
        <w:t>讨论后补上一封信或会议纪录。</w:t>
      </w:r>
    </w:p>
    <w:p w14:paraId="798AEC0E">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10. </w:t>
      </w:r>
      <w:r>
        <w:rPr>
          <w:rFonts w:ascii="DFKai-SB" w:hAnsi="DFKai-SB" w:eastAsia="DFKai-SB" w:cs="MingLiU"/>
          <w:sz w:val="20"/>
          <w:szCs w:val="20"/>
          <w:lang w:eastAsia="zh-CN"/>
        </w:rPr>
        <w:tab/>
      </w:r>
      <w:r>
        <w:rPr>
          <w:rFonts w:hint="eastAsia" w:ascii="DFKai-SB" w:hAnsi="DFKai-SB" w:eastAsia="宋体" w:cs="MingLiU"/>
          <w:sz w:val="20"/>
          <w:szCs w:val="20"/>
          <w:lang w:eastAsia="zh-CN"/>
        </w:rPr>
        <w:t>用押韵的口号，顺口的词语。</w:t>
      </w:r>
    </w:p>
    <w:p w14:paraId="57BC4857">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11.   </w:t>
      </w:r>
      <w:r>
        <w:rPr>
          <w:rFonts w:hint="eastAsia" w:ascii="DFKai-SB" w:hAnsi="DFKai-SB" w:eastAsia="宋体" w:cs="MingLiU"/>
          <w:sz w:val="20"/>
          <w:szCs w:val="20"/>
          <w:lang w:eastAsia="zh-CN"/>
        </w:rPr>
        <w:t>声调优美、说话得体的人最能吸引他的注意力。</w:t>
      </w:r>
    </w:p>
    <w:p w14:paraId="07DC8818">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12.   </w:t>
      </w:r>
      <w:r>
        <w:rPr>
          <w:rFonts w:hint="eastAsia" w:ascii="DFKai-SB" w:hAnsi="DFKai-SB" w:eastAsia="宋体" w:cs="MingLiU"/>
          <w:sz w:val="20"/>
          <w:szCs w:val="20"/>
          <w:lang w:eastAsia="zh-CN"/>
        </w:rPr>
        <w:t>书信里、说话里的优美文字会使他开心。</w:t>
      </w:r>
    </w:p>
    <w:p w14:paraId="104B9CE8">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11. </w:t>
      </w:r>
      <w:r>
        <w:rPr>
          <w:rFonts w:ascii="DFKai-SB" w:hAnsi="DFKai-SB" w:eastAsia="DFKai-SB" w:cs="MingLiU"/>
          <w:sz w:val="20"/>
          <w:szCs w:val="20"/>
          <w:lang w:eastAsia="zh-CN"/>
        </w:rPr>
        <w:tab/>
      </w:r>
      <w:r>
        <w:rPr>
          <w:rFonts w:hint="eastAsia" w:ascii="DFKai-SB" w:hAnsi="DFKai-SB" w:eastAsia="宋体" w:cs="MingLiU"/>
          <w:sz w:val="20"/>
          <w:szCs w:val="20"/>
          <w:lang w:eastAsia="zh-CN"/>
        </w:rPr>
        <w:t>讨论事情时，问他﹕「指示</w:t>
      </w:r>
      <w:r>
        <w:rPr>
          <w:rFonts w:ascii="DFKai-SB" w:hAnsi="DFKai-SB" w:eastAsia="宋体" w:cs="MingLiU"/>
          <w:sz w:val="20"/>
          <w:szCs w:val="20"/>
          <w:lang w:eastAsia="zh-CN"/>
        </w:rPr>
        <w:t>/</w:t>
      </w:r>
      <w:r>
        <w:rPr>
          <w:rFonts w:hint="eastAsia" w:ascii="DFKai-SB" w:hAnsi="DFKai-SB" w:eastAsia="宋体" w:cs="MingLiU"/>
          <w:sz w:val="20"/>
          <w:szCs w:val="20"/>
          <w:lang w:eastAsia="zh-CN"/>
        </w:rPr>
        <w:t>规则是怎样说的</w:t>
      </w:r>
      <w:r>
        <w:rPr>
          <w:rFonts w:ascii="DFKai-SB" w:hAnsi="DFKai-SB" w:eastAsia="宋体" w:cs="MingLiU"/>
          <w:sz w:val="20"/>
          <w:szCs w:val="20"/>
          <w:lang w:eastAsia="zh-CN"/>
        </w:rPr>
        <w:t>?</w:t>
      </w:r>
      <w:r>
        <w:rPr>
          <w:rFonts w:hint="eastAsia" w:ascii="DFKai-SB" w:hAnsi="DFKai-SB" w:eastAsia="宋体" w:cs="MingLiU"/>
          <w:sz w:val="20"/>
          <w:szCs w:val="20"/>
          <w:lang w:eastAsia="zh-CN"/>
        </w:rPr>
        <w:t>」、「还有什么可以补充的</w:t>
      </w:r>
      <w:r>
        <w:rPr>
          <w:rFonts w:ascii="DFKai-SB" w:hAnsi="DFKai-SB" w:eastAsia="宋体" w:cs="MingLiU"/>
          <w:sz w:val="20"/>
          <w:szCs w:val="20"/>
          <w:lang w:eastAsia="zh-CN"/>
        </w:rPr>
        <w:t>?</w:t>
      </w:r>
      <w:r>
        <w:rPr>
          <w:rFonts w:hint="eastAsia" w:ascii="DFKai-SB" w:hAnsi="DFKai-SB" w:eastAsia="宋体" w:cs="MingLiU"/>
          <w:sz w:val="20"/>
          <w:szCs w:val="20"/>
          <w:lang w:eastAsia="zh-CN"/>
        </w:rPr>
        <w:t>」、「说不了这么多，想想还有什么可以谈的</w:t>
      </w:r>
      <w:r>
        <w:rPr>
          <w:rFonts w:ascii="DFKai-SB" w:hAnsi="DFKai-SB" w:eastAsia="宋体" w:cs="MingLiU"/>
          <w:sz w:val="20"/>
          <w:szCs w:val="20"/>
          <w:lang w:eastAsia="zh-CN"/>
        </w:rPr>
        <w:t>?</w:t>
      </w: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hint="eastAsia" w:ascii="DFKai-SB" w:hAnsi="DFKai-SB" w:eastAsia="宋体" w:cs="MingLiU"/>
          <w:sz w:val="20"/>
          <w:szCs w:val="20"/>
          <w:lang w:eastAsia="zh-CN"/>
        </w:rPr>
        <w:t>。</w:t>
      </w:r>
    </w:p>
    <w:p w14:paraId="04652203">
      <w:pPr>
        <w:pStyle w:val="13"/>
        <w:spacing w:before="180" w:beforeLines="50" w:line="360" w:lineRule="exact"/>
        <w:rPr>
          <w:rFonts w:hint="eastAsia" w:hAnsi="MingLiU" w:cs="MingLiU"/>
          <w:b/>
          <w:bCs/>
          <w:lang w:eastAsia="zh-CN"/>
        </w:rPr>
      </w:pPr>
      <w:r>
        <w:rPr>
          <w:rFonts w:hAnsi="MingLiU" w:eastAsia="宋体" w:cs="MingLiU"/>
          <w:b/>
          <w:bCs/>
          <w:lang w:eastAsia="zh-CN"/>
        </w:rPr>
        <w:t xml:space="preserve">2.3 </w:t>
      </w:r>
      <w:r>
        <w:rPr>
          <w:rFonts w:hint="eastAsia" w:hAnsi="MingLiU" w:eastAsia="宋体" w:cs="MingLiU"/>
          <w:b/>
          <w:bCs/>
          <w:lang w:eastAsia="zh-CN"/>
        </w:rPr>
        <w:t>与惯用内感觉的人配合</w:t>
      </w:r>
      <w:r>
        <w:rPr>
          <w:rFonts w:hint="eastAsia" w:hAnsi="MingLiU" w:cs="MingLiU"/>
          <w:b/>
          <w:bCs/>
          <w:lang w:eastAsia="zh-CN"/>
        </w:rPr>
        <w:t xml:space="preserve"> </w:t>
      </w:r>
    </w:p>
    <w:p w14:paraId="05DB3FDE">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惯用内感觉的人凭内心感觉去处理世界上的事，所以照顾到他们的感觉需要优先考虑，我们可以凭此设计出一些配合的说话和行为﹕</w:t>
      </w:r>
      <w:r>
        <w:rPr>
          <w:rFonts w:hint="eastAsia" w:ascii="DFKai-SB" w:hAnsi="DFKai-SB" w:eastAsia="DFKai-SB" w:cs="MingLiU"/>
          <w:sz w:val="20"/>
          <w:szCs w:val="20"/>
          <w:lang w:eastAsia="zh-CN"/>
        </w:rPr>
        <w:t xml:space="preserve"> </w:t>
      </w:r>
    </w:p>
    <w:p w14:paraId="0786BCA5">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 </w:t>
      </w:r>
      <w:r>
        <w:rPr>
          <w:rFonts w:ascii="DFKai-SB" w:hAnsi="DFKai-SB" w:eastAsia="DFKai-SB" w:cs="MingLiU"/>
          <w:sz w:val="20"/>
          <w:szCs w:val="20"/>
          <w:lang w:eastAsia="zh-CN"/>
        </w:rPr>
        <w:tab/>
      </w:r>
      <w:r>
        <w:rPr>
          <w:rFonts w:hint="eastAsia" w:ascii="DFKai-SB" w:hAnsi="DFKai-SB" w:eastAsia="宋体" w:cs="MingLiU"/>
          <w:sz w:val="20"/>
          <w:szCs w:val="20"/>
          <w:lang w:eastAsia="zh-CN"/>
        </w:rPr>
        <w:t>尽量安排多与他见面倾谈，并且尽量多点悠闲的态度对他。</w:t>
      </w:r>
    </w:p>
    <w:p w14:paraId="50143085">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2. </w:t>
      </w:r>
      <w:r>
        <w:rPr>
          <w:rFonts w:ascii="DFKai-SB" w:hAnsi="DFKai-SB" w:eastAsia="DFKai-SB" w:cs="MingLiU"/>
          <w:sz w:val="20"/>
          <w:szCs w:val="20"/>
          <w:lang w:eastAsia="zh-CN"/>
        </w:rPr>
        <w:tab/>
      </w:r>
      <w:r>
        <w:rPr>
          <w:rFonts w:hint="eastAsia" w:ascii="DFKai-SB" w:hAnsi="DFKai-SB" w:eastAsia="宋体" w:cs="MingLiU"/>
          <w:sz w:val="20"/>
          <w:szCs w:val="20"/>
          <w:lang w:eastAsia="zh-CN"/>
        </w:rPr>
        <w:t>多询问他的感受，因为他渴望被了解，被接受。</w:t>
      </w:r>
    </w:p>
    <w:p w14:paraId="4F8BCF3A">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3. </w:t>
      </w:r>
      <w:r>
        <w:rPr>
          <w:rFonts w:ascii="DFKai-SB" w:hAnsi="DFKai-SB" w:eastAsia="DFKai-SB" w:cs="MingLiU"/>
          <w:sz w:val="20"/>
          <w:szCs w:val="20"/>
          <w:lang w:eastAsia="zh-CN"/>
        </w:rPr>
        <w:tab/>
      </w:r>
      <w:r>
        <w:rPr>
          <w:rFonts w:hint="eastAsia" w:ascii="DFKai-SB" w:hAnsi="DFKai-SB" w:eastAsia="宋体" w:cs="MingLiU"/>
          <w:sz w:val="20"/>
          <w:szCs w:val="20"/>
          <w:lang w:eastAsia="zh-CN"/>
        </w:rPr>
        <w:t>多提及过去的经验及心得。</w:t>
      </w:r>
    </w:p>
    <w:p w14:paraId="5B4B70FB">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4. </w:t>
      </w:r>
      <w:r>
        <w:rPr>
          <w:rFonts w:ascii="DFKai-SB" w:hAnsi="DFKai-SB" w:eastAsia="DFKai-SB" w:cs="MingLiU"/>
          <w:sz w:val="20"/>
          <w:szCs w:val="20"/>
          <w:lang w:eastAsia="zh-CN"/>
        </w:rPr>
        <w:tab/>
      </w:r>
      <w:r>
        <w:rPr>
          <w:rFonts w:hint="eastAsia" w:ascii="DFKai-SB" w:hAnsi="DFKai-SB" w:eastAsia="宋体" w:cs="MingLiU"/>
          <w:sz w:val="20"/>
          <w:szCs w:val="20"/>
          <w:lang w:eastAsia="zh-CN"/>
        </w:rPr>
        <w:t>他不在乎看起来或听起来怎样，而在乎事情给他的感觉。</w:t>
      </w:r>
    </w:p>
    <w:p w14:paraId="0F8513F8">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5. </w:t>
      </w:r>
      <w:r>
        <w:rPr>
          <w:rFonts w:ascii="DFKai-SB" w:hAnsi="DFKai-SB" w:eastAsia="DFKai-SB" w:cs="MingLiU"/>
          <w:sz w:val="20"/>
          <w:szCs w:val="20"/>
          <w:lang w:eastAsia="zh-CN"/>
        </w:rPr>
        <w:tab/>
      </w:r>
      <w:r>
        <w:rPr>
          <w:rFonts w:hint="eastAsia" w:ascii="DFKai-SB" w:hAnsi="DFKai-SB" w:eastAsia="宋体" w:cs="MingLiU"/>
          <w:sz w:val="20"/>
          <w:szCs w:val="20"/>
          <w:lang w:eastAsia="zh-CN"/>
        </w:rPr>
        <w:t>他注重荣誉、名声、安全、有把握、踏实、持久力量。</w:t>
      </w:r>
    </w:p>
    <w:p w14:paraId="3FF959E2">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6. </w:t>
      </w:r>
      <w:r>
        <w:rPr>
          <w:rFonts w:ascii="DFKai-SB" w:hAnsi="DFKai-SB" w:eastAsia="DFKai-SB" w:cs="MingLiU"/>
          <w:sz w:val="20"/>
          <w:szCs w:val="20"/>
          <w:lang w:eastAsia="zh-CN"/>
        </w:rPr>
        <w:tab/>
      </w:r>
      <w:r>
        <w:rPr>
          <w:rFonts w:hint="eastAsia" w:ascii="DFKai-SB" w:hAnsi="DFKai-SB" w:eastAsia="宋体" w:cs="MingLiU"/>
          <w:sz w:val="20"/>
          <w:szCs w:val="20"/>
          <w:lang w:eastAsia="zh-CN"/>
        </w:rPr>
        <w:t>多谈人生经验及感受。</w:t>
      </w:r>
    </w:p>
    <w:p w14:paraId="6FC1FC08">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7. </w:t>
      </w:r>
      <w:r>
        <w:rPr>
          <w:rFonts w:ascii="DFKai-SB" w:hAnsi="DFKai-SB" w:eastAsia="DFKai-SB" w:cs="MingLiU"/>
          <w:sz w:val="20"/>
          <w:szCs w:val="20"/>
          <w:lang w:eastAsia="zh-CN"/>
        </w:rPr>
        <w:tab/>
      </w:r>
      <w:r>
        <w:rPr>
          <w:rFonts w:hint="eastAsia" w:ascii="DFKai-SB" w:hAnsi="DFKai-SB" w:eastAsia="宋体" w:cs="MingLiU"/>
          <w:sz w:val="20"/>
          <w:szCs w:val="20"/>
          <w:lang w:eastAsia="zh-CN"/>
        </w:rPr>
        <w:t>强调对人的注重及关怀，强调人的价值。</w:t>
      </w:r>
    </w:p>
    <w:p w14:paraId="2EE8837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8. </w:t>
      </w:r>
      <w:r>
        <w:rPr>
          <w:rFonts w:ascii="DFKai-SB" w:hAnsi="DFKai-SB" w:eastAsia="DFKai-SB" w:cs="MingLiU"/>
          <w:sz w:val="20"/>
          <w:szCs w:val="20"/>
          <w:lang w:eastAsia="zh-CN"/>
        </w:rPr>
        <w:tab/>
      </w:r>
      <w:r>
        <w:rPr>
          <w:rFonts w:hint="eastAsia" w:ascii="DFKai-SB" w:hAnsi="DFKai-SB" w:eastAsia="宋体" w:cs="MingLiU"/>
          <w:sz w:val="20"/>
          <w:szCs w:val="20"/>
          <w:lang w:eastAsia="zh-CN"/>
        </w:rPr>
        <w:t>让他接触实物样板，及与有关的人直接接触。</w:t>
      </w:r>
    </w:p>
    <w:p w14:paraId="67AA77B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9.</w:t>
      </w:r>
      <w:r>
        <w:rPr>
          <w:rFonts w:ascii="DFKai-SB" w:hAnsi="DFKai-SB" w:eastAsia="DFKai-SB" w:cs="MingLiU"/>
          <w:sz w:val="20"/>
          <w:szCs w:val="20"/>
          <w:lang w:eastAsia="zh-CN"/>
        </w:rPr>
        <w:tab/>
      </w:r>
      <w:r>
        <w:rPr>
          <w:rFonts w:hint="eastAsia" w:ascii="DFKai-SB" w:hAnsi="DFKai-SB" w:eastAsia="宋体" w:cs="MingLiU"/>
          <w:sz w:val="20"/>
          <w:szCs w:val="20"/>
          <w:lang w:eastAsia="zh-CN"/>
        </w:rPr>
        <w:t>他喜欢用手接触事物，喜欢亲手做时的感觉。</w:t>
      </w:r>
    </w:p>
    <w:p w14:paraId="4CEFE41D">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10. </w:t>
      </w:r>
      <w:r>
        <w:rPr>
          <w:rFonts w:ascii="DFKai-SB" w:hAnsi="DFKai-SB" w:eastAsia="DFKai-SB" w:cs="MingLiU"/>
          <w:sz w:val="20"/>
          <w:szCs w:val="20"/>
          <w:lang w:eastAsia="zh-CN"/>
        </w:rPr>
        <w:tab/>
      </w:r>
      <w:r>
        <w:rPr>
          <w:rFonts w:hint="eastAsia" w:ascii="DFKai-SB" w:hAnsi="DFKai-SB" w:eastAsia="宋体" w:cs="MingLiU"/>
          <w:sz w:val="20"/>
          <w:szCs w:val="20"/>
          <w:lang w:eastAsia="zh-CN"/>
        </w:rPr>
        <w:t>说话的语调应较为缓慢、低沉。</w:t>
      </w:r>
    </w:p>
    <w:p w14:paraId="07E51015">
      <w:pPr>
        <w:pStyle w:val="13"/>
        <w:spacing w:before="180" w:beforeLines="50" w:line="360" w:lineRule="exact"/>
        <w:ind w:left="1013" w:leftChars="225" w:hanging="540" w:hangingChars="270"/>
        <w:rPr>
          <w:rFonts w:hint="eastAsia" w:ascii="DFKai-SB" w:hAnsi="DFKai-SB" w:eastAsia="宋体" w:cs="MingLiU"/>
          <w:sz w:val="20"/>
          <w:szCs w:val="20"/>
          <w:lang w:eastAsia="zh-CN"/>
        </w:rPr>
      </w:pPr>
      <w:r>
        <w:rPr>
          <w:rFonts w:ascii="DFKai-SB" w:hAnsi="DFKai-SB" w:eastAsia="宋体" w:cs="MingLiU"/>
          <w:sz w:val="20"/>
          <w:szCs w:val="20"/>
          <w:lang w:eastAsia="zh-CN"/>
        </w:rPr>
        <w:t xml:space="preserve">11.   </w:t>
      </w:r>
      <w:r>
        <w:rPr>
          <w:rFonts w:hint="eastAsia" w:ascii="DFKai-SB" w:hAnsi="DFKai-SB" w:eastAsia="宋体" w:cs="MingLiU"/>
          <w:sz w:val="20"/>
          <w:szCs w:val="20"/>
          <w:lang w:eastAsia="zh-CN"/>
        </w:rPr>
        <w:t>高雅和有气质的人最能吸引他的注意力。</w:t>
      </w:r>
    </w:p>
    <w:p w14:paraId="0BADBD57">
      <w:pPr>
        <w:pStyle w:val="13"/>
        <w:spacing w:before="180" w:beforeLines="50" w:line="360" w:lineRule="exact"/>
        <w:ind w:left="1013" w:leftChars="225" w:hanging="540" w:hangingChars="270"/>
        <w:rPr>
          <w:rFonts w:hint="eastAsia" w:ascii="DFKai-SB" w:hAnsi="DFKai-SB" w:eastAsia="DFKai-SB" w:cs="MingLiU"/>
          <w:sz w:val="20"/>
          <w:szCs w:val="20"/>
          <w:lang w:eastAsia="zh-CN"/>
        </w:rPr>
      </w:pPr>
      <w:r>
        <w:rPr>
          <w:rFonts w:ascii="DFKai-SB" w:hAnsi="DFKai-SB" w:eastAsia="宋体" w:cs="MingLiU"/>
          <w:sz w:val="20"/>
          <w:szCs w:val="20"/>
          <w:lang w:eastAsia="zh-CN"/>
        </w:rPr>
        <w:t xml:space="preserve">12.   </w:t>
      </w:r>
      <w:r>
        <w:rPr>
          <w:rFonts w:hint="eastAsia" w:ascii="DFKai-SB" w:hAnsi="DFKai-SB" w:eastAsia="宋体" w:cs="MingLiU"/>
          <w:sz w:val="20"/>
          <w:szCs w:val="20"/>
          <w:lang w:eastAsia="zh-CN"/>
        </w:rPr>
        <w:t>如何会使他开心：熟悉的人：身体接触，例如拥抱、吻脸、手牵手等；不熟悉的人：送意想不到的小礼物，尤其是物轻意重、难得的礼物。</w:t>
      </w:r>
    </w:p>
    <w:p w14:paraId="5C13C34C">
      <w:pPr>
        <w:pStyle w:val="13"/>
        <w:spacing w:before="180" w:beforeLines="50" w:line="360" w:lineRule="exact"/>
        <w:ind w:left="1121" w:leftChars="225" w:hanging="648" w:hangingChars="270"/>
        <w:rPr>
          <w:rFonts w:hint="eastAsia" w:hAnsi="MingLiU" w:eastAsia="宋体" w:cs="MingLiU"/>
          <w:lang w:eastAsia="zh-CN"/>
        </w:rPr>
      </w:pPr>
      <w:r>
        <w:t xml:space="preserve">11. </w:t>
      </w:r>
      <w:r>
        <w:rPr>
          <w:rFonts w:eastAsia="DFKai-SB"/>
        </w:rPr>
        <w:tab/>
      </w:r>
      <w:r>
        <w:rPr>
          <w:rFonts w:hint="eastAsia"/>
        </w:rPr>
        <w:t>讨论事情时，问他</w:t>
      </w:r>
      <w:r>
        <w:t xml:space="preserve">: </w:t>
      </w:r>
      <w:r>
        <w:rPr>
          <w:rFonts w:hint="eastAsia"/>
        </w:rPr>
        <w:t>「你觉得怎么样</w:t>
      </w:r>
      <w:r>
        <w:t>?</w:t>
      </w:r>
      <w:r>
        <w:rPr>
          <w:rFonts w:hint="eastAsia"/>
        </w:rPr>
        <w:t>」、「感觉到会顺利吗</w:t>
      </w:r>
      <w:r>
        <w:t>?</w:t>
      </w:r>
      <w:r>
        <w:rPr>
          <w:rFonts w:hint="eastAsia"/>
        </w:rPr>
        <w:t>」、「还有什么担心的地方吗</w:t>
      </w:r>
      <w:r>
        <w:t>?</w:t>
      </w:r>
      <w:r>
        <w:rPr>
          <w:rFonts w:hint="eastAsia"/>
        </w:rPr>
        <w:t>」</w:t>
      </w:r>
      <w:r>
        <w:rPr>
          <w:rFonts w:hint="eastAsia" w:eastAsia="DFKai-SB"/>
        </w:rPr>
        <w:t xml:space="preserve"> </w:t>
      </w:r>
    </w:p>
    <w:p w14:paraId="1A73E0EA">
      <w:pPr>
        <w:numPr>
          <w:ilvl w:val="0"/>
          <w:numId w:val="50"/>
        </w:numPr>
        <w:spacing w:before="180" w:beforeLines="50" w:line="360" w:lineRule="exact"/>
        <w:rPr>
          <w:rFonts w:hint="eastAsia"/>
          <w:b/>
          <w:sz w:val="28"/>
          <w:szCs w:val="28"/>
        </w:rPr>
      </w:pPr>
      <w:r>
        <w:rPr>
          <w:rFonts w:hint="eastAsia"/>
          <w:b/>
          <w:sz w:val="28"/>
          <w:szCs w:val="28"/>
        </w:rPr>
        <w:t>内感官能力提升方法</w:t>
      </w:r>
    </w:p>
    <w:p w14:paraId="74B88A17">
      <w:pPr>
        <w:spacing w:before="180" w:beforeLines="50" w:line="360" w:lineRule="exact"/>
        <w:ind w:firstLine="420"/>
        <w:rPr>
          <w:rFonts w:hint="eastAsia" w:ascii="DFKai-SB" w:hAnsi="DFKai-SB" w:eastAsia="DFKai-SB"/>
          <w:sz w:val="20"/>
          <w:szCs w:val="20"/>
        </w:rPr>
      </w:pPr>
      <w:r>
        <w:rPr>
          <w:rFonts w:hint="eastAsia" w:ascii="DFKai-SB" w:hAnsi="DFKai-SB"/>
          <w:sz w:val="20"/>
          <w:szCs w:val="20"/>
        </w:rPr>
        <w:t>提升内感官的方法很容易，在日常生活中有很多练习的机会。</w:t>
      </w:r>
    </w:p>
    <w:p w14:paraId="3B6F9ED0">
      <w:pPr>
        <w:spacing w:before="180" w:beforeLines="50" w:line="360" w:lineRule="exact"/>
        <w:rPr>
          <w:rFonts w:hint="eastAsia" w:ascii="DFKai-SB" w:hAnsi="DFKai-SB" w:eastAsia="DFKai-SB"/>
          <w:sz w:val="20"/>
          <w:szCs w:val="20"/>
        </w:rPr>
      </w:pPr>
      <w:r>
        <w:rPr>
          <w:rFonts w:hint="eastAsia" w:ascii="DFKai-SB" w:hAnsi="DFKai-SB"/>
          <w:sz w:val="20"/>
          <w:szCs w:val="20"/>
        </w:rPr>
        <w:t>提升内视觉的方法：</w:t>
      </w:r>
    </w:p>
    <w:p w14:paraId="7E8552B6">
      <w:pPr>
        <w:numPr>
          <w:ilvl w:val="0"/>
          <w:numId w:val="51"/>
        </w:numPr>
        <w:spacing w:before="180" w:beforeLines="50" w:line="360" w:lineRule="exact"/>
        <w:rPr>
          <w:rFonts w:hint="eastAsia" w:ascii="DFKai-SB" w:hAnsi="DFKai-SB" w:eastAsia="DFKai-SB"/>
          <w:sz w:val="20"/>
          <w:szCs w:val="20"/>
        </w:rPr>
      </w:pPr>
      <w:r>
        <w:rPr>
          <w:rFonts w:hint="eastAsia" w:ascii="DFKai-SB" w:hAnsi="DFKai-SB"/>
          <w:sz w:val="20"/>
          <w:szCs w:val="20"/>
        </w:rPr>
        <w:t>在环境里找一些有数量的东西，例如地上的阶砖块、天花板的电灯、百页窗的条子等，用眼去计算。在上课时用眼去计算坐下的人数。</w:t>
      </w:r>
    </w:p>
    <w:p w14:paraId="56D5C253">
      <w:pPr>
        <w:numPr>
          <w:ilvl w:val="0"/>
          <w:numId w:val="51"/>
        </w:numPr>
        <w:spacing w:before="180" w:beforeLines="50" w:line="360" w:lineRule="exact"/>
        <w:rPr>
          <w:rFonts w:hint="eastAsia" w:ascii="DFKai-SB" w:hAnsi="DFKai-SB" w:eastAsia="DFKai-SB"/>
          <w:sz w:val="20"/>
          <w:szCs w:val="20"/>
        </w:rPr>
      </w:pPr>
      <w:r>
        <w:rPr>
          <w:rFonts w:hint="eastAsia" w:ascii="DFKai-SB" w:hAnsi="DFKai-SB"/>
          <w:sz w:val="20"/>
          <w:szCs w:val="20"/>
        </w:rPr>
        <w:t>坐公交车时，先意识地看看眼前的景象，然后闭上眼睛，在脑里把景象里的事物遂一呈现，每有困难便张开眼睛看一眼，再闭眼在脑里描画出来。</w:t>
      </w:r>
    </w:p>
    <w:p w14:paraId="05B8081D">
      <w:pPr>
        <w:numPr>
          <w:ilvl w:val="0"/>
          <w:numId w:val="51"/>
        </w:numPr>
        <w:spacing w:before="180" w:beforeLines="50" w:line="360" w:lineRule="exact"/>
        <w:rPr>
          <w:rFonts w:hint="eastAsia" w:ascii="DFKai-SB" w:hAnsi="DFKai-SB" w:eastAsia="DFKai-SB"/>
          <w:sz w:val="20"/>
          <w:szCs w:val="20"/>
        </w:rPr>
      </w:pPr>
      <w:r>
        <w:rPr>
          <w:rFonts w:hint="eastAsia" w:ascii="DFKai-SB" w:hAnsi="DFKai-SB"/>
          <w:sz w:val="20"/>
          <w:szCs w:val="20"/>
        </w:rPr>
        <w:t>每有休息的时间便用内视觉想象某些人或物的模样，细节越多越好。</w:t>
      </w:r>
    </w:p>
    <w:p w14:paraId="6137C424">
      <w:pPr>
        <w:spacing w:before="180" w:beforeLines="50" w:line="360" w:lineRule="exact"/>
        <w:rPr>
          <w:rFonts w:hint="eastAsia" w:ascii="DFKai-SB" w:hAnsi="DFKai-SB" w:eastAsia="DFKai-SB"/>
          <w:sz w:val="20"/>
          <w:szCs w:val="20"/>
        </w:rPr>
      </w:pPr>
      <w:r>
        <w:rPr>
          <w:rFonts w:hint="eastAsia" w:ascii="DFKai-SB" w:hAnsi="DFKai-SB"/>
          <w:sz w:val="20"/>
          <w:szCs w:val="20"/>
        </w:rPr>
        <w:t>提升内听觉的方法：</w:t>
      </w:r>
    </w:p>
    <w:p w14:paraId="2FF7D1CC">
      <w:pPr>
        <w:numPr>
          <w:ilvl w:val="0"/>
          <w:numId w:val="52"/>
        </w:numPr>
        <w:spacing w:before="180" w:beforeLines="50" w:line="360" w:lineRule="exact"/>
        <w:rPr>
          <w:rFonts w:hint="eastAsia" w:ascii="DFKai-SB" w:hAnsi="DFKai-SB" w:eastAsia="DFKai-SB"/>
          <w:sz w:val="20"/>
          <w:szCs w:val="20"/>
        </w:rPr>
      </w:pPr>
      <w:r>
        <w:rPr>
          <w:rFonts w:hint="eastAsia" w:ascii="DFKai-SB" w:hAnsi="DFKai-SB"/>
          <w:sz w:val="20"/>
          <w:szCs w:val="20"/>
        </w:rPr>
        <w:t>在任何地方，每有机会自己稍为静下来，便注意环境里的声音，遂一意识地认识一遍那是什么声音。</w:t>
      </w:r>
    </w:p>
    <w:p w14:paraId="02CA1F19">
      <w:pPr>
        <w:numPr>
          <w:ilvl w:val="0"/>
          <w:numId w:val="52"/>
        </w:numPr>
        <w:spacing w:before="180" w:beforeLines="50" w:line="360" w:lineRule="exact"/>
        <w:rPr>
          <w:rFonts w:hint="eastAsia" w:ascii="DFKai-SB" w:hAnsi="DFKai-SB" w:eastAsia="DFKai-SB"/>
          <w:sz w:val="20"/>
          <w:szCs w:val="20"/>
        </w:rPr>
      </w:pPr>
      <w:r>
        <w:rPr>
          <w:rFonts w:hint="eastAsia" w:ascii="DFKai-SB" w:hAnsi="DFKai-SB"/>
          <w:sz w:val="20"/>
          <w:szCs w:val="20"/>
        </w:rPr>
        <w:t>自己说话时，意识地注意本人的声调，就像旁人在听自己说话般。</w:t>
      </w:r>
    </w:p>
    <w:p w14:paraId="5F1179A3">
      <w:pPr>
        <w:numPr>
          <w:ilvl w:val="0"/>
          <w:numId w:val="52"/>
        </w:numPr>
        <w:spacing w:before="180" w:beforeLines="50" w:line="360" w:lineRule="exact"/>
        <w:rPr>
          <w:rFonts w:hint="eastAsia" w:ascii="DFKai-SB" w:hAnsi="DFKai-SB" w:eastAsia="DFKai-SB"/>
          <w:sz w:val="20"/>
          <w:szCs w:val="20"/>
        </w:rPr>
      </w:pPr>
      <w:r>
        <w:rPr>
          <w:rFonts w:hint="eastAsia" w:ascii="DFKai-SB" w:hAnsi="DFKai-SB"/>
          <w:sz w:val="20"/>
          <w:szCs w:val="20"/>
        </w:rPr>
        <w:t>别人说话时，意识地从说话者的声调中感觉的内心情绪状态。</w:t>
      </w:r>
    </w:p>
    <w:p w14:paraId="66F80E94">
      <w:pPr>
        <w:spacing w:before="180" w:beforeLines="50" w:line="360" w:lineRule="exact"/>
        <w:rPr>
          <w:rFonts w:hint="eastAsia" w:ascii="DFKai-SB" w:hAnsi="DFKai-SB" w:eastAsia="DFKai-SB"/>
          <w:sz w:val="20"/>
          <w:szCs w:val="20"/>
        </w:rPr>
      </w:pPr>
      <w:r>
        <w:rPr>
          <w:rFonts w:hint="eastAsia" w:ascii="DFKai-SB" w:hAnsi="DFKai-SB"/>
          <w:sz w:val="20"/>
          <w:szCs w:val="20"/>
        </w:rPr>
        <w:t>提升内感觉的方法：</w:t>
      </w:r>
    </w:p>
    <w:p w14:paraId="0801D7A7">
      <w:pPr>
        <w:numPr>
          <w:ilvl w:val="0"/>
          <w:numId w:val="53"/>
        </w:numPr>
        <w:spacing w:before="180" w:beforeLines="50" w:line="360" w:lineRule="exact"/>
        <w:rPr>
          <w:rFonts w:hint="eastAsia" w:ascii="DFKai-SB" w:hAnsi="DFKai-SB" w:eastAsia="DFKai-SB"/>
          <w:sz w:val="20"/>
          <w:szCs w:val="20"/>
        </w:rPr>
      </w:pPr>
      <w:r>
        <w:rPr>
          <w:rFonts w:hint="eastAsia" w:ascii="DFKai-SB" w:hAnsi="DFKai-SB"/>
          <w:sz w:val="20"/>
          <w:szCs w:val="20"/>
        </w:rPr>
        <w:t>每有机会自己稍为静下来，便注意本人内心的情绪感受状态，并且在心里用文字描述之。</w:t>
      </w:r>
    </w:p>
    <w:p w14:paraId="42949DFE">
      <w:pPr>
        <w:numPr>
          <w:ilvl w:val="0"/>
          <w:numId w:val="53"/>
        </w:numPr>
        <w:spacing w:before="180" w:beforeLines="50" w:line="360" w:lineRule="exact"/>
        <w:rPr>
          <w:rFonts w:hint="eastAsia" w:ascii="DFKai-SB" w:hAnsi="DFKai-SB" w:eastAsia="DFKai-SB"/>
          <w:sz w:val="20"/>
          <w:szCs w:val="20"/>
        </w:rPr>
      </w:pPr>
      <w:r>
        <w:rPr>
          <w:rFonts w:hint="eastAsia" w:ascii="DFKai-SB" w:hAnsi="DFKai-SB"/>
          <w:sz w:val="20"/>
          <w:szCs w:val="20"/>
        </w:rPr>
        <w:t>注意本人身体的本体感觉。开始尝试这个练习时，可以一处一处地与身体各处的感觉联系起来</w:t>
      </w:r>
      <w:r>
        <w:rPr>
          <w:rFonts w:ascii="DFKai-SB" w:hAnsi="DFKai-SB"/>
          <w:sz w:val="20"/>
          <w:szCs w:val="20"/>
        </w:rPr>
        <w:t>(</w:t>
      </w:r>
      <w:r>
        <w:rPr>
          <w:rFonts w:hint="eastAsia" w:ascii="DFKai-SB" w:hAnsi="DFKai-SB"/>
          <w:sz w:val="20"/>
          <w:szCs w:val="20"/>
        </w:rPr>
        <w:t>例如首先注意鼻子尖的感觉，然后左边膝盖的感觉、然后右手拇指的感觉</w:t>
      </w:r>
      <w:r>
        <w:rPr>
          <w:rFonts w:ascii="DFKai-SB" w:hAnsi="DFKai-SB"/>
          <w:sz w:val="20"/>
          <w:szCs w:val="20"/>
        </w:rPr>
        <w:t>……)</w:t>
      </w:r>
    </w:p>
    <w:p w14:paraId="475D67AF">
      <w:pPr>
        <w:numPr>
          <w:ilvl w:val="0"/>
          <w:numId w:val="53"/>
        </w:numPr>
        <w:spacing w:before="180" w:beforeLines="50" w:line="360" w:lineRule="exact"/>
        <w:rPr>
          <w:rFonts w:hint="eastAsia" w:ascii="DFKai-SB" w:hAnsi="DFKai-SB" w:eastAsia="DFKai-SB"/>
          <w:sz w:val="20"/>
          <w:szCs w:val="20"/>
        </w:rPr>
      </w:pPr>
      <w:r>
        <w:rPr>
          <w:rFonts w:hint="eastAsia" w:ascii="DFKai-SB" w:hAnsi="DFKai-SB"/>
          <w:sz w:val="20"/>
          <w:szCs w:val="20"/>
        </w:rPr>
        <w:t>与众人同处的时候，注意你的身体对每一个在你身旁的人的感觉及反应。</w:t>
      </w:r>
    </w:p>
    <w:p w14:paraId="28B92A2F">
      <w:pPr>
        <w:spacing w:before="540" w:beforeLines="150" w:line="360" w:lineRule="exact"/>
        <w:rPr>
          <w:rFonts w:hint="eastAsia"/>
          <w:b/>
          <w:sz w:val="28"/>
          <w:szCs w:val="28"/>
        </w:rPr>
      </w:pPr>
      <w:r>
        <w:rPr>
          <w:b/>
          <w:sz w:val="28"/>
          <w:szCs w:val="28"/>
        </w:rPr>
        <w:t xml:space="preserve">4. </w:t>
      </w:r>
      <w:r>
        <w:rPr>
          <w:rFonts w:hint="eastAsia"/>
          <w:b/>
          <w:sz w:val="28"/>
          <w:szCs w:val="28"/>
        </w:rPr>
        <w:t>改善人际关系的关键</w:t>
      </w:r>
    </w:p>
    <w:p w14:paraId="7C4079C1">
      <w:pPr>
        <w:pStyle w:val="13"/>
        <w:spacing w:before="180" w:beforeLines="50" w:line="360" w:lineRule="exact"/>
        <w:rPr>
          <w:rFonts w:hint="eastAsia" w:hAnsi="MingLiU" w:cs="MingLiU"/>
          <w:b/>
          <w:lang w:eastAsia="zh-CN"/>
        </w:rPr>
      </w:pPr>
      <w:r>
        <w:rPr>
          <w:rFonts w:hAnsi="MingLiU" w:eastAsia="宋体" w:cs="MingLiU"/>
          <w:b/>
          <w:lang w:eastAsia="zh-CN"/>
        </w:rPr>
        <w:t xml:space="preserve">4.1  </w:t>
      </w:r>
      <w:r>
        <w:rPr>
          <w:rFonts w:hint="eastAsia" w:hAnsi="MingLiU" w:eastAsia="宋体" w:cs="MingLiU"/>
          <w:b/>
          <w:lang w:eastAsia="zh-CN"/>
        </w:rPr>
        <w:t>惯用和少用的内感官</w:t>
      </w:r>
    </w:p>
    <w:p w14:paraId="71DA2727">
      <w:pPr>
        <w:pStyle w:val="13"/>
        <w:spacing w:before="180" w:beforeLines="50" w:line="360" w:lineRule="exact"/>
        <w:rPr>
          <w:rFonts w:hint="eastAsia" w:ascii="DFKai-SB" w:hAnsi="DFKai-SB" w:eastAsia="DFKai-SB" w:cs="MingLiU"/>
          <w:sz w:val="20"/>
          <w:szCs w:val="20"/>
          <w:lang w:eastAsia="zh-CN"/>
        </w:rPr>
      </w:pPr>
      <w:r>
        <w:rPr>
          <w:rFonts w:hAnsi="MingLiU" w:cs="MingLiU"/>
          <w:lang w:eastAsia="zh-CN"/>
        </w:rPr>
        <w:tab/>
      </w:r>
      <w:r>
        <w:rPr>
          <w:rFonts w:hint="eastAsia" w:ascii="DFKai-SB" w:hAnsi="DFKai-SB" w:eastAsia="宋体" w:cs="MingLiU"/>
          <w:sz w:val="20"/>
          <w:szCs w:val="20"/>
          <w:lang w:eastAsia="zh-CN"/>
        </w:rPr>
        <w:t>因为三种内感官之中没有所谓哪种好或不好的意思存在，所以三种惯用某一个内感官的人也没有哪种一定优胜于其它两种的可能。</w:t>
      </w:r>
      <w:r>
        <w:rPr>
          <w:rFonts w:hint="eastAsia" w:ascii="DFKai-SB" w:hAnsi="DFKai-SB" w:eastAsia="DFKai-SB" w:cs="MingLiU"/>
          <w:sz w:val="20"/>
          <w:szCs w:val="20"/>
          <w:lang w:eastAsia="zh-CN"/>
        </w:rPr>
        <w:t xml:space="preserve"> </w:t>
      </w:r>
    </w:p>
    <w:p w14:paraId="240C6A5F">
      <w:pPr>
        <w:pStyle w:val="13"/>
        <w:spacing w:before="180" w:beforeLines="50" w:line="360" w:lineRule="exact"/>
        <w:ind w:firstLine="480"/>
        <w:rPr>
          <w:rFonts w:hint="eastAsia" w:ascii="DFKai-SB" w:hAnsi="DFKai-SB" w:eastAsia="DFKai-SB" w:cs="MingLiU"/>
          <w:sz w:val="20"/>
          <w:szCs w:val="20"/>
          <w:lang w:eastAsia="zh-CN"/>
        </w:rPr>
      </w:pPr>
      <w:r>
        <w:rPr>
          <w:rFonts w:hint="eastAsia" w:ascii="DFKai-SB" w:hAnsi="DFKai-SB" w:eastAsia="宋体" w:cs="MingLiU"/>
          <w:sz w:val="20"/>
          <w:szCs w:val="20"/>
          <w:lang w:eastAsia="zh-CN"/>
        </w:rPr>
        <w:t>视觉型的人会与其它视觉型的人容易相处和配合，听觉型和感觉型的人也会容易与同型的人相处和配合。三个内感官能够平均运用的人，因为能够有效地与三种惯用内感官类型的人配合，所以人际关系特别好。只要他们愿意，他们在很多不同的人群中都容易被接受。</w:t>
      </w:r>
    </w:p>
    <w:p w14:paraId="7FF68C3D">
      <w:pPr>
        <w:pStyle w:val="13"/>
        <w:spacing w:before="180" w:beforeLines="50" w:line="360" w:lineRule="exact"/>
        <w:ind w:firstLine="480"/>
        <w:rPr>
          <w:rFonts w:hint="eastAsia" w:ascii="DFKai-SB" w:hAnsi="DFKai-SB" w:eastAsia="PMingLiU" w:cs="MingLiU"/>
          <w:sz w:val="20"/>
          <w:szCs w:val="20"/>
          <w:lang w:eastAsia="zh-CN"/>
        </w:rPr>
      </w:pPr>
      <w:r>
        <w:rPr>
          <w:rFonts w:hint="eastAsia" w:ascii="DFKai-SB" w:hAnsi="DFKai-SB" w:eastAsia="宋体" w:cs="MingLiU"/>
          <w:sz w:val="20"/>
          <w:szCs w:val="20"/>
          <w:lang w:eastAsia="zh-CN"/>
        </w:rPr>
        <w:t>所以，三个内感官充份地发展，是内感官能力最好的境界，是一个人提升本人能力的方向。事实上，三个内感官充份发展的人，思想更平衡、全面、兼顾的可能性、解决问题时的突破力、理解事情的逻辑、甚至作出改变提升的能力等都会比较强。这份能力可以被这个人的信念系统</w:t>
      </w:r>
      <w:r>
        <w:rPr>
          <w:rFonts w:ascii="DFKai-SB" w:hAnsi="DFKai-SB" w:eastAsia="宋体" w:cs="MingLiU"/>
          <w:sz w:val="20"/>
          <w:szCs w:val="20"/>
          <w:lang w:eastAsia="zh-CN"/>
        </w:rPr>
        <w:t>(</w:t>
      </w:r>
      <w:r>
        <w:rPr>
          <w:rFonts w:hint="eastAsia" w:ascii="DFKai-SB" w:hAnsi="DFKai-SB" w:eastAsia="宋体" w:cs="MingLiU"/>
          <w:sz w:val="20"/>
          <w:szCs w:val="20"/>
          <w:lang w:eastAsia="zh-CN"/>
        </w:rPr>
        <w:t>信念、价值观、规条</w:t>
      </w:r>
      <w:r>
        <w:rPr>
          <w:rFonts w:ascii="DFKai-SB" w:hAnsi="DFKai-SB" w:eastAsia="宋体" w:cs="MingLiU"/>
          <w:sz w:val="20"/>
          <w:szCs w:val="20"/>
          <w:lang w:eastAsia="zh-CN"/>
        </w:rPr>
        <w:t>)</w:t>
      </w:r>
      <w:r>
        <w:rPr>
          <w:rFonts w:eastAsia="宋体"/>
          <w:lang w:eastAsia="zh-CN"/>
        </w:rPr>
        <w:t xml:space="preserve"> </w:t>
      </w:r>
      <w:r>
        <w:rPr>
          <w:rFonts w:hint="eastAsia" w:ascii="DFKai-SB" w:hAnsi="DFKai-SB" w:eastAsia="宋体" w:cs="MingLiU"/>
          <w:sz w:val="20"/>
          <w:szCs w:val="20"/>
          <w:lang w:eastAsia="zh-CN"/>
        </w:rPr>
        <w:t>限制而不能被充份运用。</w:t>
      </w:r>
    </w:p>
    <w:p w14:paraId="2C993057">
      <w:pPr>
        <w:pStyle w:val="13"/>
        <w:spacing w:before="180" w:beforeLines="50" w:line="360" w:lineRule="exact"/>
        <w:ind w:firstLine="480"/>
        <w:rPr>
          <w:rFonts w:hint="eastAsia" w:ascii="DFKai-SB" w:hAnsi="DFKai-SB" w:eastAsia="PMingLiU" w:cs="MingLiU"/>
          <w:sz w:val="20"/>
          <w:szCs w:val="20"/>
          <w:lang w:eastAsia="zh-CN"/>
        </w:rPr>
      </w:pPr>
      <w:r>
        <w:rPr>
          <w:rFonts w:hint="eastAsia" w:ascii="DFKai-SB" w:hAnsi="DFKai-SB" w:eastAsia="宋体" w:cs="MingLiU"/>
          <w:sz w:val="20"/>
          <w:szCs w:val="20"/>
          <w:lang w:eastAsia="zh-CN"/>
        </w:rPr>
        <w:t>中国人普遍地惯用内视觉，每次课程我请学员举手，视觉型的占</w:t>
      </w:r>
      <w:r>
        <w:rPr>
          <w:rFonts w:ascii="DFKai-SB" w:hAnsi="DFKai-SB" w:eastAsia="宋体" w:cs="MingLiU"/>
          <w:sz w:val="20"/>
          <w:szCs w:val="20"/>
          <w:lang w:eastAsia="zh-CN"/>
        </w:rPr>
        <w:t>70%</w:t>
      </w:r>
      <w:r>
        <w:rPr>
          <w:rFonts w:hint="eastAsia" w:ascii="DFKai-SB" w:hAnsi="DFKai-SB" w:eastAsia="宋体" w:cs="MingLiU"/>
          <w:sz w:val="20"/>
          <w:szCs w:val="20"/>
          <w:lang w:eastAsia="zh-CN"/>
        </w:rPr>
        <w:t>。相比之下，外国、尤其是欧洲人，视觉型一般上只占约</w:t>
      </w:r>
      <w:r>
        <w:rPr>
          <w:rFonts w:ascii="DFKai-SB" w:hAnsi="DFKai-SB" w:eastAsia="宋体" w:cs="MingLiU"/>
          <w:sz w:val="20"/>
          <w:szCs w:val="20"/>
          <w:lang w:eastAsia="zh-CN"/>
        </w:rPr>
        <w:t>40%</w:t>
      </w:r>
      <w:r>
        <w:rPr>
          <w:rFonts w:hint="eastAsia" w:ascii="DFKai-SB" w:hAnsi="DFKai-SB" w:eastAsia="宋体" w:cs="MingLiU"/>
          <w:sz w:val="20"/>
          <w:szCs w:val="20"/>
          <w:lang w:eastAsia="zh-CN"/>
        </w:rPr>
        <w:t>，不过是稍微高于听觉型</w:t>
      </w:r>
      <w:r>
        <w:rPr>
          <w:rFonts w:ascii="DFKai-SB" w:hAnsi="DFKai-SB" w:eastAsia="宋体" w:cs="MingLiU"/>
          <w:sz w:val="20"/>
          <w:szCs w:val="20"/>
          <w:lang w:eastAsia="zh-CN"/>
        </w:rPr>
        <w:t>(30%)</w:t>
      </w:r>
      <w:r>
        <w:rPr>
          <w:rFonts w:hint="eastAsia" w:ascii="DFKai-SB" w:hAnsi="DFKai-SB" w:eastAsia="宋体" w:cs="MingLiU"/>
          <w:sz w:val="20"/>
          <w:szCs w:val="20"/>
          <w:lang w:eastAsia="zh-CN"/>
        </w:rPr>
        <w:t>和感觉型</w:t>
      </w:r>
      <w:r>
        <w:rPr>
          <w:rFonts w:ascii="DFKai-SB" w:hAnsi="DFKai-SB" w:eastAsia="宋体" w:cs="MingLiU"/>
          <w:sz w:val="20"/>
          <w:szCs w:val="20"/>
          <w:lang w:eastAsia="zh-CN"/>
        </w:rPr>
        <w:t>(30%)</w:t>
      </w:r>
      <w:r>
        <w:rPr>
          <w:rFonts w:hint="eastAsia" w:ascii="DFKai-SB" w:hAnsi="DFKai-SB" w:eastAsia="宋体" w:cs="MingLiU"/>
          <w:sz w:val="20"/>
          <w:szCs w:val="20"/>
          <w:lang w:eastAsia="zh-CN"/>
        </w:rPr>
        <w:t>。这个现象，我认为是基于以下的原因：</w:t>
      </w:r>
      <w:r>
        <w:rPr>
          <w:rFonts w:ascii="DFKai-SB" w:hAnsi="DFKai-SB" w:eastAsia="宋体" w:cs="MingLiU"/>
          <w:sz w:val="20"/>
          <w:szCs w:val="20"/>
          <w:lang w:eastAsia="zh-CN"/>
        </w:rPr>
        <w:t xml:space="preserve"> (1)</w:t>
      </w:r>
      <w:r>
        <w:rPr>
          <w:rFonts w:hint="eastAsia" w:ascii="DFKai-SB" w:hAnsi="DFKai-SB" w:eastAsia="宋体" w:cs="MingLiU"/>
          <w:sz w:val="20"/>
          <w:szCs w:val="20"/>
          <w:lang w:eastAsia="zh-CN"/>
        </w:rPr>
        <w:t>中国的文字是视觉型的</w:t>
      </w:r>
      <w:r>
        <w:rPr>
          <w:rFonts w:ascii="DFKai-SB" w:hAnsi="DFKai-SB" w:eastAsia="宋体" w:cs="MingLiU"/>
          <w:sz w:val="20"/>
          <w:szCs w:val="20"/>
          <w:lang w:eastAsia="zh-CN"/>
        </w:rPr>
        <w:t>(</w:t>
      </w:r>
      <w:r>
        <w:rPr>
          <w:rFonts w:hint="eastAsia" w:ascii="DFKai-SB" w:hAnsi="DFKai-SB" w:eastAsia="宋体" w:cs="MingLiU"/>
          <w:sz w:val="20"/>
          <w:szCs w:val="20"/>
          <w:lang w:eastAsia="zh-CN"/>
        </w:rPr>
        <w:t>图形</w:t>
      </w:r>
      <w:r>
        <w:rPr>
          <w:rFonts w:ascii="DFKai-SB" w:hAnsi="DFKai-SB" w:eastAsia="宋体" w:cs="MingLiU"/>
          <w:sz w:val="20"/>
          <w:szCs w:val="20"/>
          <w:lang w:eastAsia="zh-CN"/>
        </w:rPr>
        <w:t>)</w:t>
      </w:r>
      <w:r>
        <w:rPr>
          <w:rFonts w:hint="eastAsia" w:ascii="DFKai-SB" w:hAnsi="DFKai-SB" w:eastAsia="宋体" w:cs="MingLiU"/>
          <w:sz w:val="20"/>
          <w:szCs w:val="20"/>
          <w:lang w:eastAsia="zh-CN"/>
        </w:rPr>
        <w:t>，而欧美的文字则是听觉型的</w:t>
      </w:r>
      <w:r>
        <w:rPr>
          <w:rFonts w:ascii="DFKai-SB" w:hAnsi="DFKai-SB" w:eastAsia="宋体" w:cs="MingLiU"/>
          <w:sz w:val="20"/>
          <w:szCs w:val="20"/>
          <w:lang w:eastAsia="zh-CN"/>
        </w:rPr>
        <w:t>(</w:t>
      </w:r>
      <w:r>
        <w:rPr>
          <w:rFonts w:hint="eastAsia" w:ascii="DFKai-SB" w:hAnsi="DFKai-SB" w:eastAsia="宋体" w:cs="MingLiU"/>
          <w:sz w:val="20"/>
          <w:szCs w:val="20"/>
          <w:lang w:eastAsia="zh-CN"/>
        </w:rPr>
        <w:t>拼音</w:t>
      </w:r>
      <w:r>
        <w:rPr>
          <w:rFonts w:ascii="DFKai-SB" w:hAnsi="DFKai-SB" w:eastAsia="宋体" w:cs="MingLiU"/>
          <w:sz w:val="20"/>
          <w:szCs w:val="20"/>
          <w:lang w:eastAsia="zh-CN"/>
        </w:rPr>
        <w:t>)</w:t>
      </w:r>
      <w:r>
        <w:rPr>
          <w:rFonts w:eastAsia="宋体"/>
          <w:lang w:eastAsia="zh-CN"/>
        </w:rPr>
        <w:t xml:space="preserve"> </w:t>
      </w:r>
      <w:r>
        <w:rPr>
          <w:rFonts w:hint="eastAsia" w:ascii="DFKai-SB" w:hAnsi="DFKai-SB" w:eastAsia="宋体" w:cs="MingLiU"/>
          <w:sz w:val="20"/>
          <w:szCs w:val="20"/>
          <w:lang w:eastAsia="zh-CN"/>
        </w:rPr>
        <w:t>，故此中国人在成长过程中，因为学习的需要而训练出惯用内视觉；</w:t>
      </w:r>
      <w:r>
        <w:rPr>
          <w:rFonts w:ascii="DFKai-SB" w:hAnsi="DFKai-SB" w:eastAsia="宋体" w:cs="MingLiU"/>
          <w:sz w:val="20"/>
          <w:szCs w:val="20"/>
          <w:lang w:eastAsia="zh-CN"/>
        </w:rPr>
        <w:t xml:space="preserve"> (2)</w:t>
      </w:r>
      <w:r>
        <w:rPr>
          <w:rFonts w:hint="eastAsia" w:ascii="DFKai-SB" w:hAnsi="DFKai-SB" w:eastAsia="宋体" w:cs="MingLiU"/>
          <w:sz w:val="20"/>
          <w:szCs w:val="20"/>
          <w:lang w:eastAsia="zh-CN"/>
        </w:rPr>
        <w:t>中国人普遍自信心不足</w:t>
      </w:r>
      <w:r>
        <w:rPr>
          <w:rFonts w:ascii="DFKai-SB" w:hAnsi="DFKai-SB" w:eastAsia="宋体" w:cs="MingLiU"/>
          <w:sz w:val="20"/>
          <w:szCs w:val="20"/>
          <w:lang w:eastAsia="zh-CN"/>
        </w:rPr>
        <w:t>(</w:t>
      </w:r>
      <w:r>
        <w:rPr>
          <w:rFonts w:hint="eastAsia" w:ascii="DFKai-SB" w:hAnsi="DFKai-SB" w:eastAsia="宋体" w:cs="MingLiU"/>
          <w:sz w:val="20"/>
          <w:szCs w:val="20"/>
          <w:lang w:eastAsia="zh-CN"/>
        </w:rPr>
        <w:t>请看第七章：自我价值</w:t>
      </w:r>
      <w:r>
        <w:rPr>
          <w:rFonts w:ascii="DFKai-SB" w:hAnsi="DFKai-SB" w:eastAsia="宋体" w:cs="MingLiU"/>
          <w:sz w:val="20"/>
          <w:szCs w:val="20"/>
          <w:lang w:eastAsia="zh-CN"/>
        </w:rPr>
        <w:t>)</w:t>
      </w:r>
      <w:r>
        <w:rPr>
          <w:rFonts w:hint="eastAsia" w:ascii="DFKai-SB" w:hAnsi="DFKai-SB" w:eastAsia="宋体" w:cs="MingLiU"/>
          <w:sz w:val="20"/>
          <w:szCs w:val="20"/>
          <w:lang w:eastAsia="zh-CN"/>
        </w:rPr>
        <w:t>，自信心不足的人倾向于心急，总想做得更多。心急使一个人紧张，就是使身体处于压力状态，在这个状态之下的人运用视觉比其它两个内感官更多，因为内视觉的神经元网络最大，能够处理最多数据。</w:t>
      </w:r>
    </w:p>
    <w:p w14:paraId="19091F28">
      <w:pPr>
        <w:pStyle w:val="13"/>
        <w:spacing w:before="180" w:beforeLines="50" w:line="360" w:lineRule="exact"/>
        <w:rPr>
          <w:rFonts w:hint="eastAsia" w:hAnsi="MingLiU" w:cs="MingLiU"/>
          <w:b/>
          <w:lang w:eastAsia="zh-CN"/>
        </w:rPr>
      </w:pPr>
      <w:r>
        <w:rPr>
          <w:rFonts w:hAnsi="MingLiU" w:eastAsia="宋体" w:cs="MingLiU"/>
          <w:b/>
          <w:lang w:eastAsia="zh-CN"/>
        </w:rPr>
        <w:t xml:space="preserve">4.2 </w:t>
      </w:r>
      <w:r>
        <w:rPr>
          <w:rFonts w:hint="eastAsia" w:hAnsi="MingLiU" w:eastAsia="宋体" w:cs="MingLiU"/>
          <w:b/>
          <w:lang w:eastAsia="zh-CN"/>
        </w:rPr>
        <w:t>三个内感官的强弱倾向</w:t>
      </w:r>
      <w:r>
        <w:rPr>
          <w:rFonts w:hint="eastAsia" w:hAnsi="MingLiU" w:cs="MingLiU"/>
          <w:b/>
          <w:lang w:eastAsia="zh-CN"/>
        </w:rPr>
        <w:t xml:space="preserve"> </w:t>
      </w:r>
    </w:p>
    <w:p w14:paraId="35942926">
      <w:pPr>
        <w:pStyle w:val="13"/>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三个内感官分别不同程度的能力强弱可能做成一个人的思想和行为模式特点：</w:t>
      </w:r>
    </w:p>
    <w:p w14:paraId="523D2380">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内视觉强而内听觉弱的人，因为习惯快速处事，所以在成长过程中培养出的行为处事模式是性急没耐性、不听别人讲话、或者听的时候不专心聆听、自以为是不注重细节、容易出错。</w:t>
      </w:r>
      <w:r>
        <w:rPr>
          <w:rFonts w:hint="eastAsia" w:ascii="DFKai-SB" w:hAnsi="DFKai-SB" w:eastAsia="DFKai-SB" w:cs="MingLiU"/>
          <w:sz w:val="20"/>
          <w:szCs w:val="20"/>
          <w:lang w:eastAsia="zh-CN"/>
        </w:rPr>
        <w:t xml:space="preserve"> </w:t>
      </w:r>
    </w:p>
    <w:p w14:paraId="2D87B9D9">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内听觉强而内视觉弱的人，容易在事情未看清楚前便妄下判断，往往过份急于对事情编出一套道理逻辑而罔顾一些显而易见的现象。</w:t>
      </w:r>
      <w:r>
        <w:rPr>
          <w:rFonts w:hint="eastAsia" w:ascii="DFKai-SB" w:hAnsi="DFKai-SB" w:eastAsia="DFKai-SB" w:cs="MingLiU"/>
          <w:sz w:val="20"/>
          <w:szCs w:val="20"/>
          <w:lang w:eastAsia="zh-CN"/>
        </w:rPr>
        <w:t xml:space="preserve"> </w:t>
      </w:r>
    </w:p>
    <w:p w14:paraId="42181F10">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内视觉强而内感觉弱的人，容易只强调行动快捷而忽略了别人的感受。他甚至会压抑自己的感受去驱动事情继续快速进行。</w:t>
      </w:r>
      <w:r>
        <w:rPr>
          <w:rFonts w:hint="eastAsia" w:ascii="DFKai-SB" w:hAnsi="DFKai-SB" w:eastAsia="DFKai-SB" w:cs="MingLiU"/>
          <w:sz w:val="20"/>
          <w:szCs w:val="20"/>
          <w:lang w:eastAsia="zh-CN"/>
        </w:rPr>
        <w:t xml:space="preserve"> </w:t>
      </w:r>
    </w:p>
    <w:p w14:paraId="25E78AFB">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内听觉强而内感觉弱的人，容易强调理据规条而忽略了别人的感受。他会振振有词地去为自己或事情辩护而不顾众人之间的感情和关系。</w:t>
      </w:r>
      <w:r>
        <w:rPr>
          <w:rFonts w:hint="eastAsia" w:ascii="DFKai-SB" w:hAnsi="DFKai-SB" w:eastAsia="DFKai-SB" w:cs="MingLiU"/>
          <w:sz w:val="20"/>
          <w:szCs w:val="20"/>
          <w:lang w:eastAsia="zh-CN"/>
        </w:rPr>
        <w:t xml:space="preserve"> </w:t>
      </w:r>
    </w:p>
    <w:p w14:paraId="4C34115B">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内感觉强而内视觉弱的人容易冲动，往往因为事情而引起情绪，而忽视一些明显的因素指出事情实在不是那样的。这类人多会与自己的感觉紧密拥抱，而看不到别人已经表现出的不满。</w:t>
      </w:r>
      <w:r>
        <w:rPr>
          <w:rFonts w:hint="eastAsia" w:ascii="DFKai-SB" w:hAnsi="DFKai-SB" w:eastAsia="DFKai-SB" w:cs="MingLiU"/>
          <w:sz w:val="20"/>
          <w:szCs w:val="20"/>
          <w:lang w:eastAsia="zh-CN"/>
        </w:rPr>
        <w:t xml:space="preserve"> </w:t>
      </w:r>
    </w:p>
    <w:p w14:paraId="390B743B">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感觉强而内视觉弱的人容易陷入愁绪之中而不能把事情理出一个头绪来自拔。若内感觉强而内听觉之中的「自言自语」部份亦强，则容易陷入一个下旋涡式自陷困境﹕在内心给自己编出一些引起负面情绪的说话，而这些负面情绪又引导自己注意更多负面因素去制造更多这样的说话。这类人容易发展出忧郁的性格。</w:t>
      </w:r>
      <w:r>
        <w:rPr>
          <w:rFonts w:hint="eastAsia" w:ascii="DFKai-SB" w:hAnsi="DFKai-SB" w:eastAsia="DFKai-SB" w:cs="MingLiU"/>
          <w:sz w:val="20"/>
          <w:szCs w:val="20"/>
          <w:lang w:eastAsia="zh-CN"/>
        </w:rPr>
        <w:t xml:space="preserve"> </w:t>
      </w:r>
    </w:p>
    <w:p w14:paraId="356111AA">
      <w:pPr>
        <w:pStyle w:val="13"/>
        <w:numPr>
          <w:ilvl w:val="0"/>
          <w:numId w:val="54"/>
        </w:numPr>
        <w:spacing w:before="180" w:beforeLines="50" w:line="360" w:lineRule="exact"/>
        <w:rPr>
          <w:rFonts w:hint="eastAsia" w:ascii="DFKai-SB" w:hAnsi="DFKai-SB" w:eastAsia="DFKai-SB" w:cs="MingLiU"/>
          <w:sz w:val="20"/>
          <w:szCs w:val="20"/>
          <w:lang w:eastAsia="zh-CN"/>
        </w:rPr>
      </w:pPr>
      <w:r>
        <w:rPr>
          <w:rFonts w:hint="eastAsia" w:ascii="DFKai-SB" w:hAnsi="DFKai-SB" w:eastAsia="宋体" w:cs="MingLiU"/>
          <w:sz w:val="20"/>
          <w:szCs w:val="20"/>
          <w:lang w:eastAsia="zh-CN"/>
        </w:rPr>
        <w:t>内视觉和内听觉都强而内感觉弱的人，往往做事勤快而且有条理，但是容易忽略别人的感受，自己往往也容易因挫折而沮丧，亦会感到难以维持对自己的推动力。</w:t>
      </w:r>
      <w:r>
        <w:rPr>
          <w:rFonts w:hint="eastAsia" w:ascii="DFKai-SB" w:hAnsi="DFKai-SB" w:eastAsia="DFKai-SB" w:cs="MingLiU"/>
          <w:sz w:val="20"/>
          <w:szCs w:val="20"/>
          <w:lang w:eastAsia="zh-CN"/>
        </w:rPr>
        <w:t xml:space="preserve"> </w:t>
      </w:r>
    </w:p>
    <w:p w14:paraId="72BC020C">
      <w:pPr>
        <w:pStyle w:val="13"/>
        <w:numPr>
          <w:ilvl w:val="0"/>
          <w:numId w:val="54"/>
        </w:numPr>
        <w:spacing w:before="180" w:beforeLines="50" w:line="360" w:lineRule="exact"/>
        <w:rPr>
          <w:rFonts w:hint="eastAsia"/>
          <w:lang w:eastAsia="zh-CN"/>
        </w:rPr>
      </w:pPr>
      <w:r>
        <w:rPr>
          <w:rFonts w:hint="eastAsia"/>
        </w:rPr>
        <w:t>三种内感官平均发展的人，人缘会好，容易被群体接受。三种内感官都强的人，因为脑里的神经元网络平均发展，会容易学习，因此，如果没有的自限性的错误信念，容易培养各种能力出来，使到做什么事都容易成功，思考能力也会好，而且全面，因而自信会强，人亦会比较乐观积极。</w:t>
      </w:r>
    </w:p>
    <w:p w14:paraId="0BD35BDF">
      <w:pPr>
        <w:spacing w:before="180" w:beforeLines="50" w:line="360" w:lineRule="exact"/>
        <w:rPr>
          <w:rFonts w:hint="eastAsia"/>
          <w:b/>
          <w:bCs/>
          <w:sz w:val="24"/>
        </w:rPr>
      </w:pPr>
      <w:r>
        <w:rPr>
          <w:b/>
          <w:bCs/>
          <w:sz w:val="24"/>
        </w:rPr>
        <w:t xml:space="preserve">4.3  </w:t>
      </w:r>
      <w:r>
        <w:rPr>
          <w:rFonts w:hint="eastAsia"/>
          <w:b/>
          <w:bCs/>
          <w:sz w:val="24"/>
        </w:rPr>
        <w:t>内感官知识与人生的关系</w:t>
      </w:r>
    </w:p>
    <w:p w14:paraId="0FE31B0F">
      <w:pPr>
        <w:pStyle w:val="13"/>
        <w:spacing w:before="180" w:beforeLines="50" w:line="360" w:lineRule="exact"/>
        <w:ind w:left="1328" w:leftChars="375" w:hanging="540" w:hangingChars="270"/>
        <w:rPr>
          <w:rFonts w:hint="eastAsia" w:ascii="DFKai-SB" w:hAnsi="DFKai-SB" w:eastAsia="宋体" w:cs="MingLiU"/>
          <w:sz w:val="20"/>
          <w:szCs w:val="20"/>
          <w:lang w:eastAsia="zh-CN"/>
        </w:rPr>
      </w:pPr>
      <w:r>
        <w:rPr>
          <w:rFonts w:ascii="DFKai-SB" w:hAnsi="DFKai-SB" w:eastAsia="宋体" w:cs="MingLiU"/>
          <w:sz w:val="20"/>
          <w:szCs w:val="20"/>
          <w:lang w:eastAsia="zh-CN"/>
        </w:rPr>
        <w:t xml:space="preserve">a. </w:t>
      </w:r>
      <w:r>
        <w:rPr>
          <w:rFonts w:hint="eastAsia" w:ascii="DFKai-SB" w:hAnsi="DFKai-SB" w:eastAsia="宋体" w:cs="MingLiU"/>
          <w:sz w:val="20"/>
          <w:szCs w:val="20"/>
          <w:lang w:eastAsia="zh-CN"/>
        </w:rPr>
        <w:t>观察技巧：</w:t>
      </w:r>
    </w:p>
    <w:p w14:paraId="69D245DD">
      <w:pPr>
        <w:pStyle w:val="13"/>
        <w:spacing w:before="180" w:beforeLines="50" w:line="360" w:lineRule="exact"/>
        <w:ind w:left="1328" w:leftChars="375" w:hanging="540" w:hangingChars="270"/>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无论什么问题的思考，每次眼球都先去「视创」位置者，该人会倾向于「往前望」的人生观，往往难以在过去经验中汲取教训，容易重复错误。</w:t>
      </w:r>
    </w:p>
    <w:p w14:paraId="10D625B0">
      <w:pPr>
        <w:pStyle w:val="13"/>
        <w:spacing w:before="180" w:beforeLines="50" w:line="360" w:lineRule="exact"/>
        <w:ind w:left="1328" w:leftChars="375" w:hanging="540" w:hangingChars="270"/>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每次思考，眼球都先去「视回」位置者，该人会倾向于「活在过去」的人生观：念旧、留恋往事。他往往对未来的人生不敢有太大的寄望，难以有决断的策划行动。</w:t>
      </w:r>
    </w:p>
    <w:p w14:paraId="6D5FBF45">
      <w:pPr>
        <w:pStyle w:val="13"/>
        <w:spacing w:before="180" w:beforeLines="50" w:line="360" w:lineRule="exact"/>
        <w:ind w:left="1328" w:leftChars="375" w:hanging="540" w:hangingChars="270"/>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每次思考，眼球先去「听创」或「听回」的人，同样可能有以上的倾向。听觉型用文字处理意念，并且讲求详尽，往往行事缓慢，但语言上则大篇道理。</w:t>
      </w:r>
    </w:p>
    <w:p w14:paraId="6B4A2ACA">
      <w:pPr>
        <w:pStyle w:val="13"/>
        <w:spacing w:before="180" w:beforeLines="50" w:line="360" w:lineRule="exact"/>
        <w:ind w:left="1328" w:leftChars="375" w:hanging="540" w:hangingChars="270"/>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每次思考，眼球先去「听自」方向的人，容易自寻烦恼，尤其是经常「听自」和「感」交替或并合（眼望下面正中），容易自陷愁城，不能自拔。</w:t>
      </w:r>
    </w:p>
    <w:p w14:paraId="0E99CAD9">
      <w:pPr>
        <w:pStyle w:val="13"/>
        <w:spacing w:before="180" w:beforeLines="50" w:line="360" w:lineRule="exact"/>
        <w:ind w:left="1328" w:leftChars="375" w:hanging="540" w:hangingChars="270"/>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每次思考，眼球先去「感」方向的人，容易过敏反应，情绪受伤害或者经常地从日常事情中产生情绪结。</w:t>
      </w:r>
    </w:p>
    <w:p w14:paraId="44A339CE">
      <w:pPr>
        <w:pStyle w:val="13"/>
        <w:spacing w:before="180" w:beforeLines="50" w:line="360" w:lineRule="exact"/>
        <w:ind w:left="788" w:leftChars="375"/>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过份偏重某个内感官者，因为未能充份利用全部思考能力，易陷困境。</w:t>
      </w:r>
    </w:p>
    <w:p w14:paraId="76545AAE">
      <w:pPr>
        <w:pStyle w:val="13"/>
        <w:spacing w:before="180" w:beforeLines="50" w:line="360" w:lineRule="exact"/>
        <w:ind w:left="1328" w:leftChars="375" w:hanging="540" w:hangingChars="270"/>
        <w:rPr>
          <w:rFonts w:hint="eastAsia" w:ascii="DFKai-SB" w:hAnsi="DFKai-SB" w:eastAsia="DFKai-SB" w:cs="MingLiU"/>
          <w:sz w:val="20"/>
          <w:szCs w:val="20"/>
          <w:lang w:eastAsia="zh-CN"/>
        </w:rPr>
      </w:pPr>
      <w:r>
        <w:rPr>
          <w:rFonts w:hint="eastAsia" w:ascii="DFKai-SB" w:hAnsi="DFKai-SB" w:eastAsia="宋体" w:cs="MingLiU"/>
          <w:sz w:val="20"/>
          <w:szCs w:val="20"/>
          <w:lang w:eastAsia="zh-CN"/>
        </w:rPr>
        <w:t>—</w:t>
      </w:r>
      <w:r>
        <w:rPr>
          <w:rFonts w:ascii="DFKai-SB" w:hAnsi="DFKai-SB" w:eastAsia="宋体" w:cs="MingLiU"/>
          <w:sz w:val="20"/>
          <w:szCs w:val="20"/>
          <w:lang w:eastAsia="zh-CN"/>
        </w:rPr>
        <w:t xml:space="preserve"> </w:t>
      </w:r>
      <w:r>
        <w:rPr>
          <w:rFonts w:ascii="DFKai-SB" w:hAnsi="DFKai-SB" w:eastAsia="DFKai-SB" w:cs="MingLiU"/>
          <w:sz w:val="20"/>
          <w:szCs w:val="20"/>
          <w:lang w:eastAsia="zh-CN"/>
        </w:rPr>
        <w:tab/>
      </w:r>
      <w:r>
        <w:rPr>
          <w:rFonts w:hint="eastAsia" w:ascii="DFKai-SB" w:hAnsi="DFKai-SB" w:eastAsia="宋体" w:cs="MingLiU"/>
          <w:sz w:val="20"/>
          <w:szCs w:val="20"/>
          <w:lang w:eastAsia="zh-CN"/>
        </w:rPr>
        <w:t>没有或者极少去「感」的方向的人，可能本人少与内心感觉接触，因此不善处理本人及别人的情绪。</w:t>
      </w:r>
    </w:p>
    <w:p w14:paraId="27999466">
      <w:pPr>
        <w:pStyle w:val="13"/>
        <w:spacing w:before="180" w:beforeLines="50" w:line="360" w:lineRule="exact"/>
        <w:ind w:left="1436" w:leftChars="375" w:hanging="648" w:hangingChars="270"/>
        <w:rPr>
          <w:rFonts w:hint="eastAsia" w:ascii="Times New Roman" w:hAnsi="Times New Roman" w:eastAsia="宋体" w:cs="Times New Roman"/>
          <w:sz w:val="21"/>
          <w:lang w:eastAsia="zh-CN"/>
        </w:rPr>
      </w:pPr>
      <w:r>
        <w:rPr>
          <w:rFonts w:hint="eastAsia"/>
        </w:rPr>
        <w:t>—</w:t>
      </w:r>
      <w:r>
        <w:rPr>
          <w:lang w:eastAsia="zh-CN"/>
        </w:rPr>
        <w:t xml:space="preserve"> </w:t>
      </w:r>
      <w:r>
        <w:rPr>
          <w:rFonts w:eastAsia="DFKai-SB"/>
          <w:lang w:eastAsia="zh-CN"/>
        </w:rPr>
        <w:tab/>
      </w:r>
      <w:r>
        <w:rPr>
          <w:rFonts w:hint="eastAsia" w:ascii="Times New Roman" w:hAnsi="Times New Roman" w:eastAsia="宋体" w:cs="Times New Roman"/>
          <w:sz w:val="21"/>
          <w:lang w:eastAsia="zh-CN"/>
        </w:rPr>
        <w:t xml:space="preserve">三个内感官的各个方位都灵活运用的人，有能力做到良好人际关系，学习亦可以快速有效，但并不保证一定，因为他的信念、价值观和规条系统决定能力会否被运用。 </w:t>
      </w:r>
    </w:p>
    <w:p w14:paraId="215ECC60">
      <w:pPr>
        <w:pStyle w:val="13"/>
        <w:spacing w:before="180" w:beforeLines="50" w:line="360" w:lineRule="exact"/>
        <w:ind w:left="420" w:leftChars="200"/>
        <w:rPr>
          <w:rFonts w:hint="eastAsia" w:hAnsi="MingLiU" w:cs="MingLiU"/>
          <w:sz w:val="20"/>
          <w:szCs w:val="20"/>
          <w:lang w:eastAsia="zh-CN"/>
        </w:rPr>
      </w:pPr>
      <w:r>
        <w:rPr>
          <w:rFonts w:hAnsi="MingLiU" w:eastAsia="宋体" w:cs="MingLiU"/>
          <w:sz w:val="20"/>
          <w:szCs w:val="20"/>
          <w:lang w:eastAsia="zh-CN"/>
        </w:rPr>
        <w:t xml:space="preserve">b.  </w:t>
      </w:r>
      <w:r>
        <w:rPr>
          <w:rFonts w:hint="eastAsia" w:hAnsi="MingLiU" w:eastAsia="宋体" w:cs="MingLiU"/>
          <w:sz w:val="20"/>
          <w:szCs w:val="20"/>
          <w:lang w:eastAsia="zh-CN"/>
        </w:rPr>
        <w:t>认识了和掌握有关内感官的知识和技巧，在生活中会有以下的帮助﹕</w:t>
      </w:r>
      <w:r>
        <w:rPr>
          <w:rFonts w:hint="eastAsia" w:hAnsi="MingLiU" w:cs="MingLiU"/>
          <w:sz w:val="20"/>
          <w:szCs w:val="20"/>
          <w:lang w:eastAsia="zh-CN"/>
        </w:rPr>
        <w:t xml:space="preserve"> </w:t>
      </w:r>
    </w:p>
    <w:p w14:paraId="2D37285B">
      <w:pPr>
        <w:pStyle w:val="13"/>
        <w:spacing w:before="180" w:beforeLines="50" w:line="360" w:lineRule="exact"/>
        <w:ind w:left="1328" w:leftChars="375" w:hanging="540" w:hangingChars="270"/>
        <w:rPr>
          <w:rFonts w:hint="eastAsia" w:hAnsi="MingLiU" w:cs="MingLiU"/>
          <w:sz w:val="20"/>
          <w:szCs w:val="20"/>
          <w:lang w:eastAsia="zh-CN"/>
        </w:rPr>
      </w:pPr>
      <w:r>
        <w:rPr>
          <w:rFonts w:hint="eastAsia" w:ascii="DFKai-SB" w:hAnsi="DFKai-SB" w:eastAsia="宋体" w:cs="MingLiU"/>
          <w:sz w:val="20"/>
          <w:szCs w:val="20"/>
          <w:lang w:eastAsia="zh-CN"/>
        </w:rPr>
        <w:t>—</w:t>
      </w:r>
      <w:r>
        <w:rPr>
          <w:rFonts w:hAnsi="MingLiU" w:eastAsia="宋体" w:cs="MingLiU"/>
          <w:sz w:val="20"/>
          <w:szCs w:val="20"/>
          <w:lang w:eastAsia="zh-CN"/>
        </w:rPr>
        <w:t xml:space="preserve"> </w:t>
      </w:r>
      <w:r>
        <w:rPr>
          <w:rFonts w:hAnsi="MingLiU" w:cs="MingLiU"/>
          <w:sz w:val="20"/>
          <w:szCs w:val="20"/>
          <w:lang w:eastAsia="zh-CN"/>
        </w:rPr>
        <w:tab/>
      </w:r>
      <w:r>
        <w:rPr>
          <w:rFonts w:hint="eastAsia" w:hAnsi="MingLiU" w:eastAsia="宋体" w:cs="MingLiU"/>
          <w:sz w:val="20"/>
          <w:szCs w:val="20"/>
          <w:lang w:eastAsia="zh-CN"/>
        </w:rPr>
        <w:t>知道别人与自己在沟通上的不畅顺，往往只是因为双方惯用的思考模式（内感官）不一样，因而能够给对方多点空间，减少冲突。</w:t>
      </w:r>
    </w:p>
    <w:p w14:paraId="7FB2BE76">
      <w:pPr>
        <w:pStyle w:val="13"/>
        <w:spacing w:before="180" w:beforeLines="50" w:line="360" w:lineRule="exact"/>
        <w:ind w:left="1328" w:leftChars="375" w:hanging="540" w:hangingChars="270"/>
        <w:rPr>
          <w:rFonts w:hint="eastAsia" w:hAnsi="MingLiU" w:cs="MingLiU"/>
          <w:sz w:val="20"/>
          <w:szCs w:val="20"/>
          <w:lang w:eastAsia="zh-CN"/>
        </w:rPr>
      </w:pPr>
      <w:r>
        <w:rPr>
          <w:rFonts w:hint="eastAsia" w:ascii="DFKai-SB" w:hAnsi="DFKai-SB" w:eastAsia="宋体" w:cs="MingLiU"/>
          <w:sz w:val="20"/>
          <w:szCs w:val="20"/>
          <w:lang w:eastAsia="zh-CN"/>
        </w:rPr>
        <w:t>—</w:t>
      </w:r>
      <w:r>
        <w:rPr>
          <w:rFonts w:hAnsi="MingLiU" w:eastAsia="宋体" w:cs="MingLiU"/>
          <w:sz w:val="20"/>
          <w:szCs w:val="20"/>
          <w:lang w:eastAsia="zh-CN"/>
        </w:rPr>
        <w:t xml:space="preserve"> </w:t>
      </w:r>
      <w:r>
        <w:rPr>
          <w:rFonts w:hAnsi="MingLiU" w:cs="MingLiU"/>
          <w:sz w:val="20"/>
          <w:szCs w:val="20"/>
          <w:lang w:eastAsia="zh-CN"/>
        </w:rPr>
        <w:tab/>
      </w:r>
      <w:r>
        <w:rPr>
          <w:rFonts w:hint="eastAsia" w:hAnsi="MingLiU" w:eastAsia="宋体" w:cs="MingLiU"/>
          <w:sz w:val="20"/>
          <w:szCs w:val="20"/>
          <w:lang w:eastAsia="zh-CN"/>
        </w:rPr>
        <w:t>凭观察而知道对方当时使用的内感官，便可加以适当的配合而导使沟通更畅顺，效果更好。</w:t>
      </w:r>
    </w:p>
    <w:p w14:paraId="53B79CF1">
      <w:pPr>
        <w:numPr>
          <w:ilvl w:val="1"/>
          <w:numId w:val="52"/>
        </w:numPr>
        <w:spacing w:before="180" w:beforeLines="50" w:line="360" w:lineRule="exact"/>
        <w:rPr>
          <w:rFonts w:hint="eastAsia" w:ascii="MingLiU" w:hAnsi="MingLiU" w:cs="MingLiU"/>
          <w:sz w:val="20"/>
          <w:szCs w:val="20"/>
        </w:rPr>
      </w:pPr>
      <w:r>
        <w:rPr>
          <w:rFonts w:hint="eastAsia" w:ascii="MingLiU" w:hAnsi="MingLiU" w:cs="MingLiU"/>
          <w:sz w:val="20"/>
          <w:szCs w:val="20"/>
        </w:rPr>
        <w:t>认识了自己惯用的思考模式便可积极发展过去较少用的内感官，而使自己的思考能力和人际关系能迅速提高。</w:t>
      </w:r>
    </w:p>
    <w:p w14:paraId="6028F297">
      <w:pPr>
        <w:jc w:val="center"/>
        <w:rPr>
          <w:rFonts w:hint="eastAsia"/>
          <w:b/>
          <w:sz w:val="28"/>
          <w:szCs w:val="28"/>
        </w:rPr>
      </w:pPr>
      <w:r>
        <w:rPr>
          <w:rFonts w:hint="eastAsia"/>
          <w:b/>
          <w:sz w:val="28"/>
          <w:szCs w:val="28"/>
        </w:rPr>
        <w:t>经验元素</w:t>
      </w:r>
    </w:p>
    <w:p w14:paraId="29043588">
      <w:pPr>
        <w:pStyle w:val="13"/>
        <w:rPr>
          <w:rFonts w:hint="eastAsia" w:hAnsi="MingLiU" w:cs="MingLiU"/>
          <w:b/>
          <w:lang w:eastAsia="zh-CN"/>
        </w:rPr>
      </w:pPr>
      <w:r>
        <w:rPr>
          <w:rFonts w:ascii="Times New Roman" w:hAnsi="Times New Roman" w:eastAsia="宋体" w:cs="Times New Roman"/>
          <w:b/>
          <w:lang w:eastAsia="zh-CN"/>
        </w:rPr>
        <w:t>5.1</w:t>
      </w:r>
      <w:r>
        <w:rPr>
          <w:rFonts w:hAnsi="MingLiU" w:eastAsia="宋体" w:cs="MingLiU"/>
          <w:b/>
          <w:lang w:eastAsia="zh-CN"/>
        </w:rPr>
        <w:t xml:space="preserve">  </w:t>
      </w:r>
      <w:r>
        <w:rPr>
          <w:rFonts w:hint="eastAsia" w:hAnsi="MingLiU" w:eastAsia="宋体" w:cs="MingLiU"/>
          <w:b/>
          <w:lang w:eastAsia="zh-CN"/>
        </w:rPr>
        <w:t>经验元素是什么﹖</w:t>
      </w:r>
    </w:p>
    <w:p w14:paraId="470F57CA">
      <w:pPr>
        <w:pStyle w:val="13"/>
        <w:spacing w:before="180" w:beforeLines="50" w:line="360" w:lineRule="exact"/>
        <w:rPr>
          <w:rFonts w:hint="eastAsia" w:hAnsi="MingLiU" w:cs="MingLiU"/>
          <w:sz w:val="20"/>
          <w:szCs w:val="20"/>
          <w:lang w:eastAsia="zh-CN"/>
        </w:rPr>
      </w:pPr>
      <w:r>
        <w:rPr>
          <w:rFonts w:hAnsi="MingLiU" w:cs="MingLiU"/>
          <w:lang w:eastAsia="zh-CN"/>
        </w:rPr>
        <w:tab/>
      </w:r>
      <w:r>
        <w:rPr>
          <w:rFonts w:hAnsi="MingLiU" w:eastAsia="宋体" w:cs="MingLiU"/>
          <w:sz w:val="20"/>
          <w:szCs w:val="20"/>
          <w:lang w:eastAsia="zh-CN"/>
        </w:rPr>
        <w:t xml:space="preserve"> </w:t>
      </w:r>
      <w:r>
        <w:rPr>
          <w:rFonts w:hint="eastAsia" w:hAnsi="MingLiU" w:eastAsia="宋体" w:cs="MingLiU"/>
          <w:sz w:val="20"/>
          <w:szCs w:val="20"/>
          <w:lang w:eastAsia="zh-CN"/>
        </w:rPr>
        <w:t>我们脑里储存数据</w:t>
      </w:r>
      <w:r>
        <w:rPr>
          <w:rFonts w:hAnsi="MingLiU" w:eastAsia="宋体" w:cs="MingLiU"/>
          <w:sz w:val="20"/>
          <w:szCs w:val="20"/>
          <w:lang w:eastAsia="zh-CN"/>
        </w:rPr>
        <w:t>(</w:t>
      </w:r>
      <w:r>
        <w:rPr>
          <w:rFonts w:hint="eastAsia" w:hAnsi="MingLiU" w:eastAsia="宋体" w:cs="MingLiU"/>
          <w:sz w:val="20"/>
          <w:szCs w:val="20"/>
          <w:lang w:eastAsia="zh-CN"/>
        </w:rPr>
        <w:t>记忆</w:t>
      </w:r>
      <w:r>
        <w:rPr>
          <w:rFonts w:hAnsi="MingLiU" w:eastAsia="宋体" w:cs="MingLiU"/>
          <w:sz w:val="20"/>
          <w:szCs w:val="20"/>
          <w:lang w:eastAsia="zh-CN"/>
        </w:rPr>
        <w:t>)</w:t>
      </w:r>
      <w:r>
        <w:rPr>
          <w:rFonts w:hint="eastAsia" w:hAnsi="MingLiU" w:eastAsia="宋体" w:cs="MingLiU"/>
          <w:sz w:val="20"/>
          <w:szCs w:val="20"/>
          <w:lang w:eastAsia="zh-CN"/>
        </w:rPr>
        <w:t>的单元是神经元</w:t>
      </w:r>
      <w:r>
        <w:rPr>
          <w:rFonts w:hAnsi="MingLiU" w:eastAsia="宋体" w:cs="MingLiU"/>
          <w:sz w:val="20"/>
          <w:szCs w:val="20"/>
          <w:lang w:eastAsia="zh-CN"/>
        </w:rPr>
        <w:t>(</w:t>
      </w:r>
      <w:r>
        <w:rPr>
          <w:rFonts w:hint="eastAsia" w:hAnsi="MingLiU" w:eastAsia="宋体" w:cs="MingLiU"/>
          <w:sz w:val="20"/>
          <w:szCs w:val="20"/>
          <w:lang w:eastAsia="zh-CN"/>
        </w:rPr>
        <w:t>神经细胞</w:t>
      </w:r>
      <w:r>
        <w:rPr>
          <w:rFonts w:hAnsi="MingLiU" w:eastAsia="宋体" w:cs="MingLiU"/>
          <w:sz w:val="20"/>
          <w:szCs w:val="20"/>
          <w:lang w:eastAsia="zh-CN"/>
        </w:rPr>
        <w:t>)</w:t>
      </w:r>
      <w:r>
        <w:rPr>
          <w:rFonts w:hint="eastAsia" w:hAnsi="MingLiU" w:eastAsia="宋体" w:cs="MingLiU"/>
          <w:sz w:val="20"/>
          <w:szCs w:val="20"/>
          <w:lang w:eastAsia="zh-CN"/>
        </w:rPr>
        <w:t>。一千亿的神经元之中，超过一半是用作这方面的用途，其余的则是组成处理和运用这些数据的程序软件。神经元储存数据的方法，直到最近才被科学家所了解﹕虽然我们见到或者想到一个人时，脑里会涌出一张面孔和一个声音，其实这只不过是很多很多极为细小资料的合成结果，而这些细小资料，并非像拼图游戏中的每一小块，而是一些更基本的构成原素。你在脑里见到的面孔，在神经元的储存并非一个神经元负责一条眼睫毛，另一个神经元负责面孔的某点。这样的储存方式，就算神经元的数量再多，也会用竭。因为用这个方式，一个神经元只能负责一项记忆中的某一小点，用了便不能再用。</w:t>
      </w:r>
      <w:r>
        <w:rPr>
          <w:rFonts w:hint="eastAsia" w:hAnsi="MingLiU" w:cs="MingLiU"/>
          <w:sz w:val="20"/>
          <w:szCs w:val="20"/>
          <w:lang w:eastAsia="zh-CN"/>
        </w:rPr>
        <w:t xml:space="preserve"> </w:t>
      </w:r>
    </w:p>
    <w:p w14:paraId="6BFF8D80">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脑的记忆潜力几乎是无穷的，是因为每个神经元都可以反复再用，参与多项记忆的储存。其秘诀就是把记忆的景象、声音或者内感觉的种种数据，拆细小至无可再细小的基本构成原素。例如视觉上的光亮度、直线或曲线、颜色等，听觉上的来源方向、距离、清晰度、高低调等，和感觉上的范围、强度、温度、压力等。所以，光是白色的白，便有很多很多的神经元，每个神经元负责一点点的白，都与其它的有一点点不同，纯白的白色就须用上了很多这样的神经元，而每一个神经元，还可以参与其它颜色的合成工作。如此，不同的记忆，便有不同的组合，而构成原素则基本不变。</w:t>
      </w:r>
      <w:r>
        <w:rPr>
          <w:rFonts w:hint="eastAsia" w:hAnsi="MingLiU" w:cs="MingLiU"/>
          <w:sz w:val="20"/>
          <w:szCs w:val="20"/>
          <w:lang w:eastAsia="zh-CN"/>
        </w:rPr>
        <w:t xml:space="preserve"> </w:t>
      </w:r>
    </w:p>
    <w:p w14:paraId="2EC84D6C">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最容易使我们明白上面的意义，可以想象十万人坐在一个超大型运动场内的座位上，每人手中都拿着一张一面是红，一面是白的板子。一个总指挥在草地上作出控制，每要排出不同画像或文字讯息，十万人之中需要参与的人便把手中的板子反过来。这样的方式，可以排出的画像或文字是无限的。与之相比，假若十万人手中所拿的，已经是固定的某些画像所切割出来的小部份，这十万人所能排列出的变化便少得多了。</w:t>
      </w:r>
      <w:r>
        <w:rPr>
          <w:rFonts w:hint="eastAsia" w:hAnsi="MingLiU" w:cs="MingLiU"/>
          <w:sz w:val="20"/>
          <w:szCs w:val="20"/>
          <w:lang w:eastAsia="zh-CN"/>
        </w:rPr>
        <w:t xml:space="preserve"> </w:t>
      </w:r>
    </w:p>
    <w:p w14:paraId="4994C9FB">
      <w:pPr>
        <w:pStyle w:val="13"/>
        <w:spacing w:before="180" w:beforeLines="50" w:line="360" w:lineRule="exact"/>
        <w:ind w:firstLine="480"/>
        <w:rPr>
          <w:rFonts w:hint="eastAsia" w:hAnsi="MingLiU" w:eastAsia="宋体" w:cs="MingLiU"/>
          <w:sz w:val="20"/>
          <w:szCs w:val="20"/>
          <w:lang w:eastAsia="zh-CN"/>
        </w:rPr>
      </w:pPr>
      <w:r>
        <w:rPr>
          <w:rFonts w:hint="eastAsia" w:hAnsi="MingLiU" w:eastAsia="宋体" w:cs="MingLiU"/>
          <w:sz w:val="20"/>
          <w:szCs w:val="20"/>
          <w:lang w:eastAsia="zh-CN"/>
        </w:rPr>
        <w:t>负责记忆的神经元所组成的储存数据，经由三个内感官而让我们能够意识地知道。因为所有经验的储存记忆都是由这些资料所组合而成，这些资料便称为「经验元素」了。学术上视觉、听觉和感觉等的统称是「感元」，这些经验元素是构成感元的单位，故此被称为「次感元」，英文是</w:t>
      </w:r>
      <w:r>
        <w:rPr>
          <w:rFonts w:hAnsi="MingLiU" w:eastAsia="宋体" w:cs="MingLiU"/>
          <w:sz w:val="20"/>
          <w:szCs w:val="20"/>
          <w:lang w:eastAsia="zh-CN"/>
        </w:rPr>
        <w:t>Sub-modalities(</w:t>
      </w:r>
      <w:r>
        <w:rPr>
          <w:rFonts w:hint="eastAsia" w:hAnsi="MingLiU" w:eastAsia="宋体" w:cs="MingLiU"/>
          <w:sz w:val="20"/>
          <w:szCs w:val="20"/>
          <w:lang w:eastAsia="zh-CN"/>
        </w:rPr>
        <w:t>感元是</w:t>
      </w:r>
      <w:r>
        <w:rPr>
          <w:rFonts w:hAnsi="MingLiU" w:eastAsia="宋体" w:cs="MingLiU"/>
          <w:sz w:val="20"/>
          <w:szCs w:val="20"/>
          <w:lang w:eastAsia="zh-CN"/>
        </w:rPr>
        <w:t>Modality)</w:t>
      </w:r>
      <w:r>
        <w:rPr>
          <w:rFonts w:hint="eastAsia" w:hAnsi="MingLiU" w:eastAsia="宋体" w:cs="MingLiU"/>
          <w:sz w:val="20"/>
          <w:szCs w:val="20"/>
          <w:lang w:eastAsia="zh-CN"/>
        </w:rPr>
        <w:t>。</w:t>
      </w:r>
    </w:p>
    <w:p w14:paraId="4B4EF611">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把三种内感官的运作做深入的分析，我们会察觉到每个内感官都有各自的构成特质，即是每一个内感官都有其独特的经验元素。</w:t>
      </w:r>
      <w:r>
        <w:rPr>
          <w:rFonts w:hint="eastAsia" w:hAnsi="MingLiU" w:cs="MingLiU"/>
          <w:sz w:val="20"/>
          <w:szCs w:val="20"/>
          <w:lang w:eastAsia="zh-CN"/>
        </w:rPr>
        <w:t xml:space="preserve"> </w:t>
      </w:r>
    </w:p>
    <w:p w14:paraId="01BB9E1C">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内视觉的经验元素包括﹕光亮度、大小</w:t>
      </w:r>
      <w:r>
        <w:rPr>
          <w:rFonts w:hAnsi="MingLiU" w:eastAsia="宋体" w:cs="MingLiU"/>
          <w:sz w:val="20"/>
          <w:szCs w:val="20"/>
          <w:lang w:eastAsia="zh-CN"/>
        </w:rPr>
        <w:t>(</w:t>
      </w:r>
      <w:r>
        <w:rPr>
          <w:rFonts w:hint="eastAsia" w:hAnsi="MingLiU" w:eastAsia="宋体" w:cs="MingLiU"/>
          <w:sz w:val="20"/>
          <w:szCs w:val="20"/>
          <w:lang w:eastAsia="zh-CN"/>
        </w:rPr>
        <w:t>形状</w:t>
      </w:r>
      <w:r>
        <w:rPr>
          <w:rFonts w:hAnsi="MingLiU" w:eastAsia="宋体" w:cs="MingLiU"/>
          <w:sz w:val="20"/>
          <w:szCs w:val="20"/>
          <w:lang w:eastAsia="zh-CN"/>
        </w:rPr>
        <w:t>)</w:t>
      </w:r>
      <w:r>
        <w:rPr>
          <w:rFonts w:hint="eastAsia" w:hAnsi="MingLiU" w:eastAsia="宋体" w:cs="MingLiU"/>
          <w:sz w:val="20"/>
          <w:szCs w:val="20"/>
          <w:lang w:eastAsia="zh-CN"/>
        </w:rPr>
        <w:t>、颜色、距离、清晰度、位置、对比、动或静画、全画面或有框架</w:t>
      </w:r>
      <w:r>
        <w:rPr>
          <w:rFonts w:hAnsi="MingLiU" w:eastAsia="宋体" w:cs="MingLiU"/>
          <w:sz w:val="20"/>
          <w:szCs w:val="20"/>
          <w:lang w:eastAsia="zh-CN"/>
        </w:rPr>
        <w:t>(</w:t>
      </w:r>
      <w:r>
        <w:rPr>
          <w:rFonts w:hint="eastAsia" w:hAnsi="MingLiU" w:eastAsia="宋体" w:cs="MingLiU"/>
          <w:sz w:val="20"/>
          <w:szCs w:val="20"/>
          <w:lang w:eastAsia="zh-CN"/>
        </w:rPr>
        <w:t>如电视机</w:t>
      </w:r>
      <w:r>
        <w:rPr>
          <w:rFonts w:hAnsi="MingLiU" w:eastAsia="宋体" w:cs="MingLiU"/>
          <w:sz w:val="20"/>
          <w:szCs w:val="20"/>
          <w:lang w:eastAsia="zh-CN"/>
        </w:rPr>
        <w:t>)</w:t>
      </w:r>
      <w:r>
        <w:rPr>
          <w:rFonts w:hint="eastAsia" w:hAnsi="MingLiU" w:eastAsia="宋体" w:cs="MingLiU"/>
          <w:sz w:val="20"/>
          <w:szCs w:val="20"/>
          <w:lang w:eastAsia="zh-CN"/>
        </w:rPr>
        <w:t>、速度、跳动或连续、光的角度等。</w:t>
      </w:r>
      <w:r>
        <w:rPr>
          <w:rFonts w:hint="eastAsia" w:hAnsi="MingLiU" w:cs="MingLiU"/>
          <w:sz w:val="20"/>
          <w:szCs w:val="20"/>
          <w:lang w:eastAsia="zh-CN"/>
        </w:rPr>
        <w:t xml:space="preserve"> </w:t>
      </w:r>
    </w:p>
    <w:p w14:paraId="77A4595A">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内听觉的经验元素包括﹕来源方向、距离、速度、音量、声调、清晰度、位置、拍子、对比、持续或间断等。</w:t>
      </w:r>
      <w:r>
        <w:rPr>
          <w:rFonts w:hint="eastAsia" w:hAnsi="MingLiU" w:cs="MingLiU"/>
          <w:sz w:val="20"/>
          <w:szCs w:val="20"/>
          <w:lang w:eastAsia="zh-CN"/>
        </w:rPr>
        <w:t xml:space="preserve"> </w:t>
      </w:r>
    </w:p>
    <w:p w14:paraId="40D4DEC3">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内感觉的经验元素包括﹕压力、位置、范围、强度、温度、频率、期间、形状、粗</w:t>
      </w:r>
      <w:r>
        <w:rPr>
          <w:rFonts w:hAnsi="MingLiU" w:eastAsia="宋体" w:cs="MingLiU"/>
          <w:sz w:val="20"/>
          <w:szCs w:val="20"/>
          <w:lang w:eastAsia="zh-CN"/>
        </w:rPr>
        <w:t>/</w:t>
      </w:r>
      <w:r>
        <w:rPr>
          <w:rFonts w:hint="eastAsia" w:hAnsi="MingLiU" w:eastAsia="宋体" w:cs="MingLiU"/>
          <w:sz w:val="20"/>
          <w:szCs w:val="20"/>
          <w:lang w:eastAsia="zh-CN"/>
        </w:rPr>
        <w:t>滑、重量等。</w:t>
      </w:r>
      <w:r>
        <w:rPr>
          <w:rFonts w:hint="eastAsia" w:hAnsi="MingLiU" w:cs="MingLiU"/>
          <w:sz w:val="20"/>
          <w:szCs w:val="20"/>
          <w:lang w:eastAsia="zh-CN"/>
        </w:rPr>
        <w:t xml:space="preserve"> </w:t>
      </w:r>
    </w:p>
    <w:p w14:paraId="26BFFB2B">
      <w:pPr>
        <w:pStyle w:val="13"/>
        <w:spacing w:before="180" w:beforeLines="50" w:line="360" w:lineRule="exact"/>
        <w:ind w:firstLine="480"/>
        <w:rPr>
          <w:rFonts w:hint="eastAsia" w:hAnsi="MingLiU" w:eastAsia="PMingLiU" w:cs="MingLiU"/>
          <w:sz w:val="20"/>
          <w:szCs w:val="20"/>
          <w:lang w:eastAsia="zh-CN"/>
        </w:rPr>
      </w:pPr>
      <w:r>
        <w:rPr>
          <w:rFonts w:hint="eastAsia" w:hAnsi="MingLiU" w:eastAsia="宋体" w:cs="MingLiU"/>
          <w:sz w:val="20"/>
          <w:szCs w:val="20"/>
          <w:lang w:eastAsia="zh-CN"/>
        </w:rPr>
        <w:t>我们所有的经验记忆都是由经验元素组成，也就是神经元网络所组成。脑里所储存的所有记忆，都是由经验元素构成。而每一个能够储留的经验记忆，都必然有一份情绪感受紧随一起。这是所有动物都有的基本能力：使他知道避开威胁、因而增加生存的机会，找寻乐趣、因而改善生存的条件。而在所有的动物里面，只有人类有一个能力：我们能够改变组成经验记忆的经验元素，因而那份情绪感受的强弱程度可以改变，而那次经验记忆的意识认知数据则没有基本改变。</w:t>
      </w:r>
    </w:p>
    <w:p w14:paraId="11938935">
      <w:pPr>
        <w:pStyle w:val="13"/>
        <w:spacing w:before="180" w:beforeLines="50" w:line="360" w:lineRule="exact"/>
        <w:ind w:firstLine="480"/>
        <w:rPr>
          <w:rFonts w:hint="eastAsia" w:hAnsi="MingLiU" w:eastAsia="PMingLiU" w:cs="MingLiU"/>
          <w:sz w:val="20"/>
          <w:szCs w:val="20"/>
          <w:lang w:eastAsia="zh-CN"/>
        </w:rPr>
      </w:pPr>
      <w:r>
        <w:rPr>
          <w:rFonts w:hint="eastAsia" w:hAnsi="MingLiU" w:eastAsia="宋体" w:cs="MingLiU"/>
          <w:sz w:val="20"/>
          <w:szCs w:val="20"/>
          <w:lang w:eastAsia="zh-CN"/>
        </w:rPr>
        <w:t>以下是一个简单的实验去证明这个现象，做的过程里，注意你内心情绪感受的改变。第一部份：试回忆一个你对他的印象不大好的人，想象他正站在你的前面。现在，你慢慢把这个人往你的方向拉近，到你面前不到一尺的地方才停下来。然后把他推远，直到他距离你一百尺那么远。第二部份：想象一个你很喜欢的人正站在前面。跟刚才的一样，先把他拉近至你前面一尺，再把他推远到一百尺那里。</w:t>
      </w:r>
    </w:p>
    <w:p w14:paraId="125D7A31">
      <w:pPr>
        <w:pStyle w:val="13"/>
        <w:spacing w:before="180" w:beforeLines="50" w:line="360" w:lineRule="exact"/>
        <w:ind w:firstLine="480"/>
        <w:rPr>
          <w:rFonts w:hint="eastAsia" w:hAnsi="MingLiU" w:eastAsia="宋体" w:cs="MingLiU"/>
          <w:sz w:val="20"/>
          <w:szCs w:val="20"/>
          <w:lang w:eastAsia="zh-CN"/>
        </w:rPr>
      </w:pPr>
      <w:r>
        <w:rPr>
          <w:rFonts w:hint="eastAsia" w:hAnsi="MingLiU" w:eastAsia="宋体" w:cs="MingLiU"/>
          <w:sz w:val="20"/>
          <w:szCs w:val="20"/>
          <w:lang w:eastAsia="zh-CN"/>
        </w:rPr>
        <w:t>你会发现，在印象不好的人接近你的时候，你会感到难受，推远则轻松。而你喜欢的人，情绪接近时开心，推远则不舒服。这说明：在改变视觉经验元素里的距离时，一份负面的感受越近越好、越远则越坏；而一份正面的感觉会越近越好、越远越坏。总结的道理就是：改变视觉经验元素里的距离时，越近越强烈、越远则越轻淡。我们需要看经验给人的感受本身是好或坏的感觉来决定应否把它推远抑或拉近。远近距离只不过是内视觉众多经验元素其中的一个，三个内感官各有很多不同的经验元素。</w:t>
      </w:r>
    </w:p>
    <w:p w14:paraId="4FC37371">
      <w:pPr>
        <w:pStyle w:val="13"/>
        <w:spacing w:before="180" w:beforeLines="50" w:line="360" w:lineRule="exact"/>
        <w:ind w:firstLine="480"/>
        <w:rPr>
          <w:rFonts w:hint="eastAsia" w:hAnsi="MingLiU" w:eastAsia="宋体" w:cs="MingLiU"/>
          <w:sz w:val="20"/>
          <w:szCs w:val="20"/>
          <w:lang w:eastAsia="zh-CN"/>
        </w:rPr>
      </w:pPr>
      <w:r>
        <w:rPr>
          <w:rFonts w:hint="eastAsia" w:hAnsi="MingLiU" w:eastAsia="宋体" w:cs="MingLiU"/>
          <w:sz w:val="20"/>
          <w:szCs w:val="20"/>
          <w:lang w:eastAsia="zh-CN"/>
        </w:rPr>
        <w:t>所有的经验记忆的经验元素，都可以由本人随意改变；而所有经验记忆带来的情绪感受，都因此可以凭改变经验元素而改善。改变有两个方向，一个方向是使该经验带来的情绪效应加强，另一个方向则是使之减弱。</w:t>
      </w:r>
      <w:r>
        <w:rPr>
          <w:rFonts w:hAnsi="MingLiU" w:eastAsia="宋体" w:cs="MingLiU"/>
          <w:sz w:val="20"/>
          <w:szCs w:val="20"/>
          <w:lang w:eastAsia="zh-CN"/>
        </w:rPr>
        <w:t xml:space="preserve"> NLP</w:t>
      </w:r>
      <w:r>
        <w:rPr>
          <w:rFonts w:hint="eastAsia" w:hAnsi="MingLiU" w:eastAsia="宋体" w:cs="MingLiU"/>
          <w:sz w:val="20"/>
          <w:szCs w:val="20"/>
          <w:lang w:eastAsia="zh-CN"/>
        </w:rPr>
        <w:t>简快心理疗法大量运用这个脑的运作原理去做出快速有效的治疗效果。事情发生了我们不能改变，但事情带给我们的情绪效应、我们可以凭改变构成记忆的经验元素而改变之。这样，好的情绪效应，例如热情、兴奋、轻松、自信、积极、平静、幽默等，我们可以把它们加强，并且联合其它的技巧</w:t>
      </w:r>
      <w:r>
        <w:rPr>
          <w:rFonts w:hAnsi="MingLiU" w:eastAsia="宋体" w:cs="MingLiU"/>
          <w:sz w:val="20"/>
          <w:szCs w:val="20"/>
          <w:lang w:eastAsia="zh-CN"/>
        </w:rPr>
        <w:t xml:space="preserve"> (</w:t>
      </w:r>
      <w:r>
        <w:rPr>
          <w:rFonts w:hint="eastAsia" w:hAnsi="MingLiU" w:eastAsia="宋体" w:cs="MingLiU"/>
          <w:sz w:val="20"/>
          <w:szCs w:val="20"/>
          <w:lang w:eastAsia="zh-CN"/>
        </w:rPr>
        <w:t>例如「经验制」</w:t>
      </w:r>
      <w:r>
        <w:rPr>
          <w:rFonts w:hAnsi="MingLiU" w:eastAsia="宋体" w:cs="MingLiU"/>
          <w:sz w:val="20"/>
          <w:szCs w:val="20"/>
          <w:lang w:eastAsia="zh-CN"/>
        </w:rPr>
        <w:t>)</w:t>
      </w:r>
      <w:r>
        <w:rPr>
          <w:rFonts w:eastAsia="宋体"/>
          <w:lang w:eastAsia="zh-CN"/>
        </w:rPr>
        <w:t xml:space="preserve"> </w:t>
      </w:r>
      <w:r>
        <w:rPr>
          <w:rFonts w:hint="eastAsia" w:hAnsi="MingLiU" w:eastAsia="宋体" w:cs="MingLiU"/>
          <w:sz w:val="20"/>
          <w:szCs w:val="20"/>
          <w:lang w:eastAsia="zh-CN"/>
        </w:rPr>
        <w:t>使到这些情绪效应随传随到；不好的情绪效应，例如沮丧、哀愁、焦虑、愤怒、担心、内疚、忧郁等，我们可以把它们减低，甚至消除，使到受导者可以充份发挥本身的能力，去处理自己的问题、面对人生的挑战。</w:t>
      </w:r>
      <w:r>
        <w:rPr>
          <w:rFonts w:hint="eastAsia" w:hAnsi="MingLiU" w:cs="MingLiU"/>
          <w:sz w:val="20"/>
          <w:szCs w:val="20"/>
          <w:lang w:eastAsia="zh-CN"/>
        </w:rPr>
        <w:t xml:space="preserve"> </w:t>
      </w:r>
    </w:p>
    <w:p w14:paraId="12EA48FA">
      <w:pPr>
        <w:pStyle w:val="13"/>
        <w:spacing w:before="180" w:beforeLines="50" w:line="360" w:lineRule="exact"/>
        <w:rPr>
          <w:rFonts w:hint="eastAsia" w:hAnsi="MingLiU" w:cs="MingLiU"/>
          <w:b/>
          <w:lang w:eastAsia="zh-CN"/>
        </w:rPr>
      </w:pPr>
      <w:r>
        <w:rPr>
          <w:rFonts w:ascii="Times New Roman" w:hAnsi="Times New Roman" w:eastAsia="宋体" w:cs="Times New Roman"/>
          <w:b/>
          <w:lang w:eastAsia="zh-CN"/>
        </w:rPr>
        <w:t>5.2</w:t>
      </w:r>
      <w:r>
        <w:rPr>
          <w:rFonts w:hAnsi="MingLiU" w:eastAsia="宋体" w:cs="MingLiU"/>
          <w:b/>
          <w:lang w:eastAsia="zh-CN"/>
        </w:rPr>
        <w:t xml:space="preserve">  </w:t>
      </w:r>
      <w:r>
        <w:rPr>
          <w:rFonts w:hint="eastAsia" w:hAnsi="MingLiU" w:eastAsia="宋体" w:cs="MingLiU"/>
          <w:b/>
          <w:lang w:eastAsia="zh-CN"/>
        </w:rPr>
        <w:t>三个内感官的经验元素</w:t>
      </w:r>
    </w:p>
    <w:p w14:paraId="464113C0">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每个内感官都有其不同的经验元素，其中就算文字一样</w:t>
      </w:r>
      <w:r>
        <w:rPr>
          <w:rFonts w:hAnsi="MingLiU" w:eastAsia="宋体" w:cs="MingLiU"/>
          <w:sz w:val="20"/>
          <w:szCs w:val="20"/>
          <w:lang w:eastAsia="zh-CN"/>
        </w:rPr>
        <w:t xml:space="preserve"> (</w:t>
      </w:r>
      <w:r>
        <w:rPr>
          <w:rFonts w:hint="eastAsia" w:hAnsi="MingLiU" w:eastAsia="宋体" w:cs="MingLiU"/>
          <w:sz w:val="20"/>
          <w:szCs w:val="20"/>
          <w:lang w:eastAsia="zh-CN"/>
        </w:rPr>
        <w:t>例如清晰度在内视觉和内听觉都有</w:t>
      </w:r>
      <w:r>
        <w:rPr>
          <w:rFonts w:hAnsi="MingLiU" w:eastAsia="宋体" w:cs="MingLiU"/>
          <w:sz w:val="20"/>
          <w:szCs w:val="20"/>
          <w:lang w:eastAsia="zh-CN"/>
        </w:rPr>
        <w:t>)</w:t>
      </w:r>
      <w:r>
        <w:rPr>
          <w:rFonts w:hint="eastAsia" w:hAnsi="MingLiU" w:eastAsia="宋体" w:cs="MingLiU"/>
          <w:sz w:val="20"/>
          <w:szCs w:val="20"/>
          <w:lang w:eastAsia="zh-CN"/>
        </w:rPr>
        <w:t>，实际的内容并不一样。在一个内感官的领域里，我们亦可以转用另一个内感官的经验元素，例如在内感觉，我们很容易便转用内视觉和内听觉的经验元素。以下是一般常用的经验元素：</w:t>
      </w:r>
    </w:p>
    <w:p w14:paraId="625CB7F9">
      <w:pPr>
        <w:pStyle w:val="13"/>
        <w:spacing w:before="180" w:beforeLines="50" w:line="360" w:lineRule="exact"/>
        <w:rPr>
          <w:rFonts w:hint="eastAsia" w:hAnsi="MingLiU" w:cs="MingLiU"/>
          <w:sz w:val="20"/>
          <w:szCs w:val="20"/>
          <w:u w:val="single"/>
          <w:lang w:eastAsia="zh-CN"/>
        </w:rPr>
      </w:pPr>
      <w:r>
        <w:rPr>
          <w:rFonts w:hint="eastAsia" w:hAnsi="MingLiU" w:eastAsia="宋体" w:cs="MingLiU"/>
          <w:sz w:val="20"/>
          <w:szCs w:val="20"/>
          <w:lang w:eastAsia="zh-CN"/>
        </w:rPr>
        <w:t>内视觉：</w:t>
      </w:r>
      <w:r>
        <w:rPr>
          <w:rFonts w:hAnsi="MingLiU" w:eastAsia="宋体" w:cs="MingLiU"/>
          <w:sz w:val="20"/>
          <w:szCs w:val="20"/>
          <w:lang w:eastAsia="zh-CN"/>
        </w:rPr>
        <w:tab/>
      </w:r>
      <w:r>
        <w:rPr>
          <w:rFonts w:hAnsi="MingLiU" w:eastAsia="宋体" w:cs="MingLiU"/>
          <w:sz w:val="20"/>
          <w:szCs w:val="20"/>
          <w:lang w:eastAsia="zh-CN"/>
        </w:rPr>
        <w:tab/>
      </w:r>
      <w:r>
        <w:rPr>
          <w:rFonts w:hint="eastAsia" w:hAnsi="MingLiU" w:eastAsia="宋体" w:cs="MingLiU"/>
          <w:sz w:val="20"/>
          <w:szCs w:val="20"/>
          <w:u w:val="single"/>
          <w:lang w:eastAsia="zh-CN"/>
        </w:rPr>
        <w:t>经验元素</w:t>
      </w:r>
      <w:r>
        <w:rPr>
          <w:rFonts w:hAnsi="MingLiU" w:eastAsia="宋体" w:cs="MingLiU"/>
          <w:sz w:val="20"/>
          <w:szCs w:val="20"/>
          <w:u w:val="single"/>
          <w:lang w:eastAsia="zh-CN"/>
        </w:rPr>
        <w:t xml:space="preserve">   </w:t>
      </w:r>
      <w:r>
        <w:rPr>
          <w:rFonts w:hAnsi="MingLiU" w:eastAsia="宋体" w:cs="MingLiU"/>
          <w:sz w:val="20"/>
          <w:szCs w:val="20"/>
          <w:u w:val="single"/>
          <w:lang w:eastAsia="zh-CN"/>
        </w:rPr>
        <w:tab/>
      </w:r>
      <w:r>
        <w:rPr>
          <w:rFonts w:hint="eastAsia" w:hAnsi="MingLiU" w:eastAsia="宋体" w:cs="MingLiU"/>
          <w:sz w:val="20"/>
          <w:szCs w:val="20"/>
          <w:u w:val="single"/>
          <w:lang w:eastAsia="zh-CN"/>
        </w:rPr>
        <w:t>强烈方向</w:t>
      </w:r>
      <w:r>
        <w:rPr>
          <w:rFonts w:hAnsi="MingLiU" w:eastAsia="宋体" w:cs="MingLiU"/>
          <w:sz w:val="20"/>
          <w:szCs w:val="20"/>
          <w:u w:val="single"/>
          <w:lang w:eastAsia="zh-CN"/>
        </w:rPr>
        <w:t xml:space="preserve">  </w:t>
      </w:r>
      <w:r>
        <w:rPr>
          <w:rFonts w:hAnsi="MingLiU" w:eastAsia="宋体" w:cs="MingLiU"/>
          <w:sz w:val="20"/>
          <w:szCs w:val="20"/>
          <w:u w:val="single"/>
          <w:lang w:eastAsia="zh-CN"/>
        </w:rPr>
        <w:tab/>
      </w:r>
      <w:r>
        <w:rPr>
          <w:rFonts w:hint="eastAsia" w:hAnsi="MingLiU" w:eastAsia="宋体" w:cs="MingLiU"/>
          <w:sz w:val="20"/>
          <w:szCs w:val="20"/>
          <w:u w:val="single"/>
          <w:lang w:eastAsia="zh-CN"/>
        </w:rPr>
        <w:t>淡弱方向</w:t>
      </w:r>
      <w:r>
        <w:rPr>
          <w:rFonts w:hAnsi="MingLiU" w:eastAsia="宋体" w:cs="MingLiU"/>
          <w:sz w:val="20"/>
          <w:szCs w:val="20"/>
          <w:u w:val="single"/>
          <w:lang w:eastAsia="zh-CN"/>
        </w:rPr>
        <w:tab/>
      </w:r>
      <w:r>
        <w:rPr>
          <w:rFonts w:hAnsi="MingLiU" w:eastAsia="宋体" w:cs="MingLiU"/>
          <w:sz w:val="20"/>
          <w:szCs w:val="20"/>
          <w:lang w:eastAsia="zh-CN"/>
        </w:rPr>
        <w:t xml:space="preserve">  </w:t>
      </w:r>
      <w:r>
        <w:rPr>
          <w:rFonts w:eastAsia="宋体"/>
          <w:sz w:val="20"/>
          <w:szCs w:val="20"/>
          <w:lang w:eastAsia="zh-CN"/>
        </w:rPr>
        <w:t>**</w:t>
      </w:r>
      <w:r>
        <w:rPr>
          <w:rFonts w:hint="eastAsia" w:eastAsia="宋体"/>
          <w:sz w:val="20"/>
          <w:szCs w:val="20"/>
          <w:lang w:eastAsia="zh-CN"/>
        </w:rPr>
        <w:t>用右手的人。若用左手，则刚好相反。</w:t>
      </w:r>
    </w:p>
    <w:p w14:paraId="714D38BB">
      <w:pPr>
        <w:pStyle w:val="13"/>
        <w:spacing w:before="180" w:beforeLines="50" w:line="320" w:lineRule="exact"/>
        <w:ind w:left="1260" w:leftChars="600"/>
        <w:rPr>
          <w:rFonts w:hint="eastAsia" w:hAnsi="MingLiU" w:cs="MingLiU"/>
          <w:sz w:val="20"/>
          <w:szCs w:val="20"/>
          <w:lang w:eastAsia="zh-CN"/>
        </w:rPr>
      </w:pPr>
      <w:r>
        <w:rPr>
          <w:rFonts w:hint="eastAsia" w:hAnsi="MingLiU" w:eastAsia="宋体" w:cs="MingLiU"/>
          <w:sz w:val="20"/>
          <w:szCs w:val="20"/>
          <w:lang w:eastAsia="zh-CN"/>
        </w:rPr>
        <w:t>亮度</w:t>
      </w:r>
      <w:r>
        <w:rPr>
          <w:rFonts w:hAnsi="MingLiU" w:cs="MingLiU"/>
          <w:sz w:val="20"/>
          <w:szCs w:val="20"/>
          <w:lang w:eastAsia="zh-CN"/>
        </w:rPr>
        <w:tab/>
      </w:r>
      <w:r>
        <w:rPr>
          <w:rFonts w:hAnsi="MingLiU" w:cs="MingLiU"/>
          <w:sz w:val="20"/>
          <w:szCs w:val="20"/>
          <w:lang w:eastAsia="zh-CN"/>
        </w:rPr>
        <w:tab/>
      </w:r>
      <w:r>
        <w:rPr>
          <w:rFonts w:hAnsi="MingLiU" w:cs="MingLiU"/>
          <w:sz w:val="20"/>
          <w:szCs w:val="20"/>
          <w:lang w:eastAsia="zh-CN"/>
        </w:rPr>
        <w:tab/>
      </w:r>
      <w:r>
        <w:rPr>
          <w:rFonts w:hint="eastAsia" w:hAnsi="MingLiU" w:eastAsia="宋体" w:cs="MingLiU"/>
          <w:sz w:val="20"/>
          <w:szCs w:val="20"/>
          <w:lang w:eastAsia="zh-CN"/>
        </w:rPr>
        <w:t>光</w:t>
      </w:r>
      <w:r>
        <w:rPr>
          <w:rFonts w:hAnsi="MingLiU" w:eastAsia="宋体" w:cs="MingLiU"/>
          <w:sz w:val="20"/>
          <w:szCs w:val="20"/>
          <w:lang w:eastAsia="zh-CN"/>
        </w:rPr>
        <w:t xml:space="preserve"> - </w:t>
      </w:r>
      <w:r>
        <w:rPr>
          <w:rFonts w:hAnsi="MingLiU" w:cs="MingLiU"/>
          <w:sz w:val="20"/>
          <w:szCs w:val="20"/>
          <w:lang w:eastAsia="zh-CN"/>
        </w:rPr>
        <w:tab/>
      </w:r>
      <w:r>
        <w:rPr>
          <w:rFonts w:hAnsi="MingLiU" w:cs="MingLiU"/>
          <w:sz w:val="20"/>
          <w:szCs w:val="20"/>
          <w:lang w:eastAsia="zh-CN"/>
        </w:rPr>
        <w:tab/>
      </w:r>
      <w:r>
        <w:rPr>
          <w:rFonts w:hint="eastAsia" w:hAnsi="MingLiU" w:eastAsia="宋体" w:cs="MingLiU"/>
          <w:sz w:val="20"/>
          <w:szCs w:val="20"/>
          <w:lang w:eastAsia="zh-CN"/>
        </w:rPr>
        <w:t>暗</w:t>
      </w:r>
    </w:p>
    <w:p w14:paraId="04C15FA7">
      <w:pPr>
        <w:spacing w:line="320" w:lineRule="exact"/>
        <w:ind w:left="1260" w:leftChars="600"/>
        <w:rPr>
          <w:rFonts w:hint="eastAsia"/>
          <w:sz w:val="20"/>
          <w:szCs w:val="20"/>
        </w:rPr>
      </w:pPr>
      <w:r>
        <w:rPr>
          <w:rFonts w:hint="eastAsia"/>
          <w:sz w:val="20"/>
          <w:szCs w:val="20"/>
        </w:rPr>
        <w:t>大小形状</w:t>
      </w:r>
      <w:r>
        <w:rPr>
          <w:sz w:val="20"/>
          <w:szCs w:val="20"/>
        </w:rPr>
        <w:tab/>
      </w:r>
      <w:r>
        <w:rPr>
          <w:sz w:val="20"/>
          <w:szCs w:val="20"/>
        </w:rPr>
        <w:tab/>
      </w:r>
      <w:r>
        <w:rPr>
          <w:rFonts w:hint="eastAsia"/>
          <w:sz w:val="20"/>
          <w:szCs w:val="20"/>
        </w:rPr>
        <w:t>大</w:t>
      </w:r>
      <w:r>
        <w:rPr>
          <w:sz w:val="20"/>
          <w:szCs w:val="20"/>
        </w:rPr>
        <w:t xml:space="preserve"> -</w:t>
      </w:r>
      <w:r>
        <w:rPr>
          <w:sz w:val="20"/>
          <w:szCs w:val="20"/>
        </w:rPr>
        <w:tab/>
      </w:r>
      <w:r>
        <w:rPr>
          <w:sz w:val="20"/>
          <w:szCs w:val="20"/>
        </w:rPr>
        <w:tab/>
      </w:r>
      <w:r>
        <w:rPr>
          <w:sz w:val="20"/>
          <w:szCs w:val="20"/>
        </w:rPr>
        <w:tab/>
      </w:r>
      <w:r>
        <w:rPr>
          <w:rFonts w:hint="eastAsia"/>
          <w:sz w:val="20"/>
          <w:szCs w:val="20"/>
        </w:rPr>
        <w:t>小</w:t>
      </w:r>
    </w:p>
    <w:p w14:paraId="5D025771">
      <w:pPr>
        <w:spacing w:line="320" w:lineRule="exact"/>
        <w:ind w:left="1260" w:leftChars="600"/>
        <w:rPr>
          <w:rFonts w:hint="eastAsia"/>
          <w:sz w:val="20"/>
          <w:szCs w:val="20"/>
        </w:rPr>
      </w:pPr>
      <w:r>
        <w:rPr>
          <w:rFonts w:hint="eastAsia"/>
          <w:sz w:val="20"/>
          <w:szCs w:val="20"/>
        </w:rPr>
        <w:t>颜色色调</w:t>
      </w:r>
      <w:r>
        <w:rPr>
          <w:sz w:val="20"/>
          <w:szCs w:val="20"/>
        </w:rPr>
        <w:tab/>
      </w:r>
      <w:r>
        <w:rPr>
          <w:sz w:val="20"/>
          <w:szCs w:val="20"/>
        </w:rPr>
        <w:t xml:space="preserve">   </w:t>
      </w:r>
      <w:r>
        <w:rPr>
          <w:sz w:val="20"/>
          <w:szCs w:val="20"/>
        </w:rPr>
        <w:tab/>
      </w:r>
      <w:r>
        <w:rPr>
          <w:rFonts w:hint="eastAsia"/>
          <w:sz w:val="20"/>
          <w:szCs w:val="20"/>
        </w:rPr>
        <w:t>彩色</w:t>
      </w:r>
      <w:r>
        <w:rPr>
          <w:sz w:val="20"/>
          <w:szCs w:val="20"/>
        </w:rPr>
        <w:t xml:space="preserve"> -    </w:t>
      </w:r>
      <w:r>
        <w:rPr>
          <w:sz w:val="20"/>
          <w:szCs w:val="20"/>
        </w:rPr>
        <w:tab/>
      </w:r>
      <w:r>
        <w:rPr>
          <w:rFonts w:hint="eastAsia"/>
          <w:sz w:val="20"/>
          <w:szCs w:val="20"/>
        </w:rPr>
        <w:t>黑白</w:t>
      </w:r>
    </w:p>
    <w:p w14:paraId="03C524FA">
      <w:pPr>
        <w:spacing w:line="320" w:lineRule="exact"/>
        <w:ind w:left="1260" w:leftChars="600"/>
        <w:rPr>
          <w:rFonts w:hint="eastAsia"/>
          <w:sz w:val="20"/>
          <w:szCs w:val="20"/>
        </w:rPr>
      </w:pPr>
      <w:r>
        <w:rPr>
          <w:rFonts w:hint="eastAsia"/>
          <w:sz w:val="20"/>
          <w:szCs w:val="20"/>
        </w:rPr>
        <w:t>颜色艳丽</w:t>
      </w:r>
      <w:r>
        <w:rPr>
          <w:sz w:val="20"/>
          <w:szCs w:val="20"/>
        </w:rPr>
        <w:tab/>
      </w:r>
      <w:r>
        <w:rPr>
          <w:sz w:val="20"/>
          <w:szCs w:val="20"/>
        </w:rPr>
        <w:t xml:space="preserve">   </w:t>
      </w:r>
      <w:r>
        <w:rPr>
          <w:sz w:val="20"/>
          <w:szCs w:val="20"/>
        </w:rPr>
        <w:tab/>
      </w:r>
      <w:r>
        <w:rPr>
          <w:rFonts w:hint="eastAsia"/>
          <w:sz w:val="20"/>
          <w:szCs w:val="20"/>
        </w:rPr>
        <w:t>鲜艳</w:t>
      </w:r>
      <w:r>
        <w:rPr>
          <w:sz w:val="20"/>
          <w:szCs w:val="20"/>
        </w:rPr>
        <w:t xml:space="preserve"> -    </w:t>
      </w:r>
      <w:r>
        <w:rPr>
          <w:sz w:val="20"/>
          <w:szCs w:val="20"/>
        </w:rPr>
        <w:tab/>
      </w:r>
      <w:r>
        <w:rPr>
          <w:rFonts w:hint="eastAsia"/>
          <w:sz w:val="20"/>
          <w:szCs w:val="20"/>
        </w:rPr>
        <w:t>暗淡</w:t>
      </w:r>
    </w:p>
    <w:p w14:paraId="541C6D47">
      <w:pPr>
        <w:spacing w:line="320" w:lineRule="exact"/>
        <w:ind w:left="1260" w:leftChars="600"/>
        <w:rPr>
          <w:rFonts w:hint="eastAsia"/>
          <w:sz w:val="20"/>
          <w:szCs w:val="20"/>
        </w:rPr>
      </w:pPr>
      <w:r>
        <w:rPr>
          <w:rFonts w:hint="eastAsia"/>
          <w:sz w:val="20"/>
          <w:szCs w:val="20"/>
        </w:rPr>
        <w:t>距离</w:t>
      </w:r>
      <w:r>
        <w:rPr>
          <w:sz w:val="20"/>
          <w:szCs w:val="20"/>
        </w:rPr>
        <w:tab/>
      </w:r>
      <w:r>
        <w:rPr>
          <w:sz w:val="20"/>
          <w:szCs w:val="20"/>
        </w:rPr>
        <w:tab/>
      </w:r>
      <w:r>
        <w:rPr>
          <w:sz w:val="20"/>
          <w:szCs w:val="20"/>
        </w:rPr>
        <w:t xml:space="preserve">    </w:t>
      </w:r>
      <w:r>
        <w:rPr>
          <w:rFonts w:hint="eastAsia"/>
          <w:sz w:val="20"/>
          <w:szCs w:val="20"/>
        </w:rPr>
        <w:t>近</w:t>
      </w:r>
      <w:r>
        <w:rPr>
          <w:sz w:val="20"/>
          <w:szCs w:val="20"/>
        </w:rPr>
        <w:t xml:space="preserve"> </w:t>
      </w:r>
      <w:r>
        <w:rPr>
          <w:sz w:val="20"/>
          <w:szCs w:val="20"/>
        </w:rPr>
        <w:tab/>
      </w:r>
      <w:r>
        <w:rPr>
          <w:sz w:val="20"/>
          <w:szCs w:val="20"/>
        </w:rPr>
        <w:tab/>
      </w:r>
      <w:r>
        <w:rPr>
          <w:sz w:val="20"/>
          <w:szCs w:val="20"/>
        </w:rPr>
        <w:tab/>
      </w:r>
      <w:r>
        <w:rPr>
          <w:rFonts w:hint="eastAsia"/>
          <w:sz w:val="20"/>
          <w:szCs w:val="20"/>
        </w:rPr>
        <w:t>远</w:t>
      </w:r>
    </w:p>
    <w:p w14:paraId="7722E66A">
      <w:pPr>
        <w:spacing w:line="320" w:lineRule="exact"/>
        <w:ind w:left="1260" w:leftChars="600"/>
        <w:rPr>
          <w:rFonts w:hint="eastAsia"/>
          <w:sz w:val="20"/>
          <w:szCs w:val="20"/>
        </w:rPr>
      </w:pPr>
      <w:r>
        <w:rPr>
          <w:rFonts w:hint="eastAsia"/>
          <w:sz w:val="20"/>
          <w:szCs w:val="20"/>
        </w:rPr>
        <w:t>清晰度</w:t>
      </w:r>
      <w:r>
        <w:rPr>
          <w:sz w:val="20"/>
          <w:szCs w:val="20"/>
        </w:rPr>
        <w:tab/>
      </w:r>
      <w:r>
        <w:rPr>
          <w:sz w:val="20"/>
          <w:szCs w:val="20"/>
        </w:rPr>
        <w:t xml:space="preserve">    </w:t>
      </w:r>
      <w:r>
        <w:rPr>
          <w:rFonts w:hint="eastAsia"/>
          <w:sz w:val="20"/>
          <w:szCs w:val="20"/>
        </w:rPr>
        <w:t>清晰</w:t>
      </w:r>
      <w:r>
        <w:rPr>
          <w:sz w:val="20"/>
          <w:szCs w:val="20"/>
        </w:rPr>
        <w:tab/>
      </w:r>
      <w:r>
        <w:rPr>
          <w:sz w:val="20"/>
          <w:szCs w:val="20"/>
        </w:rPr>
        <w:t xml:space="preserve">    </w:t>
      </w:r>
      <w:r>
        <w:rPr>
          <w:sz w:val="20"/>
          <w:szCs w:val="20"/>
        </w:rPr>
        <w:tab/>
      </w:r>
      <w:r>
        <w:rPr>
          <w:sz w:val="20"/>
          <w:szCs w:val="20"/>
        </w:rPr>
        <w:tab/>
      </w:r>
      <w:r>
        <w:rPr>
          <w:rFonts w:hint="eastAsia"/>
          <w:sz w:val="20"/>
          <w:szCs w:val="20"/>
        </w:rPr>
        <w:t>模糊</w:t>
      </w:r>
    </w:p>
    <w:p w14:paraId="630F1D1C">
      <w:pPr>
        <w:spacing w:line="320" w:lineRule="exact"/>
        <w:ind w:left="1260" w:leftChars="600"/>
        <w:rPr>
          <w:rFonts w:hint="eastAsia"/>
          <w:sz w:val="20"/>
          <w:szCs w:val="20"/>
        </w:rPr>
      </w:pPr>
      <w:r>
        <w:rPr>
          <w:rFonts w:hint="eastAsia"/>
          <w:sz w:val="20"/>
          <w:szCs w:val="20"/>
        </w:rPr>
        <w:t>位置上下</w:t>
      </w:r>
      <w:r>
        <w:rPr>
          <w:sz w:val="20"/>
          <w:szCs w:val="20"/>
        </w:rPr>
        <w:t xml:space="preserve">    </w:t>
      </w:r>
      <w:r>
        <w:rPr>
          <w:rFonts w:hint="eastAsia"/>
          <w:sz w:val="20"/>
          <w:szCs w:val="20"/>
        </w:rPr>
        <w:t>上</w:t>
      </w:r>
      <w:r>
        <w:rPr>
          <w:sz w:val="20"/>
          <w:szCs w:val="20"/>
        </w:rPr>
        <w:t xml:space="preserve">       </w:t>
      </w:r>
      <w:r>
        <w:rPr>
          <w:sz w:val="20"/>
          <w:szCs w:val="20"/>
        </w:rPr>
        <w:tab/>
      </w:r>
      <w:r>
        <w:rPr>
          <w:rFonts w:hint="eastAsia"/>
          <w:sz w:val="20"/>
          <w:szCs w:val="20"/>
        </w:rPr>
        <w:t>下</w:t>
      </w:r>
    </w:p>
    <w:p w14:paraId="485224BE">
      <w:pPr>
        <w:spacing w:line="320" w:lineRule="exact"/>
        <w:ind w:left="1260" w:leftChars="600"/>
        <w:rPr>
          <w:rFonts w:hint="eastAsia"/>
          <w:sz w:val="20"/>
          <w:szCs w:val="20"/>
        </w:rPr>
      </w:pPr>
      <w:r>
        <w:rPr>
          <w:rFonts w:hint="eastAsia"/>
          <w:sz w:val="20"/>
          <w:szCs w:val="20"/>
        </w:rPr>
        <w:t>位置左右</w:t>
      </w:r>
      <w:r>
        <w:rPr>
          <w:sz w:val="20"/>
          <w:szCs w:val="20"/>
        </w:rPr>
        <w:t xml:space="preserve">** </w:t>
      </w:r>
      <w:r>
        <w:rPr>
          <w:sz w:val="20"/>
          <w:szCs w:val="20"/>
        </w:rPr>
        <w:tab/>
      </w:r>
      <w:r>
        <w:rPr>
          <w:rFonts w:hint="eastAsia"/>
          <w:sz w:val="20"/>
          <w:szCs w:val="20"/>
        </w:rPr>
        <w:t>右</w:t>
      </w:r>
      <w:r>
        <w:rPr>
          <w:sz w:val="20"/>
          <w:szCs w:val="20"/>
        </w:rPr>
        <w:t xml:space="preserve">       </w:t>
      </w:r>
      <w:r>
        <w:rPr>
          <w:sz w:val="20"/>
          <w:szCs w:val="20"/>
        </w:rPr>
        <w:tab/>
      </w:r>
      <w:r>
        <w:rPr>
          <w:rFonts w:hint="eastAsia"/>
          <w:sz w:val="20"/>
          <w:szCs w:val="20"/>
        </w:rPr>
        <w:t>左</w:t>
      </w:r>
    </w:p>
    <w:p w14:paraId="68A4A50F">
      <w:pPr>
        <w:spacing w:line="320" w:lineRule="exact"/>
        <w:ind w:left="1260" w:leftChars="600"/>
        <w:rPr>
          <w:rFonts w:hint="eastAsia"/>
          <w:sz w:val="20"/>
          <w:szCs w:val="20"/>
        </w:rPr>
      </w:pPr>
      <w:r>
        <w:rPr>
          <w:rFonts w:hint="eastAsia"/>
          <w:sz w:val="20"/>
          <w:szCs w:val="20"/>
        </w:rPr>
        <w:t>对比</w:t>
      </w:r>
      <w:r>
        <w:rPr>
          <w:sz w:val="20"/>
          <w:szCs w:val="20"/>
        </w:rPr>
        <w:tab/>
      </w:r>
      <w:r>
        <w:rPr>
          <w:sz w:val="20"/>
          <w:szCs w:val="20"/>
        </w:rPr>
        <w:tab/>
      </w:r>
      <w:r>
        <w:rPr>
          <w:sz w:val="20"/>
          <w:szCs w:val="20"/>
        </w:rPr>
        <w:t xml:space="preserve">    </w:t>
      </w:r>
      <w:r>
        <w:rPr>
          <w:rFonts w:hint="eastAsia"/>
          <w:sz w:val="20"/>
          <w:szCs w:val="20"/>
        </w:rPr>
        <w:t>强烈</w:t>
      </w:r>
      <w:r>
        <w:rPr>
          <w:sz w:val="20"/>
          <w:szCs w:val="20"/>
        </w:rPr>
        <w:t xml:space="preserve">     </w:t>
      </w:r>
      <w:r>
        <w:rPr>
          <w:sz w:val="20"/>
          <w:szCs w:val="20"/>
        </w:rPr>
        <w:tab/>
      </w:r>
      <w:r>
        <w:rPr>
          <w:rFonts w:hint="eastAsia"/>
          <w:sz w:val="20"/>
          <w:szCs w:val="20"/>
        </w:rPr>
        <w:t>淡弱</w:t>
      </w:r>
    </w:p>
    <w:p w14:paraId="0AC1DBA7">
      <w:pPr>
        <w:spacing w:line="320" w:lineRule="exact"/>
        <w:ind w:left="1260" w:leftChars="600"/>
        <w:rPr>
          <w:rFonts w:hint="eastAsia"/>
          <w:sz w:val="20"/>
          <w:szCs w:val="20"/>
        </w:rPr>
      </w:pPr>
      <w:r>
        <w:rPr>
          <w:rFonts w:hint="eastAsia"/>
          <w:sz w:val="20"/>
          <w:szCs w:val="20"/>
        </w:rPr>
        <w:t>动静状态</w:t>
      </w:r>
      <w:r>
        <w:rPr>
          <w:sz w:val="20"/>
          <w:szCs w:val="20"/>
        </w:rPr>
        <w:t xml:space="preserve">  </w:t>
      </w:r>
      <w:r>
        <w:rPr>
          <w:sz w:val="20"/>
          <w:szCs w:val="20"/>
        </w:rPr>
        <w:tab/>
      </w:r>
      <w:r>
        <w:rPr>
          <w:rFonts w:hint="eastAsia"/>
          <w:sz w:val="20"/>
          <w:szCs w:val="20"/>
        </w:rPr>
        <w:t>动</w:t>
      </w:r>
      <w:r>
        <w:rPr>
          <w:sz w:val="20"/>
          <w:szCs w:val="20"/>
        </w:rPr>
        <w:t xml:space="preserve">       </w:t>
      </w:r>
      <w:r>
        <w:rPr>
          <w:sz w:val="20"/>
          <w:szCs w:val="20"/>
        </w:rPr>
        <w:tab/>
      </w:r>
      <w:r>
        <w:rPr>
          <w:rFonts w:hint="eastAsia"/>
          <w:sz w:val="20"/>
          <w:szCs w:val="20"/>
        </w:rPr>
        <w:t>静</w:t>
      </w:r>
    </w:p>
    <w:p w14:paraId="7233471F">
      <w:pPr>
        <w:spacing w:line="320" w:lineRule="exact"/>
        <w:ind w:left="1260" w:leftChars="600"/>
        <w:rPr>
          <w:rFonts w:hint="eastAsia"/>
          <w:sz w:val="20"/>
          <w:szCs w:val="20"/>
        </w:rPr>
      </w:pPr>
      <w:r>
        <w:rPr>
          <w:rFonts w:hint="eastAsia"/>
          <w:sz w:val="20"/>
          <w:szCs w:val="20"/>
        </w:rPr>
        <w:t>画面</w:t>
      </w:r>
      <w:r>
        <w:rPr>
          <w:sz w:val="20"/>
          <w:szCs w:val="20"/>
        </w:rPr>
        <w:t xml:space="preserve">        </w:t>
      </w:r>
      <w:r>
        <w:rPr>
          <w:rFonts w:hint="eastAsia"/>
          <w:sz w:val="20"/>
          <w:szCs w:val="20"/>
        </w:rPr>
        <w:t>全画面</w:t>
      </w:r>
      <w:r>
        <w:rPr>
          <w:sz w:val="20"/>
          <w:szCs w:val="20"/>
        </w:rPr>
        <w:t xml:space="preserve">   </w:t>
      </w:r>
      <w:r>
        <w:rPr>
          <w:sz w:val="20"/>
          <w:szCs w:val="20"/>
        </w:rPr>
        <w:tab/>
      </w:r>
      <w:r>
        <w:rPr>
          <w:rFonts w:hint="eastAsia"/>
          <w:sz w:val="20"/>
          <w:szCs w:val="20"/>
        </w:rPr>
        <w:t>细框架</w:t>
      </w:r>
    </w:p>
    <w:p w14:paraId="690C8FC4">
      <w:pPr>
        <w:spacing w:line="320" w:lineRule="exact"/>
        <w:ind w:left="1260" w:leftChars="600"/>
        <w:rPr>
          <w:rFonts w:hint="eastAsia"/>
          <w:sz w:val="20"/>
          <w:szCs w:val="20"/>
        </w:rPr>
      </w:pPr>
      <w:r>
        <w:rPr>
          <w:rFonts w:hint="eastAsia"/>
          <w:sz w:val="20"/>
          <w:szCs w:val="20"/>
        </w:rPr>
        <w:t>速度</w:t>
      </w:r>
      <w:r>
        <w:rPr>
          <w:sz w:val="20"/>
          <w:szCs w:val="20"/>
        </w:rPr>
        <w:t xml:space="preserve">        </w:t>
      </w:r>
      <w:r>
        <w:rPr>
          <w:rFonts w:hint="eastAsia"/>
          <w:sz w:val="20"/>
          <w:szCs w:val="20"/>
        </w:rPr>
        <w:t>快速</w:t>
      </w:r>
      <w:r>
        <w:rPr>
          <w:sz w:val="20"/>
          <w:szCs w:val="20"/>
        </w:rPr>
        <w:t xml:space="preserve">     </w:t>
      </w:r>
      <w:r>
        <w:rPr>
          <w:sz w:val="20"/>
          <w:szCs w:val="20"/>
        </w:rPr>
        <w:tab/>
      </w:r>
      <w:r>
        <w:rPr>
          <w:rFonts w:hint="eastAsia"/>
          <w:sz w:val="20"/>
          <w:szCs w:val="20"/>
        </w:rPr>
        <w:t>缓慢</w:t>
      </w:r>
    </w:p>
    <w:p w14:paraId="3C003A07">
      <w:pPr>
        <w:spacing w:line="320" w:lineRule="exact"/>
        <w:ind w:left="1260" w:leftChars="600"/>
        <w:rPr>
          <w:rFonts w:hint="eastAsia"/>
          <w:sz w:val="20"/>
          <w:szCs w:val="20"/>
        </w:rPr>
      </w:pPr>
      <w:r>
        <w:rPr>
          <w:rFonts w:hint="eastAsia"/>
          <w:sz w:val="20"/>
          <w:szCs w:val="20"/>
        </w:rPr>
        <w:t>过程</w:t>
      </w:r>
      <w:r>
        <w:rPr>
          <w:sz w:val="20"/>
          <w:szCs w:val="20"/>
        </w:rPr>
        <w:t xml:space="preserve">        </w:t>
      </w:r>
      <w:r>
        <w:rPr>
          <w:rFonts w:hint="eastAsia"/>
          <w:sz w:val="20"/>
          <w:szCs w:val="20"/>
        </w:rPr>
        <w:t>连续</w:t>
      </w:r>
      <w:r>
        <w:rPr>
          <w:sz w:val="20"/>
          <w:szCs w:val="20"/>
        </w:rPr>
        <w:t xml:space="preserve">     </w:t>
      </w:r>
      <w:r>
        <w:rPr>
          <w:sz w:val="20"/>
          <w:szCs w:val="20"/>
        </w:rPr>
        <w:tab/>
      </w:r>
      <w:r>
        <w:rPr>
          <w:rFonts w:hint="eastAsia"/>
          <w:sz w:val="20"/>
          <w:szCs w:val="20"/>
        </w:rPr>
        <w:t>跳动</w:t>
      </w:r>
    </w:p>
    <w:p w14:paraId="73C46D74">
      <w:pPr>
        <w:spacing w:line="320" w:lineRule="exact"/>
        <w:ind w:left="1260" w:leftChars="600"/>
        <w:rPr>
          <w:rFonts w:hint="eastAsia"/>
          <w:sz w:val="20"/>
          <w:szCs w:val="20"/>
        </w:rPr>
      </w:pPr>
      <w:r>
        <w:rPr>
          <w:rFonts w:hint="eastAsia"/>
          <w:sz w:val="20"/>
          <w:szCs w:val="20"/>
        </w:rPr>
        <w:t>实感</w:t>
      </w:r>
      <w:r>
        <w:rPr>
          <w:sz w:val="20"/>
          <w:szCs w:val="20"/>
        </w:rPr>
        <w:tab/>
      </w:r>
      <w:r>
        <w:rPr>
          <w:sz w:val="20"/>
          <w:szCs w:val="20"/>
        </w:rPr>
        <w:tab/>
      </w:r>
      <w:r>
        <w:rPr>
          <w:sz w:val="20"/>
          <w:szCs w:val="20"/>
        </w:rPr>
        <w:tab/>
      </w:r>
      <w:r>
        <w:rPr>
          <w:rFonts w:hint="eastAsia"/>
          <w:sz w:val="20"/>
          <w:szCs w:val="20"/>
        </w:rPr>
        <w:t>立体</w:t>
      </w:r>
      <w:r>
        <w:rPr>
          <w:sz w:val="20"/>
          <w:szCs w:val="20"/>
        </w:rPr>
        <w:t xml:space="preserve">     </w:t>
      </w:r>
      <w:r>
        <w:rPr>
          <w:sz w:val="20"/>
          <w:szCs w:val="20"/>
        </w:rPr>
        <w:tab/>
      </w:r>
      <w:r>
        <w:rPr>
          <w:rFonts w:hint="eastAsia"/>
          <w:sz w:val="20"/>
          <w:szCs w:val="20"/>
        </w:rPr>
        <w:t>平面</w:t>
      </w:r>
    </w:p>
    <w:p w14:paraId="0012D7B2">
      <w:pPr>
        <w:spacing w:line="320" w:lineRule="exact"/>
        <w:ind w:left="1260" w:leftChars="600"/>
        <w:rPr>
          <w:rFonts w:hint="eastAsia"/>
          <w:sz w:val="20"/>
          <w:szCs w:val="20"/>
        </w:rPr>
      </w:pPr>
      <w:r>
        <w:rPr>
          <w:rFonts w:hint="eastAsia"/>
          <w:sz w:val="20"/>
          <w:szCs w:val="20"/>
        </w:rPr>
        <w:t>介入</w:t>
      </w:r>
      <w:r>
        <w:rPr>
          <w:sz w:val="20"/>
          <w:szCs w:val="20"/>
        </w:rPr>
        <w:t xml:space="preserve">       </w:t>
      </w:r>
      <w:r>
        <w:rPr>
          <w:sz w:val="20"/>
          <w:szCs w:val="20"/>
        </w:rPr>
        <w:tab/>
      </w:r>
      <w:r>
        <w:rPr>
          <w:rFonts w:hint="eastAsia"/>
          <w:sz w:val="20"/>
          <w:szCs w:val="20"/>
        </w:rPr>
        <w:t>投入</w:t>
      </w:r>
      <w:r>
        <w:rPr>
          <w:sz w:val="20"/>
          <w:szCs w:val="20"/>
        </w:rPr>
        <w:t xml:space="preserve">     </w:t>
      </w:r>
      <w:r>
        <w:rPr>
          <w:sz w:val="20"/>
          <w:szCs w:val="20"/>
        </w:rPr>
        <w:tab/>
      </w:r>
      <w:r>
        <w:rPr>
          <w:rFonts w:hint="eastAsia"/>
          <w:sz w:val="20"/>
          <w:szCs w:val="20"/>
        </w:rPr>
        <w:t>抽离</w:t>
      </w:r>
      <w:r>
        <w:rPr>
          <w:sz w:val="20"/>
          <w:szCs w:val="20"/>
        </w:rPr>
        <w:tab/>
      </w:r>
      <w:r>
        <w:rPr>
          <w:sz w:val="20"/>
          <w:szCs w:val="20"/>
        </w:rPr>
        <w:tab/>
      </w:r>
    </w:p>
    <w:p w14:paraId="435D5CC2">
      <w:pPr>
        <w:pStyle w:val="13"/>
        <w:spacing w:before="180" w:beforeLines="50" w:line="320" w:lineRule="exact"/>
        <w:rPr>
          <w:rFonts w:hint="eastAsia" w:hAnsi="MingLiU" w:cs="MingLiU"/>
          <w:sz w:val="20"/>
          <w:szCs w:val="20"/>
          <w:lang w:eastAsia="zh-CN"/>
        </w:rPr>
      </w:pPr>
      <w:r>
        <w:rPr>
          <w:rFonts w:hint="eastAsia" w:hAnsi="MingLiU" w:eastAsia="宋体" w:cs="MingLiU"/>
          <w:sz w:val="20"/>
          <w:szCs w:val="20"/>
          <w:lang w:eastAsia="zh-CN"/>
        </w:rPr>
        <w:t>内听觉：</w:t>
      </w:r>
    </w:p>
    <w:p w14:paraId="6ADB93A5">
      <w:pPr>
        <w:pStyle w:val="13"/>
        <w:spacing w:line="320" w:lineRule="exact"/>
        <w:ind w:left="1260" w:leftChars="600"/>
        <w:rPr>
          <w:rFonts w:hint="eastAsia" w:hAnsi="MingLiU" w:cs="MingLiU"/>
          <w:sz w:val="20"/>
          <w:szCs w:val="20"/>
          <w:u w:val="single"/>
          <w:lang w:eastAsia="zh-CN"/>
        </w:rPr>
      </w:pPr>
      <w:r>
        <w:rPr>
          <w:rFonts w:hint="eastAsia" w:hAnsi="MingLiU" w:eastAsia="宋体" w:cs="MingLiU"/>
          <w:sz w:val="20"/>
          <w:szCs w:val="20"/>
          <w:u w:val="single"/>
          <w:lang w:eastAsia="zh-CN"/>
        </w:rPr>
        <w:t>经验元素</w:t>
      </w:r>
      <w:r>
        <w:rPr>
          <w:rFonts w:hAnsi="MingLiU" w:eastAsia="宋体" w:cs="MingLiU"/>
          <w:sz w:val="20"/>
          <w:szCs w:val="20"/>
          <w:u w:val="single"/>
          <w:lang w:eastAsia="zh-CN"/>
        </w:rPr>
        <w:t xml:space="preserve">    </w:t>
      </w:r>
      <w:r>
        <w:rPr>
          <w:rFonts w:hAnsi="MingLiU" w:eastAsia="宋体" w:cs="MingLiU"/>
          <w:sz w:val="20"/>
          <w:szCs w:val="20"/>
          <w:u w:val="single"/>
          <w:lang w:eastAsia="zh-CN"/>
        </w:rPr>
        <w:tab/>
      </w:r>
      <w:r>
        <w:rPr>
          <w:rFonts w:hint="eastAsia" w:hAnsi="MingLiU" w:eastAsia="宋体" w:cs="MingLiU"/>
          <w:sz w:val="20"/>
          <w:szCs w:val="20"/>
          <w:u w:val="single"/>
          <w:lang w:eastAsia="zh-CN"/>
        </w:rPr>
        <w:t>强烈方向</w:t>
      </w:r>
      <w:r>
        <w:rPr>
          <w:rFonts w:hAnsi="MingLiU" w:eastAsia="宋体" w:cs="MingLiU"/>
          <w:sz w:val="20"/>
          <w:szCs w:val="20"/>
          <w:u w:val="single"/>
          <w:lang w:eastAsia="zh-CN"/>
        </w:rPr>
        <w:t xml:space="preserve">  </w:t>
      </w:r>
      <w:r>
        <w:rPr>
          <w:rFonts w:hAnsi="MingLiU" w:eastAsia="宋体" w:cs="MingLiU"/>
          <w:sz w:val="20"/>
          <w:szCs w:val="20"/>
          <w:u w:val="single"/>
          <w:lang w:eastAsia="zh-CN"/>
        </w:rPr>
        <w:tab/>
      </w:r>
      <w:r>
        <w:rPr>
          <w:rFonts w:hint="eastAsia" w:hAnsi="MingLiU" w:eastAsia="宋体" w:cs="MingLiU"/>
          <w:sz w:val="20"/>
          <w:szCs w:val="20"/>
          <w:u w:val="single"/>
          <w:lang w:eastAsia="zh-CN"/>
        </w:rPr>
        <w:t>淡弱方向</w:t>
      </w:r>
    </w:p>
    <w:p w14:paraId="09A45CC1">
      <w:pPr>
        <w:pStyle w:val="13"/>
        <w:spacing w:before="180" w:beforeLines="50" w:line="320" w:lineRule="exact"/>
        <w:ind w:left="1260" w:leftChars="600"/>
        <w:rPr>
          <w:rFonts w:hint="eastAsia" w:hAnsi="MingLiU" w:cs="MingLiU"/>
          <w:sz w:val="20"/>
          <w:szCs w:val="20"/>
          <w:lang w:eastAsia="zh-CN"/>
        </w:rPr>
      </w:pPr>
      <w:r>
        <w:rPr>
          <w:rFonts w:hint="eastAsia" w:hAnsi="MingLiU" w:eastAsia="宋体" w:cs="MingLiU"/>
          <w:sz w:val="20"/>
          <w:szCs w:val="20"/>
          <w:lang w:eastAsia="zh-CN"/>
        </w:rPr>
        <w:t>亮到声调</w:t>
      </w:r>
      <w:r>
        <w:rPr>
          <w:rFonts w:hAnsi="MingLiU" w:cs="MingLiU"/>
          <w:sz w:val="20"/>
          <w:szCs w:val="20"/>
          <w:lang w:eastAsia="zh-CN"/>
        </w:rPr>
        <w:tab/>
      </w:r>
      <w:r>
        <w:rPr>
          <w:rFonts w:hAnsi="MingLiU" w:cs="MingLiU"/>
          <w:sz w:val="20"/>
          <w:szCs w:val="20"/>
          <w:lang w:eastAsia="zh-CN"/>
        </w:rPr>
        <w:tab/>
      </w:r>
      <w:r>
        <w:rPr>
          <w:rFonts w:hint="eastAsia" w:hAnsi="MingLiU" w:eastAsia="宋体" w:cs="MingLiU"/>
          <w:sz w:val="20"/>
          <w:szCs w:val="20"/>
          <w:lang w:eastAsia="zh-CN"/>
        </w:rPr>
        <w:t>高尖</w:t>
      </w:r>
      <w:r>
        <w:rPr>
          <w:rFonts w:hAnsi="MingLiU" w:eastAsia="宋体" w:cs="MingLiU"/>
          <w:sz w:val="20"/>
          <w:szCs w:val="20"/>
          <w:lang w:eastAsia="zh-CN"/>
        </w:rPr>
        <w:t xml:space="preserve">       </w:t>
      </w:r>
      <w:r>
        <w:rPr>
          <w:rFonts w:hAnsi="MingLiU" w:eastAsia="宋体" w:cs="MingLiU"/>
          <w:sz w:val="20"/>
          <w:szCs w:val="20"/>
          <w:lang w:eastAsia="zh-CN"/>
        </w:rPr>
        <w:tab/>
      </w:r>
      <w:r>
        <w:rPr>
          <w:rFonts w:hint="eastAsia" w:hAnsi="MingLiU" w:eastAsia="宋体" w:cs="MingLiU"/>
          <w:sz w:val="20"/>
          <w:szCs w:val="20"/>
          <w:lang w:eastAsia="zh-CN"/>
        </w:rPr>
        <w:t>低沉</w:t>
      </w:r>
    </w:p>
    <w:p w14:paraId="734998DB">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音量</w:t>
      </w:r>
      <w:r>
        <w:rPr>
          <w:rFonts w:ascii="MingLiU" w:hAnsi="MingLiU" w:cs="MingLiU"/>
          <w:sz w:val="20"/>
          <w:szCs w:val="20"/>
        </w:rPr>
        <w:t xml:space="preserve">         </w:t>
      </w:r>
      <w:r>
        <w:rPr>
          <w:rFonts w:hint="eastAsia" w:ascii="MingLiU" w:hAnsi="MingLiU" w:cs="MingLiU"/>
          <w:sz w:val="20"/>
          <w:szCs w:val="20"/>
        </w:rPr>
        <w:t>大声</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小声</w:t>
      </w:r>
    </w:p>
    <w:p w14:paraId="486CD82C">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音质</w:t>
      </w:r>
      <w:r>
        <w:rPr>
          <w:rFonts w:ascii="MingLiU" w:hAnsi="MingLiU" w:cs="MingLiU"/>
          <w:sz w:val="20"/>
          <w:szCs w:val="20"/>
        </w:rPr>
        <w:t xml:space="preserve">         </w:t>
      </w:r>
      <w:r>
        <w:rPr>
          <w:rFonts w:hint="eastAsia" w:ascii="MingLiU" w:hAnsi="MingLiU" w:cs="MingLiU"/>
          <w:sz w:val="20"/>
          <w:szCs w:val="20"/>
        </w:rPr>
        <w:t>实</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松</w:t>
      </w:r>
    </w:p>
    <w:p w14:paraId="1546D87E">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距离</w:t>
      </w:r>
      <w:r>
        <w:rPr>
          <w:rFonts w:ascii="MingLiU" w:hAnsi="MingLiU" w:cs="MingLiU"/>
          <w:sz w:val="20"/>
          <w:szCs w:val="20"/>
        </w:rPr>
        <w:t xml:space="preserve">         </w:t>
      </w:r>
      <w:r>
        <w:rPr>
          <w:rFonts w:hint="eastAsia" w:ascii="MingLiU" w:hAnsi="MingLiU" w:cs="MingLiU"/>
          <w:sz w:val="20"/>
          <w:szCs w:val="20"/>
        </w:rPr>
        <w:t>近</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远</w:t>
      </w:r>
    </w:p>
    <w:p w14:paraId="4E751A5C">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清晰度</w:t>
      </w:r>
      <w:r>
        <w:rPr>
          <w:rFonts w:ascii="MingLiU" w:hAnsi="MingLiU" w:cs="MingLiU"/>
          <w:sz w:val="20"/>
          <w:szCs w:val="20"/>
        </w:rPr>
        <w:t xml:space="preserve">       </w:t>
      </w:r>
      <w:r>
        <w:rPr>
          <w:rFonts w:hint="eastAsia" w:ascii="MingLiU" w:hAnsi="MingLiU" w:cs="MingLiU"/>
          <w:sz w:val="20"/>
          <w:szCs w:val="20"/>
        </w:rPr>
        <w:t>清晰</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模糊</w:t>
      </w:r>
    </w:p>
    <w:p w14:paraId="63BE299E">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上下方向</w:t>
      </w:r>
      <w:r>
        <w:rPr>
          <w:rFonts w:ascii="MingLiU" w:hAnsi="MingLiU" w:cs="MingLiU"/>
          <w:sz w:val="20"/>
          <w:szCs w:val="20"/>
        </w:rPr>
        <w:t xml:space="preserve">     </w:t>
      </w:r>
      <w:r>
        <w:rPr>
          <w:rFonts w:hint="eastAsia" w:ascii="MingLiU" w:hAnsi="MingLiU" w:cs="MingLiU"/>
          <w:sz w:val="20"/>
          <w:szCs w:val="20"/>
        </w:rPr>
        <w:t>上</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下</w:t>
      </w:r>
    </w:p>
    <w:p w14:paraId="61F97FD1">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左右方向</w:t>
      </w:r>
      <w:r>
        <w:rPr>
          <w:rFonts w:ascii="MingLiU" w:hAnsi="MingLiU" w:cs="MingLiU"/>
          <w:sz w:val="20"/>
          <w:szCs w:val="20"/>
        </w:rPr>
        <w:t xml:space="preserve">**   </w:t>
      </w:r>
      <w:r>
        <w:rPr>
          <w:rFonts w:hint="eastAsia" w:ascii="MingLiU" w:hAnsi="MingLiU" w:cs="MingLiU"/>
          <w:sz w:val="20"/>
          <w:szCs w:val="20"/>
        </w:rPr>
        <w:t>右</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左</w:t>
      </w:r>
    </w:p>
    <w:p w14:paraId="58EF2E0A">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来源方向</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多方向</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单一方向</w:t>
      </w:r>
    </w:p>
    <w:p w14:paraId="7BA6F09C">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节奏</w:t>
      </w:r>
      <w:r>
        <w:rPr>
          <w:rFonts w:ascii="MingLiU" w:hAnsi="MingLiU" w:cs="MingLiU"/>
          <w:sz w:val="20"/>
          <w:szCs w:val="20"/>
        </w:rPr>
        <w:t xml:space="preserve">         </w:t>
      </w:r>
      <w:r>
        <w:rPr>
          <w:rFonts w:hint="eastAsia" w:ascii="MingLiU" w:hAnsi="MingLiU" w:cs="MingLiU"/>
          <w:sz w:val="20"/>
          <w:szCs w:val="20"/>
        </w:rPr>
        <w:t>轻快</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缓慢</w:t>
      </w:r>
    </w:p>
    <w:p w14:paraId="4FDE52E8">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对比</w:t>
      </w:r>
      <w:r>
        <w:rPr>
          <w:rFonts w:ascii="MingLiU" w:hAnsi="MingLiU" w:cs="MingLiU"/>
          <w:sz w:val="20"/>
          <w:szCs w:val="20"/>
        </w:rPr>
        <w:t xml:space="preserve">         </w:t>
      </w:r>
      <w:r>
        <w:rPr>
          <w:rFonts w:hint="eastAsia" w:ascii="MingLiU" w:hAnsi="MingLiU" w:cs="MingLiU"/>
          <w:sz w:val="20"/>
          <w:szCs w:val="20"/>
        </w:rPr>
        <w:t>强</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弱</w:t>
      </w:r>
    </w:p>
    <w:p w14:paraId="3AB0E35D">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速度</w:t>
      </w:r>
      <w:r>
        <w:rPr>
          <w:rFonts w:ascii="MingLiU" w:hAnsi="MingLiU" w:cs="MingLiU"/>
          <w:sz w:val="20"/>
          <w:szCs w:val="20"/>
        </w:rPr>
        <w:t xml:space="preserve">         </w:t>
      </w:r>
      <w:r>
        <w:rPr>
          <w:rFonts w:hint="eastAsia" w:ascii="MingLiU" w:hAnsi="MingLiU" w:cs="MingLiU"/>
          <w:sz w:val="20"/>
          <w:szCs w:val="20"/>
        </w:rPr>
        <w:t>快</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慢</w:t>
      </w:r>
    </w:p>
    <w:p w14:paraId="5B3D82E3">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过程</w:t>
      </w:r>
      <w:r>
        <w:rPr>
          <w:rFonts w:ascii="MingLiU" w:hAnsi="MingLiU" w:cs="MingLiU"/>
          <w:sz w:val="20"/>
          <w:szCs w:val="20"/>
        </w:rPr>
        <w:t xml:space="preserve">         </w:t>
      </w:r>
      <w:r>
        <w:rPr>
          <w:rFonts w:hint="eastAsia" w:ascii="MingLiU" w:hAnsi="MingLiU" w:cs="MingLiU"/>
          <w:sz w:val="20"/>
          <w:szCs w:val="20"/>
        </w:rPr>
        <w:t>闪跳</w:t>
      </w:r>
      <w:r>
        <w:rPr>
          <w:rFonts w:ascii="MingLiU" w:hAnsi="MingLiU" w:cs="MingLiU"/>
          <w:sz w:val="20"/>
          <w:szCs w:val="20"/>
        </w:rPr>
        <w:t xml:space="preserve">   </w:t>
      </w:r>
      <w:r>
        <w:rPr>
          <w:rFonts w:ascii="MingLiU" w:hAnsi="MingLiU" w:cs="MingLiU"/>
          <w:sz w:val="20"/>
          <w:szCs w:val="20"/>
        </w:rPr>
        <w:tab/>
      </w:r>
      <w:r>
        <w:rPr>
          <w:rFonts w:ascii="MingLiU" w:hAnsi="MingLiU" w:cs="MingLiU"/>
          <w:sz w:val="20"/>
          <w:szCs w:val="20"/>
        </w:rPr>
        <w:tab/>
      </w:r>
      <w:r>
        <w:rPr>
          <w:rFonts w:hint="eastAsia" w:ascii="MingLiU" w:hAnsi="MingLiU" w:cs="MingLiU"/>
          <w:sz w:val="20"/>
          <w:szCs w:val="20"/>
        </w:rPr>
        <w:t>连绵不断</w:t>
      </w:r>
    </w:p>
    <w:p w14:paraId="062CE333">
      <w:pPr>
        <w:spacing w:line="320" w:lineRule="exact"/>
        <w:ind w:left="1260" w:leftChars="600"/>
        <w:rPr>
          <w:rFonts w:hint="eastAsia" w:ascii="MingLiU" w:hAnsi="MingLiU" w:eastAsia="MingLiU" w:cs="MingLiU"/>
          <w:sz w:val="20"/>
          <w:szCs w:val="20"/>
        </w:rPr>
      </w:pPr>
      <w:r>
        <w:rPr>
          <w:rFonts w:hint="eastAsia"/>
        </w:rPr>
        <w:t>来源</w:t>
      </w:r>
      <w:r>
        <w:t xml:space="preserve">         </w:t>
      </w:r>
      <w:r>
        <w:rPr>
          <w:rFonts w:hint="eastAsia"/>
        </w:rPr>
        <w:t>内心</w:t>
      </w:r>
      <w:r>
        <w:t xml:space="preserve">       </w:t>
      </w:r>
      <w:r>
        <w:tab/>
      </w:r>
      <w:r>
        <w:rPr>
          <w:rFonts w:hint="eastAsia"/>
        </w:rPr>
        <w:t>外界</w:t>
      </w:r>
    </w:p>
    <w:p w14:paraId="3FDFB39E">
      <w:pPr>
        <w:pStyle w:val="13"/>
        <w:spacing w:before="180" w:beforeLines="50" w:line="320" w:lineRule="exact"/>
        <w:rPr>
          <w:rFonts w:hint="eastAsia" w:hAnsi="MingLiU" w:cs="MingLiU"/>
          <w:sz w:val="20"/>
          <w:szCs w:val="20"/>
          <w:lang w:eastAsia="zh-CN"/>
        </w:rPr>
      </w:pPr>
      <w:r>
        <w:rPr>
          <w:rFonts w:hint="eastAsia" w:hAnsi="MingLiU" w:eastAsia="宋体" w:cs="MingLiU"/>
          <w:sz w:val="20"/>
          <w:szCs w:val="20"/>
          <w:lang w:eastAsia="zh-CN"/>
        </w:rPr>
        <w:t>内感觉：</w:t>
      </w:r>
    </w:p>
    <w:p w14:paraId="6FDCE7D8">
      <w:pPr>
        <w:pStyle w:val="13"/>
        <w:spacing w:line="320" w:lineRule="exact"/>
        <w:ind w:left="1260" w:leftChars="600"/>
        <w:rPr>
          <w:rFonts w:hint="eastAsia" w:hAnsi="MingLiU" w:cs="MingLiU"/>
          <w:sz w:val="20"/>
          <w:szCs w:val="20"/>
          <w:u w:val="single"/>
          <w:lang w:eastAsia="zh-CN"/>
        </w:rPr>
      </w:pPr>
      <w:r>
        <w:rPr>
          <w:rFonts w:hint="eastAsia" w:hAnsi="MingLiU" w:eastAsia="宋体" w:cs="MingLiU"/>
          <w:sz w:val="20"/>
          <w:szCs w:val="20"/>
          <w:u w:val="single"/>
          <w:lang w:eastAsia="zh-CN"/>
        </w:rPr>
        <w:t>经验元素</w:t>
      </w:r>
      <w:r>
        <w:rPr>
          <w:rFonts w:hAnsi="MingLiU" w:eastAsia="宋体" w:cs="MingLiU"/>
          <w:sz w:val="20"/>
          <w:szCs w:val="20"/>
          <w:u w:val="single"/>
          <w:lang w:eastAsia="zh-CN"/>
        </w:rPr>
        <w:t xml:space="preserve">    </w:t>
      </w:r>
      <w:r>
        <w:rPr>
          <w:rFonts w:hAnsi="MingLiU" w:eastAsia="宋体" w:cs="MingLiU"/>
          <w:sz w:val="20"/>
          <w:szCs w:val="20"/>
          <w:u w:val="single"/>
          <w:lang w:eastAsia="zh-CN"/>
        </w:rPr>
        <w:tab/>
      </w:r>
      <w:r>
        <w:rPr>
          <w:rFonts w:hint="eastAsia" w:hAnsi="MingLiU" w:eastAsia="宋体" w:cs="MingLiU"/>
          <w:sz w:val="20"/>
          <w:szCs w:val="20"/>
          <w:u w:val="single"/>
          <w:lang w:eastAsia="zh-CN"/>
        </w:rPr>
        <w:t>强烈方向</w:t>
      </w:r>
      <w:r>
        <w:rPr>
          <w:rFonts w:hAnsi="MingLiU" w:eastAsia="宋体" w:cs="MingLiU"/>
          <w:sz w:val="20"/>
          <w:szCs w:val="20"/>
          <w:u w:val="single"/>
          <w:lang w:eastAsia="zh-CN"/>
        </w:rPr>
        <w:t xml:space="preserve">  </w:t>
      </w:r>
      <w:r>
        <w:rPr>
          <w:rFonts w:hAnsi="MingLiU" w:eastAsia="宋体" w:cs="MingLiU"/>
          <w:sz w:val="20"/>
          <w:szCs w:val="20"/>
          <w:u w:val="single"/>
          <w:lang w:eastAsia="zh-CN"/>
        </w:rPr>
        <w:tab/>
      </w:r>
      <w:r>
        <w:rPr>
          <w:rFonts w:hint="eastAsia" w:hAnsi="MingLiU" w:eastAsia="宋体" w:cs="MingLiU"/>
          <w:sz w:val="20"/>
          <w:szCs w:val="20"/>
          <w:u w:val="single"/>
          <w:lang w:eastAsia="zh-CN"/>
        </w:rPr>
        <w:t>淡弱方向</w:t>
      </w:r>
    </w:p>
    <w:p w14:paraId="0F99EC1B">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强度</w:t>
      </w:r>
      <w:r>
        <w:rPr>
          <w:rFonts w:ascii="MingLiU" w:hAnsi="MingLiU" w:cs="MingLiU"/>
          <w:sz w:val="20"/>
          <w:szCs w:val="20"/>
        </w:rPr>
        <w:t xml:space="preserve">         </w:t>
      </w:r>
      <w:r>
        <w:rPr>
          <w:rFonts w:hint="eastAsia" w:ascii="MingLiU" w:hAnsi="MingLiU" w:cs="MingLiU"/>
          <w:sz w:val="20"/>
          <w:szCs w:val="20"/>
        </w:rPr>
        <w:t>强</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弱</w:t>
      </w:r>
    </w:p>
    <w:p w14:paraId="337E3DE1">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范围</w:t>
      </w:r>
      <w:r>
        <w:rPr>
          <w:rFonts w:ascii="MingLiU" w:hAnsi="MingLiU" w:cs="MingLiU"/>
          <w:sz w:val="20"/>
          <w:szCs w:val="20"/>
        </w:rPr>
        <w:t xml:space="preserve">         </w:t>
      </w:r>
      <w:r>
        <w:rPr>
          <w:rFonts w:hint="eastAsia" w:ascii="MingLiU" w:hAnsi="MingLiU" w:cs="MingLiU"/>
          <w:sz w:val="20"/>
          <w:szCs w:val="20"/>
        </w:rPr>
        <w:t>大</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小</w:t>
      </w:r>
    </w:p>
    <w:p w14:paraId="7831937D">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压力</w:t>
      </w:r>
      <w:r>
        <w:rPr>
          <w:rFonts w:ascii="MingLiU" w:hAnsi="MingLiU" w:cs="MingLiU"/>
          <w:sz w:val="20"/>
          <w:szCs w:val="20"/>
        </w:rPr>
        <w:t xml:space="preserve">         </w:t>
      </w:r>
      <w:r>
        <w:rPr>
          <w:rFonts w:hint="eastAsia" w:ascii="MingLiU" w:hAnsi="MingLiU" w:cs="MingLiU"/>
          <w:sz w:val="20"/>
          <w:szCs w:val="20"/>
        </w:rPr>
        <w:t>重</w:t>
      </w:r>
      <w:r>
        <w:rPr>
          <w:rFonts w:ascii="MingLiU" w:hAnsi="MingLiU" w:cs="MingLiU"/>
          <w:sz w:val="20"/>
          <w:szCs w:val="20"/>
        </w:rPr>
        <w:t>/</w:t>
      </w:r>
      <w:r>
        <w:rPr>
          <w:rFonts w:hint="eastAsia" w:ascii="MingLiU" w:hAnsi="MingLiU" w:cs="MingLiU"/>
          <w:sz w:val="20"/>
          <w:szCs w:val="20"/>
        </w:rPr>
        <w:t>大</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轻</w:t>
      </w:r>
      <w:r>
        <w:rPr>
          <w:rFonts w:ascii="MingLiU" w:hAnsi="MingLiU" w:cs="MingLiU"/>
          <w:sz w:val="20"/>
          <w:szCs w:val="20"/>
        </w:rPr>
        <w:t>/</w:t>
      </w:r>
      <w:r>
        <w:rPr>
          <w:rFonts w:hint="eastAsia" w:ascii="MingLiU" w:hAnsi="MingLiU" w:cs="MingLiU"/>
          <w:sz w:val="20"/>
          <w:szCs w:val="20"/>
        </w:rPr>
        <w:t>小</w:t>
      </w:r>
    </w:p>
    <w:p w14:paraId="394C3309">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温度</w:t>
      </w:r>
      <w:r>
        <w:rPr>
          <w:rFonts w:ascii="MingLiU" w:hAnsi="MingLiU" w:cs="MingLiU"/>
          <w:sz w:val="20"/>
          <w:szCs w:val="20"/>
        </w:rPr>
        <w:t xml:space="preserve">         </w:t>
      </w:r>
      <w:r>
        <w:rPr>
          <w:rFonts w:hint="eastAsia" w:ascii="MingLiU" w:hAnsi="MingLiU" w:cs="MingLiU"/>
          <w:sz w:val="20"/>
          <w:szCs w:val="20"/>
        </w:rPr>
        <w:t>热</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冷</w:t>
      </w:r>
    </w:p>
    <w:p w14:paraId="4CAB4EC6">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重量</w:t>
      </w:r>
      <w:r>
        <w:rPr>
          <w:rFonts w:ascii="MingLiU" w:hAnsi="MingLiU" w:cs="MingLiU"/>
          <w:sz w:val="20"/>
          <w:szCs w:val="20"/>
        </w:rPr>
        <w:t xml:space="preserve">         </w:t>
      </w:r>
      <w:r>
        <w:rPr>
          <w:rFonts w:hint="eastAsia" w:ascii="MingLiU" w:hAnsi="MingLiU" w:cs="MingLiU"/>
          <w:sz w:val="20"/>
          <w:szCs w:val="20"/>
        </w:rPr>
        <w:t>重</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轻</w:t>
      </w:r>
    </w:p>
    <w:p w14:paraId="03992056">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体内位置</w:t>
      </w:r>
      <w:r>
        <w:rPr>
          <w:rFonts w:ascii="MingLiU" w:hAnsi="MingLiU" w:cs="MingLiU"/>
          <w:sz w:val="20"/>
          <w:szCs w:val="20"/>
        </w:rPr>
        <w:t xml:space="preserve">     </w:t>
      </w:r>
      <w:r>
        <w:rPr>
          <w:rFonts w:hint="eastAsia" w:ascii="MingLiU" w:hAnsi="MingLiU" w:cs="MingLiU"/>
          <w:sz w:val="20"/>
          <w:szCs w:val="20"/>
        </w:rPr>
        <w:t>下</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上</w:t>
      </w:r>
    </w:p>
    <w:p w14:paraId="00FE640B">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体内位置</w:t>
      </w:r>
      <w:r>
        <w:rPr>
          <w:rFonts w:ascii="MingLiU" w:hAnsi="MingLiU" w:cs="MingLiU"/>
          <w:sz w:val="20"/>
          <w:szCs w:val="20"/>
        </w:rPr>
        <w:t xml:space="preserve">**   </w:t>
      </w:r>
      <w:r>
        <w:rPr>
          <w:rFonts w:hint="eastAsia" w:ascii="MingLiU" w:hAnsi="MingLiU" w:cs="MingLiU"/>
          <w:sz w:val="20"/>
          <w:szCs w:val="20"/>
        </w:rPr>
        <w:t>右</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左</w:t>
      </w:r>
    </w:p>
    <w:p w14:paraId="20D3EC79">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体内位置</w:t>
      </w:r>
      <w:r>
        <w:rPr>
          <w:rFonts w:ascii="MingLiU" w:hAnsi="MingLiU" w:cs="MingLiU"/>
          <w:sz w:val="20"/>
          <w:szCs w:val="20"/>
        </w:rPr>
        <w:t xml:space="preserve">     </w:t>
      </w:r>
      <w:r>
        <w:rPr>
          <w:rFonts w:hint="eastAsia" w:ascii="MingLiU" w:hAnsi="MingLiU" w:cs="MingLiU"/>
          <w:sz w:val="20"/>
          <w:szCs w:val="20"/>
        </w:rPr>
        <w:t>前</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后</w:t>
      </w:r>
    </w:p>
    <w:p w14:paraId="4B74D343">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稳定性</w:t>
      </w:r>
      <w:r>
        <w:rPr>
          <w:rFonts w:ascii="MingLiU" w:hAnsi="MingLiU" w:cs="MingLiU"/>
          <w:sz w:val="20"/>
          <w:szCs w:val="20"/>
        </w:rPr>
        <w:t xml:space="preserve">       </w:t>
      </w:r>
      <w:r>
        <w:rPr>
          <w:rFonts w:hint="eastAsia" w:ascii="MingLiU" w:hAnsi="MingLiU" w:cs="MingLiU"/>
          <w:sz w:val="20"/>
          <w:szCs w:val="20"/>
        </w:rPr>
        <w:t>牢固</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松动</w:t>
      </w:r>
    </w:p>
    <w:p w14:paraId="5108B951">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频律</w:t>
      </w:r>
      <w:r>
        <w:rPr>
          <w:rFonts w:ascii="MingLiU" w:hAnsi="MingLiU" w:cs="MingLiU"/>
          <w:sz w:val="20"/>
          <w:szCs w:val="20"/>
        </w:rPr>
        <w:t xml:space="preserve">         </w:t>
      </w:r>
      <w:r>
        <w:rPr>
          <w:rFonts w:hint="eastAsia" w:ascii="MingLiU" w:hAnsi="MingLiU" w:cs="MingLiU"/>
          <w:sz w:val="20"/>
          <w:szCs w:val="20"/>
        </w:rPr>
        <w:t>快</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慢</w:t>
      </w:r>
    </w:p>
    <w:p w14:paraId="76FB7E5C">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频律</w:t>
      </w:r>
      <w:r>
        <w:rPr>
          <w:rFonts w:ascii="MingLiU" w:hAnsi="MingLiU" w:cs="MingLiU"/>
          <w:sz w:val="20"/>
          <w:szCs w:val="20"/>
        </w:rPr>
        <w:t xml:space="preserve">         </w:t>
      </w:r>
      <w:r>
        <w:rPr>
          <w:rFonts w:hint="eastAsia" w:ascii="MingLiU" w:hAnsi="MingLiU" w:cs="MingLiU"/>
          <w:sz w:val="20"/>
          <w:szCs w:val="20"/>
        </w:rPr>
        <w:t>震动</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静止</w:t>
      </w:r>
    </w:p>
    <w:p w14:paraId="737167C1">
      <w:pPr>
        <w:spacing w:line="320" w:lineRule="exact"/>
        <w:ind w:left="1260" w:leftChars="600"/>
        <w:rPr>
          <w:rFonts w:hint="eastAsia" w:ascii="MingLiU" w:hAnsi="MingLiU" w:eastAsia="MingLiU" w:cs="MingLiU"/>
          <w:sz w:val="20"/>
          <w:szCs w:val="20"/>
        </w:rPr>
      </w:pPr>
      <w:r>
        <w:rPr>
          <w:rFonts w:ascii="MingLiU" w:hAnsi="MingLiU" w:cs="MingLiU"/>
          <w:sz w:val="20"/>
          <w:szCs w:val="20"/>
        </w:rPr>
        <w:t>(</w:t>
      </w:r>
      <w:r>
        <w:rPr>
          <w:rFonts w:hint="eastAsia" w:ascii="MingLiU" w:hAnsi="MingLiU" w:cs="MingLiU"/>
          <w:sz w:val="20"/>
          <w:szCs w:val="20"/>
        </w:rPr>
        <w:t>转用内视</w:t>
      </w:r>
      <w:r>
        <w:rPr>
          <w:rFonts w:ascii="MingLiU" w:hAnsi="MingLiU" w:cs="MingLiU"/>
          <w:sz w:val="20"/>
          <w:szCs w:val="20"/>
        </w:rPr>
        <w:t>/</w:t>
      </w:r>
      <w:r>
        <w:rPr>
          <w:rFonts w:hint="eastAsia" w:ascii="MingLiU" w:hAnsi="MingLiU" w:cs="MingLiU"/>
          <w:sz w:val="20"/>
          <w:szCs w:val="20"/>
        </w:rPr>
        <w:t>听觉之经验元素</w:t>
      </w:r>
      <w:r>
        <w:rPr>
          <w:rFonts w:ascii="MingLiU" w:hAnsi="MingLiU" w:cs="MingLiU"/>
          <w:sz w:val="20"/>
          <w:szCs w:val="20"/>
        </w:rPr>
        <w:t>)</w:t>
      </w:r>
    </w:p>
    <w:p w14:paraId="0AD01263">
      <w:pPr>
        <w:spacing w:line="320" w:lineRule="exact"/>
        <w:ind w:left="1260" w:leftChars="600"/>
        <w:rPr>
          <w:rFonts w:hint="eastAsia" w:ascii="MingLiU" w:hAnsi="MingLiU" w:cs="MingLiU"/>
          <w:sz w:val="20"/>
          <w:szCs w:val="20"/>
        </w:rPr>
      </w:pPr>
      <w:r>
        <w:rPr>
          <w:rFonts w:hint="eastAsia" w:ascii="MingLiU" w:hAnsi="MingLiU" w:cs="MingLiU"/>
          <w:sz w:val="20"/>
          <w:szCs w:val="20"/>
        </w:rPr>
        <w:t>外表</w:t>
      </w:r>
      <w:r>
        <w:rPr>
          <w:rFonts w:ascii="MingLiU" w:hAnsi="MingLiU" w:cs="MingLiU"/>
          <w:sz w:val="20"/>
          <w:szCs w:val="20"/>
        </w:rPr>
        <w:t xml:space="preserve">         </w:t>
      </w:r>
      <w:r>
        <w:rPr>
          <w:rFonts w:hint="eastAsia" w:ascii="MingLiU" w:hAnsi="MingLiU" w:cs="MingLiU"/>
          <w:sz w:val="20"/>
          <w:szCs w:val="20"/>
        </w:rPr>
        <w:t>粗糙</w:t>
      </w:r>
      <w:r>
        <w:rPr>
          <w:rFonts w:ascii="MingLiU" w:hAnsi="MingLiU" w:cs="MingLiU"/>
          <w:sz w:val="20"/>
          <w:szCs w:val="20"/>
        </w:rPr>
        <w:t xml:space="preserve">       </w:t>
      </w:r>
      <w:r>
        <w:rPr>
          <w:rFonts w:ascii="MingLiU" w:hAnsi="MingLiU" w:cs="MingLiU"/>
          <w:sz w:val="20"/>
          <w:szCs w:val="20"/>
        </w:rPr>
        <w:tab/>
      </w:r>
      <w:r>
        <w:rPr>
          <w:rFonts w:hint="eastAsia" w:ascii="MingLiU" w:hAnsi="MingLiU" w:cs="MingLiU"/>
          <w:sz w:val="20"/>
          <w:szCs w:val="20"/>
        </w:rPr>
        <w:t>平滑</w:t>
      </w:r>
    </w:p>
    <w:p w14:paraId="46EFDD05">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形状</w:t>
      </w:r>
      <w:r>
        <w:rPr>
          <w:rFonts w:ascii="MingLiU" w:hAnsi="MingLiU" w:cs="MingLiU"/>
          <w:sz w:val="20"/>
          <w:szCs w:val="20"/>
        </w:rPr>
        <w:t xml:space="preserve">            (</w:t>
      </w:r>
      <w:r>
        <w:rPr>
          <w:rFonts w:hint="eastAsia" w:ascii="MingLiU" w:hAnsi="MingLiU" w:cs="MingLiU"/>
          <w:sz w:val="20"/>
          <w:szCs w:val="20"/>
        </w:rPr>
        <w:t>自由探索</w:t>
      </w:r>
      <w:r>
        <w:rPr>
          <w:rFonts w:ascii="MingLiU" w:hAnsi="MingLiU" w:cs="MingLiU"/>
          <w:sz w:val="20"/>
          <w:szCs w:val="20"/>
        </w:rPr>
        <w:t>)</w:t>
      </w:r>
    </w:p>
    <w:p w14:paraId="0D35E5C5">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颜色</w:t>
      </w:r>
      <w:r>
        <w:rPr>
          <w:rFonts w:ascii="MingLiU" w:hAnsi="MingLiU" w:cs="MingLiU"/>
          <w:sz w:val="20"/>
          <w:szCs w:val="20"/>
        </w:rPr>
        <w:t xml:space="preserve">            (</w:t>
      </w:r>
      <w:r>
        <w:rPr>
          <w:rFonts w:hint="eastAsia" w:ascii="MingLiU" w:hAnsi="MingLiU" w:cs="MingLiU"/>
          <w:sz w:val="20"/>
          <w:szCs w:val="20"/>
        </w:rPr>
        <w:t>自由探索</w:t>
      </w:r>
      <w:r>
        <w:rPr>
          <w:rFonts w:ascii="MingLiU" w:hAnsi="MingLiU" w:cs="MingLiU"/>
          <w:sz w:val="20"/>
          <w:szCs w:val="20"/>
        </w:rPr>
        <w:t>)</w:t>
      </w:r>
    </w:p>
    <w:p w14:paraId="5BCA0A5D">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声音</w:t>
      </w:r>
      <w:r>
        <w:rPr>
          <w:rFonts w:ascii="MingLiU" w:hAnsi="MingLiU" w:cs="MingLiU"/>
          <w:sz w:val="20"/>
          <w:szCs w:val="20"/>
        </w:rPr>
        <w:t xml:space="preserve">            (</w:t>
      </w:r>
      <w:r>
        <w:rPr>
          <w:rFonts w:hint="eastAsia" w:ascii="MingLiU" w:hAnsi="MingLiU" w:cs="MingLiU"/>
          <w:sz w:val="20"/>
          <w:szCs w:val="20"/>
        </w:rPr>
        <w:t>自由探索</w:t>
      </w:r>
      <w:r>
        <w:rPr>
          <w:rFonts w:ascii="MingLiU" w:hAnsi="MingLiU" w:cs="MingLiU"/>
          <w:sz w:val="20"/>
          <w:szCs w:val="20"/>
        </w:rPr>
        <w:t>)</w:t>
      </w:r>
    </w:p>
    <w:p w14:paraId="372F0DE4">
      <w:pPr>
        <w:spacing w:line="320" w:lineRule="exact"/>
        <w:ind w:left="1260" w:leftChars="600"/>
        <w:rPr>
          <w:rFonts w:hint="eastAsia" w:ascii="MingLiU" w:hAnsi="MingLiU" w:eastAsia="MingLiU" w:cs="MingLiU"/>
          <w:sz w:val="20"/>
          <w:szCs w:val="20"/>
        </w:rPr>
      </w:pPr>
      <w:r>
        <w:rPr>
          <w:rFonts w:hint="eastAsia" w:ascii="MingLiU" w:hAnsi="MingLiU" w:cs="MingLiU"/>
          <w:sz w:val="20"/>
          <w:szCs w:val="20"/>
        </w:rPr>
        <w:t>内部结构</w:t>
      </w:r>
      <w:r>
        <w:rPr>
          <w:rFonts w:ascii="MingLiU" w:hAnsi="MingLiU" w:cs="MingLiU"/>
          <w:sz w:val="20"/>
          <w:szCs w:val="20"/>
        </w:rPr>
        <w:t xml:space="preserve">        (</w:t>
      </w:r>
      <w:r>
        <w:rPr>
          <w:rFonts w:hint="eastAsia" w:ascii="MingLiU" w:hAnsi="MingLiU" w:cs="MingLiU"/>
          <w:sz w:val="20"/>
          <w:szCs w:val="20"/>
        </w:rPr>
        <w:t>自由探索</w:t>
      </w:r>
      <w:r>
        <w:rPr>
          <w:rFonts w:ascii="MingLiU" w:hAnsi="MingLiU" w:cs="MingLiU"/>
          <w:sz w:val="20"/>
          <w:szCs w:val="20"/>
        </w:rPr>
        <w:t>)</w:t>
      </w:r>
    </w:p>
    <w:p w14:paraId="002162DD">
      <w:pPr>
        <w:spacing w:line="320" w:lineRule="exact"/>
        <w:rPr>
          <w:rFonts w:hint="eastAsia" w:ascii="MingLiU" w:hAnsi="MingLiU" w:eastAsia="MingLiU" w:cs="MingLiU"/>
          <w:sz w:val="20"/>
          <w:szCs w:val="20"/>
        </w:rPr>
      </w:pPr>
    </w:p>
    <w:p w14:paraId="41B76056">
      <w:pPr>
        <w:spacing w:line="320" w:lineRule="exact"/>
        <w:rPr>
          <w:rFonts w:hint="eastAsia"/>
          <w:b/>
        </w:rPr>
      </w:pPr>
      <w:r>
        <w:rPr>
          <w:b/>
        </w:rPr>
        <w:t xml:space="preserve">5.3  </w:t>
      </w:r>
      <w:r>
        <w:rPr>
          <w:rFonts w:hint="eastAsia"/>
          <w:b/>
        </w:rPr>
        <w:t>重要经验元素</w:t>
      </w:r>
    </w:p>
    <w:p w14:paraId="6C823BDD">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每个人运用本人的三个内感官的轻重比例都有不同，因而有视觉型、听觉型与感觉型之分。也有些人平均地运用两个、甚至三个内感官。视觉型的人，思想和回忆时脑里尽是景象，而每一个视觉型的人，都会有一些经验元素比其它的更能影响他的情绪感受，这些经验元素称为重要经验元素。改变一个经验回忆里的重要经验元素，比改变其它的能使到情绪感受的变化来得特别迅速。每个视觉型的人的重要经验元素都不一样，可能</w:t>
      </w:r>
      <w:r>
        <w:rPr>
          <w:rFonts w:hAnsi="MingLiU" w:eastAsia="宋体" w:cs="MingLiU"/>
          <w:sz w:val="20"/>
          <w:szCs w:val="20"/>
          <w:lang w:eastAsia="zh-CN"/>
        </w:rPr>
        <w:t>A</w:t>
      </w:r>
      <w:r>
        <w:rPr>
          <w:rFonts w:hint="eastAsia" w:hAnsi="MingLiU" w:eastAsia="宋体" w:cs="MingLiU"/>
          <w:sz w:val="20"/>
          <w:szCs w:val="20"/>
          <w:lang w:eastAsia="zh-CN"/>
        </w:rPr>
        <w:t>君的重要经验元素是远近距离和光暗、</w:t>
      </w:r>
      <w:r>
        <w:rPr>
          <w:rFonts w:hAnsi="MingLiU" w:eastAsia="宋体" w:cs="MingLiU"/>
          <w:sz w:val="20"/>
          <w:szCs w:val="20"/>
          <w:lang w:eastAsia="zh-CN"/>
        </w:rPr>
        <w:t>B</w:t>
      </w:r>
      <w:r>
        <w:rPr>
          <w:rFonts w:hint="eastAsia" w:hAnsi="MingLiU" w:eastAsia="宋体" w:cs="MingLiU"/>
          <w:sz w:val="20"/>
          <w:szCs w:val="20"/>
          <w:lang w:eastAsia="zh-CN"/>
        </w:rPr>
        <w:t>君的是颜色色调和动静状态、而</w:t>
      </w:r>
      <w:r>
        <w:rPr>
          <w:rFonts w:hAnsi="MingLiU" w:eastAsia="宋体" w:cs="MingLiU"/>
          <w:sz w:val="20"/>
          <w:szCs w:val="20"/>
          <w:lang w:eastAsia="zh-CN"/>
        </w:rPr>
        <w:t>C</w:t>
      </w:r>
      <w:r>
        <w:rPr>
          <w:rFonts w:hint="eastAsia" w:hAnsi="MingLiU" w:eastAsia="宋体" w:cs="MingLiU"/>
          <w:sz w:val="20"/>
          <w:szCs w:val="20"/>
          <w:lang w:eastAsia="zh-CN"/>
        </w:rPr>
        <w:t>君的则是清晰度和画面。</w:t>
      </w:r>
    </w:p>
    <w:p w14:paraId="60A14432">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帮助一个人认识本人的重要经验元素，可以做这个练习﹕</w:t>
      </w:r>
    </w:p>
    <w:p w14:paraId="6A848C50">
      <w:pPr>
        <w:pStyle w:val="13"/>
        <w:spacing w:before="50" w:line="360" w:lineRule="exact"/>
        <w:rPr>
          <w:rFonts w:hint="eastAsia" w:hAnsi="MingLiU" w:cs="MingLiU"/>
          <w:sz w:val="20"/>
          <w:szCs w:val="20"/>
          <w:lang w:eastAsia="zh-CN"/>
        </w:rPr>
      </w:pPr>
      <w:r>
        <w:rPr>
          <w:rFonts w:hAnsi="MingLiU" w:eastAsia="宋体" w:cs="MingLiU"/>
          <w:sz w:val="20"/>
          <w:szCs w:val="20"/>
          <w:lang w:eastAsia="zh-CN"/>
        </w:rPr>
        <w:t xml:space="preserve">1. </w:t>
      </w:r>
      <w:r>
        <w:rPr>
          <w:rFonts w:hAnsi="MingLiU" w:cs="MingLiU"/>
          <w:sz w:val="20"/>
          <w:szCs w:val="20"/>
          <w:lang w:eastAsia="zh-CN"/>
        </w:rPr>
        <w:tab/>
      </w:r>
      <w:r>
        <w:rPr>
          <w:rFonts w:hint="eastAsia" w:hAnsi="MingLiU" w:eastAsia="宋体" w:cs="MingLiU"/>
          <w:sz w:val="20"/>
          <w:szCs w:val="20"/>
          <w:lang w:eastAsia="zh-CN"/>
        </w:rPr>
        <w:t>先找出最常用的内感官。回想一件使自己有点不愉快的往事</w:t>
      </w:r>
      <w:r>
        <w:rPr>
          <w:rFonts w:hAnsi="MingLiU" w:eastAsia="宋体" w:cs="MingLiU"/>
          <w:sz w:val="20"/>
          <w:szCs w:val="20"/>
          <w:lang w:eastAsia="zh-CN"/>
        </w:rPr>
        <w:t>(</w:t>
      </w:r>
      <w:r>
        <w:rPr>
          <w:rFonts w:hint="eastAsia" w:hAnsi="MingLiU" w:eastAsia="宋体" w:cs="MingLiU"/>
          <w:sz w:val="20"/>
          <w:szCs w:val="20"/>
          <w:lang w:eastAsia="zh-CN"/>
        </w:rPr>
        <w:t>一般事情便可，不要找一些重大创伤之类的往事</w:t>
      </w:r>
      <w:r>
        <w:rPr>
          <w:rFonts w:hAnsi="MingLiU" w:eastAsia="宋体" w:cs="MingLiU"/>
          <w:sz w:val="20"/>
          <w:szCs w:val="20"/>
          <w:lang w:eastAsia="zh-CN"/>
        </w:rPr>
        <w:t>)</w:t>
      </w:r>
      <w:r>
        <w:rPr>
          <w:rFonts w:hint="eastAsia" w:hAnsi="MingLiU" w:eastAsia="宋体" w:cs="MingLiU"/>
          <w:sz w:val="20"/>
          <w:szCs w:val="20"/>
          <w:lang w:eastAsia="zh-CN"/>
        </w:rPr>
        <w:t>。把自己带回那件事的回忆。</w:t>
      </w:r>
    </w:p>
    <w:p w14:paraId="10E64ABE">
      <w:pPr>
        <w:pStyle w:val="13"/>
        <w:spacing w:before="50" w:line="360" w:lineRule="exact"/>
        <w:rPr>
          <w:rFonts w:hint="eastAsia" w:hAnsi="MingLiU" w:cs="MingLiU"/>
          <w:sz w:val="20"/>
          <w:szCs w:val="20"/>
          <w:lang w:eastAsia="zh-CN"/>
        </w:rPr>
      </w:pPr>
      <w:r>
        <w:rPr>
          <w:rFonts w:hAnsi="MingLiU" w:eastAsia="宋体" w:cs="MingLiU"/>
          <w:sz w:val="20"/>
          <w:szCs w:val="20"/>
          <w:lang w:eastAsia="zh-CN"/>
        </w:rPr>
        <w:t xml:space="preserve">2. </w:t>
      </w:r>
      <w:r>
        <w:rPr>
          <w:rFonts w:hAnsi="MingLiU" w:cs="MingLiU"/>
          <w:sz w:val="20"/>
          <w:szCs w:val="20"/>
          <w:lang w:eastAsia="zh-CN"/>
        </w:rPr>
        <w:tab/>
      </w:r>
      <w:r>
        <w:rPr>
          <w:rFonts w:hint="eastAsia" w:hAnsi="MingLiU" w:eastAsia="宋体" w:cs="MingLiU"/>
          <w:sz w:val="20"/>
          <w:szCs w:val="20"/>
          <w:lang w:eastAsia="zh-CN"/>
        </w:rPr>
        <w:t>按上面的经验元素列表逐一尝试把经验元素改变，测试效果那些经验元素的改变带来最大的情绪感受的改变，它们就是这个人的重要经验元素。</w:t>
      </w:r>
    </w:p>
    <w:p w14:paraId="20E9FBAD">
      <w:pPr>
        <w:pStyle w:val="13"/>
        <w:spacing w:before="50" w:line="360" w:lineRule="exact"/>
        <w:rPr>
          <w:rFonts w:hint="eastAsia" w:hAnsi="MingLiU" w:eastAsia="宋体" w:cs="MingLiU"/>
          <w:sz w:val="20"/>
          <w:szCs w:val="20"/>
          <w:lang w:eastAsia="zh-CN"/>
        </w:rPr>
      </w:pPr>
      <w:r>
        <w:t xml:space="preserve">3. </w:t>
      </w:r>
      <w:r>
        <w:tab/>
      </w:r>
      <w:r>
        <w:rPr>
          <w:rFonts w:hint="eastAsia"/>
        </w:rPr>
        <w:t>若习惯是平均地运用</w:t>
      </w:r>
      <w:r>
        <w:t>2</w:t>
      </w:r>
      <w:r>
        <w:rPr>
          <w:rFonts w:hint="eastAsia"/>
        </w:rPr>
        <w:t>个或者</w:t>
      </w:r>
      <w:r>
        <w:t>3</w:t>
      </w:r>
      <w:r>
        <w:rPr>
          <w:rFonts w:hint="eastAsia"/>
        </w:rPr>
        <w:t>个内感官，尝试测试每一个内感官的经验元素，找出三个内感官的重要经验元素。</w:t>
      </w:r>
    </w:p>
    <w:p w14:paraId="447DD233">
      <w:pPr>
        <w:spacing w:line="320" w:lineRule="exact"/>
        <w:rPr>
          <w:rFonts w:hint="eastAsia"/>
        </w:rPr>
      </w:pPr>
      <w:r>
        <w:rPr>
          <w:b/>
        </w:rPr>
        <w:t xml:space="preserve">5.4  </w:t>
      </w:r>
      <w:r>
        <w:rPr>
          <w:rFonts w:hint="eastAsia"/>
          <w:b/>
        </w:rPr>
        <w:t>我们不能忘记往事，但可以</w:t>
      </w:r>
      <w:r>
        <w:rPr>
          <w:b/>
        </w:rPr>
        <w:t>…</w:t>
      </w:r>
      <w:r>
        <w:t>..</w:t>
      </w:r>
    </w:p>
    <w:p w14:paraId="4DAB4BF4">
      <w:pPr>
        <w:pStyle w:val="13"/>
        <w:spacing w:before="180" w:beforeLines="50" w:line="360" w:lineRule="exact"/>
        <w:rPr>
          <w:rFonts w:hint="eastAsia" w:hAnsi="MingLiU" w:cs="MingLiU"/>
          <w:sz w:val="20"/>
          <w:szCs w:val="20"/>
          <w:lang w:eastAsia="zh-CN"/>
        </w:rPr>
      </w:pPr>
      <w:r>
        <w:rPr>
          <w:rFonts w:hAnsi="MingLiU" w:cs="MingLiU"/>
          <w:sz w:val="20"/>
          <w:szCs w:val="20"/>
          <w:lang w:eastAsia="zh-CN"/>
        </w:rPr>
        <w:tab/>
      </w:r>
      <w:r>
        <w:rPr>
          <w:rFonts w:hint="eastAsia" w:hAnsi="MingLiU" w:eastAsia="宋体" w:cs="MingLiU"/>
          <w:sz w:val="20"/>
          <w:szCs w:val="20"/>
          <w:lang w:eastAsia="zh-CN"/>
        </w:rPr>
        <w:t>传统上，很多人教人把引起困扰的往事遗忘。我们不能意识地把事情忘掉，若是，也只不过是要自己忙于处理其它事因而没有时间去想它，但是它带来的情绪困扰仍然存在。当一些人经历严重创伤之后，事情在意识层面上似乎忘掉，而事实上它是在潜意识层面被压制着，这个境界，已经是心理上不健康的情况，也会有很多有关的障碍在思想、心态和行为出现。</w:t>
      </w:r>
      <w:r>
        <w:rPr>
          <w:rFonts w:hint="eastAsia" w:hAnsi="MingLiU" w:cs="MingLiU"/>
          <w:sz w:val="20"/>
          <w:szCs w:val="20"/>
          <w:lang w:eastAsia="zh-CN"/>
        </w:rPr>
        <w:t xml:space="preserve"> </w:t>
      </w:r>
    </w:p>
    <w:p w14:paraId="45E6E7AF">
      <w:pPr>
        <w:pStyle w:val="13"/>
        <w:spacing w:before="180" w:beforeLines="50" w:line="360" w:lineRule="exact"/>
        <w:ind w:firstLine="480"/>
        <w:rPr>
          <w:rFonts w:hint="eastAsia" w:hAnsi="MingLiU" w:cs="MingLiU"/>
          <w:sz w:val="20"/>
          <w:szCs w:val="20"/>
          <w:lang w:eastAsia="zh-CN"/>
        </w:rPr>
      </w:pPr>
      <w:r>
        <w:rPr>
          <w:rFonts w:hint="eastAsia" w:hAnsi="MingLiU" w:eastAsia="宋体" w:cs="MingLiU"/>
          <w:sz w:val="20"/>
          <w:szCs w:val="20"/>
          <w:lang w:eastAsia="zh-CN"/>
        </w:rPr>
        <w:t>事实上，大脑能忘掉往事不是一件好事。因为若然不好的往事可以忘记，好的往事也能忘记了，我们的人生会少了很多美好的东西，包括学习和成长，也会因此常常生活在担心和不安之中（怕忘记了某些不想忘记的事）。所有发生过的事都有其价值和意义，再不幸的事，当事人都能从中有收获，因而成熟和成长得更好。</w:t>
      </w:r>
      <w:r>
        <w:rPr>
          <w:rFonts w:hint="eastAsia" w:hAnsi="MingLiU" w:cs="MingLiU"/>
          <w:sz w:val="20"/>
          <w:szCs w:val="20"/>
          <w:lang w:eastAsia="zh-CN"/>
        </w:rPr>
        <w:t xml:space="preserve"> </w:t>
      </w:r>
    </w:p>
    <w:p w14:paraId="4CE04C38">
      <w:pPr>
        <w:pStyle w:val="13"/>
        <w:spacing w:before="180" w:beforeLines="50" w:line="360" w:lineRule="exact"/>
        <w:ind w:firstLine="480"/>
        <w:rPr>
          <w:rFonts w:hint="eastAsia" w:eastAsia="宋体"/>
          <w:lang w:eastAsia="zh-CN"/>
        </w:rPr>
      </w:pPr>
      <w:r>
        <w:rPr>
          <w:rFonts w:hint="eastAsia" w:eastAsia="宋体"/>
          <w:lang w:eastAsia="zh-CN"/>
        </w:rPr>
        <w:t>事情记忆和那份情绪困扰，不是不能分割的。</w:t>
      </w:r>
      <w:r>
        <w:rPr>
          <w:rFonts w:eastAsia="宋体"/>
          <w:lang w:eastAsia="zh-CN"/>
        </w:rPr>
        <w:t>NLP</w:t>
      </w:r>
      <w:r>
        <w:rPr>
          <w:rFonts w:hint="eastAsia" w:eastAsia="宋体"/>
          <w:lang w:eastAsia="zh-CN"/>
        </w:rPr>
        <w:t>简快心理疗法的技巧能够使事情记忆保留不变，负面情绪消除，同时事情里的意义和价值完全收取，帮助以后的人生成长。这样的「一开三」效果，才是的心理辅导的理想目标。人生成长的过程，的确是可以在更少、或者没有痛苦中的情况之下进行的。下面介绍的「改变经验元素法」是其中的一个技巧。</w:t>
      </w:r>
      <w:r>
        <w:rPr>
          <w:rFonts w:hint="eastAsia"/>
          <w:lang w:eastAsia="zh-CN"/>
        </w:rPr>
        <w:t xml:space="preserve"> </w:t>
      </w:r>
    </w:p>
    <w:p w14:paraId="09F904F4">
      <w:pPr>
        <w:pStyle w:val="13"/>
        <w:spacing w:before="540" w:beforeLines="150" w:line="360" w:lineRule="exact"/>
        <w:rPr>
          <w:rFonts w:hAnsi="MingLiU" w:cs="MingLiU"/>
          <w:b/>
          <w:lang w:eastAsia="zh-CN"/>
        </w:rPr>
      </w:pPr>
      <w:r>
        <w:rPr>
          <w:rFonts w:ascii="Times New Roman" w:hAnsi="Times New Roman" w:eastAsia="宋体" w:cs="Times New Roman"/>
          <w:b/>
          <w:lang w:eastAsia="zh-CN"/>
        </w:rPr>
        <w:t xml:space="preserve">5.5  </w:t>
      </w:r>
      <w:r>
        <w:rPr>
          <w:rFonts w:hint="eastAsia" w:hAnsi="MingLiU" w:eastAsia="宋体" w:cs="MingLiU"/>
          <w:b/>
          <w:lang w:eastAsia="zh-CN"/>
        </w:rPr>
        <w:t>改变经验元素会无效吗？</w:t>
      </w:r>
    </w:p>
    <w:p w14:paraId="06D03FE5">
      <w:pPr>
        <w:pStyle w:val="13"/>
        <w:spacing w:before="180" w:beforeLines="50" w:line="360" w:lineRule="exact"/>
        <w:rPr>
          <w:rFonts w:hint="eastAsia" w:hAnsi="MingLiU" w:cs="MingLiU"/>
          <w:sz w:val="20"/>
          <w:szCs w:val="20"/>
          <w:lang w:eastAsia="zh-CN"/>
        </w:rPr>
      </w:pPr>
      <w:r>
        <w:rPr>
          <w:rFonts w:hAnsi="MingLiU" w:eastAsia="宋体" w:cs="MingLiU"/>
          <w:sz w:val="20"/>
          <w:szCs w:val="20"/>
          <w:lang w:eastAsia="zh-CN"/>
        </w:rPr>
        <w:t xml:space="preserve">1. </w:t>
      </w:r>
      <w:r>
        <w:rPr>
          <w:rFonts w:hAnsi="MingLiU" w:cs="MingLiU"/>
          <w:sz w:val="20"/>
          <w:szCs w:val="20"/>
          <w:lang w:eastAsia="zh-CN"/>
        </w:rPr>
        <w:tab/>
      </w:r>
      <w:r>
        <w:rPr>
          <w:rFonts w:hint="eastAsia" w:hAnsi="MingLiU" w:eastAsia="宋体" w:cs="MingLiU"/>
          <w:sz w:val="20"/>
          <w:szCs w:val="20"/>
          <w:lang w:eastAsia="zh-CN"/>
        </w:rPr>
        <w:t>基于某些原因，改变经验元素以化解过去经验带来的不良情绪这个技巧有可能没有效果。这些原因包括以下数项。第一，当事人不相信这个方法有效。储存经验记忆和改变神经网络的工作都是由这个人的大脑去做，负责思想和决定这样做不会有效果的神经元网络操控配合这工作的网络。在这个情况下，这个人会发觉一件事情的经验元素不能改变。</w:t>
      </w:r>
      <w:r>
        <w:rPr>
          <w:rFonts w:hAnsi="MingLiU" w:eastAsia="宋体" w:cs="MingLiU"/>
          <w:sz w:val="20"/>
          <w:szCs w:val="20"/>
          <w:lang w:eastAsia="zh-CN"/>
        </w:rPr>
        <w:t>(</w:t>
      </w:r>
      <w:r>
        <w:rPr>
          <w:rFonts w:hint="eastAsia" w:hAnsi="MingLiU" w:eastAsia="宋体" w:cs="MingLiU"/>
          <w:sz w:val="20"/>
          <w:szCs w:val="20"/>
          <w:lang w:eastAsia="zh-CN"/>
        </w:rPr>
        <w:t>只要能够改变，就会有效果。</w:t>
      </w:r>
      <w:r>
        <w:rPr>
          <w:rFonts w:hAnsi="MingLiU" w:eastAsia="宋体" w:cs="MingLiU"/>
          <w:sz w:val="20"/>
          <w:szCs w:val="20"/>
          <w:lang w:eastAsia="zh-CN"/>
        </w:rPr>
        <w:t>)</w:t>
      </w:r>
      <w:r>
        <w:rPr>
          <w:rFonts w:hint="eastAsia" w:hAnsi="MingLiU" w:eastAsia="宋体" w:cs="MingLiU"/>
          <w:sz w:val="20"/>
          <w:szCs w:val="20"/>
          <w:lang w:eastAsia="zh-CN"/>
        </w:rPr>
        <w:t>就像你叫司机把车子开去东面，而司机说车子无法向东面转而必须转向西面。因为他操纵了汽车，他一定成功（转向西面），并且事实（车子转向）会证明他是对的、（「早就说过车子不能转向东面，而会转向西面的啦！」）</w:t>
      </w:r>
    </w:p>
    <w:p w14:paraId="7499D920">
      <w:pPr>
        <w:pStyle w:val="13"/>
        <w:spacing w:before="180" w:beforeLines="50" w:line="360" w:lineRule="exact"/>
        <w:rPr>
          <w:rFonts w:hint="eastAsia" w:hAnsi="MingLiU" w:cs="MingLiU"/>
          <w:sz w:val="20"/>
          <w:szCs w:val="20"/>
          <w:lang w:eastAsia="zh-CN"/>
        </w:rPr>
      </w:pPr>
      <w:r>
        <w:rPr>
          <w:rFonts w:hAnsi="MingLiU" w:eastAsia="宋体" w:cs="MingLiU"/>
          <w:sz w:val="20"/>
          <w:szCs w:val="20"/>
          <w:lang w:eastAsia="zh-CN"/>
        </w:rPr>
        <w:t xml:space="preserve">2. </w:t>
      </w:r>
      <w:r>
        <w:rPr>
          <w:rFonts w:hAnsi="MingLiU" w:cs="MingLiU"/>
          <w:sz w:val="20"/>
          <w:szCs w:val="20"/>
          <w:lang w:eastAsia="zh-CN"/>
        </w:rPr>
        <w:tab/>
      </w:r>
      <w:r>
        <w:rPr>
          <w:rFonts w:hint="eastAsia" w:hAnsi="MingLiU" w:eastAsia="宋体" w:cs="MingLiU"/>
          <w:sz w:val="20"/>
          <w:szCs w:val="20"/>
          <w:lang w:eastAsia="zh-CN"/>
        </w:rPr>
        <w:t>当事人潜意识里的一些重要的深层信念不容许改变的出现，例如潜意识认为若改变了，这个人便失去保护自己的能力；或者潜意识为了维持一个「身份」的信念</w:t>
      </w:r>
      <w:r>
        <w:rPr>
          <w:rFonts w:hAnsi="MingLiU" w:eastAsia="宋体" w:cs="MingLiU"/>
          <w:sz w:val="20"/>
          <w:szCs w:val="20"/>
          <w:lang w:eastAsia="zh-CN"/>
        </w:rPr>
        <w:t xml:space="preserve"> (</w:t>
      </w:r>
      <w:r>
        <w:rPr>
          <w:rFonts w:hint="eastAsia" w:hAnsi="MingLiU" w:eastAsia="宋体" w:cs="MingLiU"/>
          <w:sz w:val="20"/>
          <w:szCs w:val="20"/>
          <w:lang w:eastAsia="zh-CN"/>
        </w:rPr>
        <w:t>我是一个怎样的人</w:t>
      </w:r>
      <w:r>
        <w:rPr>
          <w:rFonts w:hAnsi="MingLiU" w:eastAsia="宋体" w:cs="MingLiU"/>
          <w:sz w:val="20"/>
          <w:szCs w:val="20"/>
          <w:lang w:eastAsia="zh-CN"/>
        </w:rPr>
        <w:t>)</w:t>
      </w:r>
      <w:r>
        <w:rPr>
          <w:rFonts w:hint="eastAsia" w:hAnsi="MingLiU" w:eastAsia="宋体" w:cs="MingLiU"/>
          <w:sz w:val="20"/>
          <w:szCs w:val="20"/>
          <w:lang w:eastAsia="zh-CN"/>
        </w:rPr>
        <w:t>，认为改变了便会失去这个身份。在未曾掌握信念系统方面的技巧时，针对上述的两点，可以按照以下的指示去引导当事人：</w:t>
      </w:r>
    </w:p>
    <w:p w14:paraId="07F10DBD">
      <w:pPr>
        <w:pStyle w:val="13"/>
        <w:spacing w:before="180" w:beforeLines="50" w:line="360" w:lineRule="exact"/>
        <w:ind w:left="718" w:leftChars="342"/>
        <w:rPr>
          <w:rFonts w:hint="eastAsia" w:hAnsi="MingLiU" w:cs="MingLiU"/>
          <w:sz w:val="20"/>
          <w:szCs w:val="20"/>
          <w:lang w:eastAsia="zh-CN"/>
        </w:rPr>
      </w:pPr>
      <w:r>
        <w:rPr>
          <w:rFonts w:ascii="Times New Roman" w:hAnsi="Times New Roman" w:eastAsia="宋体" w:cs="Times New Roman"/>
          <w:sz w:val="20"/>
          <w:szCs w:val="20"/>
          <w:lang w:eastAsia="zh-CN"/>
        </w:rPr>
        <w:t>A</w:t>
      </w:r>
      <w:r>
        <w:rPr>
          <w:rFonts w:hAnsi="MingLiU" w:eastAsia="宋体" w:cs="MingLiU"/>
          <w:sz w:val="20"/>
          <w:szCs w:val="20"/>
          <w:lang w:eastAsia="zh-CN"/>
        </w:rPr>
        <w:t xml:space="preserve">/  </w:t>
      </w:r>
      <w:r>
        <w:rPr>
          <w:rFonts w:hint="eastAsia" w:hAnsi="MingLiU" w:eastAsia="宋体" w:cs="MingLiU"/>
          <w:sz w:val="20"/>
          <w:szCs w:val="20"/>
          <w:lang w:eastAsia="zh-CN"/>
        </w:rPr>
        <w:t>不相信这个方法有效。引导受导者去注意如果有效对他有些什么好处，只要他在乎这些好处，辅导者便能引导他把注意力改放在：有一分效果、自己便多一分好处，容许结果告诉自己是否有效。</w:t>
      </w:r>
    </w:p>
    <w:p w14:paraId="270E56CE">
      <w:pPr>
        <w:spacing w:before="180" w:beforeLines="50" w:line="360" w:lineRule="exact"/>
        <w:ind w:left="718" w:leftChars="342"/>
        <w:rPr>
          <w:rFonts w:hint="eastAsia" w:ascii="MingLiU" w:hAnsi="MingLiU" w:cs="MingLiU"/>
          <w:sz w:val="20"/>
          <w:szCs w:val="20"/>
        </w:rPr>
      </w:pPr>
      <w:r>
        <w:rPr>
          <w:rFonts w:hAnsi="MingLiU" w:cs="MingLiU"/>
          <w:sz w:val="20"/>
          <w:szCs w:val="20"/>
        </w:rPr>
        <w:t xml:space="preserve">B/  </w:t>
      </w:r>
      <w:r>
        <w:rPr>
          <w:rFonts w:hint="eastAsia" w:hAnsi="MingLiU" w:cs="MingLiU"/>
          <w:sz w:val="20"/>
          <w:szCs w:val="20"/>
        </w:rPr>
        <w:t>一些重要的深层信念不容许改变的出现。引导受导者去找出事情的意义（或价值，或有所学习之处）</w:t>
      </w:r>
      <w:r>
        <w:rPr>
          <w:rFonts w:hint="eastAsia" w:ascii="MingLiU" w:hAnsi="MingLiU" w:cs="MingLiU"/>
          <w:sz w:val="20"/>
          <w:szCs w:val="20"/>
        </w:rPr>
        <w:t>。</w:t>
      </w:r>
    </w:p>
    <w:p w14:paraId="354DF9D4">
      <w:pPr>
        <w:rPr>
          <w:rFonts w:hint="eastAsia"/>
          <w:b/>
        </w:rPr>
      </w:pPr>
      <w:r>
        <w:rPr>
          <w:b/>
        </w:rPr>
        <w:t xml:space="preserve">5.6  </w:t>
      </w:r>
      <w:r>
        <w:rPr>
          <w:rFonts w:hint="eastAsia"/>
          <w:b/>
        </w:rPr>
        <w:t>标准模式：改变内视觉经验元素</w:t>
      </w:r>
    </w:p>
    <w:p w14:paraId="0E80B2C5">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 xml:space="preserve"> “</w:t>
      </w:r>
      <w:r>
        <w:rPr>
          <w:rFonts w:hint="eastAsia" w:hAnsi="MingLiU" w:eastAsia="宋体" w:cs="MingLiU"/>
          <w:sz w:val="20"/>
          <w:szCs w:val="20"/>
          <w:lang w:eastAsia="zh-CN"/>
        </w:rPr>
        <w:t>回想当时情况，把所见景象放入一部电视机的荧光屏上。想象电视机是放在一张有四条腿的桌子上，桌子的腿有轮子。试把桌子往左边和右边推，看看把桌子推往那一边你会感到更舒服。</w:t>
      </w:r>
      <w:r>
        <w:rPr>
          <w:rFonts w:hAnsi="MingLiU" w:eastAsia="宋体" w:cs="MingLiU"/>
          <w:sz w:val="20"/>
          <w:szCs w:val="20"/>
          <w:lang w:eastAsia="zh-CN"/>
        </w:rPr>
        <w:t>(</w:t>
      </w:r>
      <w:r>
        <w:rPr>
          <w:rFonts w:hint="eastAsia" w:hAnsi="MingLiU" w:eastAsia="宋体" w:cs="MingLiU"/>
          <w:sz w:val="20"/>
          <w:szCs w:val="20"/>
          <w:lang w:eastAsia="zh-CN"/>
        </w:rPr>
        <w:t>等待受导者回答</w:t>
      </w:r>
      <w:r>
        <w:rPr>
          <w:rFonts w:hAnsi="MingLiU" w:eastAsia="宋体" w:cs="MingLiU"/>
          <w:sz w:val="20"/>
          <w:szCs w:val="20"/>
          <w:lang w:eastAsia="zh-CN"/>
        </w:rPr>
        <w:t>)</w:t>
      </w:r>
    </w:p>
    <w:p w14:paraId="0501DB8C">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好，继续往那边推，找一个让你感到最舒服的一个位置。找到的时候把电视机放在那里，并且点头让我知道。</w:t>
      </w:r>
    </w:p>
    <w:p w14:paraId="39E58BB0">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好，在这个位置，也有上、中、下三个位置，找出电视机放在那一个位置你会感觉更舒服，然后告诉我</w:t>
      </w:r>
      <w:r>
        <w:rPr>
          <w:rFonts w:hAnsi="MingLiU" w:eastAsia="宋体" w:cs="MingLiU"/>
          <w:sz w:val="20"/>
          <w:szCs w:val="20"/>
          <w:lang w:eastAsia="zh-CN"/>
        </w:rPr>
        <w:t xml:space="preserve">(4. </w:t>
      </w:r>
      <w:r>
        <w:rPr>
          <w:rFonts w:hint="eastAsia" w:hAnsi="MingLiU" w:eastAsia="宋体" w:cs="MingLiU"/>
          <w:sz w:val="20"/>
          <w:szCs w:val="20"/>
          <w:lang w:eastAsia="zh-CN"/>
        </w:rPr>
        <w:t>等待受导者回答</w:t>
      </w:r>
      <w:r>
        <w:rPr>
          <w:rFonts w:hAnsi="MingLiU" w:eastAsia="宋体" w:cs="MingLiU"/>
          <w:sz w:val="20"/>
          <w:szCs w:val="20"/>
          <w:lang w:eastAsia="zh-CN"/>
        </w:rPr>
        <w:t>)</w:t>
      </w:r>
    </w:p>
    <w:p w14:paraId="1201D9D3">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好，现在看看电视机的荧光屏，上面的景象，是像电影般的动画，抑或是像照片般的静画？</w:t>
      </w:r>
      <w:r>
        <w:rPr>
          <w:rFonts w:hAnsi="MingLiU" w:eastAsia="宋体" w:cs="MingLiU"/>
          <w:sz w:val="20"/>
          <w:szCs w:val="20"/>
          <w:lang w:eastAsia="zh-CN"/>
        </w:rPr>
        <w:t>(</w:t>
      </w:r>
      <w:r>
        <w:rPr>
          <w:rFonts w:hint="eastAsia" w:hAnsi="MingLiU" w:eastAsia="宋体" w:cs="MingLiU"/>
          <w:sz w:val="20"/>
          <w:szCs w:val="20"/>
          <w:lang w:eastAsia="zh-CN"/>
        </w:rPr>
        <w:t>若是静画，跳至下一句；若是动画，跟随这里说下去。</w:t>
      </w:r>
      <w:r>
        <w:rPr>
          <w:rFonts w:hAnsi="MingLiU" w:eastAsia="宋体" w:cs="MingLiU"/>
          <w:sz w:val="20"/>
          <w:szCs w:val="20"/>
          <w:lang w:eastAsia="zh-CN"/>
        </w:rPr>
        <w:t xml:space="preserve">) </w:t>
      </w:r>
      <w:r>
        <w:rPr>
          <w:rFonts w:hint="eastAsia" w:hAnsi="MingLiU" w:eastAsia="宋体" w:cs="MingLiU"/>
          <w:sz w:val="20"/>
          <w:szCs w:val="20"/>
          <w:lang w:eastAsia="zh-CN"/>
        </w:rPr>
        <w:t>用你的方法，找出电视机上有的旋纽，把动画调慢速度，直到完全停顿成为静画，看看这样你是否感到更舒服？</w:t>
      </w:r>
      <w:r>
        <w:rPr>
          <w:rFonts w:hAnsi="MingLiU" w:eastAsia="宋体" w:cs="MingLiU"/>
          <w:sz w:val="20"/>
          <w:szCs w:val="20"/>
          <w:lang w:eastAsia="zh-CN"/>
        </w:rPr>
        <w:t>(</w:t>
      </w:r>
      <w:r>
        <w:rPr>
          <w:rFonts w:hint="eastAsia" w:hAnsi="MingLiU" w:eastAsia="宋体" w:cs="MingLiU"/>
          <w:sz w:val="20"/>
          <w:szCs w:val="20"/>
          <w:lang w:eastAsia="zh-CN"/>
        </w:rPr>
        <w:t>等待受导者的回答，无论他如何回答，继续下一句。</w:t>
      </w:r>
      <w:r>
        <w:rPr>
          <w:rFonts w:hAnsi="MingLiU" w:eastAsia="宋体" w:cs="MingLiU"/>
          <w:sz w:val="20"/>
          <w:szCs w:val="20"/>
          <w:lang w:eastAsia="zh-CN"/>
        </w:rPr>
        <w:t>)</w:t>
      </w:r>
    </w:p>
    <w:p w14:paraId="4AEF994A">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好，现在告诉我，荧光屏上面的景象有没有颜色的，即是是否彩色的？</w:t>
      </w:r>
      <w:r>
        <w:rPr>
          <w:rFonts w:hAnsi="MingLiU" w:eastAsia="宋体" w:cs="MingLiU"/>
          <w:sz w:val="20"/>
          <w:szCs w:val="20"/>
          <w:lang w:eastAsia="zh-CN"/>
        </w:rPr>
        <w:t>(</w:t>
      </w:r>
      <w:r>
        <w:rPr>
          <w:rFonts w:hint="eastAsia" w:hAnsi="MingLiU" w:eastAsia="宋体" w:cs="MingLiU"/>
          <w:sz w:val="20"/>
          <w:szCs w:val="20"/>
          <w:lang w:eastAsia="zh-CN"/>
        </w:rPr>
        <w:t>如果受导者回答没有颜色、或者只有黑白色，跳至下一句；若回答有颜色，跟随这里说下去。</w:t>
      </w:r>
      <w:r>
        <w:rPr>
          <w:rFonts w:hAnsi="MingLiU" w:eastAsia="宋体" w:cs="MingLiU"/>
          <w:sz w:val="20"/>
          <w:szCs w:val="20"/>
          <w:lang w:eastAsia="zh-CN"/>
        </w:rPr>
        <w:t xml:space="preserve">) </w:t>
      </w:r>
      <w:r>
        <w:rPr>
          <w:rFonts w:hint="eastAsia" w:hAnsi="MingLiU" w:eastAsia="宋体" w:cs="MingLiU"/>
          <w:sz w:val="20"/>
          <w:szCs w:val="20"/>
          <w:lang w:eastAsia="zh-CN"/>
        </w:rPr>
        <w:t>好，找出电视机上另一个负责颜色的旋纽，把荧光屏上的彩色，由鲜调淡，再由淡调至只有黑白色。看看这样你是否感到更舒服？</w:t>
      </w:r>
      <w:r>
        <w:rPr>
          <w:rFonts w:hAnsi="MingLiU" w:eastAsia="宋体" w:cs="MingLiU"/>
          <w:sz w:val="20"/>
          <w:szCs w:val="20"/>
          <w:lang w:eastAsia="zh-CN"/>
        </w:rPr>
        <w:t>(</w:t>
      </w:r>
      <w:r>
        <w:rPr>
          <w:rFonts w:hint="eastAsia" w:hAnsi="MingLiU" w:eastAsia="宋体" w:cs="MingLiU"/>
          <w:sz w:val="20"/>
          <w:szCs w:val="20"/>
          <w:lang w:eastAsia="zh-CN"/>
        </w:rPr>
        <w:t>无论受导者如何回答，继续下一句。</w:t>
      </w:r>
      <w:r>
        <w:rPr>
          <w:rFonts w:hAnsi="MingLiU" w:eastAsia="宋体" w:cs="MingLiU"/>
          <w:sz w:val="20"/>
          <w:szCs w:val="20"/>
          <w:lang w:eastAsia="zh-CN"/>
        </w:rPr>
        <w:t>)</w:t>
      </w:r>
    </w:p>
    <w:p w14:paraId="0113FDEA">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好，现在看看，荧光屏上面的景象清晰吗？试加上一块滤光镜片，让景象变得更模糊一点，看看这样你是否感到更舒服？</w:t>
      </w:r>
      <w:r>
        <w:rPr>
          <w:rFonts w:hAnsi="MingLiU" w:eastAsia="宋体" w:cs="MingLiU"/>
          <w:sz w:val="20"/>
          <w:szCs w:val="20"/>
          <w:lang w:eastAsia="zh-CN"/>
        </w:rPr>
        <w:t>(</w:t>
      </w:r>
      <w:r>
        <w:rPr>
          <w:rFonts w:hint="eastAsia" w:hAnsi="MingLiU" w:eastAsia="宋体" w:cs="MingLiU"/>
          <w:sz w:val="20"/>
          <w:szCs w:val="20"/>
          <w:lang w:eastAsia="zh-CN"/>
        </w:rPr>
        <w:t>无论受导者如何回答，继续下一句。</w:t>
      </w:r>
      <w:r>
        <w:rPr>
          <w:rFonts w:hAnsi="MingLiU" w:eastAsia="宋体" w:cs="MingLiU"/>
          <w:sz w:val="20"/>
          <w:szCs w:val="20"/>
          <w:lang w:eastAsia="zh-CN"/>
        </w:rPr>
        <w:t>)</w:t>
      </w:r>
    </w:p>
    <w:p w14:paraId="5EB41FD4">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今天的天气不好，刮风了，所以荧光屏上出现雪花、鬼影、跳动等，你仍能看到那些景象，但是已经很模糊了，看看这样你是否感到更舒服？</w:t>
      </w:r>
      <w:r>
        <w:rPr>
          <w:rFonts w:hAnsi="MingLiU" w:eastAsia="宋体" w:cs="MingLiU"/>
          <w:sz w:val="20"/>
          <w:szCs w:val="20"/>
          <w:lang w:eastAsia="zh-CN"/>
        </w:rPr>
        <w:t>(</w:t>
      </w:r>
      <w:r>
        <w:rPr>
          <w:rFonts w:hint="eastAsia" w:hAnsi="MingLiU" w:eastAsia="宋体" w:cs="MingLiU"/>
          <w:sz w:val="20"/>
          <w:szCs w:val="20"/>
          <w:lang w:eastAsia="zh-CN"/>
        </w:rPr>
        <w:t>无论受导者如何回答，继续下一句。</w:t>
      </w:r>
      <w:r>
        <w:rPr>
          <w:rFonts w:hAnsi="MingLiU" w:eastAsia="宋体" w:cs="MingLiU"/>
          <w:sz w:val="20"/>
          <w:szCs w:val="20"/>
          <w:lang w:eastAsia="zh-CN"/>
        </w:rPr>
        <w:t>)</w:t>
      </w:r>
    </w:p>
    <w:p w14:paraId="11B5E039">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好，这部电视机有多大，是几吋的？</w:t>
      </w:r>
      <w:r>
        <w:rPr>
          <w:rFonts w:hAnsi="MingLiU" w:eastAsia="宋体" w:cs="MingLiU"/>
          <w:sz w:val="20"/>
          <w:szCs w:val="20"/>
          <w:lang w:eastAsia="zh-CN"/>
        </w:rPr>
        <w:t>(</w:t>
      </w:r>
      <w:r>
        <w:rPr>
          <w:rFonts w:hint="eastAsia" w:hAnsi="MingLiU" w:eastAsia="宋体" w:cs="MingLiU"/>
          <w:sz w:val="20"/>
          <w:szCs w:val="20"/>
          <w:lang w:eastAsia="zh-CN"/>
        </w:rPr>
        <w:t>无论受导者如何回答，继续下一句。</w:t>
      </w:r>
      <w:r>
        <w:rPr>
          <w:rFonts w:hAnsi="MingLiU" w:eastAsia="宋体" w:cs="MingLiU"/>
          <w:sz w:val="20"/>
          <w:szCs w:val="20"/>
          <w:lang w:eastAsia="zh-CN"/>
        </w:rPr>
        <w:t xml:space="preserve">) </w:t>
      </w:r>
      <w:r>
        <w:rPr>
          <w:rFonts w:hint="eastAsia" w:hAnsi="MingLiU" w:eastAsia="宋体" w:cs="MingLiU"/>
          <w:sz w:val="20"/>
          <w:szCs w:val="20"/>
          <w:lang w:eastAsia="zh-CN"/>
        </w:rPr>
        <w:t>现在把它缩小，直到它缩为</w:t>
      </w:r>
      <w:r>
        <w:rPr>
          <w:rFonts w:hAnsi="MingLiU" w:eastAsia="宋体" w:cs="MingLiU"/>
          <w:sz w:val="20"/>
          <w:szCs w:val="20"/>
          <w:lang w:eastAsia="zh-CN"/>
        </w:rPr>
        <w:t>4</w:t>
      </w:r>
      <w:r>
        <w:rPr>
          <w:rFonts w:hint="eastAsia" w:hAnsi="MingLiU" w:eastAsia="宋体" w:cs="MingLiU"/>
          <w:sz w:val="20"/>
          <w:szCs w:val="20"/>
          <w:lang w:eastAsia="zh-CN"/>
        </w:rPr>
        <w:t>吋荧光屏或以下。看看这样你是否感到更舒服？</w:t>
      </w:r>
      <w:r>
        <w:rPr>
          <w:rFonts w:hAnsi="MingLiU" w:eastAsia="宋体" w:cs="MingLiU"/>
          <w:sz w:val="20"/>
          <w:szCs w:val="20"/>
          <w:lang w:eastAsia="zh-CN"/>
        </w:rPr>
        <w:t>(</w:t>
      </w:r>
      <w:r>
        <w:rPr>
          <w:rFonts w:hint="eastAsia" w:hAnsi="MingLiU" w:eastAsia="宋体" w:cs="MingLiU"/>
          <w:sz w:val="20"/>
          <w:szCs w:val="20"/>
          <w:lang w:eastAsia="zh-CN"/>
        </w:rPr>
        <w:t>无论受导者如何回答，继续下一句。</w:t>
      </w:r>
      <w:r>
        <w:rPr>
          <w:rFonts w:hAnsi="MingLiU" w:eastAsia="宋体" w:cs="MingLiU"/>
          <w:sz w:val="20"/>
          <w:szCs w:val="20"/>
          <w:lang w:eastAsia="zh-CN"/>
        </w:rPr>
        <w:t>)</w:t>
      </w:r>
    </w:p>
    <w:p w14:paraId="35AE322B">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好，现在把这部电视机推远，看着它越来越远，看看这样你是否感到更舒服？</w:t>
      </w:r>
      <w:r>
        <w:rPr>
          <w:rFonts w:hAnsi="MingLiU" w:eastAsia="宋体" w:cs="MingLiU"/>
          <w:sz w:val="20"/>
          <w:szCs w:val="20"/>
          <w:lang w:eastAsia="zh-CN"/>
        </w:rPr>
        <w:t>(</w:t>
      </w:r>
      <w:r>
        <w:rPr>
          <w:rFonts w:hint="eastAsia" w:hAnsi="MingLiU" w:eastAsia="宋体" w:cs="MingLiU"/>
          <w:sz w:val="20"/>
          <w:szCs w:val="20"/>
          <w:lang w:eastAsia="zh-CN"/>
        </w:rPr>
        <w:t>无论受导者如何回答，继续下一句。</w:t>
      </w:r>
      <w:r>
        <w:rPr>
          <w:rFonts w:hAnsi="MingLiU" w:eastAsia="宋体" w:cs="MingLiU"/>
          <w:sz w:val="20"/>
          <w:szCs w:val="20"/>
          <w:lang w:eastAsia="zh-CN"/>
        </w:rPr>
        <w:t>)</w:t>
      </w:r>
    </w:p>
    <w:p w14:paraId="6E704353">
      <w:pPr>
        <w:pStyle w:val="13"/>
        <w:spacing w:before="180" w:beforeLines="50" w:line="360" w:lineRule="exact"/>
        <w:ind w:left="630" w:leftChars="300"/>
        <w:rPr>
          <w:rFonts w:hint="eastAsia" w:hAnsi="MingLiU" w:eastAsia="宋体"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现在，你可选择，当它去到最远的地点时，使之堕海或升空而至消失。选择让你感到更舒服的方式。</w:t>
      </w:r>
      <w:r>
        <w:rPr>
          <w:rFonts w:hAnsi="MingLiU" w:eastAsia="宋体" w:cs="MingLiU"/>
          <w:sz w:val="20"/>
          <w:szCs w:val="20"/>
          <w:lang w:eastAsia="zh-CN"/>
        </w:rPr>
        <w:t>”</w:t>
      </w:r>
    </w:p>
    <w:p w14:paraId="329BAAE6">
      <w:pPr>
        <w:pStyle w:val="13"/>
        <w:spacing w:before="180" w:beforeLines="50" w:line="360" w:lineRule="exact"/>
        <w:ind w:left="300"/>
        <w:rPr>
          <w:rFonts w:hint="eastAsia" w:hAnsi="MingLiU" w:eastAsia="宋体" w:cs="MingLiU"/>
          <w:sz w:val="20"/>
          <w:szCs w:val="20"/>
          <w:lang w:eastAsia="zh-CN"/>
        </w:rPr>
      </w:pPr>
      <w:r>
        <w:rPr>
          <w:rFonts w:hint="eastAsia" w:hAnsi="MingLiU" w:eastAsia="宋体" w:cs="MingLiU"/>
          <w:sz w:val="20"/>
          <w:szCs w:val="20"/>
          <w:lang w:eastAsia="zh-CN"/>
        </w:rPr>
        <w:t>按：在上面的过程中，若有受导者潜意识不完全配合的讯号出现，并且两次以上，辅导者应该先停下来，使用第二章的</w:t>
      </w:r>
      <w:r>
        <w:rPr>
          <w:rFonts w:eastAsia="宋体"/>
          <w:sz w:val="20"/>
          <w:szCs w:val="20"/>
          <w:lang w:eastAsia="zh-CN"/>
        </w:rPr>
        <w:t>2.7</w:t>
      </w:r>
      <w:r>
        <w:rPr>
          <w:rFonts w:hint="eastAsia" w:hAnsi="MingLiU" w:eastAsia="宋体" w:cs="MingLiU"/>
          <w:sz w:val="20"/>
          <w:szCs w:val="20"/>
          <w:lang w:eastAsia="zh-CN"/>
        </w:rPr>
        <w:t>把意义储留心中的技巧。此外，</w:t>
      </w:r>
      <w:r>
        <w:rPr>
          <w:rFonts w:eastAsia="宋体"/>
          <w:sz w:val="20"/>
          <w:szCs w:val="20"/>
          <w:lang w:eastAsia="zh-CN"/>
        </w:rPr>
        <w:t>2.8</w:t>
      </w:r>
      <w:r>
        <w:rPr>
          <w:rFonts w:hint="eastAsia" w:hAnsi="MingLiU" w:eastAsia="宋体" w:cs="MingLiU"/>
          <w:sz w:val="20"/>
          <w:szCs w:val="20"/>
          <w:lang w:eastAsia="zh-CN"/>
        </w:rPr>
        <w:t>把未能处理的放在保险箱和</w:t>
      </w:r>
      <w:r>
        <w:rPr>
          <w:rFonts w:eastAsia="宋体"/>
          <w:sz w:val="20"/>
          <w:szCs w:val="20"/>
          <w:lang w:eastAsia="zh-CN"/>
        </w:rPr>
        <w:t>2.9</w:t>
      </w:r>
      <w:r>
        <w:rPr>
          <w:rFonts w:hint="eastAsia" w:hAnsi="MingLiU" w:eastAsia="宋体" w:cs="MingLiU"/>
          <w:sz w:val="20"/>
          <w:szCs w:val="20"/>
          <w:lang w:eastAsia="zh-CN"/>
        </w:rPr>
        <w:t>接受的态度等两个技巧亦会有用。这些讯号，都是不符合改变经验元素应有方向的响应，例如不能移动电视机、放在上或中的位置比下感到更舒服等。每有这个情况出现，可以用下面的建议式引导说话去准确测试。例如，受导者在上、中、下之中，选择了上，说把电视机放在上面的位置感觉最好，辅导者可以这样建议：</w:t>
      </w:r>
      <w:r>
        <w:rPr>
          <w:rFonts w:hAnsi="MingLiU" w:eastAsia="宋体" w:cs="MingLiU"/>
          <w:sz w:val="20"/>
          <w:szCs w:val="20"/>
          <w:lang w:eastAsia="zh-CN"/>
        </w:rPr>
        <w:t>“</w:t>
      </w:r>
      <w:r>
        <w:rPr>
          <w:rFonts w:hint="eastAsia" w:hAnsi="MingLiU" w:eastAsia="宋体" w:cs="MingLiU"/>
          <w:sz w:val="20"/>
          <w:szCs w:val="20"/>
          <w:lang w:eastAsia="zh-CN"/>
        </w:rPr>
        <w:t>很多人发现下面的位置比上面的更舒服，不知道你会不会都是一样呢？</w:t>
      </w:r>
      <w:r>
        <w:rPr>
          <w:rFonts w:hAnsi="MingLiU" w:eastAsia="宋体" w:cs="MingLiU"/>
          <w:sz w:val="20"/>
          <w:szCs w:val="20"/>
          <w:lang w:eastAsia="zh-CN"/>
        </w:rPr>
        <w:t>”</w:t>
      </w:r>
      <w:r>
        <w:rPr>
          <w:rFonts w:hint="eastAsia" w:hAnsi="MingLiU" w:eastAsia="宋体" w:cs="MingLiU"/>
          <w:sz w:val="20"/>
          <w:szCs w:val="20"/>
          <w:lang w:eastAsia="zh-CN"/>
        </w:rPr>
        <w:t>若他仍然回答说上面的位置更好，便是一次证实了的讯号。记住：必须找到两个或以上的讯号，才作判断。</w:t>
      </w:r>
    </w:p>
    <w:p w14:paraId="6E2A157C">
      <w:pPr>
        <w:spacing w:before="540" w:beforeLines="150"/>
        <w:rPr>
          <w:rFonts w:hint="eastAsia"/>
          <w:b/>
        </w:rPr>
      </w:pPr>
      <w:r>
        <w:rPr>
          <w:b/>
        </w:rPr>
        <w:t xml:space="preserve">5.7  </w:t>
      </w:r>
      <w:r>
        <w:rPr>
          <w:rFonts w:hint="eastAsia"/>
          <w:b/>
        </w:rPr>
        <w:t>标准模式：改变内听觉经验元素</w:t>
      </w:r>
      <w:r>
        <w:rPr>
          <w:b/>
        </w:rPr>
        <w:t xml:space="preserve"> (</w:t>
      </w:r>
      <w:r>
        <w:rPr>
          <w:rFonts w:hint="eastAsia"/>
          <w:b/>
        </w:rPr>
        <w:t>外来因素</w:t>
      </w:r>
      <w:r>
        <w:rPr>
          <w:b/>
        </w:rPr>
        <w:t>)</w:t>
      </w:r>
    </w:p>
    <w:p w14:paraId="681930FC">
      <w:pPr>
        <w:pStyle w:val="13"/>
        <w:spacing w:before="180" w:beforeLines="50" w:line="360" w:lineRule="exact"/>
        <w:ind w:left="240" w:firstLine="480"/>
        <w:rPr>
          <w:rFonts w:hint="eastAsia" w:hAnsi="MingLiU" w:cs="MingLiU"/>
          <w:sz w:val="20"/>
          <w:szCs w:val="20"/>
          <w:lang w:eastAsia="zh-CN"/>
        </w:rPr>
      </w:pPr>
      <w:r>
        <w:rPr>
          <w:rFonts w:hint="eastAsia" w:hAnsi="MingLiU" w:eastAsia="宋体" w:cs="MingLiU"/>
          <w:sz w:val="20"/>
          <w:szCs w:val="20"/>
          <w:lang w:eastAsia="zh-CN"/>
        </w:rPr>
        <w:t>跟随上面的「改变内视觉的经验元素」的说话模式，尝试以下的引导程序。</w:t>
      </w:r>
    </w:p>
    <w:p w14:paraId="5E9720FA">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引导受导者回想当时情况，注意听到的声音</w:t>
      </w:r>
      <w:r>
        <w:rPr>
          <w:rFonts w:hAnsi="MingLiU" w:eastAsia="宋体" w:cs="MingLiU"/>
          <w:sz w:val="20"/>
          <w:szCs w:val="20"/>
          <w:lang w:eastAsia="zh-CN"/>
        </w:rPr>
        <w:t>(</w:t>
      </w:r>
      <w:r>
        <w:rPr>
          <w:rFonts w:hint="eastAsia" w:hAnsi="MingLiU" w:eastAsia="宋体" w:cs="MingLiU"/>
          <w:sz w:val="20"/>
          <w:szCs w:val="20"/>
          <w:lang w:eastAsia="zh-CN"/>
        </w:rPr>
        <w:t>或说话，看受导者用那两个字，跟他的</w:t>
      </w:r>
      <w:r>
        <w:rPr>
          <w:rFonts w:hAnsi="MingLiU" w:eastAsia="宋体" w:cs="MingLiU"/>
          <w:sz w:val="20"/>
          <w:szCs w:val="20"/>
          <w:lang w:eastAsia="zh-CN"/>
        </w:rPr>
        <w:t>)</w:t>
      </w:r>
      <w:r>
        <w:rPr>
          <w:rFonts w:hint="eastAsia" w:hAnsi="MingLiU" w:eastAsia="宋体" w:cs="MingLiU"/>
          <w:sz w:val="20"/>
          <w:szCs w:val="20"/>
          <w:lang w:eastAsia="zh-CN"/>
        </w:rPr>
        <w:t>是从左耳抑或右耳传入的。等待受导者回答，无论是那一边耳朵，引导他尝试把声音改为从另一边耳朵进入，注意是否感觉舒服一点。有些人开始时便感到声意从双耳进入，可以试改为从一边耳朵进入，再试另一边。</w:t>
      </w:r>
    </w:p>
    <w:p w14:paraId="2A0BEAA8">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然后试把声音的来源改为正前方或者正后方，找出那个方向更舒服一点。（很多人把声音来源改为后方感到最舒服，但那也不是绝对的。）</w:t>
      </w:r>
    </w:p>
    <w:p w14:paraId="181B8B05">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在最后选定的方向那里，试试把声音来源放在上面，中间及下面，找出更舒服的位置。</w:t>
      </w:r>
    </w:p>
    <w:p w14:paraId="2C8E147D">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想象声音来源是一个音箱，注意它是什么颜色的。试改变为其它颜色，找出一个更舒服的颜色。然后问颜色深一点，抑或浅一点更舒服。</w:t>
      </w:r>
    </w:p>
    <w:p w14:paraId="1735582C">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问音箱是什么形状的</w:t>
      </w:r>
      <w:r>
        <w:rPr>
          <w:rFonts w:hAnsi="MingLiU" w:eastAsia="宋体" w:cs="MingLiU"/>
          <w:sz w:val="20"/>
          <w:szCs w:val="20"/>
          <w:lang w:eastAsia="zh-CN"/>
        </w:rPr>
        <w:t>(</w:t>
      </w:r>
      <w:r>
        <w:rPr>
          <w:rFonts w:hint="eastAsia" w:hAnsi="MingLiU" w:eastAsia="宋体" w:cs="MingLiU"/>
          <w:sz w:val="20"/>
          <w:szCs w:val="20"/>
          <w:lang w:eastAsia="zh-CN"/>
        </w:rPr>
        <w:t>方形、长方形、椭圆形</w:t>
      </w:r>
      <w:r>
        <w:rPr>
          <w:rFonts w:hAnsi="MingLiU" w:eastAsia="宋体" w:cs="MingLiU"/>
          <w:sz w:val="20"/>
          <w:szCs w:val="20"/>
          <w:lang w:eastAsia="zh-CN"/>
        </w:rPr>
        <w:t>)</w:t>
      </w:r>
      <w:r>
        <w:rPr>
          <w:rFonts w:hint="eastAsia" w:hAnsi="MingLiU" w:eastAsia="宋体" w:cs="MingLiU"/>
          <w:sz w:val="20"/>
          <w:szCs w:val="20"/>
          <w:lang w:eastAsia="zh-CN"/>
        </w:rPr>
        <w:t>，改变成一个更舒服的形状。</w:t>
      </w:r>
    </w:p>
    <w:p w14:paraId="2831C9AF">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问音箱的大小尺码，把它缩小，越为缩小应越感到舒服。</w:t>
      </w:r>
    </w:p>
    <w:p w14:paraId="400839FF">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音箱的供电不好，出现跳音、不稳定、更变得越来越慢和声调越来越沉，每一项的改变都问是否更舒服。</w:t>
      </w:r>
    </w:p>
    <w:p w14:paraId="3ED7DC38">
      <w:pPr>
        <w:pStyle w:val="13"/>
        <w:spacing w:before="180" w:beforeLines="50" w:line="360" w:lineRule="exact"/>
        <w:ind w:left="630" w:leftChars="300"/>
        <w:rPr>
          <w:rFonts w:hint="eastAsia" w:hAnsi="MingLiU" w:cs="MingLiU"/>
          <w:sz w:val="20"/>
          <w:szCs w:val="20"/>
          <w:lang w:eastAsia="zh-CN"/>
        </w:rPr>
      </w:pPr>
      <w:r>
        <w:rPr>
          <w:rFonts w:hint="eastAsia" w:hAnsi="MingLiU" w:eastAsia="宋体" w:cs="MingLiU"/>
          <w:sz w:val="20"/>
          <w:szCs w:val="20"/>
          <w:lang w:eastAsia="zh-CN"/>
        </w:rPr>
        <w:t>把音箱推远，所以声音越来越小，是否感到更舒服一点。</w:t>
      </w:r>
    </w:p>
    <w:p w14:paraId="113B29EB">
      <w:pPr>
        <w:pStyle w:val="13"/>
        <w:spacing w:before="180" w:beforeLines="50" w:line="360" w:lineRule="exact"/>
        <w:ind w:left="630" w:leftChars="300"/>
        <w:rPr>
          <w:rFonts w:hint="eastAsia" w:hAnsi="MingLiU" w:eastAsia="宋体" w:cs="MingLiU"/>
          <w:sz w:val="20"/>
          <w:szCs w:val="20"/>
          <w:lang w:eastAsia="zh-CN"/>
        </w:rPr>
      </w:pPr>
      <w:r>
        <w:rPr>
          <w:rFonts w:hint="eastAsia"/>
        </w:rPr>
        <w:t xml:space="preserve">音箱的电线，终于因推远而被拉断了。「啪」的一声后，便再听不到那些声音。然后，不知从何处而来，自己喜爱的一首旋律，隐约地、很细声地传过来，而且慢慢地越来越清晰，自己被这很舒服的旋律所包围着。 </w:t>
      </w:r>
    </w:p>
    <w:p w14:paraId="0232EDE0">
      <w:pPr>
        <w:spacing w:before="180" w:beforeLines="50"/>
        <w:rPr>
          <w:rFonts w:hint="eastAsia"/>
          <w:b/>
        </w:rPr>
      </w:pPr>
      <w:r>
        <w:rPr>
          <w:b/>
        </w:rPr>
        <w:t xml:space="preserve">5.8  </w:t>
      </w:r>
      <w:r>
        <w:rPr>
          <w:rFonts w:hint="eastAsia"/>
          <w:b/>
        </w:rPr>
        <w:t>标准模式：改变内感觉经验元素</w:t>
      </w:r>
    </w:p>
    <w:p w14:paraId="4084CF78">
      <w:pPr>
        <w:pStyle w:val="13"/>
        <w:spacing w:before="180" w:beforeLines="50" w:line="360" w:lineRule="exact"/>
        <w:ind w:firstLine="420"/>
        <w:rPr>
          <w:rFonts w:hint="eastAsia" w:hAnsi="MingLiU" w:eastAsia="宋体" w:cs="MingLiU"/>
          <w:sz w:val="20"/>
          <w:szCs w:val="20"/>
          <w:lang w:eastAsia="zh-CN"/>
        </w:rPr>
      </w:pPr>
      <w:r>
        <w:rPr>
          <w:rFonts w:hint="eastAsia" w:hAnsi="MingLiU" w:eastAsia="宋体" w:cs="MingLiU"/>
          <w:sz w:val="20"/>
          <w:szCs w:val="20"/>
          <w:lang w:eastAsia="zh-CN"/>
        </w:rPr>
        <w:t>改变内感觉经验元素最需要辅导者的幻想力和灵活，可以借用很多的视、听觉用字，便是用视、听觉文字去描述体内的那份感觉，因此需要很多比喻、象征、联想的建议。跟随上面的「改变内视觉的经验元素」的说话模式，尝试以下的引导程序。</w:t>
      </w:r>
    </w:p>
    <w:p w14:paraId="1F7ACA50">
      <w:pPr>
        <w:pStyle w:val="13"/>
        <w:spacing w:before="180" w:beforeLines="50" w:line="360" w:lineRule="exact"/>
        <w:ind w:left="630" w:leftChars="300"/>
        <w:rPr>
          <w:rFonts w:hint="eastAsia" w:hAnsi="MingLiU" w:eastAsia="宋体"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回想当时的情况，进入现场环境，看和听，注意一下在什么时候，什么情景出现时，自己内里这份感觉出现。</w:t>
      </w:r>
    </w:p>
    <w:p w14:paraId="4278A47C">
      <w:pPr>
        <w:pStyle w:val="13"/>
        <w:spacing w:before="180" w:beforeLines="50" w:line="360" w:lineRule="exact"/>
        <w:ind w:left="630" w:leftChars="300"/>
        <w:rPr>
          <w:rFonts w:hint="eastAsia" w:hAnsi="MingLiU" w:eastAsia="P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注意这份感觉的大小和它在身体里的位置。</w:t>
      </w:r>
      <w:r>
        <w:rPr>
          <w:rFonts w:hAnsi="MingLiU" w:eastAsia="宋体" w:cs="MingLiU"/>
          <w:sz w:val="20"/>
          <w:szCs w:val="20"/>
          <w:lang w:eastAsia="zh-CN"/>
        </w:rPr>
        <w:t>(</w:t>
      </w:r>
      <w:r>
        <w:rPr>
          <w:rFonts w:hint="eastAsia" w:hAnsi="MingLiU" w:eastAsia="宋体" w:cs="MingLiU"/>
          <w:sz w:val="20"/>
          <w:szCs w:val="20"/>
          <w:lang w:eastAsia="zh-CN"/>
        </w:rPr>
        <w:t>叫受导者用手作出形状大小和位置的手势让你明白</w:t>
      </w:r>
      <w:r>
        <w:rPr>
          <w:rFonts w:hAnsi="MingLiU" w:eastAsia="宋体" w:cs="MingLiU"/>
          <w:sz w:val="20"/>
          <w:szCs w:val="20"/>
          <w:lang w:eastAsia="zh-CN"/>
        </w:rPr>
        <w:t>)</w:t>
      </w:r>
    </w:p>
    <w:p w14:paraId="3A5D150D">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感觉一下它的形状是怎样的？是圆形、长条形、抑或像一团云雾般的形状？</w:t>
      </w:r>
      <w:r>
        <w:rPr>
          <w:rFonts w:hAnsi="MingLiU" w:eastAsia="宋体" w:cs="MingLiU"/>
          <w:sz w:val="20"/>
          <w:szCs w:val="20"/>
          <w:lang w:eastAsia="zh-CN"/>
        </w:rPr>
        <w:t>(</w:t>
      </w:r>
      <w:r>
        <w:rPr>
          <w:rFonts w:hint="eastAsia" w:hAnsi="MingLiU" w:eastAsia="宋体" w:cs="MingLiU"/>
          <w:sz w:val="20"/>
          <w:szCs w:val="20"/>
          <w:lang w:eastAsia="zh-CN"/>
        </w:rPr>
        <w:t>等待受导者的回答</w:t>
      </w:r>
      <w:r>
        <w:rPr>
          <w:rFonts w:hAnsi="MingLiU" w:eastAsia="宋体" w:cs="MingLiU"/>
          <w:sz w:val="20"/>
          <w:szCs w:val="20"/>
          <w:lang w:eastAsia="zh-CN"/>
        </w:rPr>
        <w:t xml:space="preserve">) </w:t>
      </w:r>
      <w:r>
        <w:rPr>
          <w:rFonts w:hint="eastAsia" w:hAnsi="MingLiU" w:eastAsia="宋体" w:cs="MingLiU"/>
          <w:sz w:val="20"/>
          <w:szCs w:val="20"/>
          <w:lang w:eastAsia="zh-CN"/>
        </w:rPr>
        <w:t>试试把形状改变，找出使自己更舒服的不同形状。例如变圆、扁或长，那一种形状最能使你感到更舒服？。</w:t>
      </w:r>
    </w:p>
    <w:p w14:paraId="511A026B">
      <w:pPr>
        <w:pStyle w:val="13"/>
        <w:spacing w:before="180" w:beforeLines="50" w:line="360" w:lineRule="exact"/>
        <w:ind w:left="630" w:leftChars="300"/>
        <w:rPr>
          <w:rFonts w:hint="eastAsia" w:hAnsi="MingLiU" w:eastAsia="P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它的外表是怎样的？有没有尖角、粗糙，抑或是平滑的？</w:t>
      </w:r>
      <w:r>
        <w:rPr>
          <w:rFonts w:hAnsi="MingLiU" w:eastAsia="宋体" w:cs="MingLiU"/>
          <w:sz w:val="20"/>
          <w:szCs w:val="20"/>
          <w:lang w:eastAsia="zh-CN"/>
        </w:rPr>
        <w:t>(</w:t>
      </w:r>
      <w:r>
        <w:rPr>
          <w:rFonts w:hint="eastAsia" w:hAnsi="MingLiU" w:eastAsia="宋体" w:cs="MingLiU"/>
          <w:sz w:val="20"/>
          <w:szCs w:val="20"/>
          <w:lang w:eastAsia="zh-CN"/>
        </w:rPr>
        <w:t>无论受导者的回答说什么，都引导他作出改变，尝试找出一种能使他感到更舒服的外表。如果受导者表现出不善于幻想，辅导者须不断地引导作出新的尝试：无论什么都可以，目的就是要受导者的脑转动。</w:t>
      </w:r>
      <w:r>
        <w:rPr>
          <w:rFonts w:hAnsi="MingLiU" w:eastAsia="宋体" w:cs="MingLiU"/>
          <w:sz w:val="20"/>
          <w:szCs w:val="20"/>
          <w:lang w:eastAsia="zh-CN"/>
        </w:rPr>
        <w:t>)</w:t>
      </w:r>
    </w:p>
    <w:p w14:paraId="24F6334C">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它的外表是什么颜色？尝试找一种使自己更舒服的颜色。</w:t>
      </w:r>
    </w:p>
    <w:p w14:paraId="476E310B">
      <w:pPr>
        <w:pStyle w:val="13"/>
        <w:spacing w:before="180" w:beforeLines="50" w:line="360" w:lineRule="exact"/>
        <w:ind w:left="630" w:leftChars="300"/>
        <w:rPr>
          <w:rFonts w:hint="eastAsia" w:hAnsi="MingLiU" w:eastAsia="P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感觉它的重量，里面是怎样的？找一个方法使之变轻，例如蒸发内里的水份、用火焙干、用小吸管抽出水份、或者用风吹干。注意过程中那一种方法最能使自己感到更舒服</w:t>
      </w:r>
      <w:r>
        <w:rPr>
          <w:rFonts w:hAnsi="MingLiU" w:eastAsia="宋体" w:cs="MingLiU"/>
          <w:sz w:val="20"/>
          <w:szCs w:val="20"/>
          <w:lang w:eastAsia="zh-CN"/>
        </w:rPr>
        <w:t xml:space="preserve"> (</w:t>
      </w:r>
      <w:r>
        <w:rPr>
          <w:rFonts w:hint="eastAsia" w:hAnsi="MingLiU" w:eastAsia="宋体" w:cs="MingLiU"/>
          <w:sz w:val="20"/>
          <w:szCs w:val="20"/>
          <w:lang w:eastAsia="zh-CN"/>
        </w:rPr>
        <w:t>怎样才可以把它变得像棉花般轻盈？</w:t>
      </w:r>
      <w:r>
        <w:rPr>
          <w:rFonts w:hAnsi="MingLiU" w:eastAsia="宋体" w:cs="MingLiU"/>
          <w:sz w:val="20"/>
          <w:szCs w:val="20"/>
          <w:lang w:eastAsia="zh-CN"/>
        </w:rPr>
        <w:t>)</w:t>
      </w:r>
    </w:p>
    <w:p w14:paraId="5A321FD6">
      <w:pPr>
        <w:pStyle w:val="13"/>
        <w:spacing w:before="180" w:beforeLines="50" w:line="360" w:lineRule="exact"/>
        <w:ind w:left="630" w:leftChars="300"/>
        <w:rPr>
          <w:rFonts w:hint="eastAsia" w:hAnsi="MingLiU"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现在看看它的形状大小，注意在变轻的过程中那份感觉的体积也缩小了，当它一面缩小自己一面感到更舒服。</w:t>
      </w:r>
    </w:p>
    <w:p w14:paraId="32170CA4">
      <w:pPr>
        <w:pStyle w:val="13"/>
        <w:spacing w:before="180" w:beforeLines="50" w:line="360" w:lineRule="exact"/>
        <w:ind w:left="630" w:leftChars="300"/>
        <w:rPr>
          <w:rFonts w:hint="eastAsia" w:hAnsi="MingLiU" w:eastAsia="宋体" w:cs="MingLiU"/>
          <w:sz w:val="20"/>
          <w:szCs w:val="20"/>
          <w:lang w:eastAsia="zh-CN"/>
        </w:rPr>
      </w:pPr>
      <w:r>
        <w:rPr>
          <w:rFonts w:hAnsi="MingLiU" w:eastAsia="宋体" w:cs="MingLiU"/>
          <w:sz w:val="20"/>
          <w:szCs w:val="20"/>
          <w:lang w:eastAsia="zh-CN"/>
        </w:rPr>
        <w:t>“</w:t>
      </w:r>
      <w:r>
        <w:rPr>
          <w:rFonts w:hint="eastAsia" w:hAnsi="MingLiU" w:eastAsia="宋体" w:cs="MingLiU"/>
          <w:sz w:val="20"/>
          <w:szCs w:val="20"/>
          <w:lang w:eastAsia="zh-CN"/>
        </w:rPr>
        <w:t>把现在已经变轻和缩小的感觉往上升起，注意位置一改变内心便感到更舒服。尝试把它升至从口中飘出，想象用手接着，向它吹一口气，看着它飘远，真至看不到为止。若它不能离开身体，可以在内心找一个最安全和自己最感舒服的位置，然后用一个盒或箱子</w:t>
      </w:r>
      <w:r>
        <w:rPr>
          <w:rFonts w:hAnsi="MingLiU" w:eastAsia="宋体" w:cs="MingLiU"/>
          <w:sz w:val="20"/>
          <w:szCs w:val="20"/>
          <w:lang w:eastAsia="zh-CN"/>
        </w:rPr>
        <w:t>(</w:t>
      </w:r>
      <w:r>
        <w:rPr>
          <w:rFonts w:hint="eastAsia" w:hAnsi="MingLiU" w:eastAsia="宋体" w:cs="MingLiU"/>
          <w:sz w:val="20"/>
          <w:szCs w:val="20"/>
          <w:lang w:eastAsia="zh-CN"/>
        </w:rPr>
        <w:t>选择使自己感到更舒服的形状、大小、颜色、用料等</w:t>
      </w:r>
      <w:r>
        <w:rPr>
          <w:rFonts w:hAnsi="MingLiU" w:eastAsia="宋体" w:cs="MingLiU"/>
          <w:sz w:val="20"/>
          <w:szCs w:val="20"/>
          <w:lang w:eastAsia="zh-CN"/>
        </w:rPr>
        <w:t>)</w:t>
      </w:r>
      <w:r>
        <w:rPr>
          <w:rFonts w:hint="eastAsia" w:hAnsi="MingLiU" w:eastAsia="宋体" w:cs="MingLiU"/>
          <w:sz w:val="20"/>
          <w:szCs w:val="20"/>
          <w:lang w:eastAsia="zh-CN"/>
        </w:rPr>
        <w:t>，把那份感觉装好，放置在那个位置里。</w:t>
      </w:r>
    </w:p>
    <w:p w14:paraId="24AAC528">
      <w:pPr>
        <w:pStyle w:val="13"/>
        <w:spacing w:before="180" w:beforeLines="50" w:line="360" w:lineRule="exact"/>
        <w:ind w:left="630" w:leftChars="300"/>
        <w:rPr>
          <w:rFonts w:hint="eastAsia" w:hAnsi="MingLiU" w:eastAsia="宋体" w:cs="MingLiU"/>
          <w:sz w:val="20"/>
          <w:szCs w:val="20"/>
          <w:lang w:eastAsia="zh-CN"/>
        </w:rPr>
      </w:pPr>
      <w:r>
        <w:rPr>
          <w:rFonts w:hint="eastAsia"/>
        </w:rPr>
        <w:t>对某些受导者来说，在开始的时候问了感觉的大小和位置，便可以引导他把那份感觉往上、左、右、前、后移，便已经能够做出效果。</w:t>
      </w:r>
    </w:p>
    <w:p w14:paraId="3708AF7C">
      <w:pPr>
        <w:rPr>
          <w:rFonts w:hint="eastAsia"/>
          <w:b/>
        </w:rPr>
      </w:pPr>
      <w:r>
        <w:rPr>
          <w:b/>
        </w:rPr>
        <w:t xml:space="preserve">5.9  </w:t>
      </w:r>
      <w:r>
        <w:rPr>
          <w:rFonts w:hint="eastAsia"/>
          <w:b/>
        </w:rPr>
        <w:t>压力太大和推动力不足</w:t>
      </w:r>
    </w:p>
    <w:p w14:paraId="1F860C09">
      <w:pPr>
        <w:spacing w:before="180" w:beforeLines="50" w:line="360" w:lineRule="exact"/>
        <w:ind w:firstLine="480"/>
        <w:rPr>
          <w:rFonts w:hint="eastAsia"/>
          <w:sz w:val="20"/>
          <w:szCs w:val="20"/>
        </w:rPr>
      </w:pPr>
      <w:r>
        <w:rPr>
          <w:rFonts w:hint="eastAsia"/>
          <w:sz w:val="20"/>
          <w:szCs w:val="20"/>
        </w:rPr>
        <w:t>工作压力太大和推动力不足是经验元素在脑里呈现模式的两个极端。感到工作压力太大的人，脑里看到的「待做的事」是大量、散乱、布满各处并且距离很近；感到推动力不足的人则刚好相反，脑里看到的「待做的事」很少、稀疏、不清晰和距离很远。</w:t>
      </w:r>
    </w:p>
    <w:p w14:paraId="779E39E7">
      <w:pPr>
        <w:spacing w:before="180" w:beforeLines="50" w:line="360" w:lineRule="exact"/>
        <w:ind w:firstLine="480"/>
        <w:rPr>
          <w:rFonts w:hint="eastAsia"/>
          <w:sz w:val="20"/>
          <w:szCs w:val="20"/>
        </w:rPr>
      </w:pPr>
      <w:r>
        <w:rPr>
          <w:rFonts w:hint="eastAsia"/>
          <w:sz w:val="20"/>
          <w:szCs w:val="20"/>
        </w:rPr>
        <w:t>因此，处理工作压力太大的受导者，只要引导他把「待做的事」变为一个个文件档案，按时间上的先后次序一一排列在他脑里的右上方向</w:t>
      </w:r>
      <w:r>
        <w:rPr>
          <w:sz w:val="20"/>
          <w:szCs w:val="20"/>
        </w:rPr>
        <w:t>(</w:t>
      </w:r>
      <w:r>
        <w:rPr>
          <w:rFonts w:hint="eastAsia"/>
          <w:sz w:val="20"/>
          <w:szCs w:val="20"/>
        </w:rPr>
        <w:t>若他用左手则改排在左上方向</w:t>
      </w:r>
      <w:r>
        <w:rPr>
          <w:sz w:val="20"/>
          <w:szCs w:val="20"/>
        </w:rPr>
        <w:t>)</w:t>
      </w:r>
      <w:r>
        <w:rPr>
          <w:sz w:val="20"/>
        </w:rPr>
        <w:t xml:space="preserve"> </w:t>
      </w:r>
      <w:r>
        <w:rPr>
          <w:rFonts w:hint="eastAsia"/>
          <w:sz w:val="20"/>
          <w:szCs w:val="20"/>
        </w:rPr>
        <w:t>，最优先的一件排在最接近自己，并且把这样排列好的「待做的事」推远至一个远近适宜的距离，既明显见到，同时有推动力和轻松。</w:t>
      </w:r>
    </w:p>
    <w:p w14:paraId="4D9F28FE">
      <w:pPr>
        <w:spacing w:before="180" w:beforeLines="50" w:line="360" w:lineRule="exact"/>
        <w:ind w:firstLine="480"/>
        <w:rPr>
          <w:rFonts w:hint="eastAsia"/>
          <w:sz w:val="20"/>
          <w:szCs w:val="20"/>
        </w:rPr>
      </w:pPr>
      <w:r>
        <w:rPr>
          <w:rFonts w:hint="eastAsia"/>
          <w:sz w:val="20"/>
          <w:szCs w:val="20"/>
        </w:rPr>
        <w:t>推动力不够的受导者，除了上述的处理外</w:t>
      </w:r>
      <w:r>
        <w:rPr>
          <w:sz w:val="20"/>
          <w:szCs w:val="20"/>
        </w:rPr>
        <w:t>(</w:t>
      </w:r>
      <w:r>
        <w:rPr>
          <w:rFonts w:hint="eastAsia"/>
          <w:sz w:val="20"/>
          <w:szCs w:val="20"/>
        </w:rPr>
        <w:t>把「待做的事」拉近至一个远近适宜的距离</w:t>
      </w:r>
      <w:r>
        <w:rPr>
          <w:sz w:val="20"/>
          <w:szCs w:val="20"/>
        </w:rPr>
        <w:t>)</w:t>
      </w:r>
      <w:r>
        <w:rPr>
          <w:rFonts w:hint="eastAsia"/>
          <w:sz w:val="20"/>
          <w:szCs w:val="20"/>
        </w:rPr>
        <w:t>，还须找出主要「待做的事」的价值，即是受导者在乎的好处，制造出吸引的「价值景象」，逐一放置在有关的「待做的事」的旁边。</w:t>
      </w:r>
    </w:p>
    <w:p w14:paraId="40ECF80D">
      <w:pPr>
        <w:spacing w:before="180" w:beforeLines="50" w:line="360" w:lineRule="exact"/>
        <w:ind w:firstLine="480"/>
        <w:rPr>
          <w:rFonts w:hint="eastAsia"/>
          <w:sz w:val="20"/>
        </w:rPr>
      </w:pPr>
      <w:r>
        <w:rPr>
          <w:rFonts w:hint="eastAsia"/>
          <w:sz w:val="20"/>
          <w:szCs w:val="20"/>
        </w:rPr>
        <w:t>工作压力太大和推动力不足往往是未能充份成长的表征，内里是</w:t>
      </w:r>
      <w:r>
        <w:rPr>
          <w:sz w:val="20"/>
          <w:szCs w:val="20"/>
        </w:rPr>
        <w:t xml:space="preserve"> “</w:t>
      </w:r>
      <w:r>
        <w:rPr>
          <w:rFonts w:hint="eastAsia"/>
          <w:sz w:val="20"/>
          <w:szCs w:val="20"/>
        </w:rPr>
        <w:t>我没有能力</w:t>
      </w:r>
      <w:r>
        <w:rPr>
          <w:sz w:val="20"/>
          <w:szCs w:val="20"/>
        </w:rPr>
        <w:t xml:space="preserve">” </w:t>
      </w:r>
      <w:r>
        <w:rPr>
          <w:rFonts w:hint="eastAsia"/>
          <w:sz w:val="20"/>
          <w:szCs w:val="20"/>
        </w:rPr>
        <w:t>或</w:t>
      </w:r>
      <w:r>
        <w:rPr>
          <w:sz w:val="20"/>
          <w:szCs w:val="20"/>
        </w:rPr>
        <w:t xml:space="preserve"> “</w:t>
      </w:r>
      <w:r>
        <w:rPr>
          <w:rFonts w:hint="eastAsia"/>
          <w:sz w:val="20"/>
          <w:szCs w:val="20"/>
        </w:rPr>
        <w:t>我没有资格</w:t>
      </w:r>
      <w:r>
        <w:rPr>
          <w:sz w:val="20"/>
          <w:szCs w:val="20"/>
        </w:rPr>
        <w:t>”</w:t>
      </w:r>
      <w:r>
        <w:rPr>
          <w:sz w:val="20"/>
        </w:rPr>
        <w:t xml:space="preserve"> </w:t>
      </w:r>
      <w:r>
        <w:rPr>
          <w:rFonts w:hint="eastAsia"/>
          <w:sz w:val="20"/>
          <w:szCs w:val="20"/>
        </w:rPr>
        <w:t>的负面信念。所以，除了上述的改变经验元素技巧外，常常需要加上「信念种入法」，例如</w:t>
      </w:r>
      <w:r>
        <w:rPr>
          <w:sz w:val="20"/>
          <w:szCs w:val="20"/>
        </w:rPr>
        <w:t xml:space="preserve"> “</w:t>
      </w:r>
      <w:r>
        <w:rPr>
          <w:rFonts w:hint="eastAsia"/>
          <w:sz w:val="20"/>
          <w:szCs w:val="20"/>
        </w:rPr>
        <w:t>我有资格休息</w:t>
      </w:r>
      <w:r>
        <w:rPr>
          <w:sz w:val="20"/>
          <w:szCs w:val="20"/>
        </w:rPr>
        <w:t>”</w:t>
      </w:r>
      <w:r>
        <w:rPr>
          <w:sz w:val="20"/>
        </w:rPr>
        <w:t xml:space="preserve"> </w:t>
      </w:r>
      <w:r>
        <w:rPr>
          <w:rFonts w:hint="eastAsia"/>
          <w:sz w:val="20"/>
          <w:szCs w:val="20"/>
        </w:rPr>
        <w:t>或</w:t>
      </w:r>
      <w:r>
        <w:rPr>
          <w:sz w:val="20"/>
          <w:szCs w:val="20"/>
        </w:rPr>
        <w:t xml:space="preserve"> “</w:t>
      </w:r>
      <w:r>
        <w:rPr>
          <w:rFonts w:hint="eastAsia"/>
          <w:sz w:val="20"/>
          <w:szCs w:val="20"/>
        </w:rPr>
        <w:t>我有能力照顾自己</w:t>
      </w:r>
      <w:r>
        <w:rPr>
          <w:sz w:val="20"/>
          <w:szCs w:val="20"/>
        </w:rPr>
        <w:t>”</w:t>
      </w:r>
      <w:r>
        <w:rPr>
          <w:rFonts w:hint="eastAsia"/>
          <w:sz w:val="20"/>
          <w:szCs w:val="20"/>
        </w:rPr>
        <w:t>。</w:t>
      </w:r>
    </w:p>
    <w:p w14:paraId="3EA53C50">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46376834">
      <w:pPr>
        <w:jc w:val="center"/>
        <w:rPr>
          <w:rFonts w:hint="eastAsia"/>
        </w:rPr>
      </w:pPr>
      <w:r>
        <w:t>&lt;</w:t>
      </w:r>
      <w:r>
        <w:rPr>
          <w:rFonts w:hint="eastAsia"/>
        </w:rPr>
        <w:t>人生提升版</w:t>
      </w:r>
      <w:r>
        <w:t>&gt;</w:t>
      </w:r>
      <w:r>
        <w:rPr>
          <w:rFonts w:hint="eastAsia"/>
        </w:rPr>
        <w:t>的特有内容</w:t>
      </w:r>
    </w:p>
    <w:p w14:paraId="3CFB17C1">
      <w:pPr>
        <w:jc w:val="center"/>
        <w:rPr>
          <w:rFonts w:hint="eastAsia" w:eastAsia="方正姚体"/>
          <w:b/>
          <w:bCs/>
        </w:rPr>
      </w:pPr>
      <w:r>
        <w:rPr>
          <w:rFonts w:hint="eastAsia" w:eastAsia="方正姚体"/>
          <w:b/>
          <w:bCs/>
        </w:rPr>
        <w:t>课程设计及讲授：李中莹老师</w:t>
      </w:r>
    </w:p>
    <w:p w14:paraId="62FD52F7">
      <w:pPr>
        <w:jc w:val="center"/>
        <w:rPr>
          <w:rFonts w:hint="eastAsia" w:eastAsia="方正姚体"/>
          <w:b/>
          <w:bCs/>
        </w:rPr>
      </w:pPr>
    </w:p>
    <w:p w14:paraId="4E4D7EF1">
      <w:pPr>
        <w:jc w:val="center"/>
        <w:rPr>
          <w:rFonts w:hint="eastAsia"/>
          <w:b/>
          <w:bCs/>
          <w:sz w:val="24"/>
        </w:rPr>
      </w:pPr>
      <w:r>
        <w:rPr>
          <w:rFonts w:hint="eastAsia"/>
          <w:b/>
          <w:bCs/>
          <w:sz w:val="24"/>
        </w:rPr>
        <w:t>第</w:t>
      </w:r>
      <w:r>
        <w:rPr>
          <w:b/>
          <w:bCs/>
          <w:sz w:val="24"/>
        </w:rPr>
        <w:t>6</w:t>
      </w:r>
      <w:r>
        <w:rPr>
          <w:rFonts w:hint="eastAsia"/>
          <w:b/>
          <w:bCs/>
          <w:sz w:val="24"/>
        </w:rPr>
        <w:t>天主题：沟通剖析、声调及身体语言技巧、说话技巧</w:t>
      </w:r>
    </w:p>
    <w:p w14:paraId="38856023">
      <w:pPr>
        <w:spacing w:before="360" w:beforeLines="100"/>
        <w:ind w:left="420" w:firstLine="420"/>
        <w:rPr>
          <w:rFonts w:hint="eastAsia"/>
          <w:sz w:val="15"/>
        </w:rPr>
      </w:pPr>
      <w:r>
        <w:rPr>
          <w:rFonts w:hint="eastAsia"/>
          <w:sz w:val="15"/>
        </w:rPr>
        <w:t>沟通效果的剖析：沟通效果的来源</w:t>
      </w:r>
      <w:r>
        <w:rPr>
          <w:sz w:val="15"/>
        </w:rPr>
        <w:t>/</w:t>
      </w:r>
      <w:r>
        <w:rPr>
          <w:rFonts w:hint="eastAsia"/>
          <w:sz w:val="15"/>
        </w:rPr>
        <w:t>沟通在两个层面进行</w:t>
      </w:r>
    </w:p>
    <w:p w14:paraId="6A2639FE">
      <w:pPr>
        <w:ind w:left="420" w:firstLine="420"/>
        <w:rPr>
          <w:rFonts w:hint="eastAsia"/>
          <w:sz w:val="15"/>
        </w:rPr>
      </w:pPr>
      <w:r>
        <w:rPr>
          <w:rFonts w:hint="eastAsia"/>
          <w:sz w:val="15"/>
        </w:rPr>
        <w:t>身份定位对沟通效果的影响</w:t>
      </w:r>
      <w:r>
        <w:rPr>
          <w:sz w:val="15"/>
        </w:rPr>
        <w:t>/</w:t>
      </w:r>
      <w:r>
        <w:rPr>
          <w:rFonts w:hint="eastAsia"/>
          <w:sz w:val="15"/>
        </w:rPr>
        <w:t>成功沟通的关键因素</w:t>
      </w:r>
      <w:r>
        <w:rPr>
          <w:sz w:val="15"/>
        </w:rPr>
        <w:tab/>
      </w:r>
      <w:r>
        <w:rPr>
          <w:sz w:val="15"/>
        </w:rPr>
        <w:tab/>
      </w:r>
      <w:r>
        <w:rPr>
          <w:sz w:val="15"/>
        </w:rPr>
        <w:tab/>
      </w:r>
      <w:r>
        <w:rPr>
          <w:sz w:val="15"/>
        </w:rPr>
        <w:tab/>
      </w:r>
      <w:r>
        <w:rPr>
          <w:sz w:val="15"/>
        </w:rPr>
        <w:tab/>
      </w:r>
      <w:r>
        <w:rPr>
          <w:sz w:val="15"/>
        </w:rPr>
        <w:tab/>
      </w:r>
      <w:r>
        <w:rPr>
          <w:rFonts w:hint="eastAsia"/>
          <w:sz w:val="15"/>
        </w:rPr>
        <w:t>提升沟通效果</w:t>
      </w:r>
      <w:r>
        <w:rPr>
          <w:sz w:val="15"/>
        </w:rPr>
        <w:tab/>
      </w:r>
      <w:r>
        <w:rPr>
          <w:sz w:val="15"/>
        </w:rPr>
        <w:tab/>
      </w:r>
      <w:r>
        <w:rPr>
          <w:sz w:val="15"/>
        </w:rPr>
        <w:tab/>
      </w:r>
      <w:r>
        <w:rPr>
          <w:rFonts w:hint="eastAsia"/>
          <w:sz w:val="15"/>
        </w:rPr>
        <w:t>声调与身体语言：声调与身体语言对沟通的影响</w:t>
      </w:r>
      <w:r>
        <w:rPr>
          <w:sz w:val="15"/>
        </w:rPr>
        <w:t>/</w:t>
      </w:r>
      <w:r>
        <w:rPr>
          <w:rFonts w:hint="eastAsia"/>
          <w:sz w:val="15"/>
        </w:rPr>
        <w:t>声调配合</w:t>
      </w:r>
      <w:r>
        <w:rPr>
          <w:sz w:val="15"/>
        </w:rPr>
        <w:tab/>
      </w:r>
      <w:r>
        <w:rPr>
          <w:sz w:val="15"/>
        </w:rPr>
        <w:tab/>
      </w:r>
      <w:r>
        <w:rPr>
          <w:sz w:val="15"/>
        </w:rPr>
        <w:tab/>
      </w:r>
      <w:r>
        <w:rPr>
          <w:sz w:val="15"/>
        </w:rPr>
        <w:tab/>
      </w:r>
      <w:r>
        <w:rPr>
          <w:rFonts w:hint="eastAsia"/>
          <w:sz w:val="15"/>
        </w:rPr>
        <w:t>提升本人的沟通能力</w:t>
      </w:r>
    </w:p>
    <w:p w14:paraId="42633768">
      <w:pPr>
        <w:ind w:left="420" w:firstLine="420"/>
        <w:rPr>
          <w:rFonts w:hint="eastAsia"/>
          <w:sz w:val="15"/>
        </w:rPr>
      </w:pPr>
      <w:r>
        <w:rPr>
          <w:rFonts w:hint="eastAsia"/>
          <w:sz w:val="15"/>
        </w:rPr>
        <w:t>身体语言配合</w:t>
      </w:r>
      <w:r>
        <w:rPr>
          <w:sz w:val="15"/>
        </w:rPr>
        <w:t>/</w:t>
      </w:r>
      <w:r>
        <w:rPr>
          <w:rFonts w:hint="eastAsia"/>
          <w:sz w:val="15"/>
        </w:rPr>
        <w:t>回应话术</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引导孩子的技巧</w:t>
      </w:r>
    </w:p>
    <w:p w14:paraId="24062095">
      <w:pPr>
        <w:rPr>
          <w:rFonts w:hint="eastAsia"/>
          <w:sz w:val="15"/>
        </w:rPr>
      </w:pPr>
    </w:p>
    <w:p w14:paraId="7BA17E97">
      <w:pPr>
        <w:spacing w:line="360" w:lineRule="exact"/>
        <w:ind w:left="1079" w:leftChars="514"/>
        <w:rPr>
          <w:rFonts w:hint="eastAsia" w:ascii="方正姚体" w:eastAsia="方正姚体"/>
          <w:b/>
          <w:bCs/>
        </w:rPr>
      </w:pPr>
      <w:r>
        <w:rPr>
          <w:rFonts w:ascii="方正姚体" w:eastAsia="方正姚体"/>
          <w:b/>
          <w:bCs/>
        </w:rPr>
        <w:t xml:space="preserve">1.  </w:t>
      </w:r>
      <w:r>
        <w:rPr>
          <w:rFonts w:hint="eastAsia"/>
          <w:b/>
          <w:bCs/>
        </w:rPr>
        <w:t>沟通剖析</w:t>
      </w:r>
    </w:p>
    <w:p w14:paraId="5D8FCDC0">
      <w:pPr>
        <w:spacing w:line="360" w:lineRule="exact"/>
        <w:ind w:left="1079" w:leftChars="514"/>
        <w:rPr>
          <w:rFonts w:hint="eastAsia" w:ascii="MingLiU" w:hAnsi="MingLiU"/>
          <w:b/>
          <w:bCs/>
        </w:rPr>
      </w:pPr>
      <w:r>
        <w:rPr>
          <w:rFonts w:ascii="方正姚体" w:eastAsia="方正姚体"/>
          <w:b/>
          <w:bCs/>
        </w:rPr>
        <w:tab/>
      </w:r>
      <w:r>
        <w:rPr>
          <w:rFonts w:ascii="方正姚体" w:eastAsia="方正姚体"/>
          <w:b/>
          <w:bCs/>
        </w:rPr>
        <w:t xml:space="preserve">1.1  </w:t>
      </w:r>
      <w:r>
        <w:rPr>
          <w:rFonts w:hint="eastAsia" w:ascii="MingLiU" w:hAnsi="MingLiU"/>
          <w:b/>
          <w:bCs/>
        </w:rPr>
        <w:t>有效沟通的八点启示……………………123</w:t>
      </w:r>
    </w:p>
    <w:p w14:paraId="0D0FFE3B">
      <w:pPr>
        <w:spacing w:line="360" w:lineRule="exact"/>
        <w:ind w:left="1079" w:leftChars="514"/>
        <w:rPr>
          <w:rFonts w:hint="eastAsia" w:ascii="MingLiU" w:hAnsi="MingLiU"/>
          <w:b/>
          <w:bCs/>
        </w:rPr>
      </w:pPr>
      <w:r>
        <w:rPr>
          <w:rFonts w:ascii="方正姚体"/>
          <w:b/>
          <w:bCs/>
        </w:rPr>
        <w:tab/>
      </w:r>
      <w:r>
        <w:rPr>
          <w:rFonts w:ascii="方正姚体"/>
          <w:b/>
          <w:bCs/>
        </w:rPr>
        <w:t xml:space="preserve">1.2  </w:t>
      </w:r>
      <w:r>
        <w:rPr>
          <w:rFonts w:hint="eastAsia" w:ascii="MingLiU" w:hAnsi="MingLiU"/>
          <w:b/>
          <w:bCs/>
        </w:rPr>
        <w:t>沟通效果的来源…………………………127</w:t>
      </w:r>
    </w:p>
    <w:p w14:paraId="5AC353DD">
      <w:pPr>
        <w:spacing w:line="360" w:lineRule="exact"/>
        <w:ind w:left="1079" w:leftChars="514"/>
        <w:rPr>
          <w:rFonts w:hint="eastAsia" w:ascii="方正姚体"/>
          <w:b/>
          <w:bCs/>
        </w:rPr>
      </w:pPr>
      <w:r>
        <w:rPr>
          <w:rFonts w:ascii="方正姚体"/>
          <w:b/>
          <w:bCs/>
        </w:rPr>
        <w:tab/>
      </w:r>
      <w:r>
        <w:rPr>
          <w:rFonts w:ascii="方正姚体"/>
          <w:b/>
          <w:bCs/>
        </w:rPr>
        <w:t xml:space="preserve">1.3  </w:t>
      </w:r>
      <w:r>
        <w:rPr>
          <w:rFonts w:hint="eastAsia" w:ascii="方正姚体"/>
          <w:b/>
          <w:bCs/>
        </w:rPr>
        <w:t>身份定位对沟通效果的影响……………128</w:t>
      </w:r>
    </w:p>
    <w:p w14:paraId="46BB287B">
      <w:pPr>
        <w:spacing w:line="360" w:lineRule="exact"/>
        <w:ind w:left="1079" w:leftChars="514"/>
        <w:rPr>
          <w:rFonts w:hint="eastAsia" w:ascii="方正姚体"/>
          <w:b/>
          <w:bCs/>
        </w:rPr>
      </w:pPr>
      <w:r>
        <w:rPr>
          <w:rFonts w:ascii="方正姚体"/>
          <w:b/>
          <w:bCs/>
        </w:rPr>
        <w:t xml:space="preserve">2.  </w:t>
      </w:r>
      <w:r>
        <w:rPr>
          <w:rFonts w:hint="eastAsia" w:ascii="方正姚体"/>
          <w:b/>
          <w:bCs/>
        </w:rPr>
        <w:t>声调与身体语言</w:t>
      </w:r>
    </w:p>
    <w:p w14:paraId="10EB6A4B">
      <w:pPr>
        <w:spacing w:line="360" w:lineRule="exact"/>
        <w:ind w:left="1079" w:leftChars="514"/>
        <w:rPr>
          <w:rFonts w:hint="eastAsia" w:ascii="方正姚体"/>
          <w:b/>
          <w:bCs/>
        </w:rPr>
      </w:pPr>
      <w:r>
        <w:rPr>
          <w:rFonts w:ascii="方正姚体"/>
          <w:b/>
          <w:bCs/>
        </w:rPr>
        <w:tab/>
      </w:r>
      <w:r>
        <w:rPr>
          <w:rFonts w:ascii="方正姚体"/>
          <w:b/>
          <w:bCs/>
        </w:rPr>
        <w:t xml:space="preserve">2.1  </w:t>
      </w:r>
      <w:r>
        <w:rPr>
          <w:rFonts w:hint="eastAsia" w:ascii="方正姚体"/>
          <w:b/>
          <w:bCs/>
        </w:rPr>
        <w:t>声调与身体语言对沟通效果的影响……129</w:t>
      </w:r>
    </w:p>
    <w:p w14:paraId="6F295DE2">
      <w:pPr>
        <w:spacing w:line="360" w:lineRule="exact"/>
        <w:ind w:left="1079" w:leftChars="514"/>
        <w:rPr>
          <w:rFonts w:hint="eastAsia" w:ascii="方正姚体"/>
          <w:b/>
          <w:bCs/>
        </w:rPr>
      </w:pPr>
      <w:r>
        <w:rPr>
          <w:rFonts w:ascii="方正姚体"/>
          <w:b/>
          <w:bCs/>
        </w:rPr>
        <w:tab/>
      </w:r>
      <w:r>
        <w:rPr>
          <w:rFonts w:ascii="方正姚体"/>
          <w:b/>
          <w:bCs/>
        </w:rPr>
        <w:t xml:space="preserve">2.2  </w:t>
      </w:r>
      <w:r>
        <w:rPr>
          <w:rFonts w:hint="eastAsia" w:ascii="方正姚体"/>
          <w:b/>
          <w:bCs/>
        </w:rPr>
        <w:t>声调的配合………………………………129</w:t>
      </w:r>
    </w:p>
    <w:p w14:paraId="3BCED4C3">
      <w:pPr>
        <w:spacing w:line="360" w:lineRule="exact"/>
        <w:ind w:left="1079" w:leftChars="514"/>
        <w:rPr>
          <w:rFonts w:hint="eastAsia" w:ascii="方正姚体"/>
          <w:b/>
          <w:bCs/>
        </w:rPr>
      </w:pPr>
      <w:r>
        <w:rPr>
          <w:rFonts w:ascii="方正姚体"/>
          <w:b/>
          <w:bCs/>
        </w:rPr>
        <w:tab/>
      </w:r>
      <w:r>
        <w:rPr>
          <w:rFonts w:ascii="方正姚体"/>
          <w:b/>
          <w:bCs/>
        </w:rPr>
        <w:t xml:space="preserve">2.3  </w:t>
      </w:r>
      <w:r>
        <w:rPr>
          <w:rFonts w:hint="eastAsia" w:ascii="方正姚体"/>
          <w:b/>
          <w:bCs/>
        </w:rPr>
        <w:t>身体语言的配合…………………………130</w:t>
      </w:r>
    </w:p>
    <w:p w14:paraId="46E12F9F">
      <w:pPr>
        <w:spacing w:line="360" w:lineRule="exact"/>
        <w:ind w:left="1079" w:leftChars="514"/>
        <w:rPr>
          <w:rFonts w:hint="eastAsia" w:ascii="方正姚体"/>
          <w:b/>
          <w:bCs/>
        </w:rPr>
      </w:pPr>
      <w:r>
        <w:rPr>
          <w:rFonts w:ascii="方正姚体"/>
          <w:b/>
          <w:bCs/>
        </w:rPr>
        <w:t xml:space="preserve">3.  </w:t>
      </w:r>
      <w:r>
        <w:rPr>
          <w:rFonts w:hint="eastAsia" w:ascii="方正姚体"/>
          <w:b/>
          <w:bCs/>
        </w:rPr>
        <w:t>语言技巧</w:t>
      </w:r>
    </w:p>
    <w:p w14:paraId="3368A56E">
      <w:pPr>
        <w:ind w:left="1079" w:leftChars="514"/>
        <w:rPr>
          <w:rFonts w:hint="eastAsia" w:ascii="宋体" w:hAnsi="宋体"/>
          <w:b/>
          <w:bCs/>
        </w:rPr>
      </w:pPr>
      <w:r>
        <w:rPr>
          <w:rFonts w:ascii="方正姚体" w:eastAsia="方正姚体"/>
          <w:b/>
          <w:bCs/>
          <w:sz w:val="18"/>
        </w:rPr>
        <w:tab/>
      </w:r>
      <w:r>
        <w:rPr>
          <w:rFonts w:ascii="宋体" w:hAnsi="宋体"/>
          <w:b/>
          <w:bCs/>
        </w:rPr>
        <w:t xml:space="preserve">3.1  </w:t>
      </w:r>
      <w:r>
        <w:rPr>
          <w:rFonts w:hint="eastAsia" w:ascii="宋体" w:hAnsi="宋体"/>
          <w:b/>
          <w:bCs/>
        </w:rPr>
        <w:t>回应话术…………………………………130</w:t>
      </w:r>
    </w:p>
    <w:p w14:paraId="4B53ADF4">
      <w:pPr>
        <w:ind w:left="1079" w:leftChars="514"/>
        <w:rPr>
          <w:rFonts w:hint="eastAsia" w:ascii="宋体" w:hAnsi="宋体"/>
          <w:b/>
          <w:bCs/>
        </w:rPr>
      </w:pPr>
      <w:r>
        <w:rPr>
          <w:rFonts w:ascii="宋体" w:hAnsi="宋体"/>
          <w:b/>
          <w:bCs/>
        </w:rPr>
        <w:tab/>
      </w:r>
      <w:r>
        <w:rPr>
          <w:rFonts w:ascii="宋体" w:hAnsi="宋体"/>
          <w:b/>
          <w:bCs/>
        </w:rPr>
        <w:t xml:space="preserve">3.2  </w:t>
      </w:r>
      <w:r>
        <w:rPr>
          <w:rFonts w:hint="eastAsia" w:ascii="宋体" w:hAnsi="宋体"/>
          <w:b/>
          <w:bCs/>
        </w:rPr>
        <w:t>上堆下切法………………………………132</w:t>
      </w:r>
    </w:p>
    <w:p w14:paraId="2B200559">
      <w:pPr>
        <w:ind w:left="1079" w:leftChars="514"/>
        <w:rPr>
          <w:rFonts w:hint="eastAsia" w:ascii="宋体" w:hAnsi="宋体"/>
          <w:b/>
          <w:bCs/>
        </w:rPr>
      </w:pPr>
      <w:r>
        <w:rPr>
          <w:rFonts w:ascii="宋体" w:hAnsi="宋体"/>
          <w:b/>
          <w:bCs/>
        </w:rPr>
        <w:t xml:space="preserve">4. </w:t>
      </w:r>
      <w:r>
        <w:rPr>
          <w:rFonts w:hint="eastAsia" w:ascii="宋体" w:hAnsi="宋体"/>
          <w:b/>
          <w:bCs/>
        </w:rPr>
        <w:t>提升说话效果的技巧</w:t>
      </w:r>
    </w:p>
    <w:p w14:paraId="71C6DC31">
      <w:pPr>
        <w:ind w:left="1079" w:leftChars="514"/>
        <w:rPr>
          <w:rFonts w:hint="eastAsia" w:ascii="宋体" w:hAnsi="宋体"/>
          <w:b/>
          <w:bCs/>
        </w:rPr>
      </w:pPr>
      <w:r>
        <w:rPr>
          <w:rFonts w:ascii="宋体" w:hAnsi="宋体"/>
          <w:b/>
          <w:bCs/>
        </w:rPr>
        <w:tab/>
      </w:r>
      <w:r>
        <w:rPr>
          <w:rFonts w:ascii="宋体" w:hAnsi="宋体"/>
          <w:b/>
          <w:bCs/>
        </w:rPr>
        <w:t xml:space="preserve">4.1  </w:t>
      </w:r>
      <w:r>
        <w:rPr>
          <w:rFonts w:hint="eastAsia" w:ascii="宋体" w:hAnsi="宋体"/>
          <w:b/>
          <w:bCs/>
        </w:rPr>
        <w:t>检讨沟通的目的…………………………135</w:t>
      </w:r>
    </w:p>
    <w:p w14:paraId="70FFA2CE">
      <w:pPr>
        <w:ind w:firstLine="1259" w:firstLineChars="597"/>
        <w:rPr>
          <w:rFonts w:hint="eastAsia" w:ascii="宋体" w:hAnsi="宋体"/>
          <w:b/>
          <w:bCs/>
        </w:rPr>
      </w:pPr>
      <w:r>
        <w:rPr>
          <w:rFonts w:ascii="宋体" w:hAnsi="宋体"/>
          <w:b/>
          <w:bCs/>
        </w:rPr>
        <w:t xml:space="preserve">4.2  </w:t>
      </w:r>
      <w:r>
        <w:rPr>
          <w:rFonts w:hint="eastAsia" w:ascii="宋体" w:hAnsi="宋体"/>
          <w:b/>
          <w:bCs/>
        </w:rPr>
        <w:t>眼神接触、微笑、称呼名字……………135</w:t>
      </w:r>
    </w:p>
    <w:p w14:paraId="2AB97F84">
      <w:pPr>
        <w:ind w:left="1079" w:leftChars="514"/>
        <w:rPr>
          <w:rFonts w:hint="eastAsia" w:ascii="宋体" w:hAnsi="宋体"/>
          <w:b/>
          <w:bCs/>
        </w:rPr>
      </w:pPr>
      <w:r>
        <w:rPr>
          <w:rFonts w:ascii="宋体" w:hAnsi="宋体"/>
          <w:b/>
          <w:bCs/>
        </w:rPr>
        <w:tab/>
      </w:r>
      <w:r>
        <w:rPr>
          <w:rFonts w:ascii="宋体" w:hAnsi="宋体"/>
          <w:b/>
          <w:bCs/>
        </w:rPr>
        <w:t xml:space="preserve">4.3  </w:t>
      </w:r>
      <w:r>
        <w:rPr>
          <w:rFonts w:hint="eastAsia" w:ascii="宋体" w:hAnsi="宋体"/>
          <w:b/>
          <w:bCs/>
        </w:rPr>
        <w:t>给对方更多</w:t>
      </w:r>
      <w:r>
        <w:rPr>
          <w:rFonts w:ascii="宋体" w:hAnsi="宋体"/>
          <w:b/>
          <w:bCs/>
        </w:rPr>
        <w:t>(</w:t>
      </w:r>
      <w:r>
        <w:rPr>
          <w:rFonts w:hint="eastAsia" w:ascii="宋体" w:hAnsi="宋体"/>
          <w:b/>
          <w:bCs/>
        </w:rPr>
        <w:t>抑或更少</w:t>
      </w:r>
      <w:r>
        <w:rPr>
          <w:rFonts w:ascii="宋体" w:hAnsi="宋体"/>
          <w:b/>
          <w:bCs/>
        </w:rPr>
        <w:t xml:space="preserve">) </w:t>
      </w:r>
      <w:r>
        <w:rPr>
          <w:rFonts w:hint="eastAsia" w:ascii="宋体" w:hAnsi="宋体"/>
          <w:b/>
          <w:bCs/>
        </w:rPr>
        <w:t>的力量？……136</w:t>
      </w:r>
    </w:p>
    <w:p w14:paraId="264E4C30">
      <w:pPr>
        <w:pStyle w:val="13"/>
        <w:spacing w:before="180" w:beforeLines="50" w:line="360" w:lineRule="exact"/>
        <w:rPr>
          <w:rFonts w:hint="eastAsia" w:hAnsi="宋体"/>
          <w:b/>
          <w:bCs/>
          <w:lang w:eastAsia="zh-CN"/>
        </w:rPr>
      </w:pPr>
      <w:r>
        <w:rPr>
          <w:rFonts w:ascii="方正姚体" w:eastAsia="方正姚体"/>
          <w:b/>
          <w:bCs/>
        </w:rPr>
        <w:t xml:space="preserve">1.  </w:t>
      </w:r>
      <w:r>
        <w:rPr>
          <w:rFonts w:hint="eastAsia"/>
          <w:b/>
          <w:bCs/>
        </w:rPr>
        <w:t>沟通剖析</w:t>
      </w:r>
    </w:p>
    <w:p w14:paraId="27D04275">
      <w:pPr>
        <w:pStyle w:val="13"/>
        <w:spacing w:before="180" w:beforeLines="50" w:line="360" w:lineRule="exact"/>
        <w:rPr>
          <w:rFonts w:hint="eastAsia" w:hAnsi="宋体"/>
          <w:b/>
          <w:bCs/>
          <w:lang w:eastAsia="zh-CN"/>
        </w:rPr>
      </w:pPr>
      <w:r>
        <w:rPr>
          <w:rFonts w:hAnsi="宋体"/>
          <w:b/>
          <w:bCs/>
          <w:lang w:eastAsia="zh-CN"/>
        </w:rPr>
        <w:t>1.</w:t>
      </w:r>
      <w:r>
        <w:rPr>
          <w:rFonts w:hint="eastAsia" w:hAnsi="宋体"/>
          <w:b/>
          <w:bCs/>
          <w:lang w:eastAsia="zh-CN"/>
        </w:rPr>
        <w:t>1</w:t>
      </w:r>
      <w:r>
        <w:rPr>
          <w:rFonts w:hAnsi="宋体"/>
          <w:b/>
          <w:bCs/>
          <w:lang w:eastAsia="zh-CN"/>
        </w:rPr>
        <w:t xml:space="preserve"> </w:t>
      </w:r>
      <w:r>
        <w:rPr>
          <w:rFonts w:hint="eastAsia" w:hAnsi="宋体"/>
          <w:b/>
          <w:bCs/>
        </w:rPr>
        <w:t>有效沟通的八点启示</w:t>
      </w:r>
    </w:p>
    <w:p w14:paraId="2FB61320">
      <w:pPr>
        <w:pStyle w:val="13"/>
        <w:spacing w:before="180" w:beforeLines="50" w:line="360" w:lineRule="exact"/>
        <w:rPr>
          <w:rFonts w:hint="eastAsia" w:hAnsi="宋体"/>
          <w:sz w:val="18"/>
          <w:lang w:eastAsia="zh-CN"/>
        </w:rPr>
      </w:pPr>
      <w:r>
        <w:rPr>
          <w:rFonts w:hint="eastAsia" w:hAnsi="宋体"/>
          <w:sz w:val="18"/>
        </w:rPr>
        <w:t>以下的八点启示让我们明白沟通效果更好的途径﹕</w:t>
      </w:r>
      <w:r>
        <w:rPr>
          <w:rFonts w:hint="eastAsia" w:hAnsi="宋体"/>
          <w:sz w:val="18"/>
          <w:lang w:eastAsia="zh-CN"/>
        </w:rPr>
        <w:t xml:space="preserve"> </w:t>
      </w:r>
    </w:p>
    <w:p w14:paraId="56534124">
      <w:pPr>
        <w:pStyle w:val="13"/>
        <w:numPr>
          <w:ilvl w:val="0"/>
          <w:numId w:val="55"/>
        </w:numPr>
        <w:tabs>
          <w:tab w:val="left" w:pos="1260"/>
        </w:tabs>
        <w:spacing w:before="180" w:beforeLines="50" w:line="360" w:lineRule="exact"/>
        <w:ind w:left="1260" w:hanging="540"/>
        <w:rPr>
          <w:rFonts w:hint="eastAsia" w:hAnsi="宋体"/>
          <w:sz w:val="18"/>
          <w:lang w:eastAsia="zh-CN"/>
        </w:rPr>
      </w:pPr>
      <w:r>
        <w:rPr>
          <w:rFonts w:hint="eastAsia" w:hAnsi="宋体"/>
          <w:sz w:val="18"/>
        </w:rPr>
        <w:t>有效的双向沟通的先决条件是和谐气氛。</w:t>
      </w:r>
    </w:p>
    <w:p w14:paraId="18061A4E">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没有两个人是一样的；没有一个人在两分钟是一样的。因此沟通的方式不能一成不变。</w:t>
      </w:r>
    </w:p>
    <w:p w14:paraId="02DB033B">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一个人不能控制另一个人，也因此不能推动另一个人。每个人都只能自己推动自己。所以，应给别人一些空间。</w:t>
      </w:r>
    </w:p>
    <w:p w14:paraId="6A74466D">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沟通的意义决定于对方的响应。强调说得对不对没有意义，说得有效果才重要。</w:t>
      </w:r>
    </w:p>
    <w:p w14:paraId="2348E6E2">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对方是否这个意思或者已否明白你的心意，只有对方才能决定。不要假设，若不肯定，找他谈谈。</w:t>
      </w:r>
    </w:p>
    <w:p w14:paraId="71F0939E">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可以直接谈的不要经由第三者。带着坦白、诚恳、关怀的心，什么也可以谈。</w:t>
      </w:r>
    </w:p>
    <w:p w14:paraId="339CC639">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两人之间的共同信念与共同价值越多，沟通会越有效果。</w:t>
      </w:r>
    </w:p>
    <w:p w14:paraId="0331A5AA">
      <w:pPr>
        <w:pStyle w:val="13"/>
        <w:numPr>
          <w:ilvl w:val="0"/>
          <w:numId w:val="55"/>
        </w:numPr>
        <w:tabs>
          <w:tab w:val="left" w:pos="1260"/>
        </w:tabs>
        <w:spacing w:before="50" w:line="360" w:lineRule="exact"/>
        <w:ind w:left="1259" w:hanging="539"/>
        <w:rPr>
          <w:rFonts w:hint="eastAsia" w:hAnsi="宋体"/>
          <w:sz w:val="18"/>
          <w:lang w:eastAsia="zh-CN"/>
        </w:rPr>
      </w:pPr>
      <w:r>
        <w:rPr>
          <w:rFonts w:hint="eastAsia" w:hAnsi="宋体"/>
          <w:sz w:val="18"/>
        </w:rPr>
        <w:t>凡事至少有三个解决方法。若已知的方法不管用，总可以找出变化和突破。</w:t>
      </w:r>
      <w:r>
        <w:rPr>
          <w:rFonts w:hint="eastAsia" w:hAnsi="宋体"/>
          <w:sz w:val="18"/>
          <w:lang w:eastAsia="zh-CN"/>
        </w:rPr>
        <w:t xml:space="preserve"> </w:t>
      </w:r>
    </w:p>
    <w:p w14:paraId="7EA16281">
      <w:pPr>
        <w:pStyle w:val="13"/>
        <w:spacing w:before="180" w:beforeLines="50" w:line="360" w:lineRule="exact"/>
        <w:rPr>
          <w:rFonts w:hint="eastAsia" w:hAnsi="宋体"/>
          <w:sz w:val="18"/>
        </w:rPr>
      </w:pPr>
      <w:r>
        <w:rPr>
          <w:rFonts w:hint="eastAsia" w:hAnsi="宋体"/>
          <w:sz w:val="18"/>
        </w:rPr>
        <w:t>下面让我们详细地了解一下这</w:t>
      </w:r>
      <w:r>
        <w:rPr>
          <w:rFonts w:hAnsi="宋体"/>
          <w:sz w:val="18"/>
        </w:rPr>
        <w:t>8</w:t>
      </w:r>
      <w:r>
        <w:rPr>
          <w:rFonts w:hint="eastAsia" w:hAnsi="宋体"/>
          <w:sz w:val="18"/>
        </w:rPr>
        <w:t>点的意思</w:t>
      </w:r>
      <w:r>
        <w:rPr>
          <w:rFonts w:hAnsi="宋体"/>
          <w:sz w:val="18"/>
        </w:rPr>
        <w:t>(</w:t>
      </w:r>
      <w:r>
        <w:rPr>
          <w:rFonts w:hint="eastAsia" w:hAnsi="宋体"/>
          <w:sz w:val="18"/>
        </w:rPr>
        <w:t>文中</w:t>
      </w:r>
      <w:r>
        <w:rPr>
          <w:rFonts w:hAnsi="宋体" w:cs="Times New Roman"/>
          <w:sz w:val="18"/>
        </w:rPr>
        <w:t xml:space="preserve">“BVR” </w:t>
      </w:r>
      <w:r>
        <w:rPr>
          <w:rFonts w:hint="eastAsia" w:hAnsi="宋体" w:cs="Times New Roman"/>
          <w:sz w:val="18"/>
        </w:rPr>
        <w:t>代表的是信念、价值观和规条，即是</w:t>
      </w:r>
      <w:r>
        <w:rPr>
          <w:rFonts w:hAnsi="宋体" w:cs="Times New Roman"/>
          <w:sz w:val="18"/>
        </w:rPr>
        <w:t xml:space="preserve">Beliefs, Values </w:t>
      </w:r>
      <w:r>
        <w:rPr>
          <w:rFonts w:hint="eastAsia" w:hAnsi="宋体" w:cs="Times New Roman"/>
          <w:sz w:val="18"/>
        </w:rPr>
        <w:t>和</w:t>
      </w:r>
      <w:r>
        <w:rPr>
          <w:rFonts w:hAnsi="宋体" w:cs="Times New Roman"/>
          <w:sz w:val="18"/>
        </w:rPr>
        <w:t xml:space="preserve">Rules </w:t>
      </w:r>
      <w:r>
        <w:rPr>
          <w:rFonts w:hint="eastAsia" w:hAnsi="宋体" w:cs="Times New Roman"/>
          <w:sz w:val="18"/>
        </w:rPr>
        <w:t>的第一个字母，总称为信念系统</w:t>
      </w:r>
      <w:r>
        <w:rPr>
          <w:rFonts w:hAnsi="宋体" w:cs="Times New Roman"/>
          <w:sz w:val="18"/>
        </w:rPr>
        <w:t xml:space="preserve"> Beliefs System</w:t>
      </w:r>
      <w:r>
        <w:rPr>
          <w:rFonts w:hAnsi="宋体"/>
          <w:sz w:val="18"/>
        </w:rPr>
        <w:t>)</w:t>
      </w:r>
      <w:r>
        <w:rPr>
          <w:rFonts w:hint="eastAsia" w:hAnsi="宋体"/>
          <w:sz w:val="18"/>
        </w:rPr>
        <w:t xml:space="preserve">。 </w:t>
      </w:r>
    </w:p>
    <w:p w14:paraId="625F4EA3">
      <w:pPr>
        <w:pStyle w:val="13"/>
        <w:spacing w:before="180" w:beforeLines="50" w:line="360" w:lineRule="exact"/>
        <w:rPr>
          <w:rFonts w:hint="eastAsia" w:hAnsi="宋体"/>
          <w:b/>
          <w:bCs/>
          <w:lang w:eastAsia="zh-CN"/>
        </w:rPr>
      </w:pPr>
      <w:r>
        <w:rPr>
          <w:rFonts w:hAnsi="宋体"/>
          <w:b/>
          <w:bCs/>
          <w:lang w:eastAsia="zh-CN"/>
        </w:rPr>
        <w:t xml:space="preserve">(1) </w:t>
      </w:r>
      <w:r>
        <w:rPr>
          <w:rFonts w:hint="eastAsia" w:hAnsi="宋体"/>
          <w:b/>
          <w:bCs/>
        </w:rPr>
        <w:t>有效的双向沟通的先决条件和气氛。</w:t>
      </w:r>
      <w:r>
        <w:rPr>
          <w:rFonts w:hint="eastAsia" w:hAnsi="宋体"/>
          <w:b/>
          <w:bCs/>
          <w:lang w:eastAsia="zh-CN"/>
        </w:rPr>
        <w:t xml:space="preserve"> </w:t>
      </w:r>
    </w:p>
    <w:p w14:paraId="52C305A0">
      <w:pPr>
        <w:pStyle w:val="13"/>
        <w:spacing w:before="180" w:beforeLines="50" w:line="360" w:lineRule="exact"/>
        <w:ind w:left="718" w:leftChars="342"/>
        <w:rPr>
          <w:rFonts w:hint="eastAsia" w:hAnsi="宋体"/>
          <w:sz w:val="18"/>
          <w:lang w:eastAsia="zh-CN"/>
        </w:rPr>
      </w:pPr>
      <w:r>
        <w:rPr>
          <w:rFonts w:hint="eastAsia" w:hAnsi="宋体"/>
          <w:sz w:val="18"/>
        </w:rPr>
        <w:t>沟通的方法有很多种，绝对不只我们一般上做到的对话、书信来往，传真电邮等。</w:t>
      </w:r>
      <w:r>
        <w:rPr>
          <w:rFonts w:hint="eastAsia" w:hAnsi="宋体"/>
          <w:sz w:val="18"/>
          <w:lang w:eastAsia="zh-CN"/>
        </w:rPr>
        <w:t xml:space="preserve"> </w:t>
      </w:r>
    </w:p>
    <w:p w14:paraId="128EB948">
      <w:pPr>
        <w:pStyle w:val="13"/>
        <w:spacing w:before="180" w:beforeLines="50" w:line="360" w:lineRule="exact"/>
        <w:ind w:left="718" w:leftChars="342"/>
        <w:rPr>
          <w:rFonts w:hint="eastAsia" w:hAnsi="宋体"/>
          <w:sz w:val="18"/>
          <w:lang w:eastAsia="zh-CN"/>
        </w:rPr>
      </w:pPr>
      <w:r>
        <w:rPr>
          <w:rFonts w:hint="eastAsia" w:hAnsi="宋体"/>
          <w:sz w:val="18"/>
        </w:rPr>
        <w:t>吵架对骂也是沟通方式之一。不理采对方亦是沟通方式之一。因为「沟通」二字本身的意思是有效地表达自己的讯息。吵架对骂中的声调、身体语言和所用的文字，是为了表达出不满意某些事情或者不能接受对方的一些言行；而不理采对方是用沉默去表达出「我不愿意与你沟通」的讯息。</w:t>
      </w:r>
      <w:r>
        <w:rPr>
          <w:rFonts w:hint="eastAsia" w:hAnsi="宋体"/>
          <w:sz w:val="18"/>
          <w:lang w:eastAsia="zh-CN"/>
        </w:rPr>
        <w:t xml:space="preserve"> </w:t>
      </w:r>
    </w:p>
    <w:p w14:paraId="0FBBBB2D">
      <w:pPr>
        <w:pStyle w:val="13"/>
        <w:spacing w:before="180" w:beforeLines="50" w:line="360" w:lineRule="exact"/>
        <w:ind w:left="718" w:leftChars="342"/>
        <w:rPr>
          <w:rFonts w:hint="eastAsia" w:hAnsi="宋体"/>
          <w:sz w:val="18"/>
          <w:lang w:eastAsia="zh-CN"/>
        </w:rPr>
      </w:pPr>
      <w:r>
        <w:rPr>
          <w:rFonts w:hint="eastAsia" w:hAnsi="宋体"/>
          <w:sz w:val="18"/>
        </w:rPr>
        <w:t>上面「沟通」二字的意思只强调了单向沟通。双向沟通是除了一方有效地表达自己的讯息之后，另一方亦对那份讯息作出响应。有效的双向沟通是我有效地表达自己的讯息，而对方的响应是我所祈望的。在这里，我不是说对方一定会接受你的意见；对方虽未接受，但是乐意进一步了解你的意思，或者提出他自己的意见与你讨论，都是良好的响应。因为这些显示出对方的意欲是想与你有共识。</w:t>
      </w:r>
      <w:r>
        <w:rPr>
          <w:rFonts w:hint="eastAsia" w:hAnsi="宋体"/>
          <w:sz w:val="18"/>
          <w:lang w:eastAsia="zh-CN"/>
        </w:rPr>
        <w:t xml:space="preserve"> </w:t>
      </w:r>
    </w:p>
    <w:p w14:paraId="78E42867">
      <w:pPr>
        <w:pStyle w:val="13"/>
        <w:spacing w:before="180" w:beforeLines="50" w:line="360" w:lineRule="exact"/>
        <w:ind w:left="718" w:leftChars="342"/>
        <w:rPr>
          <w:rFonts w:hint="eastAsia" w:hAnsi="宋体" w:eastAsia="宋体"/>
          <w:sz w:val="18"/>
          <w:lang w:eastAsia="zh-CN"/>
        </w:rPr>
      </w:pPr>
      <w:r>
        <w:rPr>
          <w:rFonts w:hint="eastAsia" w:hAnsi="宋体"/>
          <w:sz w:val="18"/>
        </w:rPr>
        <w:t>想做到有效的双向沟通，必须先有和谐气氛的存在。和谐气氛是使到双方感到安全而无须激活自己的保护机制。在这个状态下，对方脑里前额叶的理性中心（掌分析思维、理解、解决问题和策划的部份）会更活跃，更能发挥其功能，因而能够导致良好的双向沟道效果。</w:t>
      </w:r>
      <w:r>
        <w:rPr>
          <w:rFonts w:hint="eastAsia" w:hAnsi="宋体"/>
          <w:sz w:val="18"/>
          <w:lang w:eastAsia="zh-CN"/>
        </w:rPr>
        <w:t xml:space="preserve"> </w:t>
      </w:r>
    </w:p>
    <w:p w14:paraId="37DC53A6">
      <w:pPr>
        <w:pStyle w:val="13"/>
        <w:spacing w:before="180" w:beforeLines="50" w:line="360" w:lineRule="exact"/>
        <w:ind w:left="480" w:hanging="480" w:hangingChars="200"/>
        <w:rPr>
          <w:rFonts w:hint="eastAsia" w:hAnsi="宋体"/>
          <w:b/>
          <w:bCs/>
          <w:lang w:eastAsia="zh-CN"/>
        </w:rPr>
      </w:pPr>
      <w:r>
        <w:rPr>
          <w:rFonts w:hAnsi="宋体"/>
          <w:b/>
          <w:bCs/>
          <w:lang w:eastAsia="zh-CN"/>
        </w:rPr>
        <w:t xml:space="preserve">(2) </w:t>
      </w:r>
      <w:r>
        <w:rPr>
          <w:rFonts w:hint="eastAsia" w:hAnsi="宋体"/>
          <w:b/>
          <w:bCs/>
        </w:rPr>
        <w:t>没有两个人是一样的，没有一个人在两分钟是一样的。因此沟通方式不能一成不变。</w:t>
      </w:r>
      <w:r>
        <w:rPr>
          <w:rFonts w:hint="eastAsia" w:hAnsi="宋体"/>
          <w:b/>
          <w:bCs/>
          <w:lang w:eastAsia="zh-CN"/>
        </w:rPr>
        <w:t xml:space="preserve"> </w:t>
      </w:r>
    </w:p>
    <w:p w14:paraId="08946AC4">
      <w:pPr>
        <w:pStyle w:val="13"/>
        <w:spacing w:before="180" w:beforeLines="50" w:line="360" w:lineRule="exact"/>
        <w:ind w:left="718" w:leftChars="342"/>
        <w:rPr>
          <w:rFonts w:hint="eastAsia" w:hAnsi="宋体"/>
          <w:sz w:val="18"/>
          <w:lang w:eastAsia="zh-CN"/>
        </w:rPr>
      </w:pPr>
      <w:r>
        <w:rPr>
          <w:rFonts w:hint="eastAsia" w:hAnsi="宋体"/>
          <w:sz w:val="18"/>
        </w:rPr>
        <w:t>每个人由出生至今天所遭遇的人生经验没有可能一样，因此凭人生经验所塑造出来的信念、价值观和规条系统（以下简称为</w:t>
      </w:r>
      <w:r>
        <w:rPr>
          <w:rFonts w:hAnsi="宋体"/>
          <w:sz w:val="18"/>
          <w:lang w:eastAsia="zh-CN"/>
        </w:rPr>
        <w:t>BVR</w:t>
      </w:r>
      <w:r>
        <w:rPr>
          <w:rFonts w:hint="eastAsia" w:hAnsi="宋体"/>
          <w:sz w:val="18"/>
        </w:rPr>
        <w:t>）也不可能一样。而每个人都是凭借内里的一套</w:t>
      </w:r>
      <w:r>
        <w:rPr>
          <w:rFonts w:hAnsi="宋体"/>
          <w:sz w:val="18"/>
          <w:lang w:eastAsia="zh-CN"/>
        </w:rPr>
        <w:t>BVR</w:t>
      </w:r>
      <w:r>
        <w:rPr>
          <w:rFonts w:hint="eastAsia" w:hAnsi="宋体"/>
          <w:sz w:val="18"/>
        </w:rPr>
        <w:t>去处理眼前出现的每一件事，所以，同一件事情出现，没有两个人的感受，所产生的意义、情绪、思想状态和反应能够一样。</w:t>
      </w:r>
      <w:r>
        <w:rPr>
          <w:rFonts w:hint="eastAsia" w:hAnsi="宋体"/>
          <w:sz w:val="18"/>
          <w:lang w:eastAsia="zh-CN"/>
        </w:rPr>
        <w:t xml:space="preserve"> </w:t>
      </w:r>
    </w:p>
    <w:p w14:paraId="7AAD1F0C">
      <w:pPr>
        <w:pStyle w:val="13"/>
        <w:spacing w:before="180" w:beforeLines="50" w:line="360" w:lineRule="exact"/>
        <w:ind w:left="718" w:leftChars="342"/>
        <w:rPr>
          <w:rFonts w:hint="eastAsia" w:hAnsi="宋体"/>
          <w:sz w:val="18"/>
          <w:lang w:eastAsia="zh-CN"/>
        </w:rPr>
      </w:pPr>
      <w:r>
        <w:rPr>
          <w:rFonts w:hint="eastAsia" w:hAnsi="宋体"/>
          <w:sz w:val="18"/>
        </w:rPr>
        <w:t>很多人都明白和接受这个道理，但同时，却又往往用相反的态度去处理一些情况。以下的说话会经常听到，不都是表现出这个道理的相反吗﹖</w:t>
      </w:r>
    </w:p>
    <w:p w14:paraId="0E396995">
      <w:pPr>
        <w:pStyle w:val="13"/>
        <w:spacing w:before="180" w:beforeLines="50" w:line="360" w:lineRule="exact"/>
        <w:ind w:left="718" w:leftChars="342"/>
        <w:rPr>
          <w:rFonts w:hint="eastAsia" w:hAnsi="宋体"/>
          <w:sz w:val="18"/>
          <w:lang w:eastAsia="zh-CN"/>
        </w:rPr>
      </w:pPr>
      <w:r>
        <w:rPr>
          <w:rFonts w:hint="eastAsia" w:hAnsi="宋体"/>
          <w:sz w:val="18"/>
        </w:rPr>
        <w:t>「真不明白为什么大家都接受了这个计划，他还是不肯接受。」</w:t>
      </w:r>
    </w:p>
    <w:p w14:paraId="5962771B">
      <w:pPr>
        <w:pStyle w:val="13"/>
        <w:spacing w:before="180" w:beforeLines="50" w:line="360" w:lineRule="exact"/>
        <w:ind w:left="718" w:leftChars="342"/>
        <w:rPr>
          <w:rFonts w:hint="eastAsia" w:hAnsi="宋体"/>
          <w:sz w:val="18"/>
          <w:lang w:eastAsia="zh-CN"/>
        </w:rPr>
      </w:pPr>
      <w:r>
        <w:rPr>
          <w:rFonts w:hint="eastAsia" w:hAnsi="宋体"/>
          <w:sz w:val="18"/>
        </w:rPr>
        <w:t>「人人都是这样做啦，他是没有理由拒绝的。」</w:t>
      </w:r>
    </w:p>
    <w:p w14:paraId="68015400">
      <w:pPr>
        <w:pStyle w:val="13"/>
        <w:spacing w:before="180" w:beforeLines="50" w:line="360" w:lineRule="exact"/>
        <w:ind w:left="718" w:leftChars="342"/>
        <w:rPr>
          <w:rFonts w:hint="eastAsia" w:hAnsi="宋体"/>
          <w:sz w:val="18"/>
          <w:lang w:eastAsia="zh-CN"/>
        </w:rPr>
      </w:pPr>
      <w:r>
        <w:rPr>
          <w:rFonts w:hint="eastAsia" w:hAnsi="宋体"/>
          <w:sz w:val="18"/>
        </w:rPr>
        <w:t>「我们已经为他设计了对他最好的方案，不由他反对了。」</w:t>
      </w:r>
    </w:p>
    <w:p w14:paraId="7A22E2FF">
      <w:pPr>
        <w:pStyle w:val="13"/>
        <w:spacing w:before="180" w:beforeLines="50" w:line="360" w:lineRule="exact"/>
        <w:ind w:left="718" w:leftChars="342"/>
        <w:rPr>
          <w:rFonts w:hint="eastAsia" w:hAnsi="宋体"/>
          <w:sz w:val="18"/>
          <w:lang w:eastAsia="zh-CN"/>
        </w:rPr>
      </w:pPr>
      <w:r>
        <w:rPr>
          <w:rFonts w:hint="eastAsia" w:hAnsi="宋体"/>
          <w:sz w:val="18"/>
        </w:rPr>
        <w:t>「我们都觉得这样最好，你还是同意吧！」</w:t>
      </w:r>
      <w:r>
        <w:rPr>
          <w:rFonts w:hint="eastAsia" w:hAnsi="宋体"/>
          <w:sz w:val="18"/>
          <w:lang w:eastAsia="zh-CN"/>
        </w:rPr>
        <w:t xml:space="preserve"> </w:t>
      </w:r>
    </w:p>
    <w:p w14:paraId="67A7697F">
      <w:pPr>
        <w:pStyle w:val="13"/>
        <w:spacing w:before="180" w:beforeLines="50" w:line="360" w:lineRule="exact"/>
        <w:ind w:left="718" w:leftChars="342"/>
        <w:rPr>
          <w:rFonts w:hint="eastAsia" w:hAnsi="宋体"/>
          <w:sz w:val="18"/>
          <w:lang w:eastAsia="zh-CN"/>
        </w:rPr>
      </w:pPr>
      <w:r>
        <w:rPr>
          <w:rFonts w:hint="eastAsia" w:hAnsi="宋体"/>
          <w:sz w:val="18"/>
        </w:rPr>
        <w:t>我们的</w:t>
      </w:r>
      <w:r>
        <w:rPr>
          <w:rFonts w:hAnsi="宋体"/>
          <w:sz w:val="18"/>
          <w:lang w:eastAsia="zh-CN"/>
        </w:rPr>
        <w:t>BVR</w:t>
      </w:r>
      <w:r>
        <w:rPr>
          <w:rFonts w:hint="eastAsia" w:hAnsi="宋体"/>
          <w:sz w:val="18"/>
        </w:rPr>
        <w:t>，随着时间、随着我们的成长、因为每一件在每天每一刻的生活中发生的事，而有所改变。所以，我们是在不断地改变中。例如，你看这本书，从开始看到这里，假定你花了一个小时，无论你同不同意所看过的内容，你的</w:t>
      </w:r>
      <w:r>
        <w:rPr>
          <w:rFonts w:hAnsi="宋体"/>
          <w:sz w:val="18"/>
          <w:lang w:eastAsia="zh-CN"/>
        </w:rPr>
        <w:t>BVR</w:t>
      </w:r>
      <w:r>
        <w:rPr>
          <w:rFonts w:hint="eastAsia" w:hAnsi="宋体"/>
          <w:sz w:val="18"/>
        </w:rPr>
        <w:t>与一个小时之前相比，一定已经有不同。这份不同，是在看每一页，甚至每一句的过程中慢慢地产生的。同样地，每天发生在我们身边的每一件事，都会在我们的脑里做成</w:t>
      </w:r>
      <w:r>
        <w:rPr>
          <w:rFonts w:hAnsi="宋体"/>
          <w:sz w:val="18"/>
          <w:lang w:eastAsia="zh-CN"/>
        </w:rPr>
        <w:t>BVR</w:t>
      </w:r>
      <w:r>
        <w:rPr>
          <w:rFonts w:hint="eastAsia" w:hAnsi="宋体"/>
          <w:sz w:val="18"/>
        </w:rPr>
        <w:t>的变化。所以，没有一个人能够停顿下来，保持不变。</w:t>
      </w:r>
      <w:r>
        <w:rPr>
          <w:rFonts w:hint="eastAsia" w:hAnsi="宋体"/>
          <w:sz w:val="18"/>
          <w:lang w:eastAsia="zh-CN"/>
        </w:rPr>
        <w:t xml:space="preserve"> </w:t>
      </w:r>
    </w:p>
    <w:p w14:paraId="365ACF11">
      <w:pPr>
        <w:pStyle w:val="13"/>
        <w:spacing w:before="180" w:beforeLines="50" w:line="360" w:lineRule="exact"/>
        <w:ind w:left="718" w:leftChars="342"/>
        <w:rPr>
          <w:rFonts w:hint="eastAsia" w:hAnsi="宋体"/>
          <w:sz w:val="18"/>
          <w:lang w:eastAsia="zh-CN"/>
        </w:rPr>
      </w:pPr>
      <w:r>
        <w:rPr>
          <w:rFonts w:hint="eastAsia" w:hAnsi="宋体"/>
          <w:sz w:val="18"/>
        </w:rPr>
        <w:t>既然人在不断地变，我们与另一个人的沟通方式便不能一成不变了。你也许曾经有过这样的经验﹕在两个不同的时候某人对你说过同样的一些说话，两次里你内心的感觉和反应是不同的。这便证明每一个人都是在不断地变化中。若想做到良好的沟通效果，不能只凭自己认为应该怎样说和做，或者过去这样说和做有效果，便闭上眼睛去说和做同样的言行。我们必须凭现场对方的状态去设计有效的说话和行为。</w:t>
      </w:r>
      <w:r>
        <w:rPr>
          <w:rFonts w:hint="eastAsia" w:hAnsi="宋体"/>
          <w:sz w:val="18"/>
          <w:lang w:eastAsia="zh-CN"/>
        </w:rPr>
        <w:t xml:space="preserve"> </w:t>
      </w:r>
    </w:p>
    <w:p w14:paraId="08530B5E">
      <w:pPr>
        <w:pStyle w:val="13"/>
        <w:spacing w:before="180" w:beforeLines="50" w:line="360" w:lineRule="exact"/>
        <w:ind w:left="480" w:hanging="480" w:hangingChars="200"/>
        <w:rPr>
          <w:rFonts w:hint="eastAsia" w:hAnsi="宋体"/>
          <w:b/>
          <w:bCs/>
          <w:lang w:eastAsia="zh-CN"/>
        </w:rPr>
      </w:pPr>
      <w:r>
        <w:rPr>
          <w:rFonts w:hAnsi="宋体"/>
          <w:b/>
          <w:bCs/>
          <w:lang w:eastAsia="zh-CN"/>
        </w:rPr>
        <w:t xml:space="preserve">(3) </w:t>
      </w:r>
      <w:r>
        <w:rPr>
          <w:rFonts w:hint="eastAsia" w:hAnsi="宋体"/>
          <w:b/>
          <w:bCs/>
        </w:rPr>
        <w:t>一个人不能控制另一个人，也因此不能推动另一个人。每个人都只能推动自己。所以，应给别人一些空间。</w:t>
      </w:r>
      <w:r>
        <w:rPr>
          <w:rFonts w:hint="eastAsia" w:hAnsi="宋体"/>
          <w:b/>
          <w:bCs/>
          <w:lang w:eastAsia="zh-CN"/>
        </w:rPr>
        <w:t xml:space="preserve"> </w:t>
      </w:r>
    </w:p>
    <w:p w14:paraId="3792A89B">
      <w:pPr>
        <w:pStyle w:val="13"/>
        <w:spacing w:before="180" w:beforeLines="50" w:line="360" w:lineRule="exact"/>
        <w:ind w:left="718" w:leftChars="342"/>
        <w:rPr>
          <w:rFonts w:hint="eastAsia" w:hAnsi="宋体"/>
          <w:sz w:val="18"/>
          <w:lang w:eastAsia="zh-CN"/>
        </w:rPr>
      </w:pPr>
      <w:r>
        <w:rPr>
          <w:rFonts w:hint="eastAsia" w:hAnsi="宋体"/>
          <w:sz w:val="18"/>
        </w:rPr>
        <w:t>不给别人空间就是「强之所难」。很多时，我们凭着一些正面的动机，就以为可以代别人决定什么是对他最好的，不单只为他安排了事情，更强逼他接受。当对方不接受时，我们埋怨他孤负了自己的一番好意，甚至怪责他不爱惜自己、自暴自弃。这种现象，最常出现于家庭中，对家人的一份爱心，往往使自己盲目而看不清什么才是对所有人最好的。</w:t>
      </w:r>
      <w:r>
        <w:rPr>
          <w:rFonts w:hint="eastAsia" w:hAnsi="宋体"/>
          <w:sz w:val="18"/>
          <w:lang w:eastAsia="zh-CN"/>
        </w:rPr>
        <w:t xml:space="preserve"> </w:t>
      </w:r>
    </w:p>
    <w:p w14:paraId="5BA12CCA">
      <w:pPr>
        <w:pStyle w:val="13"/>
        <w:spacing w:before="180" w:beforeLines="50" w:line="360" w:lineRule="exact"/>
        <w:ind w:left="718" w:leftChars="342"/>
        <w:rPr>
          <w:rFonts w:hint="eastAsia" w:hAnsi="宋体"/>
          <w:sz w:val="18"/>
          <w:lang w:eastAsia="zh-CN"/>
        </w:rPr>
      </w:pPr>
      <w:r>
        <w:rPr>
          <w:rFonts w:hint="eastAsia" w:hAnsi="宋体"/>
          <w:sz w:val="18"/>
        </w:rPr>
        <w:t>其实每一个人内心的一套</w:t>
      </w:r>
      <w:r>
        <w:rPr>
          <w:rFonts w:hAnsi="宋体"/>
          <w:sz w:val="18"/>
          <w:lang w:eastAsia="zh-CN"/>
        </w:rPr>
        <w:t>BVR</w:t>
      </w:r>
      <w:r>
        <w:rPr>
          <w:rFonts w:hint="eastAsia" w:hAnsi="宋体"/>
          <w:sz w:val="18"/>
        </w:rPr>
        <w:t>，早已为他决定了什么对他好，应该怎样做。这些决定，或者终于不能带给他理想的结果，但是他要后来才能知道，当时，他只会坚持本人内心的</w:t>
      </w:r>
      <w:r>
        <w:rPr>
          <w:rFonts w:hAnsi="宋体"/>
          <w:sz w:val="18"/>
          <w:lang w:eastAsia="zh-CN"/>
        </w:rPr>
        <w:t>BVR</w:t>
      </w:r>
      <w:r>
        <w:rPr>
          <w:rFonts w:hint="eastAsia" w:hAnsi="宋体"/>
          <w:sz w:val="18"/>
        </w:rPr>
        <w:t>去行事。你认为对他更好的做法，是从你的角度，亦即是你的</w:t>
      </w:r>
      <w:r>
        <w:rPr>
          <w:rFonts w:hAnsi="宋体"/>
          <w:sz w:val="18"/>
          <w:lang w:eastAsia="zh-CN"/>
        </w:rPr>
        <w:t>BVR</w:t>
      </w:r>
      <w:r>
        <w:rPr>
          <w:rFonts w:hint="eastAsia" w:hAnsi="宋体"/>
          <w:sz w:val="18"/>
        </w:rPr>
        <w:t>做出的判断。每个人都由自己的</w:t>
      </w:r>
      <w:r>
        <w:rPr>
          <w:rFonts w:hAnsi="宋体"/>
          <w:sz w:val="18"/>
          <w:lang w:eastAsia="zh-CN"/>
        </w:rPr>
        <w:t>BVR</w:t>
      </w:r>
      <w:r>
        <w:rPr>
          <w:rFonts w:hint="eastAsia" w:hAnsi="宋体"/>
          <w:sz w:val="18"/>
        </w:rPr>
        <w:t>所控制；每个人的</w:t>
      </w:r>
      <w:r>
        <w:rPr>
          <w:rFonts w:hAnsi="宋体"/>
          <w:sz w:val="18"/>
          <w:lang w:eastAsia="zh-CN"/>
        </w:rPr>
        <w:t>BVR</w:t>
      </w:r>
      <w:r>
        <w:rPr>
          <w:rFonts w:hint="eastAsia" w:hAnsi="宋体"/>
          <w:sz w:val="18"/>
        </w:rPr>
        <w:t>，亦只能控制他自己。因此，你这样的看法，对你来说是对的；而他那样的决定，在他当时的</w:t>
      </w:r>
      <w:r>
        <w:rPr>
          <w:rFonts w:hAnsi="宋体"/>
          <w:sz w:val="18"/>
          <w:lang w:eastAsia="zh-CN"/>
        </w:rPr>
        <w:t>BVR</w:t>
      </w:r>
      <w:r>
        <w:rPr>
          <w:rFonts w:hint="eastAsia" w:hAnsi="宋体"/>
          <w:sz w:val="18"/>
        </w:rPr>
        <w:t>的角度去看，也是对的。</w:t>
      </w:r>
      <w:r>
        <w:rPr>
          <w:rFonts w:hint="eastAsia" w:hAnsi="宋体"/>
          <w:sz w:val="18"/>
          <w:lang w:eastAsia="zh-CN"/>
        </w:rPr>
        <w:t xml:space="preserve"> </w:t>
      </w:r>
    </w:p>
    <w:p w14:paraId="6B111F1C">
      <w:pPr>
        <w:pStyle w:val="13"/>
        <w:spacing w:before="180" w:beforeLines="50" w:line="360" w:lineRule="exact"/>
        <w:ind w:left="718" w:leftChars="342"/>
        <w:rPr>
          <w:rFonts w:hint="eastAsia" w:hAnsi="宋体"/>
          <w:sz w:val="18"/>
          <w:lang w:eastAsia="zh-CN"/>
        </w:rPr>
      </w:pPr>
      <w:r>
        <w:rPr>
          <w:rFonts w:hint="eastAsia" w:hAnsi="宋体"/>
          <w:sz w:val="18"/>
        </w:rPr>
        <w:t>你若想他接受你的看法，用「强之所难」是不会有效的，因为只有他的</w:t>
      </w:r>
      <w:r>
        <w:rPr>
          <w:rFonts w:hAnsi="宋体"/>
          <w:sz w:val="18"/>
          <w:lang w:eastAsia="zh-CN"/>
        </w:rPr>
        <w:t>BVR</w:t>
      </w:r>
      <w:r>
        <w:rPr>
          <w:rFonts w:hint="eastAsia" w:hAnsi="宋体"/>
          <w:sz w:val="18"/>
        </w:rPr>
        <w:t>改变了，他的看法才会改变。你不能改变他的</w:t>
      </w:r>
      <w:r>
        <w:rPr>
          <w:rFonts w:hAnsi="宋体"/>
          <w:sz w:val="18"/>
          <w:lang w:eastAsia="zh-CN"/>
        </w:rPr>
        <w:t>BVR</w:t>
      </w:r>
      <w:r>
        <w:rPr>
          <w:rFonts w:hint="eastAsia" w:hAnsi="宋体"/>
          <w:sz w:val="18"/>
        </w:rPr>
        <w:t>，只有他自己才能改变他的</w:t>
      </w:r>
      <w:r>
        <w:rPr>
          <w:rFonts w:hAnsi="宋体"/>
          <w:sz w:val="18"/>
          <w:lang w:eastAsia="zh-CN"/>
        </w:rPr>
        <w:t>BVR</w:t>
      </w:r>
      <w:r>
        <w:rPr>
          <w:rFonts w:hint="eastAsia" w:hAnsi="宋体"/>
          <w:sz w:val="18"/>
        </w:rPr>
        <w:t>，所以，每个人都只能推动自己。（你可以做一点事，使他觉得想改变他自己的</w:t>
      </w:r>
      <w:r>
        <w:rPr>
          <w:rFonts w:hAnsi="宋体"/>
          <w:sz w:val="18"/>
          <w:lang w:eastAsia="zh-CN"/>
        </w:rPr>
        <w:t>BVR</w:t>
      </w:r>
      <w:r>
        <w:rPr>
          <w:rFonts w:hint="eastAsia" w:hAnsi="宋体"/>
          <w:sz w:val="18"/>
        </w:rPr>
        <w:t>，但这往往不是在沟通现场中容易做到，除非受过一些特别的训练，例如</w:t>
      </w:r>
      <w:r>
        <w:rPr>
          <w:rFonts w:hAnsi="宋体"/>
          <w:sz w:val="18"/>
          <w:lang w:eastAsia="zh-CN"/>
        </w:rPr>
        <w:t xml:space="preserve">NLP </w:t>
      </w:r>
      <w:r>
        <w:rPr>
          <w:rFonts w:hint="eastAsia" w:hAnsi="宋体"/>
          <w:sz w:val="18"/>
        </w:rPr>
        <w:t>辅导技巧。）</w:t>
      </w:r>
    </w:p>
    <w:p w14:paraId="571744B3">
      <w:pPr>
        <w:pStyle w:val="13"/>
        <w:spacing w:before="180" w:beforeLines="50" w:line="360" w:lineRule="exact"/>
        <w:ind w:left="718" w:leftChars="342"/>
        <w:rPr>
          <w:rFonts w:hint="eastAsia" w:hAnsi="宋体"/>
          <w:sz w:val="18"/>
          <w:lang w:eastAsia="zh-CN"/>
        </w:rPr>
      </w:pPr>
      <w:r>
        <w:rPr>
          <w:rFonts w:hint="eastAsia" w:hAnsi="宋体"/>
          <w:sz w:val="18"/>
        </w:rPr>
        <w:t>更有效的方法是从他的</w:t>
      </w:r>
      <w:r>
        <w:rPr>
          <w:rFonts w:hAnsi="宋体"/>
          <w:sz w:val="18"/>
          <w:lang w:eastAsia="zh-CN"/>
        </w:rPr>
        <w:t>BVR</w:t>
      </w:r>
      <w:r>
        <w:rPr>
          <w:rFonts w:hint="eastAsia" w:hAnsi="宋体"/>
          <w:sz w:val="18"/>
        </w:rPr>
        <w:t>角度去看看，有什么比他的决定更能够给他更多更好他所向往的价值，然后引导他自己去意识到这些新的可能性。这样，他才会肯用不同的方法去推动自己。</w:t>
      </w:r>
      <w:r>
        <w:rPr>
          <w:rFonts w:hint="eastAsia" w:hAnsi="宋体"/>
          <w:sz w:val="18"/>
          <w:lang w:eastAsia="zh-CN"/>
        </w:rPr>
        <w:t xml:space="preserve"> </w:t>
      </w:r>
    </w:p>
    <w:p w14:paraId="40C8F3AC">
      <w:pPr>
        <w:pStyle w:val="13"/>
        <w:spacing w:before="180" w:beforeLines="50" w:line="360" w:lineRule="exact"/>
        <w:ind w:left="718" w:leftChars="342"/>
        <w:rPr>
          <w:rFonts w:hint="eastAsia" w:hAnsi="宋体"/>
          <w:sz w:val="18"/>
          <w:lang w:eastAsia="zh-CN"/>
        </w:rPr>
      </w:pPr>
      <w:r>
        <w:rPr>
          <w:rFonts w:hint="eastAsia" w:hAnsi="宋体"/>
          <w:sz w:val="18"/>
        </w:rPr>
        <w:t>容许对方的</w:t>
      </w:r>
      <w:r>
        <w:rPr>
          <w:rFonts w:hAnsi="宋体"/>
          <w:sz w:val="18"/>
          <w:lang w:eastAsia="zh-CN"/>
        </w:rPr>
        <w:t>BVR</w:t>
      </w:r>
      <w:r>
        <w:rPr>
          <w:rFonts w:hint="eastAsia" w:hAnsi="宋体"/>
          <w:sz w:val="18"/>
        </w:rPr>
        <w:t>在你的思想中存在，在思考方法时考虑到对方的</w:t>
      </w:r>
      <w:r>
        <w:rPr>
          <w:rFonts w:hAnsi="宋体"/>
          <w:sz w:val="18"/>
          <w:lang w:eastAsia="zh-CN"/>
        </w:rPr>
        <w:t>BVR</w:t>
      </w:r>
      <w:r>
        <w:rPr>
          <w:rFonts w:hint="eastAsia" w:hAnsi="宋体"/>
          <w:sz w:val="18"/>
        </w:rPr>
        <w:t>，便是给对方一些空间。</w:t>
      </w:r>
      <w:r>
        <w:rPr>
          <w:rFonts w:hint="eastAsia" w:hAnsi="宋体"/>
          <w:sz w:val="18"/>
          <w:lang w:eastAsia="zh-CN"/>
        </w:rPr>
        <w:t xml:space="preserve"> </w:t>
      </w:r>
    </w:p>
    <w:p w14:paraId="46DA881E">
      <w:pPr>
        <w:pStyle w:val="13"/>
        <w:spacing w:before="180" w:beforeLines="50" w:line="360" w:lineRule="exact"/>
        <w:ind w:left="480" w:hanging="480" w:hangingChars="200"/>
        <w:rPr>
          <w:rFonts w:hint="eastAsia" w:hAnsi="宋体"/>
          <w:b/>
          <w:bCs/>
          <w:lang w:eastAsia="zh-CN"/>
        </w:rPr>
      </w:pPr>
      <w:r>
        <w:rPr>
          <w:rFonts w:hAnsi="宋体"/>
          <w:b/>
          <w:bCs/>
          <w:lang w:eastAsia="zh-CN"/>
        </w:rPr>
        <w:t xml:space="preserve">(4) </w:t>
      </w:r>
      <w:r>
        <w:rPr>
          <w:rFonts w:hint="eastAsia" w:hAnsi="宋体"/>
          <w:b/>
          <w:bCs/>
        </w:rPr>
        <w:t>沟通的意义决定于对方的响应。强调说得对不对没有意义，说得有效果才重要。</w:t>
      </w:r>
      <w:r>
        <w:rPr>
          <w:rFonts w:hint="eastAsia" w:hAnsi="宋体"/>
          <w:b/>
          <w:bCs/>
          <w:lang w:eastAsia="zh-CN"/>
        </w:rPr>
        <w:t xml:space="preserve"> </w:t>
      </w:r>
    </w:p>
    <w:p w14:paraId="26D5E7D1">
      <w:pPr>
        <w:pStyle w:val="13"/>
        <w:spacing w:before="180" w:beforeLines="50" w:line="360" w:lineRule="exact"/>
        <w:ind w:left="718" w:leftChars="342"/>
        <w:rPr>
          <w:rFonts w:hint="eastAsia" w:hAnsi="宋体"/>
          <w:sz w:val="18"/>
          <w:lang w:eastAsia="zh-CN"/>
        </w:rPr>
      </w:pPr>
      <w:r>
        <w:rPr>
          <w:rFonts w:hint="eastAsia" w:hAnsi="宋体"/>
          <w:sz w:val="18"/>
        </w:rPr>
        <w:t>沟通不成功的人，都会强调自己说得怎样对，只是对方听不入耳而已。其实沟通了而没有效果，说过的话又有什么意义可言呢？如果一位外科手术医生对你说：「手术十分成功，只是病人死了。」，你会有什么感想？手术的目的是为了救活那个病人，如今病人死了，手术的意义便完全失去了。所说的话是为了有良好沟通的效果，如今没有这效果，再强调说得对，只不过是使自己看不见有改变沟通方法的需要而已。</w:t>
      </w:r>
      <w:r>
        <w:rPr>
          <w:rFonts w:hint="eastAsia" w:hAnsi="宋体"/>
          <w:sz w:val="18"/>
          <w:lang w:eastAsia="zh-CN"/>
        </w:rPr>
        <w:t xml:space="preserve"> </w:t>
      </w:r>
    </w:p>
    <w:p w14:paraId="46F1CB2F">
      <w:pPr>
        <w:pStyle w:val="13"/>
        <w:spacing w:before="180" w:beforeLines="50" w:line="360" w:lineRule="exact"/>
        <w:ind w:left="718" w:leftChars="342"/>
        <w:rPr>
          <w:rFonts w:hint="eastAsia" w:hAnsi="宋体"/>
          <w:sz w:val="18"/>
          <w:lang w:eastAsia="zh-CN"/>
        </w:rPr>
      </w:pPr>
      <w:r>
        <w:rPr>
          <w:rFonts w:hint="eastAsia" w:hAnsi="宋体"/>
          <w:sz w:val="18"/>
        </w:rPr>
        <w:t>沟通没有对与错之分，而只是有没有效果的分别而已。</w:t>
      </w:r>
      <w:r>
        <w:rPr>
          <w:rFonts w:hint="eastAsia" w:hAnsi="宋体"/>
          <w:sz w:val="18"/>
          <w:lang w:eastAsia="zh-CN"/>
        </w:rPr>
        <w:t xml:space="preserve"> </w:t>
      </w:r>
    </w:p>
    <w:p w14:paraId="7F5D1498">
      <w:pPr>
        <w:pStyle w:val="13"/>
        <w:spacing w:before="180" w:beforeLines="50" w:line="360" w:lineRule="exact"/>
        <w:ind w:left="718" w:leftChars="342"/>
        <w:rPr>
          <w:rFonts w:hint="eastAsia" w:hAnsi="宋体"/>
          <w:sz w:val="18"/>
          <w:lang w:eastAsia="zh-CN"/>
        </w:rPr>
      </w:pPr>
      <w:r>
        <w:rPr>
          <w:rFonts w:hint="eastAsia" w:hAnsi="宋体"/>
          <w:sz w:val="18"/>
        </w:rPr>
        <w:t>沟通是两个人的事。对方走开了你仍在说，说得再对也没有用，旁人会说你是傻子；对方没有走开，但是听不进你所说的，说得再对也没有用，这与傻子没有什么分别！</w:t>
      </w:r>
      <w:r>
        <w:rPr>
          <w:rFonts w:hint="eastAsia" w:hAnsi="宋体"/>
          <w:sz w:val="18"/>
          <w:lang w:eastAsia="zh-CN"/>
        </w:rPr>
        <w:t xml:space="preserve"> </w:t>
      </w:r>
    </w:p>
    <w:p w14:paraId="00222645">
      <w:pPr>
        <w:pStyle w:val="13"/>
        <w:spacing w:before="180" w:beforeLines="50" w:line="360" w:lineRule="exact"/>
        <w:ind w:left="718" w:leftChars="342"/>
        <w:rPr>
          <w:rFonts w:hint="eastAsia" w:hAnsi="宋体"/>
          <w:sz w:val="18"/>
          <w:lang w:eastAsia="zh-CN"/>
        </w:rPr>
      </w:pPr>
      <w:r>
        <w:rPr>
          <w:rFonts w:hint="eastAsia" w:hAnsi="宋体"/>
          <w:sz w:val="18"/>
        </w:rPr>
        <w:t>对方听不听得进你的说话，只要留神一点注意对方的响应便能知晓，除非你掩着耳朵，闭上眼睛，不听不看对方的响应。当对方的响应不是你所期望的，你便需要对自己的沟通方式检讨，加以变化了。</w:t>
      </w:r>
      <w:r>
        <w:rPr>
          <w:rFonts w:hint="eastAsia" w:hAnsi="宋体"/>
          <w:sz w:val="18"/>
          <w:lang w:eastAsia="zh-CN"/>
        </w:rPr>
        <w:t xml:space="preserve"> </w:t>
      </w:r>
    </w:p>
    <w:p w14:paraId="1C2CF425">
      <w:pPr>
        <w:pStyle w:val="13"/>
        <w:spacing w:before="180" w:beforeLines="50" w:line="360" w:lineRule="exact"/>
        <w:ind w:left="718" w:leftChars="342"/>
        <w:rPr>
          <w:rFonts w:hint="eastAsia" w:hAnsi="宋体"/>
          <w:sz w:val="18"/>
          <w:lang w:eastAsia="zh-CN"/>
        </w:rPr>
      </w:pPr>
      <w:r>
        <w:rPr>
          <w:rFonts w:hint="eastAsia" w:hAnsi="宋体"/>
          <w:sz w:val="18"/>
        </w:rPr>
        <w:t>因为良好沟通效果是你的目标，所以绝对不能停下来，光说自己说得对，而是要不断地改变你的沟通方式，直至你所期望的响应出现。然后，你应继续这个沟通方式，保持良好的沟通效果。若果有一天所期望的响应消失了，你便需要再次不断地改变你的沟通方式，直到理想的响应重新出现。</w:t>
      </w:r>
      <w:r>
        <w:rPr>
          <w:rFonts w:hint="eastAsia" w:hAnsi="宋体"/>
          <w:sz w:val="18"/>
          <w:lang w:eastAsia="zh-CN"/>
        </w:rPr>
        <w:t xml:space="preserve"> </w:t>
      </w:r>
    </w:p>
    <w:p w14:paraId="4A62F19A">
      <w:pPr>
        <w:pStyle w:val="13"/>
        <w:spacing w:before="180" w:beforeLines="50" w:line="360" w:lineRule="exact"/>
        <w:ind w:left="480" w:hanging="480" w:hangingChars="200"/>
        <w:rPr>
          <w:rFonts w:hint="eastAsia" w:hAnsi="宋体"/>
          <w:b/>
          <w:bCs/>
          <w:lang w:eastAsia="zh-CN"/>
        </w:rPr>
      </w:pPr>
      <w:r>
        <w:rPr>
          <w:rFonts w:hAnsi="宋体"/>
          <w:b/>
          <w:bCs/>
          <w:lang w:eastAsia="zh-CN"/>
        </w:rPr>
        <w:t xml:space="preserve">(5) </w:t>
      </w:r>
      <w:r>
        <w:rPr>
          <w:rFonts w:hint="eastAsia" w:hAnsi="宋体"/>
          <w:b/>
          <w:bCs/>
        </w:rPr>
        <w:t>对方是否这个意思或者已否明白你的心意，只有对方才能决定。不要假设，若不肯定，找他谈谈。</w:t>
      </w:r>
      <w:r>
        <w:rPr>
          <w:rFonts w:hint="eastAsia" w:hAnsi="宋体"/>
          <w:b/>
          <w:bCs/>
          <w:lang w:eastAsia="zh-CN"/>
        </w:rPr>
        <w:t xml:space="preserve"> </w:t>
      </w:r>
    </w:p>
    <w:p w14:paraId="62F5A06B">
      <w:pPr>
        <w:pStyle w:val="13"/>
        <w:spacing w:before="180" w:beforeLines="50" w:line="360" w:lineRule="exact"/>
        <w:ind w:left="718" w:leftChars="342"/>
        <w:rPr>
          <w:rFonts w:hint="eastAsia" w:hAnsi="宋体"/>
          <w:sz w:val="18"/>
          <w:lang w:eastAsia="zh-CN"/>
        </w:rPr>
      </w:pPr>
      <w:r>
        <w:rPr>
          <w:rFonts w:hint="eastAsia" w:hAnsi="宋体"/>
          <w:sz w:val="18"/>
        </w:rPr>
        <w:t>人间充满因为猜臆别人的想法和不肯明白表达自己的意思而引起的误会和悲剧。不信的话，你大可看看《家》、《春》、《秋》或者任何一本文艺小说，亦可以留心你每晚收看的电视剧集，更可以注意你的朋友之中曾经出现过的纠纷，看看你可以找出多少个例证。</w:t>
      </w:r>
      <w:r>
        <w:rPr>
          <w:rFonts w:hint="eastAsia" w:hAnsi="宋体"/>
          <w:sz w:val="18"/>
          <w:lang w:eastAsia="zh-CN"/>
        </w:rPr>
        <w:t xml:space="preserve"> </w:t>
      </w:r>
    </w:p>
    <w:p w14:paraId="737C2BA1">
      <w:pPr>
        <w:pStyle w:val="13"/>
        <w:spacing w:before="180" w:beforeLines="50" w:line="360" w:lineRule="exact"/>
        <w:ind w:left="718" w:leftChars="342"/>
        <w:rPr>
          <w:rFonts w:hint="eastAsia" w:hAnsi="宋体"/>
          <w:sz w:val="18"/>
          <w:lang w:eastAsia="zh-CN"/>
        </w:rPr>
      </w:pPr>
      <w:r>
        <w:rPr>
          <w:rFonts w:hint="eastAsia" w:hAnsi="宋体"/>
          <w:sz w:val="18"/>
        </w:rPr>
        <w:t>生活在每一天里，我们不能完全没有假设而活得安心。也就是因为这样，在人与人之间的关系中，可以减少的假设便应尽量减少。很多人都同意夫妻之间无事不可谈，但是，很多夫妻很少分享内心的感受，有些什么不满意都只是隐藏在心里，要对方瞎猜。夫妻都是这样，家人、同事、朋友便更不用说了。</w:t>
      </w:r>
      <w:r>
        <w:rPr>
          <w:rFonts w:hint="eastAsia" w:hAnsi="宋体"/>
          <w:sz w:val="18"/>
          <w:lang w:eastAsia="zh-CN"/>
        </w:rPr>
        <w:t xml:space="preserve"> </w:t>
      </w:r>
    </w:p>
    <w:p w14:paraId="366760C7">
      <w:pPr>
        <w:pStyle w:val="13"/>
        <w:spacing w:before="180" w:beforeLines="50" w:line="360" w:lineRule="exact"/>
        <w:ind w:left="718" w:leftChars="342"/>
        <w:rPr>
          <w:rFonts w:hint="eastAsia" w:hAnsi="宋体"/>
          <w:sz w:val="18"/>
          <w:lang w:eastAsia="zh-CN"/>
        </w:rPr>
      </w:pPr>
      <w:r>
        <w:rPr>
          <w:rFonts w:hint="eastAsia" w:hAnsi="宋体"/>
          <w:sz w:val="18"/>
        </w:rPr>
        <w:t>中国人的传统讲修养，往往使人不谈心中不快的事。其实真正做到的修养，是没有心中不快的事。既然有了，面对它，积极和善意地处理，化解它才是正确的做法。人间已经太多因为小小的误会而引起的困扰、悲剧，甚至一生的折磨。为自己做点好事，不要再猜臆别人内心的看法或感受，而去找他谈谈吧。</w:t>
      </w:r>
      <w:r>
        <w:rPr>
          <w:rFonts w:hint="eastAsia" w:hAnsi="宋体"/>
          <w:sz w:val="18"/>
          <w:lang w:eastAsia="zh-CN"/>
        </w:rPr>
        <w:t xml:space="preserve"> </w:t>
      </w:r>
    </w:p>
    <w:p w14:paraId="4E3B968C">
      <w:pPr>
        <w:pStyle w:val="13"/>
        <w:spacing w:before="180" w:beforeLines="50" w:line="360" w:lineRule="exact"/>
        <w:ind w:left="718" w:leftChars="342"/>
        <w:rPr>
          <w:rFonts w:hint="eastAsia" w:hAnsi="宋体"/>
          <w:sz w:val="18"/>
          <w:lang w:eastAsia="zh-CN"/>
        </w:rPr>
      </w:pPr>
      <w:r>
        <w:rPr>
          <w:rFonts w:hint="eastAsia" w:hAnsi="宋体"/>
          <w:sz w:val="18"/>
        </w:rPr>
        <w:t>「为他人设想」是好事，但是，代他人做决定则有些僭越了。尊重别人多一些，问问他的内心实在是怎样想吧﹗</w:t>
      </w:r>
      <w:r>
        <w:rPr>
          <w:rFonts w:hint="eastAsia" w:hAnsi="宋体"/>
          <w:sz w:val="18"/>
          <w:lang w:eastAsia="zh-CN"/>
        </w:rPr>
        <w:t xml:space="preserve"> </w:t>
      </w:r>
    </w:p>
    <w:p w14:paraId="610D35CF">
      <w:pPr>
        <w:pStyle w:val="13"/>
        <w:spacing w:before="180" w:beforeLines="50" w:line="360" w:lineRule="exact"/>
        <w:rPr>
          <w:rFonts w:hint="eastAsia" w:hAnsi="宋体"/>
          <w:b/>
          <w:bCs/>
          <w:lang w:eastAsia="zh-CN"/>
        </w:rPr>
      </w:pPr>
      <w:r>
        <w:rPr>
          <w:rFonts w:hAnsi="宋体"/>
          <w:b/>
          <w:bCs/>
          <w:lang w:eastAsia="zh-CN"/>
        </w:rPr>
        <w:t xml:space="preserve">(6) </w:t>
      </w:r>
      <w:r>
        <w:rPr>
          <w:rFonts w:hint="eastAsia" w:hAnsi="宋体"/>
          <w:b/>
          <w:bCs/>
        </w:rPr>
        <w:t>可以直接谈的不经由第三者，带着坦白、诚恳、关怀的心，什么也可谈。</w:t>
      </w:r>
      <w:r>
        <w:rPr>
          <w:rFonts w:hint="eastAsia" w:hAnsi="宋体"/>
          <w:b/>
          <w:bCs/>
          <w:lang w:eastAsia="zh-CN"/>
        </w:rPr>
        <w:t xml:space="preserve"> </w:t>
      </w:r>
    </w:p>
    <w:p w14:paraId="64D34A8D">
      <w:pPr>
        <w:pStyle w:val="13"/>
        <w:spacing w:before="180" w:beforeLines="50" w:line="360" w:lineRule="exact"/>
        <w:ind w:left="718" w:leftChars="342"/>
        <w:rPr>
          <w:rFonts w:hint="eastAsia" w:hAnsi="宋体"/>
          <w:sz w:val="18"/>
          <w:lang w:eastAsia="zh-CN"/>
        </w:rPr>
      </w:pPr>
      <w:r>
        <w:rPr>
          <w:rFonts w:hint="eastAsia" w:hAnsi="宋体"/>
          <w:sz w:val="18"/>
        </w:rPr>
        <w:t>中国人的传统也很常见「托人说项」的习俗。在古时，尊卑之分是礼节的重要部份。我不是你的级份，我便需要找一个与你同级或者更高的去代我说话。如果是我犯了错，冒犯了你，那就更加需要这样做了。基于你需要对高级份的人尊重，给他面子，你便容易原谅我，宽恕我的错失。</w:t>
      </w:r>
      <w:r>
        <w:rPr>
          <w:rFonts w:hint="eastAsia" w:hAnsi="宋体"/>
          <w:sz w:val="18"/>
          <w:lang w:eastAsia="zh-CN"/>
        </w:rPr>
        <w:t xml:space="preserve"> </w:t>
      </w:r>
    </w:p>
    <w:p w14:paraId="27E6FFE2">
      <w:pPr>
        <w:pStyle w:val="13"/>
        <w:spacing w:before="180" w:beforeLines="50" w:line="360" w:lineRule="exact"/>
        <w:ind w:left="718" w:leftChars="342"/>
        <w:rPr>
          <w:rFonts w:hint="eastAsia" w:hAnsi="宋体"/>
          <w:sz w:val="18"/>
          <w:lang w:eastAsia="zh-CN"/>
        </w:rPr>
      </w:pPr>
      <w:r>
        <w:rPr>
          <w:rFonts w:hint="eastAsia" w:hAnsi="宋体"/>
          <w:sz w:val="18"/>
        </w:rPr>
        <w:t>这一套，在今天的社会当然不管用了。今天是人人平等，没有那个人甘心自认低下。有什么事，都可以两人直接对话，坦而言之，找出解决。事实上，在今天的社会模式中，两个人有争执，例如两夫妇，企图找一个双方都敬重的人做和事佬的话，往往争执重复出现，不用多少次，那个和事佬所享有的敬重便会消失，而问题依旧存在。</w:t>
      </w:r>
      <w:r>
        <w:rPr>
          <w:rFonts w:hint="eastAsia" w:hAnsi="宋体"/>
          <w:sz w:val="18"/>
          <w:lang w:eastAsia="zh-CN"/>
        </w:rPr>
        <w:t xml:space="preserve"> </w:t>
      </w:r>
    </w:p>
    <w:p w14:paraId="02C565D5">
      <w:pPr>
        <w:pStyle w:val="13"/>
        <w:spacing w:before="180" w:beforeLines="50" w:line="360" w:lineRule="exact"/>
        <w:ind w:left="718" w:leftChars="342"/>
        <w:rPr>
          <w:rFonts w:hint="eastAsia" w:hAnsi="宋体"/>
          <w:sz w:val="18"/>
          <w:lang w:eastAsia="zh-CN"/>
        </w:rPr>
      </w:pPr>
      <w:r>
        <w:rPr>
          <w:rFonts w:hint="eastAsia" w:hAnsi="宋体"/>
          <w:sz w:val="18"/>
        </w:rPr>
        <w:t>两个人之间的沟通问题和冲突，只有这两个人可以真正解决。第三者的出现，只能把问题延后，其中的原因没有处理好，便会继续出现。</w:t>
      </w:r>
      <w:r>
        <w:rPr>
          <w:rFonts w:hint="eastAsia" w:hAnsi="宋体"/>
          <w:sz w:val="18"/>
          <w:lang w:eastAsia="zh-CN"/>
        </w:rPr>
        <w:t xml:space="preserve"> </w:t>
      </w:r>
    </w:p>
    <w:p w14:paraId="620902F2">
      <w:pPr>
        <w:pStyle w:val="13"/>
        <w:spacing w:before="180" w:beforeLines="50" w:line="360" w:lineRule="exact"/>
        <w:ind w:left="718" w:leftChars="342"/>
        <w:rPr>
          <w:rFonts w:hint="eastAsia" w:hAnsi="宋体"/>
          <w:sz w:val="18"/>
          <w:lang w:eastAsia="zh-CN"/>
        </w:rPr>
      </w:pPr>
      <w:r>
        <w:rPr>
          <w:rFonts w:hint="eastAsia" w:hAnsi="宋体"/>
          <w:sz w:val="18"/>
        </w:rPr>
        <w:t>坦白、诚恳、关怀的态度，便是在乎两人的关系而不是强调本人的优越地位，更能给对方空间。在这个基础上，我说出我想要的是什么，对方说出可以给我的是什么，然后大家讨论找出两人都可以接受的方案，不是简单得多吗﹖</w:t>
      </w:r>
      <w:r>
        <w:rPr>
          <w:rFonts w:hint="eastAsia" w:hAnsi="宋体"/>
          <w:sz w:val="18"/>
          <w:lang w:eastAsia="zh-CN"/>
        </w:rPr>
        <w:t xml:space="preserve"> </w:t>
      </w:r>
    </w:p>
    <w:p w14:paraId="19C059EA">
      <w:pPr>
        <w:pStyle w:val="13"/>
        <w:spacing w:before="180" w:beforeLines="50" w:line="360" w:lineRule="exact"/>
        <w:rPr>
          <w:rFonts w:hint="eastAsia" w:hAnsi="宋体"/>
          <w:b/>
          <w:bCs/>
          <w:lang w:eastAsia="zh-CN"/>
        </w:rPr>
      </w:pPr>
      <w:r>
        <w:rPr>
          <w:rFonts w:hAnsi="宋体"/>
          <w:b/>
          <w:bCs/>
          <w:lang w:eastAsia="zh-CN"/>
        </w:rPr>
        <w:t xml:space="preserve">(7) </w:t>
      </w:r>
      <w:r>
        <w:rPr>
          <w:rFonts w:hint="eastAsia" w:hAnsi="宋体"/>
          <w:b/>
          <w:bCs/>
        </w:rPr>
        <w:t>两人之间的共同信念、共同价值越多，沟通会越有效果。</w:t>
      </w:r>
      <w:r>
        <w:rPr>
          <w:rFonts w:hint="eastAsia" w:hAnsi="宋体"/>
          <w:b/>
          <w:bCs/>
          <w:lang w:eastAsia="zh-CN"/>
        </w:rPr>
        <w:t xml:space="preserve"> </w:t>
      </w:r>
    </w:p>
    <w:p w14:paraId="45747054">
      <w:pPr>
        <w:pStyle w:val="13"/>
        <w:spacing w:before="180" w:beforeLines="50" w:line="360" w:lineRule="exact"/>
        <w:ind w:left="718" w:leftChars="342"/>
        <w:rPr>
          <w:rFonts w:hint="eastAsia" w:hAnsi="宋体"/>
          <w:sz w:val="18"/>
          <w:lang w:eastAsia="zh-CN"/>
        </w:rPr>
      </w:pPr>
      <w:r>
        <w:rPr>
          <w:rFonts w:hint="eastAsia" w:hAnsi="宋体"/>
          <w:sz w:val="18"/>
        </w:rPr>
        <w:t>共同信念是两个人都支持的信念。每个人都有自己的一套价值观。在同一件事中，两个人所追求的价值都会有所不同，但是都是对方可以接受的，这便是共同价值。例如两人去餐馆吃东西，一个人追求的是饱肚，另一个人则是为了聊天，大家都能够接受对方所追求的价值，便会有一次愉快的吃喝经验的可能了。</w:t>
      </w:r>
      <w:r>
        <w:rPr>
          <w:rFonts w:hint="eastAsia" w:hAnsi="宋体"/>
          <w:sz w:val="18"/>
          <w:lang w:eastAsia="zh-CN"/>
        </w:rPr>
        <w:t xml:space="preserve"> </w:t>
      </w:r>
    </w:p>
    <w:p w14:paraId="67E9ABC4">
      <w:pPr>
        <w:pStyle w:val="13"/>
        <w:spacing w:before="180" w:beforeLines="50" w:line="360" w:lineRule="exact"/>
        <w:ind w:left="718" w:leftChars="342"/>
        <w:rPr>
          <w:rFonts w:hint="eastAsia" w:hAnsi="宋体"/>
          <w:sz w:val="18"/>
          <w:lang w:eastAsia="zh-CN"/>
        </w:rPr>
      </w:pPr>
      <w:r>
        <w:rPr>
          <w:rFonts w:hint="eastAsia" w:hAnsi="宋体"/>
          <w:sz w:val="18"/>
        </w:rPr>
        <w:t>假如在吃喝和聊天的同时，大家找到共同的兴趣，例如旅行，而且交换了很多心得，两人的谈话便会更深入投契了。在这个更融洽的气氛中，就算有什么问题要解决，也会容易做到。</w:t>
      </w:r>
      <w:r>
        <w:rPr>
          <w:rFonts w:hint="eastAsia" w:hAnsi="宋体"/>
          <w:sz w:val="18"/>
          <w:lang w:eastAsia="zh-CN"/>
        </w:rPr>
        <w:t xml:space="preserve"> </w:t>
      </w:r>
    </w:p>
    <w:p w14:paraId="4C4BD0B1">
      <w:pPr>
        <w:pStyle w:val="13"/>
        <w:spacing w:before="180" w:beforeLines="50" w:line="360" w:lineRule="exact"/>
        <w:ind w:left="718" w:leftChars="342"/>
        <w:rPr>
          <w:rFonts w:hint="eastAsia" w:hAnsi="宋体"/>
          <w:sz w:val="18"/>
          <w:lang w:eastAsia="zh-CN"/>
        </w:rPr>
      </w:pPr>
      <w:r>
        <w:rPr>
          <w:rFonts w:hint="eastAsia" w:hAnsi="宋体"/>
          <w:sz w:val="18"/>
        </w:rPr>
        <w:t>任何两个人之间，既有沟通，便一定有共同信念、共同价值的存在。建立更多的共同信念和共同价值，便是达到良好沟通效果的保证。</w:t>
      </w:r>
      <w:r>
        <w:rPr>
          <w:rFonts w:hint="eastAsia" w:hAnsi="宋体"/>
          <w:sz w:val="18"/>
          <w:lang w:eastAsia="zh-CN"/>
        </w:rPr>
        <w:t xml:space="preserve"> </w:t>
      </w:r>
    </w:p>
    <w:p w14:paraId="7495688B">
      <w:pPr>
        <w:pStyle w:val="13"/>
        <w:spacing w:before="180" w:beforeLines="50" w:line="360" w:lineRule="exact"/>
        <w:rPr>
          <w:rFonts w:hint="eastAsia" w:hAnsi="宋体"/>
          <w:b/>
          <w:bCs/>
          <w:lang w:eastAsia="zh-CN"/>
        </w:rPr>
      </w:pPr>
      <w:r>
        <w:rPr>
          <w:rFonts w:hAnsi="宋体"/>
          <w:b/>
          <w:bCs/>
          <w:lang w:eastAsia="zh-CN"/>
        </w:rPr>
        <w:t xml:space="preserve">(8) </w:t>
      </w:r>
      <w:r>
        <w:rPr>
          <w:rFonts w:hint="eastAsia" w:hAnsi="宋体"/>
          <w:b/>
          <w:bCs/>
        </w:rPr>
        <w:t>凡事至少有三个解决方法，若已知的方法不管用，总可以找出变化和突破。</w:t>
      </w:r>
      <w:r>
        <w:rPr>
          <w:rFonts w:hint="eastAsia" w:hAnsi="宋体"/>
          <w:b/>
          <w:bCs/>
          <w:lang w:eastAsia="zh-CN"/>
        </w:rPr>
        <w:t xml:space="preserve"> </w:t>
      </w:r>
    </w:p>
    <w:p w14:paraId="15DAC774">
      <w:pPr>
        <w:pStyle w:val="13"/>
        <w:spacing w:before="180" w:beforeLines="50" w:line="360" w:lineRule="exact"/>
        <w:ind w:left="718" w:leftChars="342"/>
        <w:rPr>
          <w:rFonts w:hint="eastAsia" w:hAnsi="宋体"/>
          <w:sz w:val="18"/>
          <w:lang w:eastAsia="zh-CN"/>
        </w:rPr>
      </w:pPr>
      <w:r>
        <w:rPr>
          <w:rFonts w:hint="eastAsia" w:hAnsi="宋体"/>
          <w:sz w:val="18"/>
        </w:rPr>
        <w:t>「没有办法」的念头，是使自己停步不前的保证。「达到良好沟通效果」的目标，与「没有办法」是对立的。二者只可以有其中之一存在。假如你选了「没有办法」，你便是放弃「达到良好沟通效果」这个目标。</w:t>
      </w:r>
      <w:r>
        <w:rPr>
          <w:rFonts w:hAnsi="宋体"/>
          <w:sz w:val="18"/>
          <w:lang w:eastAsia="zh-CN"/>
        </w:rPr>
        <w:t>(</w:t>
      </w:r>
      <w:r>
        <w:rPr>
          <w:rFonts w:hint="eastAsia" w:hAnsi="宋体"/>
          <w:sz w:val="18"/>
        </w:rPr>
        <w:t>请参考「破框法」第三点「没有办法」。</w:t>
      </w:r>
      <w:r>
        <w:rPr>
          <w:rFonts w:hAnsi="宋体"/>
          <w:sz w:val="18"/>
          <w:lang w:eastAsia="zh-CN"/>
        </w:rPr>
        <w:t>)</w:t>
      </w:r>
      <w:r>
        <w:rPr>
          <w:rFonts w:hint="eastAsia" w:hAnsi="宋体"/>
          <w:sz w:val="18"/>
          <w:lang w:eastAsia="zh-CN"/>
        </w:rPr>
        <w:t xml:space="preserve"> </w:t>
      </w:r>
    </w:p>
    <w:p w14:paraId="28F2DC32">
      <w:pPr>
        <w:pStyle w:val="13"/>
        <w:spacing w:before="180" w:beforeLines="50" w:line="360" w:lineRule="exact"/>
        <w:ind w:left="718" w:leftChars="342"/>
        <w:rPr>
          <w:rFonts w:hint="eastAsia" w:hAnsi="宋体"/>
          <w:sz w:val="18"/>
          <w:lang w:eastAsia="zh-CN"/>
        </w:rPr>
      </w:pPr>
      <w:r>
        <w:rPr>
          <w:rFonts w:hint="eastAsia" w:hAnsi="宋体"/>
          <w:sz w:val="18"/>
        </w:rPr>
        <w:t>若果你坚持要达到良好沟通效果，你便要坚持找出一个新的办法去尝试一下，若果仍然没有所需的效果，便再去找另一个新的办法。这样的坚持下去，你才会成功。你想克服一个困难，首先你要相信这个困难是有可能克服的，然后去找出办法去实现这个信念，然后在过程中不断修正、改善，直到你所希望的效果出现。</w:t>
      </w:r>
      <w:r>
        <w:rPr>
          <w:rFonts w:hint="eastAsia" w:hAnsi="宋体"/>
          <w:sz w:val="18"/>
          <w:lang w:eastAsia="zh-CN"/>
        </w:rPr>
        <w:t xml:space="preserve"> </w:t>
      </w:r>
    </w:p>
    <w:p w14:paraId="0A3BB18D">
      <w:pPr>
        <w:pStyle w:val="13"/>
        <w:spacing w:before="180" w:beforeLines="50" w:line="360" w:lineRule="exact"/>
        <w:ind w:left="718" w:leftChars="342"/>
        <w:rPr>
          <w:rFonts w:hint="eastAsia" w:hAnsi="宋体"/>
          <w:sz w:val="18"/>
          <w:lang w:eastAsia="zh-CN"/>
        </w:rPr>
      </w:pPr>
      <w:r>
        <w:rPr>
          <w:rFonts w:hint="eastAsia" w:hAnsi="宋体"/>
          <w:sz w:val="18"/>
        </w:rPr>
        <w:t>希望别人改变是不切实际的，至低限度，你需要自己先作出一些改变。某些改变会触动对方的内心某处，因而引起他想改变的念头。因为没有两个人是一样的，所以，你必须不断尝试去找出另一个人怎样才会改变的关键。</w:t>
      </w:r>
      <w:r>
        <w:rPr>
          <w:rFonts w:hint="eastAsia" w:hAnsi="宋体"/>
          <w:sz w:val="18"/>
          <w:lang w:eastAsia="zh-CN"/>
        </w:rPr>
        <w:t xml:space="preserve"> </w:t>
      </w:r>
    </w:p>
    <w:p w14:paraId="0612A2A3">
      <w:pPr>
        <w:spacing w:before="180" w:beforeLines="50" w:line="360" w:lineRule="exact"/>
        <w:ind w:left="718" w:leftChars="342"/>
        <w:rPr>
          <w:rFonts w:ascii="宋体" w:hAnsi="宋体"/>
          <w:sz w:val="18"/>
        </w:rPr>
      </w:pPr>
      <w:r>
        <w:rPr>
          <w:rFonts w:hint="eastAsia" w:ascii="宋体" w:hAnsi="宋体"/>
          <w:sz w:val="18"/>
        </w:rPr>
        <w:t>人是习惯性的动物，总是喜欢沿用旧的方法，虽然旧的方法已经证实无效。甚至偶然一两次尝试改变，但是当改变后对方仍没有相应的改变，便又回复到旧的做法。其实旧的做法经过长时间证实没有效果，仍然用它只能保证效果不会来临而已，有什么意义？坚持用旧的无效方法与人沟通，只能证明自己正在努力但不在乎达到良好沟通效果的目标，这是完全是没有意义地在浪费精力。</w:t>
      </w:r>
    </w:p>
    <w:p w14:paraId="5BE2DBF1">
      <w:pPr>
        <w:pStyle w:val="13"/>
        <w:spacing w:before="600" w:line="360" w:lineRule="exact"/>
        <w:rPr>
          <w:rFonts w:hint="eastAsia" w:hAnsi="宋体"/>
          <w:lang w:eastAsia="zh-CN"/>
        </w:rPr>
      </w:pPr>
      <w:r>
        <w:rPr>
          <w:rFonts w:hAnsi="宋体"/>
          <w:b/>
          <w:bCs/>
          <w:lang w:eastAsia="zh-CN"/>
        </w:rPr>
        <w:t xml:space="preserve">1.2  </w:t>
      </w:r>
      <w:r>
        <w:rPr>
          <w:rFonts w:hint="eastAsia" w:hAnsi="宋体"/>
          <w:b/>
          <w:bCs/>
        </w:rPr>
        <w:t>沟通效果的来源</w:t>
      </w:r>
      <w:r>
        <w:rPr>
          <w:rFonts w:hint="eastAsia" w:hAnsi="宋体"/>
          <w:lang w:eastAsia="zh-CN"/>
        </w:rPr>
        <w:t xml:space="preserve"> </w:t>
      </w:r>
    </w:p>
    <w:p w14:paraId="3F4A86A7">
      <w:pPr>
        <w:pStyle w:val="13"/>
        <w:spacing w:before="180" w:beforeLines="50" w:line="360" w:lineRule="exact"/>
        <w:ind w:firstLine="648" w:firstLineChars="360"/>
        <w:rPr>
          <w:rFonts w:hint="eastAsia" w:hAnsi="宋体"/>
          <w:sz w:val="18"/>
          <w:lang w:eastAsia="zh-CN"/>
        </w:rPr>
      </w:pPr>
      <w:r>
        <w:rPr>
          <w:rFonts w:hint="eastAsia" w:hAnsi="宋体"/>
          <w:sz w:val="18"/>
        </w:rPr>
        <w:t>一位美国心理学家多年前发表过一份他的研究心得。他认为沟通效果的来源是﹕</w:t>
      </w:r>
    </w:p>
    <w:p w14:paraId="7540DF08">
      <w:pPr>
        <w:pStyle w:val="13"/>
        <w:spacing w:before="180" w:beforeLines="50" w:line="360" w:lineRule="exact"/>
        <w:ind w:firstLine="648" w:firstLineChars="360"/>
        <w:rPr>
          <w:rFonts w:hint="eastAsia" w:hAnsi="宋体"/>
          <w:sz w:val="18"/>
          <w:lang w:eastAsia="zh-CN"/>
        </w:rPr>
      </w:pPr>
      <w:r>
        <w:rPr>
          <w:rFonts w:hint="eastAsia" w:hAnsi="宋体"/>
          <w:sz w:val="18"/>
        </w:rPr>
        <w:t>文字</w:t>
      </w:r>
      <w:r>
        <w:rPr>
          <w:rFonts w:hAnsi="宋体"/>
          <w:sz w:val="18"/>
          <w:lang w:eastAsia="zh-CN"/>
        </w:rPr>
        <w:tab/>
      </w:r>
      <w:r>
        <w:rPr>
          <w:rFonts w:hAnsi="宋体"/>
          <w:sz w:val="18"/>
          <w:lang w:eastAsia="zh-CN"/>
        </w:rPr>
        <w:tab/>
      </w:r>
      <w:r>
        <w:rPr>
          <w:rFonts w:hAnsi="宋体"/>
          <w:sz w:val="18"/>
          <w:lang w:eastAsia="zh-CN"/>
        </w:rPr>
        <w:tab/>
      </w:r>
      <w:r>
        <w:rPr>
          <w:rFonts w:hAnsi="宋体"/>
          <w:sz w:val="18"/>
          <w:lang w:eastAsia="zh-CN"/>
        </w:rPr>
        <w:t>7%</w:t>
      </w:r>
    </w:p>
    <w:p w14:paraId="6F0A70BB">
      <w:pPr>
        <w:pStyle w:val="13"/>
        <w:spacing w:before="180" w:beforeLines="50" w:line="360" w:lineRule="exact"/>
        <w:ind w:firstLine="648" w:firstLineChars="360"/>
        <w:rPr>
          <w:rFonts w:hint="eastAsia" w:hAnsi="宋体"/>
          <w:sz w:val="18"/>
          <w:lang w:eastAsia="zh-CN"/>
        </w:rPr>
      </w:pPr>
      <w:r>
        <w:rPr>
          <w:rFonts w:hint="eastAsia" w:hAnsi="宋体"/>
          <w:sz w:val="18"/>
        </w:rPr>
        <w:t>声调</w:t>
      </w:r>
      <w:r>
        <w:rPr>
          <w:rFonts w:hAnsi="宋体"/>
          <w:sz w:val="18"/>
          <w:lang w:eastAsia="zh-CN"/>
        </w:rPr>
        <w:tab/>
      </w:r>
      <w:r>
        <w:rPr>
          <w:rFonts w:hAnsi="宋体"/>
          <w:sz w:val="18"/>
          <w:lang w:eastAsia="zh-CN"/>
        </w:rPr>
        <w:tab/>
      </w:r>
      <w:r>
        <w:rPr>
          <w:rFonts w:hAnsi="宋体"/>
          <w:sz w:val="18"/>
          <w:lang w:eastAsia="zh-CN"/>
        </w:rPr>
        <w:tab/>
      </w:r>
      <w:r>
        <w:rPr>
          <w:rFonts w:hAnsi="宋体"/>
          <w:sz w:val="18"/>
          <w:lang w:eastAsia="zh-CN"/>
        </w:rPr>
        <w:t>38%</w:t>
      </w:r>
    </w:p>
    <w:p w14:paraId="0A47BB18">
      <w:pPr>
        <w:pStyle w:val="13"/>
        <w:spacing w:before="180" w:beforeLines="50" w:line="360" w:lineRule="exact"/>
        <w:ind w:firstLine="648" w:firstLineChars="360"/>
        <w:rPr>
          <w:rFonts w:hint="eastAsia" w:hAnsi="宋体"/>
          <w:sz w:val="18"/>
          <w:lang w:eastAsia="zh-CN"/>
        </w:rPr>
      </w:pPr>
      <w:r>
        <w:rPr>
          <w:rFonts w:hint="eastAsia" w:hAnsi="宋体"/>
          <w:sz w:val="18"/>
        </w:rPr>
        <w:t>身体语言</w:t>
      </w:r>
      <w:r>
        <w:rPr>
          <w:rFonts w:hAnsi="宋体"/>
          <w:sz w:val="18"/>
          <w:lang w:eastAsia="zh-CN"/>
        </w:rPr>
        <w:tab/>
      </w:r>
      <w:r>
        <w:rPr>
          <w:rFonts w:hAnsi="宋体"/>
          <w:sz w:val="18"/>
          <w:lang w:eastAsia="zh-CN"/>
        </w:rPr>
        <w:tab/>
      </w:r>
      <w:r>
        <w:rPr>
          <w:rFonts w:hAnsi="宋体"/>
          <w:sz w:val="18"/>
          <w:lang w:eastAsia="zh-CN"/>
        </w:rPr>
        <w:t>55%</w:t>
      </w:r>
      <w:r>
        <w:rPr>
          <w:rFonts w:hint="eastAsia" w:hAnsi="宋体"/>
          <w:sz w:val="18"/>
          <w:lang w:eastAsia="zh-CN"/>
        </w:rPr>
        <w:t xml:space="preserve"> </w:t>
      </w:r>
    </w:p>
    <w:p w14:paraId="7DF22F61">
      <w:pPr>
        <w:pStyle w:val="13"/>
        <w:spacing w:before="180" w:beforeLines="50" w:line="360" w:lineRule="exact"/>
        <w:ind w:firstLine="648" w:firstLineChars="360"/>
        <w:rPr>
          <w:rFonts w:hint="eastAsia" w:hAnsi="宋体"/>
          <w:sz w:val="18"/>
          <w:lang w:eastAsia="zh-CN"/>
        </w:rPr>
      </w:pPr>
      <w:r>
        <w:rPr>
          <w:rFonts w:hint="eastAsia" w:hAnsi="宋体"/>
          <w:sz w:val="18"/>
        </w:rPr>
        <w:t>文字是说话用字的内容；声调包括了说话的高低音调、大小声量、快慢速度和语气；身体语言则包括了面部表情，头与身躯的姿势和手势等。</w:t>
      </w:r>
      <w:r>
        <w:rPr>
          <w:rFonts w:hint="eastAsia" w:hAnsi="宋体"/>
          <w:sz w:val="18"/>
          <w:lang w:eastAsia="zh-CN"/>
        </w:rPr>
        <w:t xml:space="preserve"> </w:t>
      </w:r>
    </w:p>
    <w:p w14:paraId="1F9E0CAB">
      <w:pPr>
        <w:pStyle w:val="13"/>
        <w:spacing w:before="180" w:beforeLines="50" w:line="360" w:lineRule="exact"/>
        <w:ind w:firstLine="648" w:firstLineChars="360"/>
        <w:rPr>
          <w:rFonts w:hint="eastAsia" w:hAnsi="宋体"/>
          <w:sz w:val="18"/>
          <w:lang w:eastAsia="zh-CN"/>
        </w:rPr>
      </w:pPr>
      <w:r>
        <w:rPr>
          <w:rFonts w:hint="eastAsia" w:hAnsi="宋体"/>
          <w:sz w:val="18"/>
        </w:rPr>
        <w:t>他的数字受到一些学者的争议，质疑其真实性。我认为纵然数字不能完全准确，但是在意义上他的看法是完全成立的。</w:t>
      </w:r>
      <w:r>
        <w:rPr>
          <w:rFonts w:hint="eastAsia" w:hAnsi="宋体"/>
          <w:sz w:val="18"/>
          <w:lang w:eastAsia="zh-CN"/>
        </w:rPr>
        <w:t xml:space="preserve"> </w:t>
      </w:r>
    </w:p>
    <w:p w14:paraId="63E1C32D">
      <w:pPr>
        <w:pStyle w:val="13"/>
        <w:spacing w:before="180" w:beforeLines="50" w:line="360" w:lineRule="exact"/>
        <w:ind w:firstLine="648" w:firstLineChars="360"/>
        <w:rPr>
          <w:rFonts w:hint="eastAsia" w:hAnsi="宋体"/>
          <w:sz w:val="18"/>
          <w:lang w:eastAsia="zh-CN"/>
        </w:rPr>
      </w:pPr>
      <w:r>
        <w:rPr>
          <w:rFonts w:hint="eastAsia" w:hAnsi="宋体"/>
          <w:sz w:val="18"/>
        </w:rPr>
        <w:t>传统上，人们习惯了只注意文字的意思，即是意识地去接收对方说话用字的内容、分析和理解对方文字的意思，而忽略了对方的声调和身体语言所表达的意思。我们经常听到别人在争吵中的一些说话，便是这点的证明﹕</w:t>
      </w:r>
    </w:p>
    <w:p w14:paraId="4EA8BB5A">
      <w:pPr>
        <w:pStyle w:val="13"/>
        <w:spacing w:before="180" w:beforeLines="50" w:line="360" w:lineRule="exact"/>
        <w:ind w:firstLine="648" w:firstLineChars="360"/>
        <w:rPr>
          <w:rFonts w:hint="eastAsia" w:hAnsi="宋体"/>
          <w:sz w:val="18"/>
          <w:lang w:eastAsia="zh-CN"/>
        </w:rPr>
      </w:pPr>
      <w:r>
        <w:rPr>
          <w:rFonts w:hint="eastAsia" w:hAnsi="宋体"/>
          <w:sz w:val="18"/>
        </w:rPr>
        <w:t>「他是这样说的啊！」</w:t>
      </w:r>
    </w:p>
    <w:p w14:paraId="65DC9DD5">
      <w:pPr>
        <w:pStyle w:val="13"/>
        <w:spacing w:before="180" w:beforeLines="50" w:line="360" w:lineRule="exact"/>
        <w:ind w:firstLine="648" w:firstLineChars="360"/>
        <w:rPr>
          <w:rFonts w:hint="eastAsia" w:hAnsi="宋体"/>
          <w:sz w:val="18"/>
          <w:lang w:eastAsia="zh-CN"/>
        </w:rPr>
      </w:pPr>
      <w:r>
        <w:rPr>
          <w:rFonts w:hint="eastAsia" w:hAnsi="宋体"/>
          <w:sz w:val="18"/>
        </w:rPr>
        <w:t>「我已经完全告诉他了，他怎会这样的，真不明白。」</w:t>
      </w:r>
    </w:p>
    <w:p w14:paraId="0EEB3057">
      <w:pPr>
        <w:pStyle w:val="13"/>
        <w:spacing w:before="180" w:beforeLines="50" w:line="360" w:lineRule="exact"/>
        <w:ind w:firstLine="648" w:firstLineChars="360"/>
        <w:rPr>
          <w:rFonts w:hint="eastAsia" w:hAnsi="宋体"/>
          <w:sz w:val="18"/>
          <w:lang w:eastAsia="zh-CN"/>
        </w:rPr>
      </w:pPr>
      <w:r>
        <w:rPr>
          <w:rFonts w:hint="eastAsia" w:hAnsi="宋体"/>
          <w:sz w:val="18"/>
        </w:rPr>
        <w:t>「他没有说清楚呀！」</w:t>
      </w:r>
      <w:r>
        <w:rPr>
          <w:rFonts w:hint="eastAsia" w:hAnsi="宋体"/>
          <w:sz w:val="18"/>
          <w:lang w:eastAsia="zh-CN"/>
        </w:rPr>
        <w:t xml:space="preserve"> </w:t>
      </w:r>
    </w:p>
    <w:p w14:paraId="72EC6FF6">
      <w:pPr>
        <w:pStyle w:val="13"/>
        <w:spacing w:before="180" w:beforeLines="50" w:line="360" w:lineRule="exact"/>
        <w:ind w:firstLine="648" w:firstLineChars="360"/>
        <w:rPr>
          <w:rFonts w:hint="eastAsia" w:hAnsi="宋体"/>
          <w:sz w:val="18"/>
          <w:lang w:eastAsia="zh-CN"/>
        </w:rPr>
      </w:pPr>
      <w:r>
        <w:rPr>
          <w:rFonts w:hint="eastAsia" w:hAnsi="宋体"/>
          <w:sz w:val="18"/>
        </w:rPr>
        <w:t>传统上，我们专注于理性的学习和运用。分析、逻辑、理解文字的意思，都是左脑理性的运作，我们可以意识地做这些工作。过去忽略了的，是我们有更庞大的能力在感性（右脑）的一边，也就是我们的感觉，对大局意义的掌握等能力。这些能力，隐藏在我们的潜意识之中，对我们的影响更大。我的研究显示，人与人之间的沟通，发言的一方所发出的讯息极多，但是他本人意识到的只有极少部份，绝大部份都是他不自觉，即是由他的潜意识控制之下而发出的。这部份包括所选用的文字，文字的组织，声调语气和经由身体所表露的大量讯息。</w:t>
      </w:r>
      <w:r>
        <w:rPr>
          <w:rFonts w:hint="eastAsia" w:hAnsi="宋体"/>
          <w:sz w:val="18"/>
          <w:lang w:eastAsia="zh-CN"/>
        </w:rPr>
        <w:t xml:space="preserve"> </w:t>
      </w:r>
    </w:p>
    <w:p w14:paraId="0B52E1BC">
      <w:pPr>
        <w:pStyle w:val="13"/>
        <w:spacing w:before="180" w:beforeLines="50" w:line="360" w:lineRule="exact"/>
        <w:ind w:firstLine="648" w:firstLineChars="360"/>
        <w:rPr>
          <w:rFonts w:hint="eastAsia" w:hAnsi="宋体"/>
          <w:sz w:val="18"/>
          <w:lang w:eastAsia="zh-CN"/>
        </w:rPr>
      </w:pPr>
      <w:r>
        <w:rPr>
          <w:rFonts w:hint="eastAsia" w:hAnsi="宋体"/>
          <w:sz w:val="18"/>
        </w:rPr>
        <w:t>接受的另一方，也是同样地只能意识上接收这些讯息的极少部份，其余的都由他的潜意识所接收。为了显示其中差距的巨大，我惯用以下的数字比例，</w:t>
      </w:r>
      <w:r>
        <w:rPr>
          <w:rFonts w:hAnsi="宋体"/>
          <w:sz w:val="18"/>
          <w:lang w:eastAsia="zh-CN"/>
        </w:rPr>
        <w:t>(</w:t>
      </w:r>
      <w:r>
        <w:rPr>
          <w:rFonts w:hint="eastAsia" w:hAnsi="宋体"/>
          <w:sz w:val="18"/>
        </w:rPr>
        <w:t>虽然数字未能科学化地证明</w:t>
      </w:r>
      <w:r>
        <w:rPr>
          <w:rFonts w:hAnsi="宋体"/>
          <w:sz w:val="18"/>
          <w:lang w:eastAsia="zh-CN"/>
        </w:rPr>
        <w:t>)</w:t>
      </w:r>
      <w:r>
        <w:rPr>
          <w:rFonts w:hint="eastAsia" w:hAnsi="宋体"/>
          <w:sz w:val="18"/>
        </w:rPr>
        <w:t>：沟通讯息的传递，在两个层面同时进行﹕</w:t>
      </w:r>
    </w:p>
    <w:p w14:paraId="3FD69F34">
      <w:pPr>
        <w:pStyle w:val="13"/>
        <w:spacing w:before="180" w:beforeLines="50" w:line="360" w:lineRule="exact"/>
        <w:ind w:firstLine="648" w:firstLineChars="360"/>
        <w:rPr>
          <w:rFonts w:hint="eastAsia" w:hAnsi="宋体"/>
          <w:sz w:val="18"/>
          <w:lang w:eastAsia="zh-CN"/>
        </w:rPr>
      </w:pPr>
      <w:r>
        <w:rPr>
          <w:rFonts w:hint="eastAsia" w:hAnsi="宋体"/>
          <w:sz w:val="18"/>
        </w:rPr>
        <w:t>意识</w:t>
      </w:r>
      <w:r>
        <w:rPr>
          <w:rFonts w:hAnsi="宋体"/>
          <w:sz w:val="18"/>
          <w:lang w:eastAsia="zh-CN"/>
        </w:rPr>
        <w:tab/>
      </w:r>
      <w:r>
        <w:rPr>
          <w:rFonts w:hAnsi="宋体"/>
          <w:sz w:val="18"/>
          <w:lang w:eastAsia="zh-CN"/>
        </w:rPr>
        <w:tab/>
      </w:r>
      <w:r>
        <w:rPr>
          <w:rFonts w:hAnsi="宋体"/>
          <w:sz w:val="18"/>
          <w:lang w:eastAsia="zh-CN"/>
        </w:rPr>
        <w:tab/>
      </w:r>
      <w:r>
        <w:rPr>
          <w:rFonts w:hAnsi="宋体"/>
          <w:sz w:val="18"/>
          <w:lang w:eastAsia="zh-CN"/>
        </w:rPr>
        <w:t>1%</w:t>
      </w:r>
    </w:p>
    <w:p w14:paraId="2142F815">
      <w:pPr>
        <w:pStyle w:val="13"/>
        <w:spacing w:before="180" w:beforeLines="50" w:line="360" w:lineRule="exact"/>
        <w:ind w:firstLine="648" w:firstLineChars="360"/>
        <w:rPr>
          <w:rFonts w:hint="eastAsia" w:hAnsi="宋体"/>
          <w:sz w:val="18"/>
          <w:lang w:eastAsia="zh-CN"/>
        </w:rPr>
      </w:pPr>
      <w:r>
        <w:rPr>
          <w:rFonts w:hint="eastAsia" w:hAnsi="宋体"/>
          <w:sz w:val="18"/>
        </w:rPr>
        <w:t>潜意识</w:t>
      </w:r>
      <w:r>
        <w:rPr>
          <w:rFonts w:hAnsi="宋体"/>
          <w:sz w:val="18"/>
          <w:lang w:eastAsia="zh-CN"/>
        </w:rPr>
        <w:tab/>
      </w:r>
      <w:r>
        <w:rPr>
          <w:rFonts w:hAnsi="宋体"/>
          <w:sz w:val="18"/>
          <w:lang w:eastAsia="zh-CN"/>
        </w:rPr>
        <w:tab/>
      </w:r>
      <w:r>
        <w:rPr>
          <w:rFonts w:hAnsi="宋体"/>
          <w:sz w:val="18"/>
          <w:lang w:eastAsia="zh-CN"/>
        </w:rPr>
        <w:tab/>
      </w:r>
      <w:r>
        <w:rPr>
          <w:rFonts w:hAnsi="宋体"/>
          <w:sz w:val="18"/>
          <w:lang w:eastAsia="zh-CN"/>
        </w:rPr>
        <w:t>99%</w:t>
      </w:r>
      <w:r>
        <w:rPr>
          <w:rFonts w:hint="eastAsia" w:hAnsi="宋体"/>
          <w:sz w:val="18"/>
          <w:lang w:eastAsia="zh-CN"/>
        </w:rPr>
        <w:t xml:space="preserve"> </w:t>
      </w:r>
    </w:p>
    <w:p w14:paraId="408BBA87">
      <w:pPr>
        <w:pStyle w:val="13"/>
        <w:spacing w:before="180" w:beforeLines="50" w:line="360" w:lineRule="exact"/>
        <w:ind w:firstLine="648" w:firstLineChars="360"/>
        <w:rPr>
          <w:rFonts w:hint="eastAsia" w:hAnsi="宋体"/>
          <w:sz w:val="18"/>
          <w:lang w:eastAsia="zh-CN"/>
        </w:rPr>
      </w:pPr>
      <w:r>
        <w:rPr>
          <w:rFonts w:hint="eastAsia" w:hAnsi="宋体"/>
          <w:sz w:val="18"/>
        </w:rPr>
        <w:t>意识控制的</w:t>
      </w:r>
      <w:r>
        <w:rPr>
          <w:rFonts w:hAnsi="宋体"/>
          <w:sz w:val="18"/>
          <w:lang w:eastAsia="zh-CN"/>
        </w:rPr>
        <w:t>1%</w:t>
      </w:r>
      <w:r>
        <w:rPr>
          <w:rFonts w:hint="eastAsia" w:hAnsi="宋体"/>
          <w:sz w:val="18"/>
        </w:rPr>
        <w:t>，我们习惯地放在对方的文字上</w:t>
      </w:r>
      <w:r>
        <w:rPr>
          <w:rFonts w:hAnsi="宋体"/>
          <w:sz w:val="18"/>
          <w:lang w:eastAsia="zh-CN"/>
        </w:rPr>
        <w:t>(</w:t>
      </w:r>
      <w:r>
        <w:rPr>
          <w:rFonts w:hint="eastAsia" w:hAnsi="宋体"/>
          <w:sz w:val="18"/>
        </w:rPr>
        <w:t>虽然偶然也会注意到对方的表情</w:t>
      </w:r>
      <w:r>
        <w:rPr>
          <w:rFonts w:hAnsi="宋体"/>
          <w:sz w:val="18"/>
          <w:lang w:eastAsia="zh-CN"/>
        </w:rPr>
        <w:t>)</w:t>
      </w:r>
      <w:r>
        <w:rPr>
          <w:rFonts w:hint="eastAsia" w:hAnsi="宋体"/>
          <w:sz w:val="18"/>
        </w:rPr>
        <w:t>，所以我们这么强调别人说的话、所用的字、怎样说法等。</w:t>
      </w:r>
      <w:r>
        <w:rPr>
          <w:rFonts w:hint="eastAsia" w:hAnsi="宋体"/>
          <w:sz w:val="18"/>
          <w:lang w:eastAsia="zh-CN"/>
        </w:rPr>
        <w:t xml:space="preserve"> </w:t>
      </w:r>
    </w:p>
    <w:p w14:paraId="0EA252CF">
      <w:pPr>
        <w:pStyle w:val="13"/>
        <w:spacing w:before="180" w:beforeLines="50" w:line="360" w:lineRule="exact"/>
        <w:ind w:firstLine="648" w:firstLineChars="360"/>
        <w:rPr>
          <w:rFonts w:hint="eastAsia" w:hAnsi="宋体"/>
          <w:sz w:val="18"/>
          <w:lang w:eastAsia="zh-CN"/>
        </w:rPr>
      </w:pPr>
      <w:r>
        <w:rPr>
          <w:rFonts w:hint="eastAsia" w:hAnsi="宋体"/>
          <w:sz w:val="18"/>
        </w:rPr>
        <w:t>其实，从沟通效果的角度看，声调的确比文字重要。你能够用很多个不同的声调语气说同样的「李先生，您好。」五个字，使我能感到你很尊敬我、你对我冷淡、你不高兴我、或者你卑视我等。同样的一句话五个字，能产生这么多不同的效果，全部都是声调改变所带来的。</w:t>
      </w:r>
      <w:r>
        <w:rPr>
          <w:rFonts w:hint="eastAsia" w:hAnsi="宋体"/>
          <w:sz w:val="18"/>
          <w:lang w:eastAsia="zh-CN"/>
        </w:rPr>
        <w:t xml:space="preserve"> </w:t>
      </w:r>
    </w:p>
    <w:p w14:paraId="6A8743CF">
      <w:pPr>
        <w:pStyle w:val="13"/>
        <w:spacing w:before="180" w:beforeLines="50" w:line="360" w:lineRule="exact"/>
        <w:ind w:firstLine="648" w:firstLineChars="360"/>
        <w:rPr>
          <w:rFonts w:hint="eastAsia" w:hAnsi="宋体"/>
          <w:sz w:val="18"/>
          <w:lang w:eastAsia="zh-CN"/>
        </w:rPr>
      </w:pPr>
      <w:r>
        <w:rPr>
          <w:rFonts w:hint="eastAsia" w:hAnsi="宋体"/>
          <w:sz w:val="18"/>
        </w:rPr>
        <w:t>身体语言所能够做到的，比声调又高了一级。试想像一下，一个人在你面前对你说这两句话﹕「今天海上有风浪，我们需要研究一下怎样办。」请你想象他说了两次。两次的声调一样，文字也是一样。第一次他的面上有笑容，双手伸出，掌心向上，手指张开，身体摇动。第二次他的面上有点紧张，双手也是伸出，但是紧握成拳头。</w:t>
      </w:r>
      <w:r>
        <w:rPr>
          <w:rFonts w:hint="eastAsia" w:hAnsi="宋体"/>
          <w:sz w:val="18"/>
          <w:lang w:eastAsia="zh-CN"/>
        </w:rPr>
        <w:t xml:space="preserve"> </w:t>
      </w:r>
    </w:p>
    <w:p w14:paraId="2CE492EB">
      <w:pPr>
        <w:pStyle w:val="13"/>
        <w:spacing w:before="180" w:beforeLines="50" w:line="360" w:lineRule="exact"/>
        <w:ind w:firstLine="648" w:firstLineChars="360"/>
        <w:rPr>
          <w:rFonts w:hint="eastAsia" w:hAnsi="宋体"/>
          <w:sz w:val="18"/>
          <w:lang w:eastAsia="zh-CN"/>
        </w:rPr>
      </w:pPr>
      <w:r>
        <w:rPr>
          <w:rFonts w:hint="eastAsia" w:hAnsi="宋体"/>
          <w:sz w:val="18"/>
        </w:rPr>
        <w:t>这两次文字、声调相同的沟通，给你的感受有怎样的不同﹖</w:t>
      </w:r>
      <w:r>
        <w:rPr>
          <w:rFonts w:hint="eastAsia" w:hAnsi="宋体"/>
          <w:sz w:val="18"/>
          <w:lang w:eastAsia="zh-CN"/>
        </w:rPr>
        <w:t xml:space="preserve"> </w:t>
      </w:r>
    </w:p>
    <w:p w14:paraId="5212E5DB">
      <w:pPr>
        <w:pStyle w:val="13"/>
        <w:spacing w:before="180" w:beforeLines="50" w:line="360" w:lineRule="exact"/>
        <w:ind w:firstLine="648" w:firstLineChars="360"/>
        <w:rPr>
          <w:rFonts w:hint="eastAsia" w:hAnsi="宋体"/>
          <w:sz w:val="18"/>
          <w:lang w:eastAsia="zh-CN"/>
        </w:rPr>
      </w:pPr>
      <w:r>
        <w:rPr>
          <w:rFonts w:hint="eastAsia" w:hAnsi="宋体"/>
          <w:sz w:val="18"/>
        </w:rPr>
        <w:t>虽然人们习惯把注意力放在</w:t>
      </w:r>
      <w:r>
        <w:rPr>
          <w:rFonts w:hAnsi="宋体"/>
          <w:sz w:val="18"/>
          <w:lang w:eastAsia="zh-CN"/>
        </w:rPr>
        <w:t>7%</w:t>
      </w:r>
      <w:r>
        <w:rPr>
          <w:rFonts w:hint="eastAsia" w:hAnsi="宋体"/>
          <w:sz w:val="18"/>
        </w:rPr>
        <w:t>的文字上，其实，这</w:t>
      </w:r>
      <w:r>
        <w:rPr>
          <w:rFonts w:hAnsi="宋体"/>
          <w:sz w:val="18"/>
          <w:lang w:eastAsia="zh-CN"/>
        </w:rPr>
        <w:t>7%</w:t>
      </w:r>
      <w:r>
        <w:rPr>
          <w:rFonts w:hint="eastAsia" w:hAnsi="宋体"/>
          <w:sz w:val="18"/>
        </w:rPr>
        <w:t>也往往接收不足。这本书第十二章便深入地研究文字方面的了解技巧。</w:t>
      </w:r>
      <w:r>
        <w:rPr>
          <w:rFonts w:hint="eastAsia" w:hAnsi="宋体"/>
          <w:sz w:val="18"/>
          <w:lang w:eastAsia="zh-CN"/>
        </w:rPr>
        <w:t xml:space="preserve"> </w:t>
      </w:r>
    </w:p>
    <w:p w14:paraId="0ECF15B1">
      <w:pPr>
        <w:pStyle w:val="13"/>
        <w:spacing w:before="180" w:beforeLines="50" w:line="360" w:lineRule="exact"/>
        <w:ind w:firstLine="648" w:firstLineChars="360"/>
        <w:rPr>
          <w:rFonts w:hint="eastAsia" w:hAnsi="宋体"/>
          <w:sz w:val="18"/>
          <w:lang w:eastAsia="zh-CN"/>
        </w:rPr>
      </w:pPr>
      <w:r>
        <w:rPr>
          <w:rFonts w:hint="eastAsia" w:hAnsi="宋体"/>
          <w:sz w:val="18"/>
        </w:rPr>
        <w:t>文字虽然重要，但是决定它的效果的是声调和身体语言。声调是影响对方听觉接收效果，对引起情绪共呜上有决定性的作用；身体语言是影响对方视觉接收效果，对引起意思共呜上有决定性的作用。当文字与声调或身体语言不配合时，对方选择的会是声调和身体语言，不是文字的意思。当声调和身体语言不一致的时候，对方会产生很大的疑惑</w:t>
      </w:r>
      <w:r>
        <w:rPr>
          <w:rFonts w:hAnsi="宋体"/>
          <w:sz w:val="18"/>
          <w:lang w:eastAsia="zh-CN"/>
        </w:rPr>
        <w:t>(38%</w:t>
      </w:r>
      <w:r>
        <w:rPr>
          <w:rFonts w:hint="eastAsia" w:hAnsi="宋体"/>
          <w:sz w:val="18"/>
        </w:rPr>
        <w:t>与</w:t>
      </w:r>
      <w:r>
        <w:rPr>
          <w:rFonts w:hAnsi="宋体"/>
          <w:sz w:val="18"/>
          <w:lang w:eastAsia="zh-CN"/>
        </w:rPr>
        <w:t>55%</w:t>
      </w:r>
      <w:r>
        <w:rPr>
          <w:rFonts w:hint="eastAsia" w:hAnsi="宋体"/>
          <w:sz w:val="18"/>
        </w:rPr>
        <w:t>，都是很大的份量</w:t>
      </w:r>
      <w:r>
        <w:rPr>
          <w:rFonts w:hAnsi="宋体"/>
          <w:sz w:val="18"/>
          <w:lang w:eastAsia="zh-CN"/>
        </w:rPr>
        <w:t>)</w:t>
      </w:r>
      <w:r>
        <w:rPr>
          <w:rFonts w:hint="eastAsia" w:hAnsi="宋体"/>
          <w:sz w:val="18"/>
        </w:rPr>
        <w:t>。对方若是听觉型的会比较多注意你的声调；若果对方是视觉型的，他会选择相信你的身体语言。而三份之二的中国人是视觉型的。</w:t>
      </w:r>
      <w:r>
        <w:rPr>
          <w:rFonts w:hint="eastAsia" w:hAnsi="宋体"/>
          <w:sz w:val="18"/>
          <w:lang w:eastAsia="zh-CN"/>
        </w:rPr>
        <w:t xml:space="preserve"> </w:t>
      </w:r>
    </w:p>
    <w:p w14:paraId="2FC80DD6">
      <w:pPr>
        <w:pStyle w:val="13"/>
        <w:spacing w:before="180" w:beforeLines="50" w:line="360" w:lineRule="exact"/>
        <w:ind w:firstLine="648" w:firstLineChars="360"/>
        <w:rPr>
          <w:rFonts w:hAnsi="宋体"/>
          <w:sz w:val="18"/>
          <w:lang w:eastAsia="zh-CN"/>
        </w:rPr>
      </w:pPr>
      <w:r>
        <w:rPr>
          <w:rFonts w:hint="eastAsia" w:hAnsi="宋体"/>
          <w:sz w:val="18"/>
        </w:rPr>
        <w:t>在潜意识层面传递的</w:t>
      </w:r>
      <w:r>
        <w:rPr>
          <w:rFonts w:hAnsi="宋体"/>
          <w:sz w:val="18"/>
          <w:lang w:eastAsia="zh-CN"/>
        </w:rPr>
        <w:t>99%</w:t>
      </w:r>
      <w:r>
        <w:rPr>
          <w:rFonts w:hint="eastAsia" w:hAnsi="宋体"/>
          <w:sz w:val="18"/>
        </w:rPr>
        <w:t>沟通讯息，可以凭练习而使部份提升至意识层面，这也即是说可以让我们意识地洞察和运用，因而增加沟通的效果。本文以下的部份提供很多概念和技巧对增加沟通效果很有帮助。</w:t>
      </w:r>
    </w:p>
    <w:p w14:paraId="6D8473A7">
      <w:pPr>
        <w:spacing w:before="540" w:beforeLines="150" w:line="360" w:lineRule="exact"/>
        <w:rPr>
          <w:rFonts w:hint="eastAsia" w:ascii="宋体" w:hAnsi="宋体"/>
          <w:b/>
          <w:bCs/>
          <w:sz w:val="24"/>
        </w:rPr>
      </w:pPr>
      <w:r>
        <w:rPr>
          <w:rFonts w:ascii="宋体" w:hAnsi="宋体"/>
          <w:b/>
          <w:bCs/>
          <w:sz w:val="24"/>
        </w:rPr>
        <w:t xml:space="preserve">1.3  </w:t>
      </w:r>
      <w:r>
        <w:rPr>
          <w:rFonts w:hint="eastAsia" w:ascii="宋体" w:hAnsi="宋体"/>
          <w:b/>
          <w:bCs/>
          <w:sz w:val="24"/>
        </w:rPr>
        <w:t>身份定位对沟通效果的影响</w:t>
      </w:r>
    </w:p>
    <w:p w14:paraId="3FF84F87">
      <w:pPr>
        <w:spacing w:before="180" w:beforeLines="50" w:line="360" w:lineRule="exact"/>
        <w:ind w:firstLine="720" w:firstLineChars="400"/>
        <w:rPr>
          <w:rFonts w:hint="eastAsia" w:ascii="宋体" w:hAnsi="宋体"/>
          <w:sz w:val="18"/>
        </w:rPr>
      </w:pPr>
      <w:r>
        <w:rPr>
          <w:rFonts w:hint="eastAsia" w:ascii="宋体" w:hAnsi="宋体"/>
          <w:sz w:val="18"/>
        </w:rPr>
        <w:t>在沟通的时候，你在内心里认定对方的身份是什么，决定了你对他的态度和说话行为模式。所以，最快最简单的改善沟通效果的技巧，就是改变对方在你心里的身份定位。</w:t>
      </w:r>
    </w:p>
    <w:p w14:paraId="047C312B">
      <w:pPr>
        <w:spacing w:before="180" w:beforeLines="50" w:line="360" w:lineRule="exact"/>
        <w:ind w:firstLine="720" w:firstLineChars="400"/>
        <w:rPr>
          <w:rFonts w:hint="eastAsia" w:ascii="宋体" w:hAnsi="宋体"/>
          <w:sz w:val="18"/>
        </w:rPr>
      </w:pPr>
      <w:r>
        <w:rPr>
          <w:rFonts w:hint="eastAsia" w:ascii="宋体" w:hAnsi="宋体"/>
          <w:sz w:val="18"/>
        </w:rPr>
        <w:t>例如，准备去接待一个投诉的顾客，你把他的身份定为「给我麻烦的人」抑或是「最能帮助我们有效提升的人」？准备去跟自己的配偶或孩子讨论一些不愉快事情的时候，你把他的身份定为「总不谅解我的人」抑或是「证明我是多么好的妻子</w:t>
      </w:r>
      <w:r>
        <w:rPr>
          <w:rFonts w:ascii="宋体" w:hAnsi="宋体"/>
          <w:sz w:val="18"/>
        </w:rPr>
        <w:t>/</w:t>
      </w:r>
      <w:r>
        <w:rPr>
          <w:rFonts w:hint="eastAsia" w:ascii="宋体" w:hAnsi="宋体"/>
          <w:sz w:val="18"/>
        </w:rPr>
        <w:t>妈妈的人」？</w:t>
      </w:r>
    </w:p>
    <w:p w14:paraId="6E896569">
      <w:pPr>
        <w:pStyle w:val="15"/>
        <w:ind w:left="540"/>
        <w:rPr>
          <w:rFonts w:hint="eastAsia"/>
        </w:rPr>
      </w:pPr>
      <w:r>
        <w:rPr>
          <w:rFonts w:hint="eastAsia"/>
        </w:rPr>
        <w:t>有一类名词称为「虚泛词」。一般名词像「毛笔」「水杯」「手表」等可以被握在手里，被拋入桶里会发出声音；而「虚泛词」则不可以，例如「资格」「爱情」「公平」「照顾」「人权」等。生活在这个世界里不能没有这些虚泛词，其中很多更是在人生里占有很重要的地位，但是人类社会里出现的很多冲突、矛盾和误会，都是与「虚泛词」有关的。原因是人人都以为清楚懂得这些名词是什么意思，而只有被问到的时候，才发觉自己不是怎么清楚。在平时，没有人想到自己和别人都不大清楚，不会向别人提问。于是，每个人都凭内里胡涂的概念、人人都不同的概念去处理与这些虚泛词有关的事，效果当然不会好。</w:t>
      </w:r>
    </w:p>
    <w:p w14:paraId="080311B7">
      <w:pPr>
        <w:spacing w:before="240" w:line="360" w:lineRule="exact"/>
        <w:ind w:firstLine="720" w:firstLineChars="400"/>
        <w:rPr>
          <w:rFonts w:hint="eastAsia" w:ascii="宋体" w:hAnsi="宋体"/>
          <w:sz w:val="18"/>
        </w:rPr>
      </w:pPr>
      <w:r>
        <w:rPr>
          <w:rFonts w:hint="eastAsia" w:ascii="宋体" w:hAnsi="宋体"/>
          <w:sz w:val="18"/>
        </w:rPr>
        <w:t>所有代表一个人的身份角色的名词，都是虚泛词。家庭里的父母亲、丈夫、太太；工作里的上级、下属、同事、顾客；生活里的朋友等，都是一样。丈夫心里的「太太」是什么，和妻子心里的「太太」往往不一样，而在婚姻生活里没有好好地谈过，于是妻子努力地做好自以为是的「太太」角色，而丈夫则越来越不满意，两人的关系越来越糟。再加上老人家的说法、社会传统等的要求，两个当事人会越来越迷惘。</w:t>
      </w:r>
    </w:p>
    <w:p w14:paraId="415AD510">
      <w:pPr>
        <w:spacing w:before="240" w:line="360" w:lineRule="exact"/>
        <w:ind w:firstLine="720" w:firstLineChars="400"/>
        <w:rPr>
          <w:rFonts w:hint="eastAsia" w:ascii="宋体" w:hAnsi="宋体"/>
          <w:sz w:val="18"/>
        </w:rPr>
      </w:pPr>
      <w:r>
        <w:rPr>
          <w:rFonts w:hint="eastAsia" w:ascii="宋体" w:hAnsi="宋体"/>
          <w:sz w:val="18"/>
        </w:rPr>
        <w:t>把对方的身份角色定得清楚，自己才可以更有效地配合。事实上，当对方有清晰的身份定位时，自己的思想、情绪感觉和行为意欲也会相对性地清晰和对位。同时，把自己的身份清楚地定好时，自己也会有效地影响对方的自己的思想、情绪感觉和行为意欲</w:t>
      </w:r>
    </w:p>
    <w:p w14:paraId="5201FA62">
      <w:pPr>
        <w:spacing w:before="480" w:line="360" w:lineRule="exact"/>
        <w:rPr>
          <w:rFonts w:hint="eastAsia" w:ascii="宋体" w:hAnsi="宋体"/>
          <w:b/>
          <w:bCs/>
          <w:sz w:val="24"/>
        </w:rPr>
      </w:pPr>
      <w:r>
        <w:rPr>
          <w:rFonts w:ascii="宋体" w:hAnsi="宋体"/>
          <w:b/>
          <w:bCs/>
          <w:sz w:val="24"/>
        </w:rPr>
        <w:t xml:space="preserve">2. </w:t>
      </w:r>
      <w:r>
        <w:rPr>
          <w:rFonts w:hint="eastAsia" w:ascii="宋体" w:hAnsi="宋体"/>
          <w:b/>
          <w:bCs/>
          <w:sz w:val="24"/>
        </w:rPr>
        <w:t>非文字语言</w:t>
      </w:r>
    </w:p>
    <w:p w14:paraId="4059D37A">
      <w:pPr>
        <w:spacing w:before="480" w:line="360" w:lineRule="exact"/>
        <w:rPr>
          <w:rFonts w:hint="eastAsia" w:ascii="宋体" w:hAnsi="宋体"/>
          <w:b/>
          <w:bCs/>
        </w:rPr>
      </w:pPr>
      <w:r>
        <w:rPr>
          <w:rFonts w:ascii="宋体" w:hAnsi="宋体"/>
          <w:b/>
          <w:bCs/>
        </w:rPr>
        <w:t xml:space="preserve">2.1  </w:t>
      </w:r>
      <w:r>
        <w:rPr>
          <w:rFonts w:hint="eastAsia" w:ascii="宋体" w:hAnsi="宋体"/>
          <w:b/>
          <w:bCs/>
        </w:rPr>
        <w:t>声调与身体语言对沟通的影响</w:t>
      </w:r>
    </w:p>
    <w:p w14:paraId="3F7AA5CF">
      <w:pPr>
        <w:pStyle w:val="15"/>
        <w:ind w:left="540"/>
        <w:rPr>
          <w:rFonts w:hint="eastAsia"/>
        </w:rPr>
      </w:pPr>
      <w:r>
        <w:rPr>
          <w:rFonts w:hint="eastAsia"/>
        </w:rPr>
        <w:t>生物学家研究发现，很多动物都是群体生活的动物。动物的群体生活让它们增加了生存的机会。这些动物怎样确保它们找到同类动物呢？所靠的就是对于一些重要标记的确认：当它们在其它动物身上找到这些重要标记的时候，它们便能安定下来，因为它们知道已经回到自己的群体里。</w:t>
      </w:r>
    </w:p>
    <w:p w14:paraId="6F42D2FF">
      <w:pPr>
        <w:pStyle w:val="15"/>
        <w:ind w:left="540"/>
        <w:rPr>
          <w:rFonts w:hint="eastAsia"/>
        </w:rPr>
      </w:pPr>
      <w:r>
        <w:rPr>
          <w:rFonts w:hint="eastAsia"/>
        </w:rPr>
        <w:t>人类也是追求群体生活的动物，他们在其它人身上找寻的标记就是声调、说话、用词、信念和价值观等，其中最快发现亦最容易做到的便是声调与身体语言的配合一致。所以，在对话时做到声调和身体语言配合一致的人，会很容易达到良好的沟通效果。</w:t>
      </w:r>
    </w:p>
    <w:p w14:paraId="6A3DC27A">
      <w:pPr>
        <w:snapToGrid w:val="0"/>
        <w:spacing w:before="360" w:line="360" w:lineRule="exact"/>
        <w:rPr>
          <w:rFonts w:hint="eastAsia" w:ascii="宋体" w:hAnsi="宋体"/>
          <w:b/>
        </w:rPr>
      </w:pPr>
      <w:r>
        <w:rPr>
          <w:rFonts w:ascii="宋体" w:hAnsi="宋体"/>
          <w:b/>
        </w:rPr>
        <w:t xml:space="preserve">2.2  </w:t>
      </w:r>
      <w:r>
        <w:rPr>
          <w:rFonts w:hint="eastAsia" w:ascii="宋体" w:hAnsi="宋体"/>
          <w:b/>
        </w:rPr>
        <w:t>声调的配合</w:t>
      </w:r>
    </w:p>
    <w:p w14:paraId="101BFFC1">
      <w:pPr>
        <w:numPr>
          <w:ilvl w:val="0"/>
          <w:numId w:val="56"/>
        </w:numPr>
        <w:snapToGrid w:val="0"/>
        <w:spacing w:before="240" w:line="360" w:lineRule="exact"/>
        <w:rPr>
          <w:rFonts w:hint="eastAsia" w:ascii="宋体" w:hAnsi="宋体"/>
          <w:sz w:val="18"/>
        </w:rPr>
      </w:pPr>
      <w:r>
        <w:rPr>
          <w:rFonts w:hint="eastAsia" w:ascii="宋体" w:hAnsi="宋体"/>
          <w:sz w:val="18"/>
        </w:rPr>
        <w:t>声调上的配合，令对方马上感觉你接受了他，因此使到关系更易建立，沟通更有效果。</w:t>
      </w:r>
    </w:p>
    <w:p w14:paraId="3FF4A1C8">
      <w:pPr>
        <w:numPr>
          <w:ilvl w:val="0"/>
          <w:numId w:val="56"/>
        </w:numPr>
        <w:snapToGrid w:val="0"/>
        <w:spacing w:before="240" w:line="360" w:lineRule="exact"/>
        <w:rPr>
          <w:rFonts w:hint="eastAsia" w:ascii="宋体" w:hAnsi="宋体"/>
          <w:sz w:val="18"/>
        </w:rPr>
      </w:pPr>
      <w:r>
        <w:rPr>
          <w:rFonts w:hint="eastAsia" w:ascii="宋体" w:hAnsi="宋体"/>
          <w:sz w:val="18"/>
        </w:rPr>
        <w:t>声调的配合，最能做到情绪上的共鸣。</w:t>
      </w:r>
    </w:p>
    <w:p w14:paraId="6A74F29C">
      <w:pPr>
        <w:numPr>
          <w:ilvl w:val="0"/>
          <w:numId w:val="56"/>
        </w:numPr>
        <w:snapToGrid w:val="0"/>
        <w:spacing w:before="240" w:line="360" w:lineRule="exact"/>
        <w:rPr>
          <w:rFonts w:hint="eastAsia" w:ascii="宋体" w:hAnsi="宋体"/>
          <w:sz w:val="18"/>
        </w:rPr>
      </w:pPr>
      <w:r>
        <w:rPr>
          <w:rFonts w:hint="eastAsia" w:ascii="宋体" w:hAnsi="宋体"/>
          <w:sz w:val="18"/>
        </w:rPr>
        <w:t>声调可以分析为四个方面﹕高低调、大细声、快慢速度及说话语气。良好的配合是四个方面都照顾到。</w:t>
      </w:r>
    </w:p>
    <w:p w14:paraId="6D38B284">
      <w:pPr>
        <w:spacing w:before="240" w:line="360" w:lineRule="exact"/>
        <w:rPr>
          <w:rFonts w:hint="eastAsia" w:ascii="宋体" w:hAnsi="宋体"/>
          <w:b/>
          <w:bCs/>
        </w:rPr>
      </w:pPr>
      <w:r>
        <w:rPr>
          <w:rFonts w:ascii="宋体" w:hAnsi="宋体"/>
          <w:b/>
          <w:bCs/>
        </w:rPr>
        <w:t xml:space="preserve">2.3  </w:t>
      </w:r>
      <w:r>
        <w:rPr>
          <w:rFonts w:hint="eastAsia" w:ascii="宋体" w:hAnsi="宋体"/>
          <w:b/>
          <w:bCs/>
        </w:rPr>
        <w:t>身体语言的配合</w:t>
      </w:r>
    </w:p>
    <w:p w14:paraId="63AB3826">
      <w:pPr>
        <w:numPr>
          <w:ilvl w:val="0"/>
          <w:numId w:val="57"/>
        </w:numPr>
        <w:snapToGrid w:val="0"/>
        <w:spacing w:before="240" w:line="360" w:lineRule="exact"/>
        <w:rPr>
          <w:rFonts w:hint="eastAsia" w:ascii="宋体" w:hAnsi="宋体"/>
          <w:sz w:val="18"/>
        </w:rPr>
      </w:pPr>
      <w:r>
        <w:rPr>
          <w:rFonts w:hint="eastAsia" w:ascii="宋体" w:hAnsi="宋体"/>
          <w:sz w:val="18"/>
        </w:rPr>
        <w:t>身体语言上的配合，亦能令对方感到你接受他，而且有和谐的感觉。</w:t>
      </w:r>
    </w:p>
    <w:p w14:paraId="1119496D">
      <w:pPr>
        <w:numPr>
          <w:ilvl w:val="0"/>
          <w:numId w:val="57"/>
        </w:numPr>
        <w:snapToGrid w:val="0"/>
        <w:spacing w:before="240" w:line="360" w:lineRule="exact"/>
        <w:rPr>
          <w:rFonts w:hint="eastAsia" w:ascii="宋体" w:hAnsi="宋体"/>
          <w:sz w:val="18"/>
        </w:rPr>
      </w:pPr>
      <w:r>
        <w:rPr>
          <w:rFonts w:hint="eastAsia" w:ascii="宋体" w:hAnsi="宋体"/>
          <w:sz w:val="18"/>
        </w:rPr>
        <w:t>身体语言大致上也可分为四个方面﹕站姿、手势、头的位置和动作，和面部表情。</w:t>
      </w:r>
    </w:p>
    <w:p w14:paraId="3A17C3B8">
      <w:pPr>
        <w:numPr>
          <w:ilvl w:val="0"/>
          <w:numId w:val="57"/>
        </w:numPr>
        <w:spacing w:before="240" w:line="360" w:lineRule="exact"/>
        <w:rPr>
          <w:rFonts w:hint="eastAsia" w:ascii="宋体" w:hAnsi="宋体"/>
          <w:b/>
          <w:bCs/>
          <w:sz w:val="18"/>
        </w:rPr>
      </w:pPr>
      <w:r>
        <w:rPr>
          <w:rFonts w:hint="eastAsia" w:ascii="宋体" w:hAnsi="宋体"/>
          <w:sz w:val="18"/>
        </w:rPr>
        <w:t>当然，一些太露形迹的手势，例如抓鼻子，是无须配合的。</w:t>
      </w:r>
    </w:p>
    <w:p w14:paraId="4C3FFCB7">
      <w:pPr>
        <w:spacing w:before="480" w:line="360" w:lineRule="exact"/>
        <w:rPr>
          <w:rFonts w:hint="eastAsia" w:ascii="宋体" w:hAnsi="宋体"/>
          <w:b/>
          <w:bCs/>
          <w:sz w:val="24"/>
        </w:rPr>
      </w:pPr>
      <w:r>
        <w:rPr>
          <w:rFonts w:ascii="宋体" w:hAnsi="宋体"/>
          <w:b/>
          <w:bCs/>
          <w:sz w:val="24"/>
        </w:rPr>
        <w:t xml:space="preserve">3. </w:t>
      </w:r>
      <w:r>
        <w:rPr>
          <w:rFonts w:hint="eastAsia" w:ascii="宋体" w:hAnsi="宋体"/>
          <w:b/>
          <w:bCs/>
          <w:sz w:val="24"/>
        </w:rPr>
        <w:t>语言技巧</w:t>
      </w:r>
    </w:p>
    <w:p w14:paraId="76A0A6BC">
      <w:pPr>
        <w:spacing w:before="480" w:line="360" w:lineRule="exact"/>
        <w:rPr>
          <w:rFonts w:hint="eastAsia" w:ascii="宋体" w:hAnsi="宋体"/>
          <w:b/>
          <w:bCs/>
        </w:rPr>
      </w:pPr>
      <w:r>
        <w:rPr>
          <w:rFonts w:ascii="宋体" w:hAnsi="宋体"/>
          <w:b/>
          <w:bCs/>
        </w:rPr>
        <w:t xml:space="preserve">3.1  </w:t>
      </w:r>
      <w:r>
        <w:rPr>
          <w:rFonts w:hint="eastAsia" w:ascii="宋体" w:hAnsi="宋体"/>
          <w:b/>
          <w:bCs/>
        </w:rPr>
        <w:t>回应话术</w:t>
      </w:r>
      <w:r>
        <w:rPr>
          <w:rFonts w:ascii="宋体" w:hAnsi="宋体"/>
          <w:b/>
          <w:bCs/>
        </w:rPr>
        <w:tab/>
      </w:r>
      <w:r>
        <w:rPr>
          <w:rFonts w:ascii="宋体" w:hAnsi="宋体"/>
          <w:b/>
          <w:bCs/>
        </w:rPr>
        <w:tab/>
      </w:r>
    </w:p>
    <w:p w14:paraId="0CEE5270">
      <w:pPr>
        <w:snapToGrid w:val="0"/>
        <w:spacing w:before="240" w:line="360" w:lineRule="exact"/>
        <w:rPr>
          <w:rFonts w:hint="eastAsia" w:ascii="宋体" w:hAnsi="宋体"/>
          <w:sz w:val="18"/>
        </w:rPr>
      </w:pPr>
      <w:r>
        <w:rPr>
          <w:rFonts w:hint="eastAsia" w:ascii="宋体" w:hAnsi="宋体"/>
          <w:sz w:val="18"/>
        </w:rPr>
        <w:t>这里介绍四个回应的技巧﹕</w:t>
      </w:r>
    </w:p>
    <w:p w14:paraId="2B06613B">
      <w:pPr>
        <w:numPr>
          <w:ilvl w:val="0"/>
          <w:numId w:val="58"/>
        </w:numPr>
        <w:snapToGrid w:val="0"/>
        <w:spacing w:before="50" w:line="360" w:lineRule="exact"/>
        <w:ind w:left="420" w:leftChars="200"/>
        <w:rPr>
          <w:rFonts w:ascii="宋体" w:hAnsi="宋体"/>
          <w:sz w:val="18"/>
        </w:rPr>
      </w:pPr>
      <w:r>
        <w:rPr>
          <w:rFonts w:hint="eastAsia" w:ascii="宋体" w:hAnsi="宋体"/>
          <w:sz w:val="18"/>
        </w:rPr>
        <w:t>复述</w:t>
      </w:r>
      <w:r>
        <w:rPr>
          <w:rFonts w:ascii="宋体" w:hAnsi="宋体"/>
          <w:sz w:val="18"/>
        </w:rPr>
        <w:tab/>
      </w:r>
      <w:r>
        <w:rPr>
          <w:rFonts w:ascii="宋体" w:hAnsi="宋体"/>
          <w:sz w:val="18"/>
        </w:rPr>
        <w:tab/>
      </w:r>
      <w:r>
        <w:rPr>
          <w:rFonts w:ascii="宋体" w:hAnsi="宋体"/>
          <w:sz w:val="18"/>
        </w:rPr>
        <w:t>(Back-Tracking)</w:t>
      </w:r>
    </w:p>
    <w:p w14:paraId="6B9F1F12">
      <w:pPr>
        <w:numPr>
          <w:ilvl w:val="0"/>
          <w:numId w:val="58"/>
        </w:numPr>
        <w:snapToGrid w:val="0"/>
        <w:spacing w:before="50" w:line="360" w:lineRule="exact"/>
        <w:ind w:left="420" w:leftChars="200"/>
        <w:rPr>
          <w:rFonts w:ascii="宋体" w:hAnsi="宋体"/>
          <w:sz w:val="18"/>
        </w:rPr>
      </w:pPr>
      <w:r>
        <w:rPr>
          <w:rFonts w:hint="eastAsia" w:ascii="宋体" w:hAnsi="宋体"/>
          <w:sz w:val="18"/>
        </w:rPr>
        <w:t>感性回应</w:t>
      </w:r>
      <w:r>
        <w:rPr>
          <w:rFonts w:ascii="宋体" w:hAnsi="宋体"/>
          <w:sz w:val="18"/>
        </w:rPr>
        <w:tab/>
      </w:r>
      <w:r>
        <w:rPr>
          <w:rFonts w:ascii="宋体" w:hAnsi="宋体"/>
          <w:sz w:val="18"/>
        </w:rPr>
        <w:tab/>
      </w:r>
      <w:r>
        <w:rPr>
          <w:rFonts w:ascii="宋体" w:hAnsi="宋体"/>
          <w:sz w:val="18"/>
        </w:rPr>
        <w:t>(Filtered Response)</w:t>
      </w:r>
    </w:p>
    <w:p w14:paraId="2B2A5A3C">
      <w:pPr>
        <w:numPr>
          <w:ilvl w:val="0"/>
          <w:numId w:val="58"/>
        </w:numPr>
        <w:snapToGrid w:val="0"/>
        <w:spacing w:before="50" w:line="360" w:lineRule="exact"/>
        <w:ind w:left="420" w:leftChars="200"/>
        <w:rPr>
          <w:rFonts w:hint="eastAsia" w:ascii="宋体" w:hAnsi="宋体"/>
          <w:sz w:val="18"/>
        </w:rPr>
      </w:pPr>
      <w:r>
        <w:rPr>
          <w:rFonts w:hint="eastAsia" w:ascii="宋体" w:hAnsi="宋体"/>
          <w:sz w:val="18"/>
        </w:rPr>
        <w:t>例同</w:t>
      </w:r>
      <w:r>
        <w:rPr>
          <w:rFonts w:ascii="宋体" w:hAnsi="宋体"/>
          <w:sz w:val="18"/>
        </w:rPr>
        <w:tab/>
      </w:r>
      <w:r>
        <w:rPr>
          <w:rFonts w:ascii="宋体" w:hAnsi="宋体"/>
          <w:sz w:val="18"/>
        </w:rPr>
        <w:tab/>
      </w:r>
      <w:r>
        <w:rPr>
          <w:rFonts w:ascii="宋体" w:hAnsi="宋体"/>
          <w:sz w:val="18"/>
        </w:rPr>
        <w:t>(Analogy)</w:t>
      </w:r>
    </w:p>
    <w:p w14:paraId="20604461">
      <w:pPr>
        <w:numPr>
          <w:ilvl w:val="0"/>
          <w:numId w:val="58"/>
        </w:numPr>
        <w:snapToGrid w:val="0"/>
        <w:spacing w:before="50" w:line="360" w:lineRule="exact"/>
        <w:ind w:left="420" w:leftChars="200"/>
        <w:rPr>
          <w:rFonts w:hint="eastAsia" w:ascii="宋体" w:hAnsi="宋体"/>
          <w:sz w:val="18"/>
        </w:rPr>
      </w:pPr>
      <w:r>
        <w:rPr>
          <w:rFonts w:hint="eastAsia" w:ascii="宋体" w:hAnsi="宋体"/>
          <w:sz w:val="18"/>
        </w:rPr>
        <w:t>先跟后带</w:t>
      </w:r>
      <w:r>
        <w:rPr>
          <w:rFonts w:ascii="宋体" w:hAnsi="宋体"/>
          <w:sz w:val="18"/>
        </w:rPr>
        <w:tab/>
      </w:r>
      <w:r>
        <w:rPr>
          <w:rFonts w:ascii="宋体" w:hAnsi="宋体"/>
          <w:sz w:val="18"/>
        </w:rPr>
        <w:tab/>
      </w:r>
      <w:r>
        <w:rPr>
          <w:rFonts w:ascii="宋体" w:hAnsi="宋体"/>
          <w:sz w:val="18"/>
        </w:rPr>
        <w:t>(Pacing and Leading)</w:t>
      </w:r>
    </w:p>
    <w:p w14:paraId="1456B865">
      <w:pPr>
        <w:tabs>
          <w:tab w:val="left" w:pos="480"/>
          <w:tab w:val="left" w:pos="1530"/>
          <w:tab w:val="left" w:pos="2040"/>
        </w:tabs>
        <w:snapToGrid w:val="0"/>
        <w:spacing w:before="240" w:line="360" w:lineRule="exact"/>
        <w:ind w:left="482" w:hanging="476"/>
        <w:rPr>
          <w:rFonts w:hint="eastAsia" w:ascii="宋体" w:hAnsi="宋体"/>
          <w:sz w:val="18"/>
        </w:rPr>
      </w:pPr>
      <w:r>
        <w:rPr>
          <w:rFonts w:ascii="宋体" w:hAnsi="宋体"/>
          <w:sz w:val="18"/>
          <w:bdr w:val="single" w:color="auto" w:sz="4" w:space="0"/>
        </w:rPr>
        <w:t>1.</w:t>
      </w:r>
      <w:r>
        <w:rPr>
          <w:rFonts w:ascii="宋体" w:hAnsi="宋体"/>
          <w:sz w:val="18"/>
          <w:bdr w:val="single" w:color="auto" w:sz="4" w:space="0"/>
        </w:rPr>
        <w:tab/>
      </w:r>
      <w:r>
        <w:rPr>
          <w:rFonts w:hint="eastAsia" w:ascii="宋体" w:hAnsi="宋体"/>
          <w:sz w:val="18"/>
          <w:bdr w:val="single" w:color="auto" w:sz="4" w:space="0"/>
        </w:rPr>
        <w:t>复述</w:t>
      </w:r>
      <w:r>
        <w:rPr>
          <w:rFonts w:ascii="宋体" w:hAnsi="宋体"/>
          <w:sz w:val="18"/>
          <w:bdr w:val="single" w:color="auto" w:sz="4" w:space="0"/>
        </w:rPr>
        <w:tab/>
      </w:r>
      <w:r>
        <w:rPr>
          <w:rFonts w:hint="eastAsia" w:ascii="宋体" w:hAnsi="宋体"/>
          <w:sz w:val="18"/>
        </w:rPr>
        <w:t>—</w:t>
      </w:r>
      <w:r>
        <w:rPr>
          <w:rFonts w:ascii="宋体" w:hAnsi="宋体"/>
          <w:sz w:val="18"/>
        </w:rPr>
        <w:t xml:space="preserve"> </w:t>
      </w:r>
      <w:r>
        <w:rPr>
          <w:rFonts w:hint="eastAsia" w:ascii="宋体" w:hAnsi="宋体"/>
          <w:sz w:val="18"/>
        </w:rPr>
        <w:t>就是重复对方刚说过的说话里重要的文字，加上开场白的字，例如﹕</w:t>
      </w:r>
    </w:p>
    <w:p w14:paraId="6D350FBC">
      <w:pPr>
        <w:snapToGrid w:val="0"/>
        <w:spacing w:before="50" w:line="360" w:lineRule="exact"/>
        <w:rPr>
          <w:rFonts w:hint="eastAsia" w:ascii="宋体" w:hAnsi="宋体"/>
          <w:sz w:val="18"/>
        </w:rPr>
      </w:pPr>
      <w:r>
        <w:rPr>
          <w:rFonts w:ascii="宋体" w:hAnsi="宋体"/>
          <w:sz w:val="18"/>
        </w:rPr>
        <w:tab/>
      </w:r>
      <w:r>
        <w:rPr>
          <w:rFonts w:ascii="宋体" w:hAnsi="宋体"/>
          <w:sz w:val="18"/>
        </w:rPr>
        <w:tab/>
      </w:r>
      <w:r>
        <w:rPr>
          <w:rFonts w:ascii="宋体" w:hAnsi="宋体"/>
          <w:sz w:val="18"/>
        </w:rPr>
        <w:tab/>
      </w:r>
      <w:r>
        <w:rPr>
          <w:rFonts w:ascii="宋体" w:hAnsi="宋体"/>
          <w:sz w:val="18"/>
        </w:rPr>
        <w:tab/>
      </w:r>
      <w:r>
        <w:rPr>
          <w:rFonts w:hint="eastAsia" w:ascii="宋体" w:hAnsi="宋体"/>
          <w:sz w:val="18"/>
        </w:rPr>
        <w:t>「你是说……」</w:t>
      </w:r>
    </w:p>
    <w:p w14:paraId="74B1D6DC">
      <w:pPr>
        <w:snapToGrid w:val="0"/>
        <w:spacing w:before="50" w:line="360" w:lineRule="exact"/>
        <w:rPr>
          <w:rFonts w:hint="eastAsia" w:ascii="宋体" w:hAnsi="宋体"/>
          <w:sz w:val="18"/>
        </w:rPr>
      </w:pPr>
      <w:r>
        <w:rPr>
          <w:rFonts w:ascii="宋体" w:hAnsi="宋体"/>
          <w:sz w:val="18"/>
        </w:rPr>
        <w:tab/>
      </w:r>
      <w:r>
        <w:rPr>
          <w:rFonts w:ascii="宋体" w:hAnsi="宋体"/>
          <w:sz w:val="18"/>
        </w:rPr>
        <w:tab/>
      </w:r>
      <w:r>
        <w:rPr>
          <w:rFonts w:ascii="宋体" w:hAnsi="宋体"/>
          <w:sz w:val="18"/>
        </w:rPr>
        <w:tab/>
      </w:r>
      <w:r>
        <w:rPr>
          <w:rFonts w:ascii="宋体" w:hAnsi="宋体"/>
          <w:sz w:val="18"/>
        </w:rPr>
        <w:tab/>
      </w:r>
      <w:r>
        <w:rPr>
          <w:rFonts w:hint="eastAsia" w:ascii="宋体" w:hAnsi="宋体"/>
          <w:sz w:val="18"/>
        </w:rPr>
        <w:t>「你刚才说……」</w:t>
      </w:r>
    </w:p>
    <w:p w14:paraId="502CE54D">
      <w:pPr>
        <w:snapToGrid w:val="0"/>
        <w:spacing w:before="50" w:line="360" w:lineRule="exact"/>
        <w:rPr>
          <w:rFonts w:hint="eastAsia" w:ascii="宋体" w:hAnsi="宋体"/>
          <w:sz w:val="18"/>
        </w:rPr>
      </w:pPr>
      <w:r>
        <w:rPr>
          <w:rFonts w:ascii="宋体" w:hAnsi="宋体"/>
          <w:sz w:val="18"/>
        </w:rPr>
        <w:tab/>
      </w:r>
      <w:r>
        <w:rPr>
          <w:rFonts w:ascii="宋体" w:hAnsi="宋体"/>
          <w:sz w:val="18"/>
        </w:rPr>
        <w:tab/>
      </w:r>
      <w:r>
        <w:rPr>
          <w:rFonts w:ascii="宋体" w:hAnsi="宋体"/>
          <w:sz w:val="18"/>
        </w:rPr>
        <w:tab/>
      </w:r>
      <w:r>
        <w:rPr>
          <w:rFonts w:ascii="宋体" w:hAnsi="宋体"/>
          <w:sz w:val="18"/>
        </w:rPr>
        <w:tab/>
      </w:r>
      <w:r>
        <w:rPr>
          <w:rFonts w:hint="eastAsia" w:ascii="宋体" w:hAnsi="宋体"/>
          <w:sz w:val="18"/>
        </w:rPr>
        <w:t>「看看我是否听得清楚，你说……」</w:t>
      </w:r>
    </w:p>
    <w:p w14:paraId="018833A6">
      <w:pPr>
        <w:snapToGrid w:val="0"/>
        <w:spacing w:before="50" w:line="360" w:lineRule="exact"/>
        <w:rPr>
          <w:rFonts w:hint="eastAsia" w:ascii="宋体" w:hAnsi="宋体"/>
          <w:sz w:val="18"/>
        </w:rPr>
      </w:pPr>
      <w:r>
        <w:rPr>
          <w:rFonts w:ascii="宋体" w:hAnsi="宋体"/>
          <w:sz w:val="18"/>
        </w:rPr>
        <w:tab/>
      </w:r>
      <w:r>
        <w:rPr>
          <w:rFonts w:hint="eastAsia" w:ascii="宋体" w:hAnsi="宋体"/>
          <w:sz w:val="18"/>
        </w:rPr>
        <w:t>「复述」表面看来是很简单，很平凡，而事实上是很有效果的技巧，它可以﹕</w:t>
      </w:r>
    </w:p>
    <w:p w14:paraId="4C3A32A8">
      <w:pPr>
        <w:numPr>
          <w:ilvl w:val="0"/>
          <w:numId w:val="59"/>
        </w:numPr>
        <w:tabs>
          <w:tab w:val="left" w:pos="1500"/>
          <w:tab w:val="left" w:pos="1685"/>
        </w:tabs>
        <w:snapToGrid w:val="0"/>
        <w:spacing w:before="50" w:line="360" w:lineRule="exact"/>
        <w:ind w:left="1680" w:leftChars="800"/>
        <w:rPr>
          <w:rFonts w:hint="eastAsia" w:ascii="宋体" w:hAnsi="宋体"/>
          <w:sz w:val="18"/>
        </w:rPr>
      </w:pPr>
      <w:r>
        <w:rPr>
          <w:rFonts w:hint="eastAsia" w:ascii="宋体" w:hAnsi="宋体"/>
          <w:sz w:val="18"/>
        </w:rPr>
        <w:t>使对方觉得你在乎他说的话。</w:t>
      </w:r>
    </w:p>
    <w:p w14:paraId="23141113">
      <w:pPr>
        <w:numPr>
          <w:ilvl w:val="0"/>
          <w:numId w:val="59"/>
        </w:numPr>
        <w:tabs>
          <w:tab w:val="left" w:pos="1500"/>
          <w:tab w:val="left" w:pos="1685"/>
        </w:tabs>
        <w:snapToGrid w:val="0"/>
        <w:spacing w:before="50" w:line="360" w:lineRule="exact"/>
        <w:ind w:left="1680" w:leftChars="800"/>
        <w:rPr>
          <w:rFonts w:hint="eastAsia" w:ascii="宋体" w:hAnsi="宋体"/>
          <w:sz w:val="18"/>
        </w:rPr>
      </w:pPr>
      <w:r>
        <w:rPr>
          <w:rFonts w:hint="eastAsia" w:ascii="宋体" w:hAnsi="宋体"/>
          <w:sz w:val="18"/>
        </w:rPr>
        <w:t>使对方觉得你想很准确地明白他的意思。</w:t>
      </w:r>
    </w:p>
    <w:p w14:paraId="037BD07A">
      <w:pPr>
        <w:numPr>
          <w:ilvl w:val="0"/>
          <w:numId w:val="59"/>
        </w:numPr>
        <w:tabs>
          <w:tab w:val="left" w:pos="1500"/>
          <w:tab w:val="left" w:pos="1685"/>
        </w:tabs>
        <w:snapToGrid w:val="0"/>
        <w:spacing w:before="50" w:line="360" w:lineRule="exact"/>
        <w:ind w:left="1680" w:leftChars="800"/>
        <w:rPr>
          <w:rFonts w:hint="eastAsia" w:ascii="宋体" w:hAnsi="宋体"/>
          <w:sz w:val="18"/>
        </w:rPr>
      </w:pPr>
      <w:r>
        <w:rPr>
          <w:rFonts w:hint="eastAsia" w:ascii="宋体" w:hAnsi="宋体"/>
          <w:sz w:val="18"/>
        </w:rPr>
        <w:t>使对方自己听清楚自己所说的话，以避免错误。</w:t>
      </w:r>
    </w:p>
    <w:p w14:paraId="42B7C1B3">
      <w:pPr>
        <w:numPr>
          <w:ilvl w:val="0"/>
          <w:numId w:val="59"/>
        </w:numPr>
        <w:tabs>
          <w:tab w:val="left" w:pos="1500"/>
          <w:tab w:val="left" w:pos="1685"/>
        </w:tabs>
        <w:snapToGrid w:val="0"/>
        <w:spacing w:before="50" w:line="360" w:lineRule="exact"/>
        <w:ind w:left="1680" w:leftChars="800"/>
        <w:rPr>
          <w:rFonts w:hint="eastAsia" w:ascii="宋体" w:hAnsi="宋体"/>
          <w:sz w:val="18"/>
        </w:rPr>
      </w:pPr>
      <w:r>
        <w:rPr>
          <w:rFonts w:hint="eastAsia" w:ascii="宋体" w:hAnsi="宋体"/>
          <w:sz w:val="18"/>
        </w:rPr>
        <w:t>加强对方说话的肯定性，待后重提时对方容易记起。</w:t>
      </w:r>
    </w:p>
    <w:p w14:paraId="67E3D8C1">
      <w:pPr>
        <w:numPr>
          <w:ilvl w:val="0"/>
          <w:numId w:val="59"/>
        </w:numPr>
        <w:tabs>
          <w:tab w:val="left" w:pos="1500"/>
          <w:tab w:val="left" w:pos="1685"/>
        </w:tabs>
        <w:snapToGrid w:val="0"/>
        <w:spacing w:before="50" w:line="360" w:lineRule="exact"/>
        <w:ind w:left="1680" w:leftChars="800"/>
        <w:rPr>
          <w:rFonts w:hint="eastAsia" w:ascii="宋体" w:hAnsi="宋体"/>
          <w:sz w:val="18"/>
        </w:rPr>
      </w:pPr>
      <w:r>
        <w:rPr>
          <w:rFonts w:hint="eastAsia" w:ascii="宋体" w:hAnsi="宋体"/>
          <w:sz w:val="18"/>
        </w:rPr>
        <w:t>可含蓄地修正了对方说话中的困境</w:t>
      </w:r>
      <w:r>
        <w:rPr>
          <w:rFonts w:ascii="宋体" w:hAnsi="宋体"/>
          <w:sz w:val="18"/>
        </w:rPr>
        <w:t>(</w:t>
      </w:r>
      <w:r>
        <w:rPr>
          <w:rFonts w:hint="eastAsia" w:ascii="宋体" w:hAnsi="宋体"/>
          <w:sz w:val="18"/>
        </w:rPr>
        <w:t>例﹕对方说「我不懂游泳。」你复述说﹕「你是说至今尚未懂游泳﹖」</w:t>
      </w:r>
      <w:r>
        <w:rPr>
          <w:rFonts w:ascii="宋体" w:hAnsi="宋体"/>
          <w:sz w:val="18"/>
        </w:rPr>
        <w:t xml:space="preserve"> </w:t>
      </w:r>
      <w:r>
        <w:rPr>
          <w:rFonts w:hint="eastAsia" w:ascii="宋体" w:hAnsi="宋体"/>
          <w:sz w:val="18"/>
        </w:rPr>
        <w:t>—</w:t>
      </w:r>
      <w:r>
        <w:rPr>
          <w:rFonts w:ascii="宋体" w:hAnsi="宋体"/>
          <w:sz w:val="18"/>
        </w:rPr>
        <w:t xml:space="preserve"> </w:t>
      </w:r>
      <w:r>
        <w:rPr>
          <w:rFonts w:hint="eastAsia" w:ascii="宋体" w:hAnsi="宋体"/>
          <w:sz w:val="18"/>
        </w:rPr>
        <w:t>「至今」二字使对方的潜意识打开「未来大有可为」的可能性。</w:t>
      </w:r>
      <w:r>
        <w:rPr>
          <w:rFonts w:ascii="宋体" w:hAnsi="宋体"/>
          <w:sz w:val="18"/>
        </w:rPr>
        <w:t>)</w:t>
      </w:r>
    </w:p>
    <w:p w14:paraId="1E9DEF6B">
      <w:pPr>
        <w:numPr>
          <w:ilvl w:val="0"/>
          <w:numId w:val="59"/>
        </w:numPr>
        <w:tabs>
          <w:tab w:val="left" w:pos="1500"/>
          <w:tab w:val="left" w:pos="1685"/>
        </w:tabs>
        <w:snapToGrid w:val="0"/>
        <w:spacing w:before="50" w:line="360" w:lineRule="exact"/>
        <w:ind w:left="1680" w:leftChars="800"/>
        <w:rPr>
          <w:rFonts w:hint="eastAsia" w:ascii="宋体" w:hAnsi="宋体"/>
          <w:sz w:val="18"/>
        </w:rPr>
      </w:pPr>
      <w:r>
        <w:rPr>
          <w:rFonts w:hint="eastAsia" w:ascii="宋体" w:hAnsi="宋体"/>
          <w:sz w:val="18"/>
        </w:rPr>
        <w:t>给自己一点时间去作出更好的构思或者回答。</w:t>
      </w:r>
    </w:p>
    <w:p w14:paraId="4811D8F4">
      <w:pPr>
        <w:snapToGrid w:val="0"/>
        <w:spacing w:before="50" w:line="360" w:lineRule="exact"/>
        <w:rPr>
          <w:rFonts w:hint="eastAsia" w:ascii="宋体" w:hAnsi="宋体"/>
          <w:sz w:val="18"/>
        </w:rPr>
      </w:pPr>
    </w:p>
    <w:p w14:paraId="16237BE8">
      <w:pPr>
        <w:tabs>
          <w:tab w:val="left" w:pos="480"/>
          <w:tab w:val="left" w:pos="1440"/>
          <w:tab w:val="left" w:pos="2040"/>
        </w:tabs>
        <w:snapToGrid w:val="0"/>
        <w:spacing w:before="50" w:line="360" w:lineRule="exact"/>
        <w:ind w:left="540" w:hanging="540" w:hangingChars="300"/>
        <w:rPr>
          <w:rFonts w:hint="eastAsia" w:ascii="宋体" w:hAnsi="宋体"/>
          <w:sz w:val="18"/>
        </w:rPr>
      </w:pPr>
      <w:r>
        <w:rPr>
          <w:rFonts w:ascii="宋体" w:hAnsi="宋体"/>
          <w:sz w:val="18"/>
          <w:bdr w:val="single" w:color="auto" w:sz="4" w:space="0"/>
        </w:rPr>
        <w:t>2.</w:t>
      </w:r>
      <w:r>
        <w:rPr>
          <w:rFonts w:ascii="宋体" w:hAnsi="宋体"/>
          <w:sz w:val="18"/>
          <w:bdr w:val="single" w:color="auto" w:sz="4" w:space="0"/>
        </w:rPr>
        <w:tab/>
      </w:r>
      <w:r>
        <w:rPr>
          <w:rFonts w:hint="eastAsia" w:ascii="宋体" w:hAnsi="宋体"/>
          <w:sz w:val="18"/>
          <w:bdr w:val="single" w:color="auto" w:sz="4" w:space="0"/>
        </w:rPr>
        <w:t>感性回应</w:t>
      </w:r>
      <w:r>
        <w:rPr>
          <w:rFonts w:ascii="宋体" w:hAnsi="宋体"/>
          <w:sz w:val="18"/>
          <w:bdr w:val="single" w:color="auto" w:sz="4" w:space="0"/>
        </w:rPr>
        <w:t xml:space="preserve"> </w:t>
      </w:r>
      <w:r>
        <w:rPr>
          <w:rFonts w:hint="eastAsia" w:ascii="宋体" w:hAnsi="宋体"/>
          <w:sz w:val="18"/>
        </w:rPr>
        <w:t>—</w:t>
      </w:r>
      <w:r>
        <w:rPr>
          <w:rFonts w:ascii="宋体" w:hAnsi="宋体"/>
          <w:sz w:val="18"/>
        </w:rPr>
        <w:t xml:space="preserve">  </w:t>
      </w:r>
      <w:r>
        <w:rPr>
          <w:rFonts w:hint="eastAsia" w:ascii="宋体" w:hAnsi="宋体"/>
          <w:sz w:val="18"/>
        </w:rPr>
        <w:t>就是把对方的说话加上自己的感受再说出，例如，对方说</w:t>
      </w:r>
      <w:r>
        <w:rPr>
          <w:rFonts w:ascii="宋体" w:hAnsi="宋体"/>
          <w:sz w:val="18"/>
        </w:rPr>
        <w:t xml:space="preserve"> “</w:t>
      </w:r>
      <w:r>
        <w:rPr>
          <w:rFonts w:hint="eastAsia" w:ascii="宋体" w:hAnsi="宋体"/>
          <w:sz w:val="18"/>
        </w:rPr>
        <w:t>吃早餐对身体很重要，你回应说﹕</w:t>
      </w:r>
      <w:r>
        <w:rPr>
          <w:rFonts w:ascii="宋体" w:hAnsi="宋体"/>
          <w:sz w:val="18"/>
        </w:rPr>
        <w:t xml:space="preserve"> “</w:t>
      </w:r>
      <w:r>
        <w:rPr>
          <w:rFonts w:hint="eastAsia" w:ascii="宋体" w:hAnsi="宋体"/>
          <w:sz w:val="18"/>
        </w:rPr>
        <w:t>我要吃饱了肚才开工的，身体暖暖的，做事才起劲嘛！</w:t>
      </w:r>
      <w:r>
        <w:rPr>
          <w:rFonts w:ascii="宋体" w:hAnsi="宋体"/>
          <w:sz w:val="18"/>
        </w:rPr>
        <w:t>"</w:t>
      </w:r>
    </w:p>
    <w:p w14:paraId="37976188">
      <w:pPr>
        <w:pStyle w:val="9"/>
        <w:snapToGrid w:val="0"/>
        <w:spacing w:before="180"/>
        <w:ind w:left="482" w:firstLine="463"/>
        <w:rPr>
          <w:sz w:val="18"/>
        </w:rPr>
      </w:pPr>
      <w:r>
        <w:rPr>
          <w:rFonts w:hint="eastAsia"/>
          <w:sz w:val="18"/>
        </w:rPr>
        <w:t>感性回应是把自己的感受提出来与对方分享，若对方接受，他也会与你分享他的感受。感受分享是一个人接受另一个人的表示。</w:t>
      </w:r>
    </w:p>
    <w:p w14:paraId="3DBA1E48">
      <w:pPr>
        <w:pStyle w:val="9"/>
        <w:snapToGrid w:val="0"/>
        <w:spacing w:before="180"/>
        <w:ind w:firstLine="463"/>
        <w:rPr>
          <w:sz w:val="18"/>
        </w:rPr>
      </w:pPr>
    </w:p>
    <w:p w14:paraId="2B20CA45">
      <w:pPr>
        <w:tabs>
          <w:tab w:val="left" w:pos="480"/>
          <w:tab w:val="left" w:pos="1560"/>
          <w:tab w:val="left" w:pos="2040"/>
        </w:tabs>
        <w:snapToGrid w:val="0"/>
        <w:spacing w:before="50" w:line="360" w:lineRule="exact"/>
        <w:rPr>
          <w:rFonts w:hint="eastAsia" w:ascii="宋体" w:hAnsi="宋体"/>
          <w:sz w:val="18"/>
        </w:rPr>
      </w:pPr>
      <w:r>
        <w:rPr>
          <w:rFonts w:ascii="宋体" w:hAnsi="宋体"/>
          <w:sz w:val="18"/>
          <w:bdr w:val="single" w:color="auto" w:sz="4" w:space="0"/>
        </w:rPr>
        <w:t>3.</w:t>
      </w:r>
      <w:r>
        <w:rPr>
          <w:rFonts w:ascii="宋体" w:hAnsi="宋体"/>
          <w:sz w:val="18"/>
          <w:bdr w:val="single" w:color="auto" w:sz="4" w:space="0"/>
        </w:rPr>
        <w:tab/>
      </w:r>
      <w:r>
        <w:rPr>
          <w:rFonts w:hint="eastAsia" w:ascii="宋体" w:hAnsi="宋体"/>
          <w:sz w:val="18"/>
          <w:bdr w:val="single" w:color="auto" w:sz="4" w:space="0"/>
        </w:rPr>
        <w:t>例同</w:t>
      </w:r>
      <w:r>
        <w:rPr>
          <w:rFonts w:ascii="宋体" w:hAnsi="宋体"/>
          <w:sz w:val="18"/>
          <w:bdr w:val="single" w:color="auto" w:sz="4" w:space="0"/>
        </w:rPr>
        <w:tab/>
      </w:r>
      <w:r>
        <w:rPr>
          <w:rFonts w:hint="eastAsia" w:ascii="宋体" w:hAnsi="宋体"/>
          <w:sz w:val="18"/>
        </w:rPr>
        <w:t>—</w:t>
      </w:r>
      <w:r>
        <w:rPr>
          <w:rFonts w:ascii="宋体" w:hAnsi="宋体"/>
          <w:sz w:val="18"/>
        </w:rPr>
        <w:tab/>
      </w:r>
      <w:r>
        <w:rPr>
          <w:rFonts w:hint="eastAsia" w:ascii="宋体" w:hAnsi="宋体"/>
          <w:sz w:val="18"/>
        </w:rPr>
        <w:t>就是把想对他说的话化为另一个人的故事，可以用类似以下例子表达出来。</w:t>
      </w:r>
    </w:p>
    <w:p w14:paraId="5E4941DE">
      <w:pPr>
        <w:tabs>
          <w:tab w:val="left" w:pos="480"/>
          <w:tab w:val="left" w:pos="1560"/>
          <w:tab w:val="left" w:pos="2040"/>
        </w:tabs>
        <w:snapToGrid w:val="0"/>
        <w:spacing w:before="50" w:line="360" w:lineRule="exact"/>
        <w:rPr>
          <w:rFonts w:hint="eastAsia" w:ascii="宋体" w:hAnsi="宋体"/>
          <w:sz w:val="18"/>
        </w:rPr>
      </w:pPr>
      <w:r>
        <w:rPr>
          <w:rFonts w:ascii="宋体" w:hAnsi="宋体"/>
          <w:sz w:val="18"/>
        </w:rPr>
        <w:tab/>
      </w:r>
      <w:r>
        <w:rPr>
          <w:rFonts w:ascii="宋体" w:hAnsi="宋体"/>
          <w:sz w:val="18"/>
        </w:rPr>
        <w:tab/>
      </w:r>
      <w:r>
        <w:rPr>
          <w:rFonts w:hint="eastAsia" w:ascii="宋体" w:hAnsi="宋体"/>
          <w:sz w:val="18"/>
        </w:rPr>
        <w:t>「有个朋友……」</w:t>
      </w:r>
    </w:p>
    <w:p w14:paraId="6DACE141">
      <w:pPr>
        <w:tabs>
          <w:tab w:val="left" w:pos="480"/>
          <w:tab w:val="left" w:pos="1560"/>
          <w:tab w:val="left" w:pos="2040"/>
        </w:tabs>
        <w:snapToGrid w:val="0"/>
        <w:spacing w:before="50" w:line="360" w:lineRule="exact"/>
        <w:rPr>
          <w:rFonts w:hint="eastAsia" w:ascii="宋体" w:hAnsi="宋体"/>
          <w:sz w:val="18"/>
        </w:rPr>
      </w:pPr>
      <w:r>
        <w:rPr>
          <w:rFonts w:ascii="宋体" w:hAnsi="宋体"/>
          <w:sz w:val="18"/>
        </w:rPr>
        <w:tab/>
      </w:r>
      <w:r>
        <w:rPr>
          <w:rFonts w:ascii="宋体" w:hAnsi="宋体"/>
          <w:sz w:val="18"/>
        </w:rPr>
        <w:tab/>
      </w:r>
      <w:r>
        <w:rPr>
          <w:rFonts w:hint="eastAsia" w:ascii="宋体" w:hAnsi="宋体"/>
          <w:sz w:val="18"/>
        </w:rPr>
        <w:t>「听说有一个人……」</w:t>
      </w:r>
    </w:p>
    <w:p w14:paraId="34BFFD36">
      <w:pPr>
        <w:tabs>
          <w:tab w:val="left" w:pos="480"/>
          <w:tab w:val="left" w:pos="1560"/>
          <w:tab w:val="left" w:pos="2040"/>
        </w:tabs>
        <w:snapToGrid w:val="0"/>
        <w:spacing w:before="50" w:line="360" w:lineRule="exact"/>
        <w:rPr>
          <w:rFonts w:hint="eastAsia" w:ascii="宋体" w:hAnsi="宋体"/>
          <w:sz w:val="18"/>
        </w:rPr>
      </w:pPr>
      <w:r>
        <w:rPr>
          <w:rFonts w:ascii="宋体" w:hAnsi="宋体"/>
          <w:sz w:val="18"/>
        </w:rPr>
        <w:tab/>
      </w:r>
      <w:r>
        <w:rPr>
          <w:rFonts w:ascii="宋体" w:hAnsi="宋体"/>
          <w:sz w:val="18"/>
        </w:rPr>
        <w:tab/>
      </w:r>
      <w:r>
        <w:rPr>
          <w:rFonts w:hint="eastAsia" w:ascii="宋体" w:hAnsi="宋体"/>
          <w:sz w:val="18"/>
        </w:rPr>
        <w:t>「去年我在美国遇到……」</w:t>
      </w:r>
    </w:p>
    <w:p w14:paraId="61550073">
      <w:pPr>
        <w:pStyle w:val="9"/>
        <w:snapToGrid w:val="0"/>
        <w:spacing w:before="180"/>
        <w:ind w:firstLine="463"/>
        <w:rPr>
          <w:rFonts w:hint="eastAsia"/>
          <w:sz w:val="18"/>
        </w:rPr>
      </w:pPr>
      <w:r>
        <w:rPr>
          <w:rFonts w:hint="eastAsia"/>
          <w:sz w:val="18"/>
        </w:rPr>
        <w:t>假借另一个人的故事去把内心说话说出来，会使对方完全感受不到有威胁性或压力，对方因此会更易接受。</w:t>
      </w:r>
    </w:p>
    <w:p w14:paraId="45B16CA7">
      <w:pPr>
        <w:tabs>
          <w:tab w:val="left" w:pos="480"/>
          <w:tab w:val="left" w:pos="1560"/>
          <w:tab w:val="left" w:pos="2040"/>
        </w:tabs>
        <w:snapToGrid w:val="0"/>
        <w:spacing w:before="50" w:line="360" w:lineRule="exact"/>
        <w:ind w:left="540" w:hanging="540" w:hangingChars="300"/>
        <w:rPr>
          <w:rFonts w:hint="eastAsia" w:ascii="宋体" w:hAnsi="宋体"/>
          <w:sz w:val="18"/>
        </w:rPr>
      </w:pPr>
      <w:r>
        <w:rPr>
          <w:rFonts w:ascii="宋体" w:hAnsi="宋体"/>
          <w:sz w:val="18"/>
          <w:bdr w:val="single" w:color="auto" w:sz="4" w:space="0"/>
        </w:rPr>
        <w:t>4.</w:t>
      </w:r>
      <w:r>
        <w:rPr>
          <w:rFonts w:ascii="宋体" w:hAnsi="宋体"/>
          <w:sz w:val="18"/>
          <w:bdr w:val="single" w:color="auto" w:sz="4" w:space="0"/>
        </w:rPr>
        <w:tab/>
      </w:r>
      <w:r>
        <w:rPr>
          <w:rFonts w:hint="eastAsia" w:ascii="宋体" w:hAnsi="宋体"/>
          <w:sz w:val="18"/>
          <w:bdr w:val="single" w:color="auto" w:sz="4" w:space="0"/>
        </w:rPr>
        <w:t>先跟后带</w:t>
      </w:r>
      <w:r>
        <w:rPr>
          <w:rFonts w:ascii="宋体" w:hAnsi="宋体"/>
          <w:sz w:val="18"/>
          <w:bdr w:val="single" w:color="auto" w:sz="4" w:space="0"/>
        </w:rPr>
        <w:tab/>
      </w:r>
      <w:r>
        <w:rPr>
          <w:rFonts w:hint="eastAsia" w:ascii="宋体" w:hAnsi="宋体"/>
          <w:sz w:val="18"/>
        </w:rPr>
        <w:t>—</w:t>
      </w:r>
      <w:r>
        <w:rPr>
          <w:rFonts w:ascii="宋体" w:hAnsi="宋体"/>
          <w:sz w:val="18"/>
        </w:rPr>
        <w:t xml:space="preserve"> </w:t>
      </w:r>
      <w:r>
        <w:rPr>
          <w:rFonts w:hint="eastAsia" w:ascii="宋体" w:hAnsi="宋体"/>
          <w:sz w:val="18"/>
        </w:rPr>
        <w:t>「先跟后带」的意思是先附和对方的观点，然后才带领他去你想去的方向。附和对方说话的技巧可以分为三点﹕</w:t>
      </w:r>
    </w:p>
    <w:p w14:paraId="7D497613">
      <w:pPr>
        <w:numPr>
          <w:ilvl w:val="0"/>
          <w:numId w:val="60"/>
        </w:numPr>
        <w:spacing w:before="240" w:line="360" w:lineRule="exact"/>
        <w:ind w:left="1022" w:leftChars="257" w:hanging="482"/>
        <w:rPr>
          <w:rFonts w:hint="eastAsia" w:ascii="宋体" w:hAnsi="宋体"/>
          <w:sz w:val="18"/>
        </w:rPr>
      </w:pPr>
      <w:r>
        <w:rPr>
          <w:rFonts w:hint="eastAsia" w:ascii="宋体" w:hAnsi="宋体"/>
          <w:sz w:val="18"/>
        </w:rPr>
        <w:t>取同﹕把焦点放在对方说话中你与他一致的部份。</w:t>
      </w:r>
    </w:p>
    <w:p w14:paraId="7DACD7D3">
      <w:pPr>
        <w:numPr>
          <w:ilvl w:val="0"/>
          <w:numId w:val="60"/>
        </w:numPr>
        <w:spacing w:before="50" w:line="360" w:lineRule="exact"/>
        <w:ind w:left="540" w:leftChars="257"/>
        <w:rPr>
          <w:rFonts w:hint="eastAsia" w:ascii="宋体" w:hAnsi="宋体"/>
          <w:sz w:val="18"/>
        </w:rPr>
      </w:pPr>
      <w:r>
        <w:rPr>
          <w:rFonts w:hint="eastAsia" w:ascii="宋体" w:hAnsi="宋体"/>
          <w:sz w:val="18"/>
        </w:rPr>
        <w:t>取异﹕把焦点放在对方说话中与你不同的部份。</w:t>
      </w:r>
    </w:p>
    <w:p w14:paraId="32A1B0EA">
      <w:pPr>
        <w:numPr>
          <w:ilvl w:val="0"/>
          <w:numId w:val="60"/>
        </w:numPr>
        <w:spacing w:before="50" w:line="360" w:lineRule="exact"/>
        <w:ind w:left="540" w:leftChars="257"/>
        <w:rPr>
          <w:rFonts w:hint="eastAsia" w:ascii="宋体" w:hAnsi="宋体"/>
          <w:sz w:val="18"/>
        </w:rPr>
      </w:pPr>
      <w:r>
        <w:rPr>
          <w:rFonts w:hint="eastAsia" w:ascii="宋体" w:hAnsi="宋体"/>
          <w:sz w:val="18"/>
        </w:rPr>
        <w:t>全部﹕先接受对方全部的说话。</w:t>
      </w:r>
    </w:p>
    <w:p w14:paraId="0B1CA1EA">
      <w:pPr>
        <w:spacing w:before="240" w:line="360" w:lineRule="exact"/>
        <w:rPr>
          <w:rFonts w:hint="eastAsia" w:ascii="宋体" w:hAnsi="宋体"/>
          <w:b/>
          <w:bCs/>
          <w:sz w:val="18"/>
        </w:rPr>
      </w:pPr>
      <w:r>
        <w:rPr>
          <w:rFonts w:hint="eastAsia" w:ascii="宋体" w:hAnsi="宋体"/>
          <w:b/>
          <w:bCs/>
          <w:sz w:val="18"/>
        </w:rPr>
        <w:t>例一﹕</w:t>
      </w:r>
    </w:p>
    <w:p w14:paraId="14334454">
      <w:pPr>
        <w:spacing w:before="50" w:line="360" w:lineRule="exact"/>
        <w:rPr>
          <w:rFonts w:hint="eastAsia" w:ascii="宋体" w:hAnsi="宋体"/>
          <w:sz w:val="18"/>
        </w:rPr>
      </w:pPr>
      <w:r>
        <w:rPr>
          <w:rFonts w:hint="eastAsia" w:ascii="宋体" w:hAnsi="宋体"/>
          <w:sz w:val="18"/>
        </w:rPr>
        <w:t>你说﹕「我认为吃早餐的习惯对健康很重要，所以我每天早上都吃两只鸡蛋。」</w:t>
      </w:r>
    </w:p>
    <w:p w14:paraId="260DC600">
      <w:pPr>
        <w:spacing w:before="50" w:line="360" w:lineRule="exact"/>
        <w:rPr>
          <w:rFonts w:hint="eastAsia" w:ascii="宋体" w:hAnsi="宋体"/>
          <w:sz w:val="18"/>
        </w:rPr>
      </w:pPr>
      <w:r>
        <w:rPr>
          <w:rFonts w:hint="eastAsia" w:ascii="宋体" w:hAnsi="宋体"/>
          <w:sz w:val="18"/>
        </w:rPr>
        <w:t>对方﹕「鸡蛋的胆固醇含量太高，我的早餐绝不会有鸡蛋。」</w:t>
      </w:r>
    </w:p>
    <w:p w14:paraId="1BD06D1F">
      <w:pPr>
        <w:tabs>
          <w:tab w:val="left" w:pos="1620"/>
        </w:tabs>
        <w:spacing w:before="50" w:line="360" w:lineRule="exact"/>
        <w:ind w:left="1616" w:hanging="1616"/>
        <w:rPr>
          <w:rFonts w:hint="eastAsia" w:ascii="宋体" w:hAnsi="宋体"/>
          <w:sz w:val="18"/>
        </w:rPr>
      </w:pPr>
      <w:r>
        <w:rPr>
          <w:rFonts w:hint="eastAsia" w:ascii="宋体" w:hAnsi="宋体"/>
          <w:sz w:val="18"/>
        </w:rPr>
        <w:t>回应</w:t>
      </w:r>
      <w:r>
        <w:rPr>
          <w:rFonts w:ascii="宋体" w:hAnsi="宋体"/>
          <w:sz w:val="18"/>
        </w:rPr>
        <w:t>1(</w:t>
      </w:r>
      <w:r>
        <w:rPr>
          <w:rFonts w:hint="eastAsia" w:ascii="宋体" w:hAnsi="宋体"/>
          <w:sz w:val="18"/>
        </w:rPr>
        <w:t>取同</w:t>
      </w:r>
      <w:r>
        <w:rPr>
          <w:rFonts w:ascii="宋体" w:hAnsi="宋体"/>
          <w:sz w:val="18"/>
        </w:rPr>
        <w:t>)</w:t>
      </w:r>
      <w:r>
        <w:rPr>
          <w:rFonts w:hint="eastAsia" w:ascii="宋体" w:hAnsi="宋体"/>
          <w:sz w:val="18"/>
        </w:rPr>
        <w:t>﹕「噢，原来你也有吃早餐的习惯，你觉得吃早餐对一天的工作有重要的帮助吗﹖」</w:t>
      </w:r>
    </w:p>
    <w:p w14:paraId="485B3525">
      <w:pPr>
        <w:tabs>
          <w:tab w:val="left" w:pos="1620"/>
        </w:tabs>
        <w:spacing w:before="50" w:line="360" w:lineRule="exact"/>
        <w:ind w:left="1616" w:hanging="1616"/>
        <w:rPr>
          <w:rFonts w:hint="eastAsia" w:ascii="宋体" w:hAnsi="宋体"/>
          <w:sz w:val="18"/>
        </w:rPr>
      </w:pPr>
      <w:r>
        <w:rPr>
          <w:rFonts w:hint="eastAsia" w:ascii="宋体" w:hAnsi="宋体"/>
          <w:sz w:val="18"/>
        </w:rPr>
        <w:t>回应</w:t>
      </w:r>
      <w:r>
        <w:rPr>
          <w:rFonts w:ascii="宋体" w:hAnsi="宋体"/>
          <w:sz w:val="18"/>
        </w:rPr>
        <w:t>2(</w:t>
      </w:r>
      <w:r>
        <w:rPr>
          <w:rFonts w:hint="eastAsia" w:ascii="宋体" w:hAnsi="宋体"/>
          <w:sz w:val="18"/>
        </w:rPr>
        <w:t>取异</w:t>
      </w:r>
      <w:r>
        <w:rPr>
          <w:rFonts w:ascii="宋体" w:hAnsi="宋体"/>
          <w:sz w:val="18"/>
        </w:rPr>
        <w:t>)</w:t>
      </w:r>
      <w:r>
        <w:rPr>
          <w:rFonts w:hint="eastAsia" w:ascii="宋体" w:hAnsi="宋体"/>
          <w:sz w:val="18"/>
        </w:rPr>
        <w:t>﹕「你觉得鸡蛋的胆固醇对身体不好，当然你不会以它作早餐了，那么，你的早餐吃什么﹖」</w:t>
      </w:r>
    </w:p>
    <w:p w14:paraId="244CAE07">
      <w:pPr>
        <w:tabs>
          <w:tab w:val="left" w:pos="1620"/>
        </w:tabs>
        <w:spacing w:before="50" w:line="360" w:lineRule="exact"/>
        <w:ind w:left="1616" w:hanging="1616"/>
        <w:rPr>
          <w:rFonts w:hint="eastAsia" w:ascii="宋体" w:hAnsi="宋体"/>
          <w:sz w:val="18"/>
        </w:rPr>
      </w:pPr>
      <w:r>
        <w:rPr>
          <w:rFonts w:hint="eastAsia" w:ascii="宋体" w:hAnsi="宋体"/>
          <w:sz w:val="18"/>
        </w:rPr>
        <w:t>回应</w:t>
      </w:r>
      <w:r>
        <w:rPr>
          <w:rFonts w:ascii="宋体" w:hAnsi="宋体"/>
          <w:sz w:val="18"/>
        </w:rPr>
        <w:t>3(</w:t>
      </w:r>
      <w:r>
        <w:rPr>
          <w:rFonts w:hint="eastAsia" w:ascii="宋体" w:hAnsi="宋体"/>
          <w:sz w:val="18"/>
        </w:rPr>
        <w:t>全部</w:t>
      </w:r>
      <w:r>
        <w:rPr>
          <w:rFonts w:ascii="宋体" w:hAnsi="宋体"/>
          <w:sz w:val="18"/>
        </w:rPr>
        <w:t>)</w:t>
      </w:r>
      <w:r>
        <w:rPr>
          <w:rFonts w:hint="eastAsia" w:ascii="宋体" w:hAnsi="宋体"/>
          <w:sz w:val="18"/>
        </w:rPr>
        <w:t>﹕「不单只你这样说，我以前也是这样理解的，直至去年我看到一篇科学新知的文章，发现原来胆固醇之中也有好坏之分，而且鸡蛋给我们的胆固醇好多过坏，有一些营养更是其它食物中很少能提供的呢！你有兴趣看一看这篇文章吗﹖」</w:t>
      </w:r>
    </w:p>
    <w:p w14:paraId="212C839B">
      <w:pPr>
        <w:spacing w:before="360" w:line="360" w:lineRule="exact"/>
        <w:rPr>
          <w:rFonts w:hint="eastAsia" w:ascii="宋体" w:hAnsi="宋体"/>
          <w:b/>
          <w:bCs/>
          <w:sz w:val="18"/>
        </w:rPr>
      </w:pPr>
      <w:r>
        <w:rPr>
          <w:rFonts w:hint="eastAsia" w:ascii="宋体" w:hAnsi="宋体"/>
          <w:b/>
          <w:bCs/>
          <w:sz w:val="18"/>
        </w:rPr>
        <w:t>例二﹕</w:t>
      </w:r>
    </w:p>
    <w:p w14:paraId="4E4E097B">
      <w:pPr>
        <w:spacing w:before="50" w:line="360" w:lineRule="exact"/>
        <w:rPr>
          <w:rFonts w:hint="eastAsia" w:ascii="宋体" w:hAnsi="宋体"/>
          <w:sz w:val="18"/>
        </w:rPr>
      </w:pPr>
      <w:r>
        <w:rPr>
          <w:rFonts w:hint="eastAsia" w:ascii="宋体" w:hAnsi="宋体"/>
          <w:sz w:val="18"/>
        </w:rPr>
        <w:t>你说﹕「保险是家庭保障的最好方法，我给全家都买了。」</w:t>
      </w:r>
    </w:p>
    <w:p w14:paraId="0B08EB0F">
      <w:pPr>
        <w:spacing w:before="50" w:line="360" w:lineRule="exact"/>
        <w:rPr>
          <w:rFonts w:hint="eastAsia" w:ascii="宋体" w:hAnsi="宋体"/>
          <w:sz w:val="18"/>
        </w:rPr>
      </w:pPr>
      <w:r>
        <w:rPr>
          <w:rFonts w:hint="eastAsia" w:ascii="宋体" w:hAnsi="宋体"/>
          <w:sz w:val="18"/>
        </w:rPr>
        <w:t>对方说﹕「保险浪费金钱！」</w:t>
      </w:r>
    </w:p>
    <w:p w14:paraId="3B092F32">
      <w:pPr>
        <w:tabs>
          <w:tab w:val="left" w:pos="1620"/>
        </w:tabs>
        <w:spacing w:before="50" w:line="360" w:lineRule="exact"/>
        <w:ind w:left="1616" w:hanging="1616"/>
        <w:rPr>
          <w:rFonts w:hint="eastAsia" w:ascii="宋体" w:hAnsi="宋体"/>
          <w:sz w:val="18"/>
        </w:rPr>
      </w:pPr>
      <w:r>
        <w:rPr>
          <w:rFonts w:hint="eastAsia" w:ascii="宋体" w:hAnsi="宋体"/>
          <w:sz w:val="18"/>
        </w:rPr>
        <w:t>回应</w:t>
      </w:r>
      <w:r>
        <w:rPr>
          <w:rFonts w:ascii="宋体" w:hAnsi="宋体"/>
          <w:sz w:val="18"/>
        </w:rPr>
        <w:t>1(</w:t>
      </w:r>
      <w:r>
        <w:rPr>
          <w:rFonts w:hint="eastAsia" w:ascii="宋体" w:hAnsi="宋体"/>
          <w:sz w:val="18"/>
        </w:rPr>
        <w:t>取同</w:t>
      </w:r>
      <w:r>
        <w:rPr>
          <w:rFonts w:ascii="宋体" w:hAnsi="宋体"/>
          <w:sz w:val="18"/>
        </w:rPr>
        <w:t>)</w:t>
      </w:r>
      <w:r>
        <w:rPr>
          <w:rFonts w:hint="eastAsia" w:ascii="宋体" w:hAnsi="宋体"/>
          <w:sz w:val="18"/>
        </w:rPr>
        <w:t>﹕「看来你是同意应该为家庭设立保障的，你现在用的是什么方法﹖」</w:t>
      </w:r>
    </w:p>
    <w:p w14:paraId="7E63F50A">
      <w:pPr>
        <w:tabs>
          <w:tab w:val="left" w:pos="1620"/>
        </w:tabs>
        <w:spacing w:before="50" w:line="360" w:lineRule="exact"/>
        <w:ind w:left="1616" w:hanging="1616"/>
        <w:rPr>
          <w:rFonts w:hint="eastAsia" w:ascii="宋体" w:hAnsi="宋体"/>
          <w:sz w:val="18"/>
        </w:rPr>
      </w:pPr>
      <w:r>
        <w:rPr>
          <w:rFonts w:hint="eastAsia" w:ascii="宋体" w:hAnsi="宋体"/>
          <w:sz w:val="18"/>
        </w:rPr>
        <w:t>回应</w:t>
      </w:r>
      <w:r>
        <w:rPr>
          <w:rFonts w:ascii="宋体" w:hAnsi="宋体"/>
          <w:sz w:val="18"/>
        </w:rPr>
        <w:t>2(</w:t>
      </w:r>
      <w:r>
        <w:rPr>
          <w:rFonts w:hint="eastAsia" w:ascii="宋体" w:hAnsi="宋体"/>
          <w:sz w:val="18"/>
        </w:rPr>
        <w:t>取异</w:t>
      </w:r>
      <w:r>
        <w:rPr>
          <w:rFonts w:ascii="宋体" w:hAnsi="宋体"/>
          <w:sz w:val="18"/>
        </w:rPr>
        <w:t>)</w:t>
      </w:r>
      <w:r>
        <w:rPr>
          <w:rFonts w:hint="eastAsia" w:ascii="宋体" w:hAnsi="宋体"/>
          <w:sz w:val="18"/>
        </w:rPr>
        <w:t>﹕「浪费金钱是不对的，尤其是在今天经济困难的社会环境中，我看你需要的是不浪费金钱，物有所值的家庭保障计划！」</w:t>
      </w:r>
    </w:p>
    <w:p w14:paraId="04F2A2D1">
      <w:pPr>
        <w:tabs>
          <w:tab w:val="left" w:pos="1620"/>
        </w:tabs>
        <w:spacing w:before="50" w:line="360" w:lineRule="exact"/>
        <w:ind w:left="1616" w:hanging="1616"/>
        <w:rPr>
          <w:rFonts w:hint="eastAsia" w:ascii="宋体" w:hAnsi="宋体"/>
          <w:sz w:val="18"/>
        </w:rPr>
      </w:pPr>
      <w:r>
        <w:rPr>
          <w:rFonts w:hint="eastAsia" w:ascii="宋体" w:hAnsi="宋体"/>
          <w:sz w:val="18"/>
        </w:rPr>
        <w:t>回应</w:t>
      </w:r>
      <w:r>
        <w:rPr>
          <w:rFonts w:ascii="宋体" w:hAnsi="宋体"/>
          <w:sz w:val="18"/>
        </w:rPr>
        <w:t>3(</w:t>
      </w:r>
      <w:r>
        <w:rPr>
          <w:rFonts w:hint="eastAsia" w:ascii="宋体" w:hAnsi="宋体"/>
          <w:sz w:val="18"/>
        </w:rPr>
        <w:t>全部</w:t>
      </w:r>
      <w:r>
        <w:rPr>
          <w:rFonts w:ascii="宋体" w:hAnsi="宋体"/>
          <w:sz w:val="18"/>
        </w:rPr>
        <w:t>)</w:t>
      </w:r>
      <w:r>
        <w:rPr>
          <w:rFonts w:hint="eastAsia" w:ascii="宋体" w:hAnsi="宋体"/>
          <w:sz w:val="18"/>
        </w:rPr>
        <w:t>﹕「我很多好朋友都是这样说，直至他们听我解释了，才知道原来保险是花这么少钱可以买到这么大的一份保障，可以活得更开心，因为没有后顾忧呢。他们现在都买了，而且介绍很多朋友给我！」</w:t>
      </w:r>
    </w:p>
    <w:p w14:paraId="6E326ED7">
      <w:pPr>
        <w:spacing w:before="360" w:line="360" w:lineRule="exact"/>
        <w:rPr>
          <w:rFonts w:ascii="宋体" w:hAnsi="宋体"/>
          <w:b/>
        </w:rPr>
      </w:pPr>
      <w:r>
        <w:rPr>
          <w:rFonts w:ascii="宋体" w:hAnsi="宋体"/>
          <w:b/>
        </w:rPr>
        <w:t xml:space="preserve">3.2  </w:t>
      </w:r>
      <w:r>
        <w:rPr>
          <w:rFonts w:hint="eastAsia" w:ascii="宋体" w:hAnsi="宋体"/>
          <w:b/>
        </w:rPr>
        <w:t>提升沟通效果的技巧四：「上堆下切」法</w:t>
      </w:r>
    </w:p>
    <w:p w14:paraId="4F61C79F">
      <w:pPr>
        <w:spacing w:before="240" w:line="360" w:lineRule="exact"/>
        <w:rPr>
          <w:rFonts w:ascii="宋体" w:hAnsi="宋体"/>
          <w:sz w:val="18"/>
        </w:rPr>
      </w:pPr>
      <w:r>
        <w:rPr>
          <w:rFonts w:hint="eastAsia" w:ascii="宋体" w:hAnsi="宋体"/>
          <w:sz w:val="18"/>
        </w:rPr>
        <w:t>在语言沟通中，我们经常会把交谈的方向引导去三个方面﹕</w:t>
      </w:r>
    </w:p>
    <w:p w14:paraId="324EA7AE">
      <w:pPr>
        <w:numPr>
          <w:ilvl w:val="0"/>
          <w:numId w:val="61"/>
        </w:numPr>
        <w:spacing w:before="240" w:line="360" w:lineRule="exact"/>
        <w:rPr>
          <w:rFonts w:ascii="宋体" w:hAnsi="宋体"/>
          <w:sz w:val="18"/>
        </w:rPr>
      </w:pPr>
      <w:r>
        <w:rPr>
          <w:rFonts w:hint="eastAsia" w:ascii="宋体" w:hAnsi="宋体"/>
          <w:sz w:val="18"/>
        </w:rPr>
        <w:t>弄清楚对方说话的意思，或者在说过的内容里面把焦点调细，把其中的部份放大，就像用小钳把内容的一些资料检出来，这样的技巧叫做「下切」</w:t>
      </w:r>
      <w:r>
        <w:rPr>
          <w:rFonts w:ascii="宋体" w:hAnsi="宋体"/>
          <w:sz w:val="18"/>
        </w:rPr>
        <w:t>(Chunk-down)</w:t>
      </w:r>
      <w:r>
        <w:rPr>
          <w:rFonts w:hint="eastAsia" w:ascii="宋体" w:hAnsi="宋体"/>
          <w:sz w:val="18"/>
        </w:rPr>
        <w:t>，</w:t>
      </w:r>
      <w:r>
        <w:rPr>
          <w:rFonts w:ascii="宋体" w:hAnsi="宋体"/>
          <w:sz w:val="18"/>
        </w:rPr>
        <w:t>NLP</w:t>
      </w:r>
      <w:r>
        <w:rPr>
          <w:rFonts w:hint="eastAsia" w:ascii="宋体" w:hAnsi="宋体"/>
          <w:sz w:val="18"/>
        </w:rPr>
        <w:t>的检定语言模式</w:t>
      </w:r>
      <w:r>
        <w:rPr>
          <w:rFonts w:ascii="宋体" w:hAnsi="宋体"/>
          <w:sz w:val="18"/>
        </w:rPr>
        <w:t>(The Meta Model of Languages)</w:t>
      </w:r>
      <w:r>
        <w:rPr>
          <w:rFonts w:hint="eastAsia" w:ascii="宋体" w:hAnsi="宋体"/>
          <w:sz w:val="18"/>
        </w:rPr>
        <w:t>就是一套这方面的技巧。</w:t>
      </w:r>
    </w:p>
    <w:p w14:paraId="5DABAC3A">
      <w:pPr>
        <w:numPr>
          <w:ilvl w:val="0"/>
          <w:numId w:val="61"/>
        </w:numPr>
        <w:spacing w:before="240" w:line="360" w:lineRule="exact"/>
        <w:rPr>
          <w:rFonts w:hint="eastAsia" w:ascii="宋体" w:hAnsi="宋体"/>
          <w:sz w:val="18"/>
        </w:rPr>
      </w:pPr>
      <w:r>
        <w:rPr>
          <w:rFonts w:hint="eastAsia" w:ascii="宋体" w:hAnsi="宋体"/>
          <w:sz w:val="18"/>
        </w:rPr>
        <w:t>为了建立与对方一致的气氛，用包含广阔的字去暗示意义上的共通，因而建立接受对方和容许对方引导的感觉。因为「意义」存于一个人的潜意识，是很主观和不能尽言的，所以在语言层次取得意义上的一致感觉时，对方会被带引去新的思考方向，这样的技巧叫做「上堆」</w:t>
      </w:r>
      <w:r>
        <w:rPr>
          <w:rFonts w:ascii="宋体" w:hAnsi="宋体"/>
          <w:sz w:val="18"/>
        </w:rPr>
        <w:t>(Chunk-up)</w:t>
      </w:r>
      <w:r>
        <w:rPr>
          <w:rFonts w:hint="eastAsia" w:ascii="宋体" w:hAnsi="宋体"/>
          <w:sz w:val="18"/>
        </w:rPr>
        <w:t>，</w:t>
      </w:r>
      <w:r>
        <w:rPr>
          <w:rFonts w:ascii="宋体" w:hAnsi="宋体"/>
          <w:sz w:val="18"/>
        </w:rPr>
        <w:t>NLP</w:t>
      </w:r>
      <w:r>
        <w:rPr>
          <w:rFonts w:hint="eastAsia" w:ascii="宋体" w:hAnsi="宋体"/>
          <w:sz w:val="18"/>
        </w:rPr>
        <w:t>的提示语言模式</w:t>
      </w:r>
      <w:r>
        <w:rPr>
          <w:rFonts w:ascii="宋体" w:hAnsi="宋体"/>
          <w:sz w:val="18"/>
        </w:rPr>
        <w:t>(The Milton Model of Languages)</w:t>
      </w:r>
      <w:r>
        <w:rPr>
          <w:rFonts w:hint="eastAsia" w:ascii="宋体" w:hAnsi="宋体"/>
          <w:sz w:val="18"/>
        </w:rPr>
        <w:t>就是一套这方面的技巧。</w:t>
      </w:r>
    </w:p>
    <w:p w14:paraId="119C7408">
      <w:pPr>
        <w:numPr>
          <w:ilvl w:val="0"/>
          <w:numId w:val="61"/>
        </w:numPr>
        <w:spacing w:before="240" w:line="360" w:lineRule="exact"/>
        <w:rPr>
          <w:rFonts w:hint="eastAsia" w:ascii="宋体" w:hAnsi="宋体"/>
          <w:sz w:val="18"/>
        </w:rPr>
      </w:pPr>
      <w:r>
        <w:rPr>
          <w:rFonts w:hint="eastAsia" w:ascii="宋体" w:hAnsi="宋体"/>
          <w:sz w:val="18"/>
        </w:rPr>
        <w:t>探索对方说话的意义，因此能引导对方注意到有同样意义的不同可能，找出在同一层次的其它选择，使思想和生活更加丰富，这样的技巧叫做「平行」</w:t>
      </w:r>
      <w:r>
        <w:rPr>
          <w:rFonts w:ascii="宋体" w:hAnsi="宋体"/>
          <w:sz w:val="18"/>
        </w:rPr>
        <w:t>(Parallel)</w:t>
      </w:r>
      <w:r>
        <w:rPr>
          <w:rFonts w:hint="eastAsia" w:ascii="宋体" w:hAnsi="宋体"/>
          <w:sz w:val="18"/>
        </w:rPr>
        <w:t>。</w:t>
      </w:r>
    </w:p>
    <w:p w14:paraId="5EB63DBF">
      <w:pPr>
        <w:spacing w:before="240" w:line="360" w:lineRule="exact"/>
        <w:rPr>
          <w:rFonts w:hint="eastAsia" w:ascii="宋体" w:hAnsi="宋体"/>
          <w:sz w:val="18"/>
        </w:rPr>
      </w:pPr>
      <w:r>
        <w:rPr>
          <w:rFonts w:hint="eastAsia" w:ascii="宋体" w:hAnsi="宋体"/>
          <w:sz w:val="18"/>
        </w:rPr>
        <w:t>以上三个方向的语言技巧，统称为「上堆下切」技巧</w:t>
      </w:r>
      <w:r>
        <w:rPr>
          <w:rFonts w:ascii="宋体" w:hAnsi="宋体"/>
          <w:sz w:val="18"/>
        </w:rPr>
        <w:t>(Chunking)</w:t>
      </w:r>
      <w:r>
        <w:rPr>
          <w:rFonts w:hint="eastAsia" w:ascii="宋体" w:hAnsi="宋体"/>
          <w:sz w:val="18"/>
        </w:rPr>
        <w:t>，这套技巧的功能是从三个方向</w:t>
      </w:r>
      <w:r>
        <w:rPr>
          <w:rFonts w:ascii="宋体" w:hAnsi="宋体"/>
          <w:sz w:val="18"/>
        </w:rPr>
        <w:t>(</w:t>
      </w:r>
      <w:r>
        <w:rPr>
          <w:rFonts w:hint="eastAsia" w:ascii="宋体" w:hAnsi="宋体"/>
          <w:sz w:val="18"/>
        </w:rPr>
        <w:t>上、下、平行</w:t>
      </w:r>
      <w:r>
        <w:rPr>
          <w:rFonts w:ascii="宋体" w:hAnsi="宋体"/>
          <w:sz w:val="18"/>
        </w:rPr>
        <w:t>)</w:t>
      </w:r>
      <w:r>
        <w:rPr>
          <w:rFonts w:hint="eastAsia" w:ascii="宋体" w:hAnsi="宋体"/>
          <w:sz w:val="18"/>
        </w:rPr>
        <w:t>扩阔交谈的函盖面，使谈论的内容更丰富，效果更理想。从理解层次的角度看，「上堆」是趋向于精神、身份和信念价值；「下切」是趋向于行为和环境；而「平行」则是能力的层次。</w:t>
      </w:r>
    </w:p>
    <w:p w14:paraId="61C0FDC0">
      <w:pPr>
        <w:spacing w:before="50" w:line="360" w:lineRule="exact"/>
        <w:rPr>
          <w:rFonts w:eastAsia="DFKai-SB"/>
        </w:rPr>
      </w:pPr>
      <w:r>
        <w:rPr>
          <w:rFonts w:eastAsia="DFKai-SB"/>
          <w:b/>
          <w:sz w:val="40"/>
          <w:u w:val="single"/>
          <w:lang/>
        </w:rPr>
        <mc:AlternateContent>
          <mc:Choice Requires="wps">
            <w:drawing>
              <wp:anchor distT="0" distB="0" distL="114300" distR="114300" simplePos="0" relativeHeight="251689984" behindDoc="0" locked="0" layoutInCell="0" allowOverlap="1">
                <wp:simplePos x="0" y="0"/>
                <wp:positionH relativeFrom="column">
                  <wp:posOffset>1600200</wp:posOffset>
                </wp:positionH>
                <wp:positionV relativeFrom="paragraph">
                  <wp:posOffset>6057900</wp:posOffset>
                </wp:positionV>
                <wp:extent cx="0" cy="457200"/>
                <wp:effectExtent l="42545" t="0" r="52705" b="0"/>
                <wp:wrapNone/>
                <wp:docPr id="39" name="直线 40"/>
                <wp:cNvGraphicFramePr/>
                <a:graphic xmlns:a="http://schemas.openxmlformats.org/drawingml/2006/main">
                  <a:graphicData uri="http://schemas.microsoft.com/office/word/2010/wordprocessingShape">
                    <wps:wsp>
                      <wps:cNvSpPr/>
                      <wps:spPr>
                        <a:xfrm>
                          <a:off x="0" y="0"/>
                          <a:ext cx="0" cy="457200"/>
                        </a:xfrm>
                        <a:prstGeom prst="line">
                          <a:avLst/>
                        </a:prstGeom>
                        <a:ln w="28575" cap="flat" cmpd="sng">
                          <a:solidFill>
                            <a:srgbClr val="000000"/>
                          </a:solidFill>
                          <a:prstDash val="solid"/>
                          <a:headEnd type="none" w="med" len="med"/>
                          <a:tailEnd type="triangle" w="med" len="med"/>
                        </a:ln>
                      </wps:spPr>
                      <wps:bodyPr upright="1"/>
                    </wps:wsp>
                  </a:graphicData>
                </a:graphic>
              </wp:anchor>
            </w:drawing>
          </mc:Choice>
          <mc:Fallback>
            <w:pict>
              <v:line id="直线 40" o:spid="_x0000_s1026" o:spt="20" style="position:absolute;left:0pt;margin-left:126pt;margin-top:477pt;height:36pt;width:0pt;z-index:251689984;mso-width-relative:page;mso-height-relative:page;" filled="f" stroked="t" coordsize="21600,21600" o:allowincell="f" o:gfxdata="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vjXBNcAAAAMAQAADwAAAAAAAAABACAAAAAiAAAAZHJzL2Rvd25yZXYueG1sUEsBAhQAFAAAAAgA&#10;h07iQDBFgKbtAQAA4QMAAA4AAAAAAAAAAQAgAAAAJgEAAGRycy9lMm9Eb2MueG1sUEsFBgAAAAAG&#10;AAYAWQEAAIUFAAAAAA==&#10;">
                <v:fill on="f" focussize="0,0"/>
                <v:stroke weight="2.25pt" color="#000000" joinstyle="round" endarrow="block"/>
                <v:imagedata o:title=""/>
                <o:lock v:ext="edit" aspectratio="f"/>
              </v:line>
            </w:pict>
          </mc:Fallback>
        </mc:AlternateContent>
      </w:r>
      <w:r>
        <w:rPr>
          <w:rFonts w:eastAsia="DFKai-SB"/>
          <w:b/>
          <w:sz w:val="40"/>
          <w:u w:val="single"/>
          <w:lang/>
        </w:rPr>
        <mc:AlternateContent>
          <mc:Choice Requires="wps">
            <w:drawing>
              <wp:anchor distT="0" distB="0" distL="114300" distR="114300" simplePos="0" relativeHeight="251686912" behindDoc="0" locked="0" layoutInCell="0" allowOverlap="1">
                <wp:simplePos x="0" y="0"/>
                <wp:positionH relativeFrom="column">
                  <wp:posOffset>2057400</wp:posOffset>
                </wp:positionH>
                <wp:positionV relativeFrom="paragraph">
                  <wp:posOffset>2209800</wp:posOffset>
                </wp:positionV>
                <wp:extent cx="457200" cy="3352800"/>
                <wp:effectExtent l="13970" t="13970" r="24130" b="5080"/>
                <wp:wrapNone/>
                <wp:docPr id="36" name="自选图形 37"/>
                <wp:cNvGraphicFramePr/>
                <a:graphic xmlns:a="http://schemas.openxmlformats.org/drawingml/2006/main">
                  <a:graphicData uri="http://schemas.microsoft.com/office/word/2010/wordprocessingShape">
                    <wps:wsp>
                      <wps:cNvSpPr/>
                      <wps:spPr>
                        <a:xfrm rot="5400000">
                          <a:off x="0" y="0"/>
                          <a:ext cx="457200" cy="3352800"/>
                        </a:xfrm>
                        <a:prstGeom prst="leftBrace">
                          <a:avLst>
                            <a:gd name="adj1" fmla="val 65796"/>
                            <a:gd name="adj2" fmla="val 69106"/>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37" o:spid="_x0000_s1026" o:spt="87" type="#_x0000_t87" style="position:absolute;left:0pt;margin-left:162pt;margin-top:174pt;height:264pt;width:36pt;rotation:5898240f;z-index:251686912;mso-width-relative:page;mso-height-relative:page;" filled="f" stroked="t" coordsize="21600,21600" o:allowincell="f" o:gfxdata="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UuNRTYAAAACwEAAA8AAAAAAAAAAQAgAAAAIgAAAGRycy9k&#10;b3ducmV2LnhtbFBLAQIUABQAAAAIAIdO4kDJdt5bOwIAAGYEAAAOAAAAAAAAAAEAIAAAACcBAABk&#10;cnMvZTJvRG9jLnhtbFBLBQYAAAAABgAGAFkBAADUBQAAAAA=&#10;" adj="1937,14927">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685888" behindDoc="0" locked="0" layoutInCell="0" allowOverlap="1">
                <wp:simplePos x="0" y="0"/>
                <wp:positionH relativeFrom="column">
                  <wp:posOffset>2705100</wp:posOffset>
                </wp:positionH>
                <wp:positionV relativeFrom="paragraph">
                  <wp:posOffset>1447800</wp:posOffset>
                </wp:positionV>
                <wp:extent cx="457200" cy="3276600"/>
                <wp:effectExtent l="13970" t="13970" r="24130" b="5080"/>
                <wp:wrapNone/>
                <wp:docPr id="35" name="自选图形 36"/>
                <wp:cNvGraphicFramePr/>
                <a:graphic xmlns:a="http://schemas.openxmlformats.org/drawingml/2006/main">
                  <a:graphicData uri="http://schemas.microsoft.com/office/word/2010/wordprocessingShape">
                    <wps:wsp>
                      <wps:cNvSpPr/>
                      <wps:spPr>
                        <a:xfrm rot="5400000">
                          <a:off x="0" y="0"/>
                          <a:ext cx="457200" cy="3276600"/>
                        </a:xfrm>
                        <a:prstGeom prst="leftBrace">
                          <a:avLst>
                            <a:gd name="adj1" fmla="val 64300"/>
                            <a:gd name="adj2" fmla="val 82056"/>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36" o:spid="_x0000_s1026" o:spt="87" type="#_x0000_t87" style="position:absolute;left:0pt;margin-left:213pt;margin-top:114pt;height:258pt;width:36pt;rotation:5898240f;z-index:251685888;mso-width-relative:page;mso-height-relative:page;" filled="f" stroked="t" coordsize="21600,21600" o:allowincell="f" o:gfxdata="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J+fIu2gAAAAsBAAAPAAAAAAAAAAEAIAAAACIAAABkcnMv&#10;ZG93bnJldi54bWxQSwECFAAUAAAACACHTuJAxEw0ijoCAABmBAAADgAAAAAAAAABACAAAAApAQAA&#10;ZHJzL2Uyb0RvYy54bWxQSwUGAAAAAAYABgBZAQAA1QUAAAAA&#10;" adj="1937,17724">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682816" behindDoc="0" locked="0" layoutInCell="0" allowOverlap="1">
                <wp:simplePos x="0" y="0"/>
                <wp:positionH relativeFrom="column">
                  <wp:posOffset>0</wp:posOffset>
                </wp:positionH>
                <wp:positionV relativeFrom="paragraph">
                  <wp:posOffset>6400800</wp:posOffset>
                </wp:positionV>
                <wp:extent cx="3505200" cy="800100"/>
                <wp:effectExtent l="0" t="0" r="0" b="0"/>
                <wp:wrapNone/>
                <wp:docPr id="32" name="自选图形 33"/>
                <wp:cNvGraphicFramePr/>
                <a:graphic xmlns:a="http://schemas.openxmlformats.org/drawingml/2006/main">
                  <a:graphicData uri="http://schemas.microsoft.com/office/word/2010/wordprocessingShape">
                    <wps:wsp>
                      <wps:cNvSpPr/>
                      <wps:spPr>
                        <a:xfrm>
                          <a:off x="0" y="0"/>
                          <a:ext cx="3505200" cy="800100"/>
                        </a:xfrm>
                        <a:prstGeom prst="downArrowCallout">
                          <a:avLst>
                            <a:gd name="adj1" fmla="val 16669"/>
                            <a:gd name="adj2" fmla="val 54761"/>
                            <a:gd name="adj3" fmla="val 14287"/>
                            <a:gd name="adj4" fmla="val 66667"/>
                          </a:avLst>
                        </a:prstGeom>
                        <a:solidFill>
                          <a:srgbClr val="FFFFFF"/>
                        </a:solidFill>
                        <a:ln>
                          <a:noFill/>
                        </a:ln>
                      </wps:spPr>
                      <wps:txbx>
                        <w:txbxContent>
                          <w:p w14:paraId="6543D31E">
                            <w:pPr>
                              <w:rPr>
                                <w:rFonts w:hint="eastAsia" w:eastAsia="DFKai-SB"/>
                                <w:sz w:val="32"/>
                              </w:rPr>
                            </w:pPr>
                            <w:r>
                              <w:rPr>
                                <w:rFonts w:hint="eastAsia"/>
                                <w:sz w:val="32"/>
                              </w:rPr>
                              <w:t>制造原料、成本、历史、技术需要</w:t>
                            </w:r>
                          </w:p>
                        </w:txbxContent>
                      </wps:txbx>
                      <wps:bodyPr wrap="square" upright="1"/>
                    </wps:wsp>
                  </a:graphicData>
                </a:graphic>
              </wp:anchor>
            </w:drawing>
          </mc:Choice>
          <mc:Fallback>
            <w:pict>
              <v:shape id="自选图形 33" o:spid="_x0000_s1026" o:spt="80" type="#_x0000_t80" style="position:absolute;left:0pt;margin-left:0pt;margin-top:504pt;height:63pt;width:276pt;z-index:251682816;mso-width-relative:page;mso-height-relative:page;" fillcolor="#FFFFFF" filled="t" stroked="f" coordsize="21600,21600" o:allowincell="f" o:gfxdata="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ypZ4NUAAAAKAQAADwAAAAAAAAABACAAAAAi&#10;AAAAZHJzL2Rvd25yZXYueG1sUEsBAhQAFAAAAAgAh07iQCEf9E0NAgAAJQQAAA4AAAAAAAAAAQAg&#10;AAAAJAEAAGRycy9lMm9Eb2MueG1sUEsFBgAAAAAGAAYAWQEAAKMFAAAAAA==&#10;" adj="14400,8100,18515,10389">
                <v:fill on="t" focussize="0,0"/>
                <v:stroke on="f"/>
                <v:imagedata o:title=""/>
                <o:lock v:ext="edit" aspectratio="f"/>
                <v:textbox>
                  <w:txbxContent>
                    <w:p w14:paraId="6543D31E">
                      <w:pPr>
                        <w:rPr>
                          <w:rFonts w:hint="eastAsia" w:eastAsia="DFKai-SB"/>
                          <w:sz w:val="32"/>
                        </w:rPr>
                      </w:pPr>
                      <w:r>
                        <w:rPr>
                          <w:rFonts w:hint="eastAsia"/>
                          <w:sz w:val="32"/>
                        </w:rPr>
                        <w:t>制造原料、成本、历史、技术需要</w:t>
                      </w:r>
                    </w:p>
                  </w:txbxContent>
                </v:textbox>
              </v:shape>
            </w:pict>
          </mc:Fallback>
        </mc:AlternateContent>
      </w:r>
      <w:r>
        <w:rPr>
          <w:rFonts w:eastAsia="DFKai-SB"/>
          <w:b/>
          <w:sz w:val="40"/>
          <w:u w:val="single"/>
          <w:lang/>
        </w:rPr>
        <mc:AlternateContent>
          <mc:Choice Requires="wps">
            <w:drawing>
              <wp:anchor distT="0" distB="0" distL="114300" distR="114300" simplePos="0" relativeHeight="251679744" behindDoc="0" locked="0" layoutInCell="0" allowOverlap="1">
                <wp:simplePos x="0" y="0"/>
                <wp:positionH relativeFrom="column">
                  <wp:posOffset>457200</wp:posOffset>
                </wp:positionH>
                <wp:positionV relativeFrom="paragraph">
                  <wp:posOffset>4000500</wp:posOffset>
                </wp:positionV>
                <wp:extent cx="3733800" cy="800100"/>
                <wp:effectExtent l="0" t="0" r="0" b="0"/>
                <wp:wrapNone/>
                <wp:docPr id="29" name="自选图形 30"/>
                <wp:cNvGraphicFramePr/>
                <a:graphic xmlns:a="http://schemas.openxmlformats.org/drawingml/2006/main">
                  <a:graphicData uri="http://schemas.microsoft.com/office/word/2010/wordprocessingShape">
                    <wps:wsp>
                      <wps:cNvSpPr/>
                      <wps:spPr>
                        <a:xfrm>
                          <a:off x="0" y="0"/>
                          <a:ext cx="3733800" cy="800100"/>
                        </a:xfrm>
                        <a:prstGeom prst="downArrowCallout">
                          <a:avLst>
                            <a:gd name="adj1" fmla="val 17756"/>
                            <a:gd name="adj2" fmla="val 58333"/>
                            <a:gd name="adj3" fmla="val 14287"/>
                            <a:gd name="adj4" fmla="val 66667"/>
                          </a:avLst>
                        </a:prstGeom>
                        <a:solidFill>
                          <a:srgbClr val="FFFFFF"/>
                        </a:solidFill>
                        <a:ln w="28575">
                          <a:noFill/>
                        </a:ln>
                      </wps:spPr>
                      <wps:txbx>
                        <w:txbxContent>
                          <w:p w14:paraId="08E4645B">
                            <w:pPr>
                              <w:rPr>
                                <w:rFonts w:hint="eastAsia" w:ascii="DFKai-SB" w:eastAsia="DFKai-SB"/>
                                <w:sz w:val="32"/>
                              </w:rPr>
                            </w:pPr>
                            <w:r>
                              <w:rPr>
                                <w:rFonts w:hint="eastAsia" w:ascii="DFKai-SB"/>
                                <w:sz w:val="32"/>
                                <w:bdr w:val="single" w:color="auto" w:sz="4" w:space="0"/>
                              </w:rPr>
                              <w:t>丰田汽车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本田</w:t>
                            </w:r>
                            <w:r>
                              <w:rPr>
                                <w:rFonts w:ascii="DFKai-SB"/>
                                <w:sz w:val="32"/>
                              </w:rPr>
                              <w:t>/</w:t>
                            </w:r>
                            <w:r>
                              <w:rPr>
                                <w:rFonts w:hint="eastAsia" w:ascii="DFKai-SB"/>
                                <w:sz w:val="32"/>
                              </w:rPr>
                              <w:t>日产</w:t>
                            </w:r>
                            <w:r>
                              <w:rPr>
                                <w:rFonts w:ascii="DFKai-SB"/>
                                <w:sz w:val="32"/>
                              </w:rPr>
                              <w:t>/</w:t>
                            </w:r>
                            <w:r>
                              <w:rPr>
                                <w:rFonts w:hint="eastAsia" w:ascii="DFKai-SB"/>
                                <w:sz w:val="32"/>
                              </w:rPr>
                              <w:t>万事得</w:t>
                            </w:r>
                            <w:r>
                              <w:rPr>
                                <w:rFonts w:ascii="DFKai-SB"/>
                                <w:sz w:val="32"/>
                              </w:rPr>
                              <w:t>/</w:t>
                            </w:r>
                            <w:r>
                              <w:rPr>
                                <w:rFonts w:hint="eastAsia" w:ascii="DFKai-SB"/>
                                <w:sz w:val="32"/>
                              </w:rPr>
                              <w:t>三菱</w:t>
                            </w:r>
                          </w:p>
                        </w:txbxContent>
                      </wps:txbx>
                      <wps:bodyPr wrap="square" upright="1"/>
                    </wps:wsp>
                  </a:graphicData>
                </a:graphic>
              </wp:anchor>
            </w:drawing>
          </mc:Choice>
          <mc:Fallback>
            <w:pict>
              <v:shape id="自选图形 30" o:spid="_x0000_s1026" o:spt="80" type="#_x0000_t80" style="position:absolute;left:0pt;margin-left:36pt;margin-top:315pt;height:63pt;width:294pt;z-index:251679744;mso-width-relative:page;mso-height-relative:page;" fillcolor="#FFFFFF" filled="t" stroked="f" coordsize="21600,21600" o:allowincell="f" o:gfxdata="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N7ZAtkAAAAKAQAADwAAAAAA&#10;AAABACAAAAAiAAAAZHJzL2Rvd25yZXYueG1sUEsBAhQAFAAAAAgAh07iQMXdX3oSAgAALwQAAA4A&#10;AAAAAAAAAQAgAAAAKAEAAGRycy9lMm9Eb2MueG1sUEsFBgAAAAAGAAYAWQEAAKwFAAAAAA==&#10;" adj="14400,8100,18515,10389">
                <v:fill on="t" focussize="0,0"/>
                <v:stroke on="f" weight="2.25pt"/>
                <v:imagedata o:title=""/>
                <o:lock v:ext="edit" aspectratio="f"/>
                <v:textbox>
                  <w:txbxContent>
                    <w:p w14:paraId="08E4645B">
                      <w:pPr>
                        <w:rPr>
                          <w:rFonts w:hint="eastAsia" w:ascii="DFKai-SB" w:eastAsia="DFKai-SB"/>
                          <w:sz w:val="32"/>
                        </w:rPr>
                      </w:pPr>
                      <w:r>
                        <w:rPr>
                          <w:rFonts w:hint="eastAsia" w:ascii="DFKai-SB"/>
                          <w:sz w:val="32"/>
                          <w:bdr w:val="single" w:color="auto" w:sz="4" w:space="0"/>
                        </w:rPr>
                        <w:t>丰田汽车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本田</w:t>
                      </w:r>
                      <w:r>
                        <w:rPr>
                          <w:rFonts w:ascii="DFKai-SB"/>
                          <w:sz w:val="32"/>
                        </w:rPr>
                        <w:t>/</w:t>
                      </w:r>
                      <w:r>
                        <w:rPr>
                          <w:rFonts w:hint="eastAsia" w:ascii="DFKai-SB"/>
                          <w:sz w:val="32"/>
                        </w:rPr>
                        <w:t>日产</w:t>
                      </w:r>
                      <w:r>
                        <w:rPr>
                          <w:rFonts w:ascii="DFKai-SB"/>
                          <w:sz w:val="32"/>
                        </w:rPr>
                        <w:t>/</w:t>
                      </w:r>
                      <w:r>
                        <w:rPr>
                          <w:rFonts w:hint="eastAsia" w:ascii="DFKai-SB"/>
                          <w:sz w:val="32"/>
                        </w:rPr>
                        <w:t>万事得</w:t>
                      </w:r>
                      <w:r>
                        <w:rPr>
                          <w:rFonts w:ascii="DFKai-SB"/>
                          <w:sz w:val="32"/>
                        </w:rPr>
                        <w:t>/</w:t>
                      </w:r>
                      <w:r>
                        <w:rPr>
                          <w:rFonts w:hint="eastAsia" w:ascii="DFKai-SB"/>
                          <w:sz w:val="32"/>
                        </w:rPr>
                        <w:t>三菱</w:t>
                      </w:r>
                    </w:p>
                  </w:txbxContent>
                </v:textbox>
              </v:shape>
            </w:pict>
          </mc:Fallback>
        </mc:AlternateContent>
      </w:r>
      <w:r>
        <w:rPr>
          <w:rFonts w:eastAsia="DFKai-SB"/>
          <w:b/>
          <w:sz w:val="40"/>
          <w:u w:val="single"/>
          <w:lang/>
        </w:rPr>
        <mc:AlternateContent>
          <mc:Choice Requires="wps">
            <w:drawing>
              <wp:anchor distT="0" distB="0" distL="114300" distR="114300" simplePos="0" relativeHeight="251678720" behindDoc="0" locked="0" layoutInCell="0" allowOverlap="1">
                <wp:simplePos x="0" y="0"/>
                <wp:positionH relativeFrom="column">
                  <wp:posOffset>1143000</wp:posOffset>
                </wp:positionH>
                <wp:positionV relativeFrom="paragraph">
                  <wp:posOffset>3200400</wp:posOffset>
                </wp:positionV>
                <wp:extent cx="3505200" cy="800100"/>
                <wp:effectExtent l="0" t="0" r="0" b="0"/>
                <wp:wrapNone/>
                <wp:docPr id="28" name="自选图形 29"/>
                <wp:cNvGraphicFramePr/>
                <a:graphic xmlns:a="http://schemas.openxmlformats.org/drawingml/2006/main">
                  <a:graphicData uri="http://schemas.microsoft.com/office/word/2010/wordprocessingShape">
                    <wps:wsp>
                      <wps:cNvSpPr/>
                      <wps:spPr>
                        <a:xfrm>
                          <a:off x="0" y="0"/>
                          <a:ext cx="3505200" cy="800100"/>
                        </a:xfrm>
                        <a:prstGeom prst="downArrowCallout">
                          <a:avLst>
                            <a:gd name="adj1" fmla="val 16669"/>
                            <a:gd name="adj2" fmla="val 54761"/>
                            <a:gd name="adj3" fmla="val 14287"/>
                            <a:gd name="adj4" fmla="val 66667"/>
                          </a:avLst>
                        </a:prstGeom>
                        <a:solidFill>
                          <a:srgbClr val="FFFFFF"/>
                        </a:solidFill>
                        <a:ln w="28575">
                          <a:noFill/>
                        </a:ln>
                      </wps:spPr>
                      <wps:txbx>
                        <w:txbxContent>
                          <w:p w14:paraId="34937393">
                            <w:pPr>
                              <w:rPr>
                                <w:rFonts w:hint="eastAsia" w:ascii="DFKai-SB" w:hAnsi="Bookman Old Style" w:eastAsia="DFKai-SB"/>
                                <w:sz w:val="32"/>
                              </w:rPr>
                            </w:pPr>
                            <w:r>
                              <w:rPr>
                                <w:rFonts w:hint="eastAsia" w:ascii="DFKai-SB" w:hAnsi="Bookman Old Style"/>
                                <w:sz w:val="32"/>
                                <w:bdr w:val="single" w:color="auto" w:sz="4" w:space="0"/>
                              </w:rPr>
                              <w:t>日本汽车</w:t>
                            </w:r>
                            <w:r>
                              <w:rPr>
                                <w:rFonts w:ascii="DFKai-SB" w:hAnsi="Bookman Old Style"/>
                                <w:sz w:val="32"/>
                              </w:rPr>
                              <w:t xml:space="preserve"> </w:t>
                            </w:r>
                            <w:r>
                              <w:rPr>
                                <w:rFonts w:hint="eastAsia" w:ascii="DFKai-SB" w:hAnsi="Bookman Old Style" w:eastAsia="DFKai-SB"/>
                                <w:sz w:val="32"/>
                              </w:rPr>
                              <w:sym w:font="Wingdings" w:char="F0E8"/>
                            </w:r>
                            <w:r>
                              <w:rPr>
                                <w:rFonts w:ascii="DFKai-SB" w:hAnsi="Bookman Old Style"/>
                                <w:sz w:val="32"/>
                              </w:rPr>
                              <w:t xml:space="preserve"> </w:t>
                            </w:r>
                            <w:r>
                              <w:rPr>
                                <w:rFonts w:hint="eastAsia" w:ascii="DFKai-SB" w:hAnsi="Bookman Old Style"/>
                                <w:sz w:val="32"/>
                              </w:rPr>
                              <w:t>德国</w:t>
                            </w:r>
                            <w:r>
                              <w:rPr>
                                <w:rFonts w:ascii="DFKai-SB" w:hAnsi="Bookman Old Style"/>
                                <w:sz w:val="32"/>
                              </w:rPr>
                              <w:t>/</w:t>
                            </w:r>
                            <w:r>
                              <w:rPr>
                                <w:rFonts w:hint="eastAsia" w:ascii="DFKai-SB" w:hAnsi="Bookman Old Style"/>
                                <w:sz w:val="32"/>
                              </w:rPr>
                              <w:t>美国</w:t>
                            </w:r>
                            <w:r>
                              <w:rPr>
                                <w:rFonts w:ascii="DFKai-SB" w:hAnsi="Bookman Old Style"/>
                                <w:sz w:val="32"/>
                              </w:rPr>
                              <w:t>/</w:t>
                            </w:r>
                            <w:r>
                              <w:rPr>
                                <w:rFonts w:hint="eastAsia" w:ascii="DFKai-SB" w:hAnsi="Bookman Old Style"/>
                                <w:sz w:val="32"/>
                              </w:rPr>
                              <w:t>英国</w:t>
                            </w:r>
                            <w:r>
                              <w:rPr>
                                <w:rFonts w:ascii="DFKai-SB" w:hAnsi="Bookman Old Style"/>
                                <w:sz w:val="32"/>
                              </w:rPr>
                              <w:t>/</w:t>
                            </w:r>
                            <w:r>
                              <w:rPr>
                                <w:rFonts w:hint="eastAsia" w:ascii="DFKai-SB" w:hAnsi="Bookman Old Style"/>
                                <w:sz w:val="32"/>
                              </w:rPr>
                              <w:t>法国</w:t>
                            </w:r>
                          </w:p>
                        </w:txbxContent>
                      </wps:txbx>
                      <wps:bodyPr wrap="square" upright="1"/>
                    </wps:wsp>
                  </a:graphicData>
                </a:graphic>
              </wp:anchor>
            </w:drawing>
          </mc:Choice>
          <mc:Fallback>
            <w:pict>
              <v:shape id="自选图形 29" o:spid="_x0000_s1026" o:spt="80" type="#_x0000_t80" style="position:absolute;left:0pt;margin-left:90pt;margin-top:252pt;height:63pt;width:276pt;z-index:251678720;mso-width-relative:page;mso-height-relative:page;" fillcolor="#FFFFFF" filled="t" stroked="f" coordsize="21600,21600" o:allowincell="f" o:gfxdata="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N0H2PXAAAACwEAAA8AAAAA&#10;AAAAAQAgAAAAIgAAAGRycy9kb3ducmV2LnhtbFBLAQIUABQAAAAIAIdO4kAf1nZZFQIAAC8EAAAO&#10;AAAAAAAAAAEAIAAAACYBAABkcnMvZTJvRG9jLnhtbFBLBQYAAAAABgAGAFkBAACtBQAAAAA=&#10;" adj="14400,8100,18515,10389">
                <v:fill on="t" focussize="0,0"/>
                <v:stroke on="f" weight="2.25pt"/>
                <v:imagedata o:title=""/>
                <o:lock v:ext="edit" aspectratio="f"/>
                <v:textbox>
                  <w:txbxContent>
                    <w:p w14:paraId="34937393">
                      <w:pPr>
                        <w:rPr>
                          <w:rFonts w:hint="eastAsia" w:ascii="DFKai-SB" w:hAnsi="Bookman Old Style" w:eastAsia="DFKai-SB"/>
                          <w:sz w:val="32"/>
                        </w:rPr>
                      </w:pPr>
                      <w:r>
                        <w:rPr>
                          <w:rFonts w:hint="eastAsia" w:ascii="DFKai-SB" w:hAnsi="Bookman Old Style"/>
                          <w:sz w:val="32"/>
                          <w:bdr w:val="single" w:color="auto" w:sz="4" w:space="0"/>
                        </w:rPr>
                        <w:t>日本汽车</w:t>
                      </w:r>
                      <w:r>
                        <w:rPr>
                          <w:rFonts w:ascii="DFKai-SB" w:hAnsi="Bookman Old Style"/>
                          <w:sz w:val="32"/>
                        </w:rPr>
                        <w:t xml:space="preserve"> </w:t>
                      </w:r>
                      <w:r>
                        <w:rPr>
                          <w:rFonts w:hint="eastAsia" w:ascii="DFKai-SB" w:hAnsi="Bookman Old Style" w:eastAsia="DFKai-SB"/>
                          <w:sz w:val="32"/>
                        </w:rPr>
                        <w:sym w:font="Wingdings" w:char="F0E8"/>
                      </w:r>
                      <w:r>
                        <w:rPr>
                          <w:rFonts w:ascii="DFKai-SB" w:hAnsi="Bookman Old Style"/>
                          <w:sz w:val="32"/>
                        </w:rPr>
                        <w:t xml:space="preserve"> </w:t>
                      </w:r>
                      <w:r>
                        <w:rPr>
                          <w:rFonts w:hint="eastAsia" w:ascii="DFKai-SB" w:hAnsi="Bookman Old Style"/>
                          <w:sz w:val="32"/>
                        </w:rPr>
                        <w:t>德国</w:t>
                      </w:r>
                      <w:r>
                        <w:rPr>
                          <w:rFonts w:ascii="DFKai-SB" w:hAnsi="Bookman Old Style"/>
                          <w:sz w:val="32"/>
                        </w:rPr>
                        <w:t>/</w:t>
                      </w:r>
                      <w:r>
                        <w:rPr>
                          <w:rFonts w:hint="eastAsia" w:ascii="DFKai-SB" w:hAnsi="Bookman Old Style"/>
                          <w:sz w:val="32"/>
                        </w:rPr>
                        <w:t>美国</w:t>
                      </w:r>
                      <w:r>
                        <w:rPr>
                          <w:rFonts w:ascii="DFKai-SB" w:hAnsi="Bookman Old Style"/>
                          <w:sz w:val="32"/>
                        </w:rPr>
                        <w:t>/</w:t>
                      </w:r>
                      <w:r>
                        <w:rPr>
                          <w:rFonts w:hint="eastAsia" w:ascii="DFKai-SB" w:hAnsi="Bookman Old Style"/>
                          <w:sz w:val="32"/>
                        </w:rPr>
                        <w:t>英国</w:t>
                      </w:r>
                      <w:r>
                        <w:rPr>
                          <w:rFonts w:ascii="DFKai-SB" w:hAnsi="Bookman Old Style"/>
                          <w:sz w:val="32"/>
                        </w:rPr>
                        <w:t>/</w:t>
                      </w:r>
                      <w:r>
                        <w:rPr>
                          <w:rFonts w:hint="eastAsia" w:ascii="DFKai-SB" w:hAnsi="Bookman Old Style"/>
                          <w:sz w:val="32"/>
                        </w:rPr>
                        <w:t>法国</w:t>
                      </w:r>
                    </w:p>
                  </w:txbxContent>
                </v:textbox>
              </v:shape>
            </w:pict>
          </mc:Fallback>
        </mc:AlternateContent>
      </w:r>
      <w:r>
        <w:rPr>
          <w:rFonts w:hint="eastAsia"/>
          <w:b/>
          <w:sz w:val="40"/>
          <w:u w:val="single"/>
        </w:rPr>
        <w:t>「上堆下切」图解</w:t>
      </w:r>
    </w:p>
    <w:p w14:paraId="53F09915">
      <w:pPr>
        <w:jc w:val="center"/>
        <w:rPr>
          <w:rFonts w:eastAsia="DFKai-SB"/>
          <w:b/>
          <w:sz w:val="40"/>
          <w:u w:val="single"/>
        </w:rPr>
      </w:pPr>
      <w:r>
        <w:rPr>
          <w:rFonts w:eastAsia="DFKai-SB"/>
          <w:b/>
          <w:sz w:val="40"/>
          <w:u w:val="single"/>
          <w:lang/>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4404360</wp:posOffset>
                </wp:positionV>
                <wp:extent cx="4572000" cy="800100"/>
                <wp:effectExtent l="0" t="0" r="0" b="0"/>
                <wp:wrapNone/>
                <wp:docPr id="30" name="自选图形 31"/>
                <wp:cNvGraphicFramePr/>
                <a:graphic xmlns:a="http://schemas.openxmlformats.org/drawingml/2006/main">
                  <a:graphicData uri="http://schemas.microsoft.com/office/word/2010/wordprocessingShape">
                    <wps:wsp>
                      <wps:cNvSpPr/>
                      <wps:spPr>
                        <a:xfrm>
                          <a:off x="0" y="0"/>
                          <a:ext cx="4572000" cy="800100"/>
                        </a:xfrm>
                        <a:prstGeom prst="downArrowCallout">
                          <a:avLst>
                            <a:gd name="adj1" fmla="val 21742"/>
                            <a:gd name="adj2" fmla="val 71428"/>
                            <a:gd name="adj3" fmla="val 14287"/>
                            <a:gd name="adj4" fmla="val 66667"/>
                          </a:avLst>
                        </a:prstGeom>
                        <a:solidFill>
                          <a:srgbClr val="FFFFFF"/>
                        </a:solidFill>
                        <a:ln w="28575">
                          <a:noFill/>
                        </a:ln>
                      </wps:spPr>
                      <wps:txbx>
                        <w:txbxContent>
                          <w:p w14:paraId="294FB08E">
                            <w:pPr>
                              <w:rPr>
                                <w:rFonts w:ascii="DFKai-SB" w:eastAsia="DFKai-SB"/>
                                <w:sz w:val="32"/>
                              </w:rPr>
                            </w:pPr>
                            <w:r>
                              <w:rPr>
                                <w:rFonts w:hint="eastAsia" w:ascii="DFKai-SB"/>
                                <w:sz w:val="32"/>
                                <w:bdr w:val="single" w:color="auto" w:sz="4" w:space="0"/>
                              </w:rPr>
                              <w:t>哥露娜</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皇冠</w:t>
                            </w:r>
                            <w:r>
                              <w:rPr>
                                <w:rFonts w:ascii="DFKai-SB"/>
                                <w:sz w:val="32"/>
                              </w:rPr>
                              <w:t>/</w:t>
                            </w:r>
                            <w:r>
                              <w:rPr>
                                <w:rFonts w:hint="eastAsia" w:ascii="DFKai-SB"/>
                                <w:sz w:val="32"/>
                              </w:rPr>
                              <w:t>哥朗拿</w:t>
                            </w:r>
                            <w:r>
                              <w:rPr>
                                <w:rFonts w:ascii="DFKai-SB"/>
                                <w:sz w:val="32"/>
                              </w:rPr>
                              <w:t>/Spacio/Echo/Camry</w:t>
                            </w:r>
                          </w:p>
                        </w:txbxContent>
                      </wps:txbx>
                      <wps:bodyPr wrap="square" upright="1"/>
                    </wps:wsp>
                  </a:graphicData>
                </a:graphic>
              </wp:anchor>
            </w:drawing>
          </mc:Choice>
          <mc:Fallback>
            <w:pict>
              <v:shape id="自选图形 31" o:spid="_x0000_s1026" o:spt="80" type="#_x0000_t80" style="position:absolute;left:0pt;margin-left:0pt;margin-top:346.8pt;height:63pt;width:360pt;z-index:251680768;mso-width-relative:page;mso-height-relative:page;" fillcolor="#FFFFFF" filled="t" stroked="f" coordsize="21600,21600" o:gfxdata="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6iRrNgAAAAIAQAADwAAAAAAAAAB&#10;ACAAAAAiAAAAZHJzL2Rvd25yZXYueG1sUEsBAhQAFAAAAAgAh07iQLdZsUgQAgAALwQAAA4AAAAA&#10;AAAAAQAgAAAAJwEAAGRycy9lMm9Eb2MueG1sUEsFBgAAAAAGAAYAWQEAAKkFAAAAAA==&#10;" adj="14400,8100,18515,10389">
                <v:fill on="t" focussize="0,0"/>
                <v:stroke on="f" weight="2.25pt"/>
                <v:imagedata o:title=""/>
                <o:lock v:ext="edit" aspectratio="f"/>
                <v:textbox>
                  <w:txbxContent>
                    <w:p w14:paraId="294FB08E">
                      <w:pPr>
                        <w:rPr>
                          <w:rFonts w:ascii="DFKai-SB" w:eastAsia="DFKai-SB"/>
                          <w:sz w:val="32"/>
                        </w:rPr>
                      </w:pPr>
                      <w:r>
                        <w:rPr>
                          <w:rFonts w:hint="eastAsia" w:ascii="DFKai-SB"/>
                          <w:sz w:val="32"/>
                          <w:bdr w:val="single" w:color="auto" w:sz="4" w:space="0"/>
                        </w:rPr>
                        <w:t>哥露娜</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皇冠</w:t>
                      </w:r>
                      <w:r>
                        <w:rPr>
                          <w:rFonts w:ascii="DFKai-SB"/>
                          <w:sz w:val="32"/>
                        </w:rPr>
                        <w:t>/</w:t>
                      </w:r>
                      <w:r>
                        <w:rPr>
                          <w:rFonts w:hint="eastAsia" w:ascii="DFKai-SB"/>
                          <w:sz w:val="32"/>
                        </w:rPr>
                        <w:t>哥朗拿</w:t>
                      </w:r>
                      <w:r>
                        <w:rPr>
                          <w:rFonts w:ascii="DFKai-SB"/>
                          <w:sz w:val="32"/>
                        </w:rPr>
                        <w:t>/Spacio/Echo/Camry</w:t>
                      </w:r>
                    </w:p>
                  </w:txbxContent>
                </v:textbox>
              </v:shape>
            </w:pict>
          </mc:Fallback>
        </mc:AlternateContent>
      </w:r>
      <w:r>
        <w:rPr>
          <w:rFonts w:eastAsia="DFKai-SB"/>
          <w:b/>
          <w:sz w:val="40"/>
          <w:u w:val="single"/>
          <w:lang/>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5143500</wp:posOffset>
                </wp:positionV>
                <wp:extent cx="3657600" cy="800100"/>
                <wp:effectExtent l="0" t="0" r="0" b="0"/>
                <wp:wrapNone/>
                <wp:docPr id="31" name="自选图形 32"/>
                <wp:cNvGraphicFramePr/>
                <a:graphic xmlns:a="http://schemas.openxmlformats.org/drawingml/2006/main">
                  <a:graphicData uri="http://schemas.microsoft.com/office/word/2010/wordprocessingShape">
                    <wps:wsp>
                      <wps:cNvSpPr/>
                      <wps:spPr>
                        <a:xfrm>
                          <a:off x="0" y="0"/>
                          <a:ext cx="3657600" cy="800100"/>
                        </a:xfrm>
                        <a:prstGeom prst="downArrowCallout">
                          <a:avLst>
                            <a:gd name="adj1" fmla="val 17394"/>
                            <a:gd name="adj2" fmla="val 57142"/>
                            <a:gd name="adj3" fmla="val 14287"/>
                            <a:gd name="adj4" fmla="val 66667"/>
                          </a:avLst>
                        </a:prstGeom>
                        <a:solidFill>
                          <a:srgbClr val="FFFFFF"/>
                        </a:solidFill>
                        <a:ln>
                          <a:noFill/>
                        </a:ln>
                      </wps:spPr>
                      <wps:txbx>
                        <w:txbxContent>
                          <w:p w14:paraId="17092020">
                            <w:pPr>
                              <w:pStyle w:val="8"/>
                              <w:rPr>
                                <w:rFonts w:hint="eastAsia"/>
                                <w:sz w:val="32"/>
                                <w:lang w:eastAsia="zh-CN"/>
                              </w:rPr>
                            </w:pPr>
                            <w:r>
                              <w:rPr>
                                <w:rFonts w:hint="eastAsia" w:eastAsia="宋体"/>
                                <w:sz w:val="32"/>
                                <w:lang w:eastAsia="zh-CN"/>
                              </w:rPr>
                              <w:t>汽缸容积、颜色、型款、汽车的各部份</w:t>
                            </w:r>
                          </w:p>
                        </w:txbxContent>
                      </wps:txbx>
                      <wps:bodyPr wrap="square" upright="1"/>
                    </wps:wsp>
                  </a:graphicData>
                </a:graphic>
              </wp:anchor>
            </w:drawing>
          </mc:Choice>
          <mc:Fallback>
            <w:pict>
              <v:shape id="自选图形 32" o:spid="_x0000_s1026" o:spt="80" type="#_x0000_t80" style="position:absolute;left:0pt;margin-left:0pt;margin-top:405pt;height:63pt;width:288pt;z-index:251681792;mso-width-relative:page;mso-height-relative:page;" fillcolor="#FFFFFF" filled="t" stroked="f" coordsize="21600,21600" o:gfxdata="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ekpWL1QAAAAgBAAAPAAAAAAAAAAEAIAAA&#10;ACIAAABkcnMvZG93bnJldi54bWxQSwECFAAUAAAACACHTuJAigqshg8CAAAlBAAADgAAAAAAAAAB&#10;ACAAAAAkAQAAZHJzL2Uyb0RvYy54bWxQSwUGAAAAAAYABgBZAQAApQUAAAAA&#10;" adj="14400,8100,18515,10389">
                <v:fill on="t" focussize="0,0"/>
                <v:stroke on="f"/>
                <v:imagedata o:title=""/>
                <o:lock v:ext="edit" aspectratio="f"/>
                <v:textbox>
                  <w:txbxContent>
                    <w:p w14:paraId="17092020">
                      <w:pPr>
                        <w:pStyle w:val="8"/>
                        <w:rPr>
                          <w:rFonts w:hint="eastAsia"/>
                          <w:sz w:val="32"/>
                          <w:lang w:eastAsia="zh-CN"/>
                        </w:rPr>
                      </w:pPr>
                      <w:r>
                        <w:rPr>
                          <w:rFonts w:hint="eastAsia" w:eastAsia="宋体"/>
                          <w:sz w:val="32"/>
                          <w:lang w:eastAsia="zh-CN"/>
                        </w:rPr>
                        <w:t>汽缸容积、颜色、型款、汽车的各部份</w:t>
                      </w:r>
                    </w:p>
                  </w:txbxContent>
                </v:textbox>
              </v:shape>
            </w:pict>
          </mc:Fallback>
        </mc:AlternateContent>
      </w:r>
      <w:r>
        <w:rPr>
          <w:rFonts w:eastAsia="DFKai-SB"/>
          <w:b/>
          <w:sz w:val="40"/>
          <w:u w:val="single"/>
          <w:lang/>
        </w:rPr>
        <mc:AlternateContent>
          <mc:Choice Requires="wps">
            <w:drawing>
              <wp:anchor distT="0" distB="0" distL="114300" distR="114300" simplePos="0" relativeHeight="251688960" behindDoc="0" locked="0" layoutInCell="1" allowOverlap="1">
                <wp:simplePos x="0" y="0"/>
                <wp:positionH relativeFrom="column">
                  <wp:posOffset>342900</wp:posOffset>
                </wp:positionH>
                <wp:positionV relativeFrom="paragraph">
                  <wp:posOffset>4800600</wp:posOffset>
                </wp:positionV>
                <wp:extent cx="0" cy="457200"/>
                <wp:effectExtent l="42545" t="0" r="52705" b="0"/>
                <wp:wrapNone/>
                <wp:docPr id="38" name="直线 39"/>
                <wp:cNvGraphicFramePr/>
                <a:graphic xmlns:a="http://schemas.openxmlformats.org/drawingml/2006/main">
                  <a:graphicData uri="http://schemas.microsoft.com/office/word/2010/wordprocessingShape">
                    <wps:wsp>
                      <wps:cNvSpPr/>
                      <wps:spPr>
                        <a:xfrm>
                          <a:off x="0" y="0"/>
                          <a:ext cx="0" cy="457200"/>
                        </a:xfrm>
                        <a:prstGeom prst="line">
                          <a:avLst/>
                        </a:prstGeom>
                        <a:ln w="28575" cap="flat" cmpd="sng">
                          <a:solidFill>
                            <a:srgbClr val="000000"/>
                          </a:solidFill>
                          <a:prstDash val="solid"/>
                          <a:headEnd type="none" w="med" len="med"/>
                          <a:tailEnd type="triangle" w="med" len="med"/>
                        </a:ln>
                      </wps:spPr>
                      <wps:bodyPr upright="1"/>
                    </wps:wsp>
                  </a:graphicData>
                </a:graphic>
              </wp:anchor>
            </w:drawing>
          </mc:Choice>
          <mc:Fallback>
            <w:pict>
              <v:line id="直线 39" o:spid="_x0000_s1026" o:spt="20" style="position:absolute;left:0pt;margin-left:27pt;margin-top:378pt;height:36pt;width:0pt;z-index:251688960;mso-width-relative:page;mso-height-relative:page;" filled="f" stroked="t" coordsize="21600,21600" o:gfxdata="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imKgUNYAAAAJAQAADwAAAAAAAAABACAAAAAiAAAAZHJzL2Rvd25yZXYueG1sUEsBAhQAFAAAAAgA&#10;h07iQAmRbmzuAQAA4QMAAA4AAAAAAAAAAQAgAAAAJQEAAGRycy9lMm9Eb2MueG1sUEsFBgAAAAAG&#10;AAYAWQEAAIUFAAAAAA==&#10;">
                <v:fill on="f" focussize="0,0"/>
                <v:stroke weight="2.25pt" color="#000000" joinstyle="round" endarrow="block"/>
                <v:imagedata o:title=""/>
                <o:lock v:ext="edit" aspectratio="f"/>
              </v:line>
            </w:pict>
          </mc:Fallback>
        </mc:AlternateContent>
      </w:r>
      <w:r>
        <w:rPr>
          <w:rFonts w:eastAsia="DFKai-SB"/>
          <w:b/>
          <w:sz w:val="40"/>
          <w:u w:val="single"/>
          <w:lang/>
        </w:rPr>
        <mc:AlternateContent>
          <mc:Choice Requires="wps">
            <w:drawing>
              <wp:anchor distT="0" distB="0" distL="114300" distR="114300" simplePos="0" relativeHeight="251684864" behindDoc="0" locked="0" layoutInCell="1" allowOverlap="1">
                <wp:simplePos x="0" y="0"/>
                <wp:positionH relativeFrom="column">
                  <wp:posOffset>1943100</wp:posOffset>
                </wp:positionH>
                <wp:positionV relativeFrom="paragraph">
                  <wp:posOffset>2346960</wp:posOffset>
                </wp:positionV>
                <wp:extent cx="457200" cy="3886200"/>
                <wp:effectExtent l="13970" t="13970" r="24130" b="5080"/>
                <wp:wrapNone/>
                <wp:docPr id="34" name="自选图形 35"/>
                <wp:cNvGraphicFramePr/>
                <a:graphic xmlns:a="http://schemas.openxmlformats.org/drawingml/2006/main">
                  <a:graphicData uri="http://schemas.microsoft.com/office/word/2010/wordprocessingShape">
                    <wps:wsp>
                      <wps:cNvSpPr/>
                      <wps:spPr>
                        <a:xfrm rot="5400000">
                          <a:off x="0" y="0"/>
                          <a:ext cx="457200" cy="3886200"/>
                        </a:xfrm>
                        <a:prstGeom prst="leftBrace">
                          <a:avLst>
                            <a:gd name="adj1" fmla="val 76263"/>
                            <a:gd name="adj2" fmla="val 67921"/>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35" o:spid="_x0000_s1026" o:spt="87" type="#_x0000_t87" style="position:absolute;left:0pt;margin-left:153pt;margin-top:184.8pt;height:306pt;width:36pt;rotation:5898240f;z-index:251684864;mso-width-relative:page;mso-height-relative:page;" filled="f" stroked="t" coordsize="21600,21600" o:gfxdata="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LCkNG2QAAAAsBAAAPAAAAAAAAAAEAIAAAACIAAABkcnMvZG93&#10;bnJldi54bWxQSwECFAAUAAAACACHTuJAN6mkozgCAABmBAAADgAAAAAAAAABACAAAAAoAQAAZHJz&#10;L2Uyb0RvYy54bWxQSwUGAAAAAAYABgBZAQAA0gUAAAAA&#10;" adj="1937,14671">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677696" behindDoc="0" locked="0" layoutInCell="1" allowOverlap="1">
                <wp:simplePos x="0" y="0"/>
                <wp:positionH relativeFrom="column">
                  <wp:posOffset>1485900</wp:posOffset>
                </wp:positionH>
                <wp:positionV relativeFrom="paragraph">
                  <wp:posOffset>1943100</wp:posOffset>
                </wp:positionV>
                <wp:extent cx="3810000" cy="800100"/>
                <wp:effectExtent l="0" t="0" r="0" b="0"/>
                <wp:wrapNone/>
                <wp:docPr id="27" name="自选图形 28"/>
                <wp:cNvGraphicFramePr/>
                <a:graphic xmlns:a="http://schemas.openxmlformats.org/drawingml/2006/main">
                  <a:graphicData uri="http://schemas.microsoft.com/office/word/2010/wordprocessingShape">
                    <wps:wsp>
                      <wps:cNvSpPr/>
                      <wps:spPr>
                        <a:xfrm>
                          <a:off x="0" y="0"/>
                          <a:ext cx="3810000" cy="800100"/>
                        </a:xfrm>
                        <a:prstGeom prst="downArrowCallout">
                          <a:avLst>
                            <a:gd name="adj1" fmla="val 18119"/>
                            <a:gd name="adj2" fmla="val 59523"/>
                            <a:gd name="adj3" fmla="val 14287"/>
                            <a:gd name="adj4" fmla="val 66667"/>
                          </a:avLst>
                        </a:prstGeom>
                        <a:solidFill>
                          <a:srgbClr val="FFFFFF"/>
                        </a:solidFill>
                        <a:ln w="28575">
                          <a:noFill/>
                        </a:ln>
                      </wps:spPr>
                      <wps:txbx>
                        <w:txbxContent>
                          <w:p w14:paraId="79A26620">
                            <w:pPr>
                              <w:rPr>
                                <w:rFonts w:hint="eastAsia" w:ascii="DFKai-SB" w:eastAsia="DFKai-SB"/>
                                <w:sz w:val="32"/>
                              </w:rPr>
                            </w:pPr>
                            <w:r>
                              <w:rPr>
                                <w:rFonts w:hint="eastAsia" w:ascii="DFKai-SB"/>
                                <w:sz w:val="32"/>
                                <w:bdr w:val="single" w:color="auto" w:sz="4" w:space="0"/>
                              </w:rPr>
                              <w:t>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工业车</w:t>
                            </w:r>
                            <w:r>
                              <w:rPr>
                                <w:rFonts w:ascii="DFKai-SB"/>
                                <w:sz w:val="32"/>
                              </w:rPr>
                              <w:t>/</w:t>
                            </w:r>
                            <w:r>
                              <w:rPr>
                                <w:rFonts w:hint="eastAsia" w:ascii="DFKai-SB"/>
                                <w:sz w:val="32"/>
                              </w:rPr>
                              <w:t>火车</w:t>
                            </w:r>
                            <w:r>
                              <w:rPr>
                                <w:rFonts w:ascii="DFKai-SB"/>
                                <w:sz w:val="32"/>
                              </w:rPr>
                              <w:t>/</w:t>
                            </w:r>
                            <w:r>
                              <w:rPr>
                                <w:rFonts w:hint="eastAsia" w:ascii="DFKai-SB"/>
                                <w:sz w:val="32"/>
                              </w:rPr>
                              <w:t>电车</w:t>
                            </w:r>
                            <w:r>
                              <w:rPr>
                                <w:rFonts w:ascii="DFKai-SB"/>
                                <w:sz w:val="32"/>
                              </w:rPr>
                              <w:t>/</w:t>
                            </w:r>
                            <w:r>
                              <w:rPr>
                                <w:rFonts w:hint="eastAsia" w:ascii="DFKai-SB"/>
                                <w:sz w:val="32"/>
                              </w:rPr>
                              <w:t>地铁</w:t>
                            </w:r>
                            <w:r>
                              <w:rPr>
                                <w:rFonts w:ascii="DFKai-SB"/>
                                <w:sz w:val="32"/>
                              </w:rPr>
                              <w:t>/</w:t>
                            </w:r>
                            <w:r>
                              <w:rPr>
                                <w:rFonts w:hint="eastAsia" w:ascii="DFKai-SB"/>
                                <w:sz w:val="32"/>
                              </w:rPr>
                              <w:t>单车</w:t>
                            </w:r>
                          </w:p>
                        </w:txbxContent>
                      </wps:txbx>
                      <wps:bodyPr wrap="square" upright="1"/>
                    </wps:wsp>
                  </a:graphicData>
                </a:graphic>
              </wp:anchor>
            </w:drawing>
          </mc:Choice>
          <mc:Fallback>
            <w:pict>
              <v:shape id="自选图形 28" o:spid="_x0000_s1026" o:spt="80" type="#_x0000_t80" style="position:absolute;left:0pt;margin-left:117pt;margin-top:153pt;height:63pt;width:300pt;z-index:251677696;mso-width-relative:page;mso-height-relative:page;" fillcolor="#FFFFFF" filled="t" stroked="f" coordsize="21600,21600" o:gfxdata="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hSUZjaAAAACwEAAA8AAAAA&#10;AAAAAQAgAAAAIgAAAGRycy9kb3ducmV2LnhtbFBLAQIUABQAAAAIAIdO4kDDBZ3zEgIAAC8EAAAO&#10;AAAAAAAAAAEAIAAAACkBAABkcnMvZTJvRG9jLnhtbFBLBQYAAAAABgAGAFkBAACtBQAAAAA=&#10;" adj="14400,8100,18515,10389">
                <v:fill on="t" focussize="0,0"/>
                <v:stroke on="f" weight="2.25pt"/>
                <v:imagedata o:title=""/>
                <o:lock v:ext="edit" aspectratio="f"/>
                <v:textbox>
                  <w:txbxContent>
                    <w:p w14:paraId="79A26620">
                      <w:pPr>
                        <w:rPr>
                          <w:rFonts w:hint="eastAsia" w:ascii="DFKai-SB" w:eastAsia="DFKai-SB"/>
                          <w:sz w:val="32"/>
                        </w:rPr>
                      </w:pPr>
                      <w:r>
                        <w:rPr>
                          <w:rFonts w:hint="eastAsia" w:ascii="DFKai-SB"/>
                          <w:sz w:val="32"/>
                          <w:bdr w:val="single" w:color="auto" w:sz="4" w:space="0"/>
                        </w:rPr>
                        <w:t>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工业车</w:t>
                      </w:r>
                      <w:r>
                        <w:rPr>
                          <w:rFonts w:ascii="DFKai-SB"/>
                          <w:sz w:val="32"/>
                        </w:rPr>
                        <w:t>/</w:t>
                      </w:r>
                      <w:r>
                        <w:rPr>
                          <w:rFonts w:hint="eastAsia" w:ascii="DFKai-SB"/>
                          <w:sz w:val="32"/>
                        </w:rPr>
                        <w:t>火车</w:t>
                      </w:r>
                      <w:r>
                        <w:rPr>
                          <w:rFonts w:ascii="DFKai-SB"/>
                          <w:sz w:val="32"/>
                        </w:rPr>
                        <w:t>/</w:t>
                      </w:r>
                      <w:r>
                        <w:rPr>
                          <w:rFonts w:hint="eastAsia" w:ascii="DFKai-SB"/>
                          <w:sz w:val="32"/>
                        </w:rPr>
                        <w:t>电车</w:t>
                      </w:r>
                      <w:r>
                        <w:rPr>
                          <w:rFonts w:ascii="DFKai-SB"/>
                          <w:sz w:val="32"/>
                        </w:rPr>
                        <w:t>/</w:t>
                      </w:r>
                      <w:r>
                        <w:rPr>
                          <w:rFonts w:hint="eastAsia" w:ascii="DFKai-SB"/>
                          <w:sz w:val="32"/>
                        </w:rPr>
                        <w:t>地铁</w:t>
                      </w:r>
                      <w:r>
                        <w:rPr>
                          <w:rFonts w:ascii="DFKai-SB"/>
                          <w:sz w:val="32"/>
                        </w:rPr>
                        <w:t>/</w:t>
                      </w:r>
                      <w:r>
                        <w:rPr>
                          <w:rFonts w:hint="eastAsia" w:ascii="DFKai-SB"/>
                          <w:sz w:val="32"/>
                        </w:rPr>
                        <w:t>单车</w:t>
                      </w:r>
                    </w:p>
                  </w:txbxContent>
                </v:textbox>
              </v:shape>
            </w:pict>
          </mc:Fallback>
        </mc:AlternateContent>
      </w:r>
      <w:r>
        <w:rPr>
          <w:rFonts w:eastAsia="DFKai-SB"/>
          <w:b/>
          <w:sz w:val="40"/>
          <w:u w:val="single"/>
          <w:lang/>
        </w:rPr>
        <mc:AlternateContent>
          <mc:Choice Requires="wps">
            <w:drawing>
              <wp:anchor distT="0" distB="0" distL="114300" distR="114300" simplePos="0" relativeHeight="251676672" behindDoc="0" locked="0" layoutInCell="1" allowOverlap="1">
                <wp:simplePos x="0" y="0"/>
                <wp:positionH relativeFrom="column">
                  <wp:posOffset>2400300</wp:posOffset>
                </wp:positionH>
                <wp:positionV relativeFrom="paragraph">
                  <wp:posOffset>1089660</wp:posOffset>
                </wp:positionV>
                <wp:extent cx="2819400" cy="685800"/>
                <wp:effectExtent l="0" t="0" r="0" b="0"/>
                <wp:wrapNone/>
                <wp:docPr id="26" name="自选图形 27"/>
                <wp:cNvGraphicFramePr/>
                <a:graphic xmlns:a="http://schemas.openxmlformats.org/drawingml/2006/main">
                  <a:graphicData uri="http://schemas.microsoft.com/office/word/2010/wordprocessingShape">
                    <wps:wsp>
                      <wps:cNvSpPr/>
                      <wps:spPr>
                        <a:xfrm>
                          <a:off x="0" y="0"/>
                          <a:ext cx="2819400" cy="685800"/>
                        </a:xfrm>
                        <a:prstGeom prst="downArrowCallout">
                          <a:avLst>
                            <a:gd name="adj1" fmla="val 15642"/>
                            <a:gd name="adj2" fmla="val 51388"/>
                            <a:gd name="adj3" fmla="val 14287"/>
                            <a:gd name="adj4" fmla="val 66667"/>
                          </a:avLst>
                        </a:prstGeom>
                        <a:solidFill>
                          <a:srgbClr val="FFFFFF"/>
                        </a:solidFill>
                        <a:ln w="28575">
                          <a:noFill/>
                        </a:ln>
                      </wps:spPr>
                      <wps:txbx>
                        <w:txbxContent>
                          <w:p w14:paraId="4F98FE72">
                            <w:pPr>
                              <w:jc w:val="center"/>
                              <w:rPr>
                                <w:rFonts w:hint="eastAsia" w:ascii="DFKai-SB" w:eastAsia="DFKai-SB"/>
                                <w:sz w:val="32"/>
                              </w:rPr>
                            </w:pPr>
                            <w:r>
                              <w:rPr>
                                <w:rFonts w:hint="eastAsia" w:ascii="DFKai-SB"/>
                                <w:sz w:val="32"/>
                                <w:bdr w:val="single" w:color="auto" w:sz="4" w:space="0"/>
                              </w:rPr>
                              <w:t>陆上交通工具</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水上</w:t>
                            </w:r>
                            <w:r>
                              <w:rPr>
                                <w:rFonts w:ascii="DFKai-SB"/>
                                <w:sz w:val="32"/>
                              </w:rPr>
                              <w:t>/</w:t>
                            </w:r>
                            <w:r>
                              <w:rPr>
                                <w:rFonts w:hint="eastAsia" w:ascii="DFKai-SB"/>
                                <w:sz w:val="32"/>
                              </w:rPr>
                              <w:t>空中</w:t>
                            </w:r>
                          </w:p>
                        </w:txbxContent>
                      </wps:txbx>
                      <wps:bodyPr wrap="square" upright="1"/>
                    </wps:wsp>
                  </a:graphicData>
                </a:graphic>
              </wp:anchor>
            </w:drawing>
          </mc:Choice>
          <mc:Fallback>
            <w:pict>
              <v:shape id="自选图形 27" o:spid="_x0000_s1026" o:spt="80" type="#_x0000_t80" style="position:absolute;left:0pt;margin-left:189pt;margin-top:85.8pt;height:54pt;width:222pt;z-index:251676672;mso-width-relative:page;mso-height-relative:page;" fillcolor="#FFFFFF" filled="t" stroked="f" coordsize="21600,21600" o:gfxdata="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Np6FdoAAAALAQAA&#10;DwAAAAAAAAABACAAAAAiAAAAZHJzL2Rvd25yZXYueG1sUEsBAhQAFAAAAAgAh07iQHDnxQsXAgAA&#10;LwQAAA4AAAAAAAAAAQAgAAAAKQEAAGRycy9lMm9Eb2MueG1sUEsFBgAAAAAGAAYAWQEAALIFAAAA&#10;AA==&#10;" adj="14400,8100,18515,10389">
                <v:fill on="t" focussize="0,0"/>
                <v:stroke on="f" weight="2.25pt"/>
                <v:imagedata o:title=""/>
                <o:lock v:ext="edit" aspectratio="f"/>
                <v:textbox>
                  <w:txbxContent>
                    <w:p w14:paraId="4F98FE72">
                      <w:pPr>
                        <w:jc w:val="center"/>
                        <w:rPr>
                          <w:rFonts w:hint="eastAsia" w:ascii="DFKai-SB" w:eastAsia="DFKai-SB"/>
                          <w:sz w:val="32"/>
                        </w:rPr>
                      </w:pPr>
                      <w:r>
                        <w:rPr>
                          <w:rFonts w:hint="eastAsia" w:ascii="DFKai-SB"/>
                          <w:sz w:val="32"/>
                          <w:bdr w:val="single" w:color="auto" w:sz="4" w:space="0"/>
                        </w:rPr>
                        <w:t>陆上交通工具</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水上</w:t>
                      </w:r>
                      <w:r>
                        <w:rPr>
                          <w:rFonts w:ascii="DFKai-SB"/>
                          <w:sz w:val="32"/>
                        </w:rPr>
                        <w:t>/</w:t>
                      </w:r>
                      <w:r>
                        <w:rPr>
                          <w:rFonts w:hint="eastAsia" w:ascii="DFKai-SB"/>
                          <w:sz w:val="32"/>
                        </w:rPr>
                        <w:t>空中</w:t>
                      </w:r>
                    </w:p>
                  </w:txbxContent>
                </v:textbox>
              </v:shape>
            </w:pict>
          </mc:Fallback>
        </mc:AlternateContent>
      </w:r>
      <w:r>
        <w:rPr>
          <w:rFonts w:eastAsia="DFKai-SB"/>
          <w:b/>
          <w:sz w:val="40"/>
          <w:u w:val="single"/>
          <w:lang/>
        </w:rPr>
        <mc:AlternateContent>
          <mc:Choice Requires="wps">
            <w:drawing>
              <wp:anchor distT="0" distB="0" distL="114300" distR="114300" simplePos="0" relativeHeight="251683840" behindDoc="0" locked="0" layoutInCell="1" allowOverlap="1">
                <wp:simplePos x="0" y="0"/>
                <wp:positionH relativeFrom="column">
                  <wp:posOffset>3581400</wp:posOffset>
                </wp:positionH>
                <wp:positionV relativeFrom="paragraph">
                  <wp:posOffset>-205740</wp:posOffset>
                </wp:positionV>
                <wp:extent cx="457200" cy="2362200"/>
                <wp:effectExtent l="13970" t="13970" r="24130" b="5080"/>
                <wp:wrapNone/>
                <wp:docPr id="33" name="自选图形 34"/>
                <wp:cNvGraphicFramePr/>
                <a:graphic xmlns:a="http://schemas.openxmlformats.org/drawingml/2006/main">
                  <a:graphicData uri="http://schemas.microsoft.com/office/word/2010/wordprocessingShape">
                    <wps:wsp>
                      <wps:cNvSpPr/>
                      <wps:spPr>
                        <a:xfrm rot="5400000">
                          <a:off x="0" y="0"/>
                          <a:ext cx="457200" cy="2362200"/>
                        </a:xfrm>
                        <a:prstGeom prst="leftBrace">
                          <a:avLst>
                            <a:gd name="adj1" fmla="val 46356"/>
                            <a:gd name="adj2" fmla="val 39810"/>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34" o:spid="_x0000_s1026" o:spt="87" type="#_x0000_t87" style="position:absolute;left:0pt;margin-left:282pt;margin-top:-16.2pt;height:186pt;width:36pt;rotation:5898240f;z-index:251683840;mso-width-relative:page;mso-height-relative:page;" filled="f" stroked="t" coordsize="21600,21600" o:gfxdata="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w1gC3aAAAACwEAAA8AAAAAAAAAAQAgAAAAIgAAAGRycy9k&#10;b3ducmV2LnhtbFBLAQIUABQAAAAIAIdO4kBU7yYEOQIAAGYEAAAOAAAAAAAAAAEAIAAAACkBAABk&#10;cnMvZTJvRG9jLnhtbFBLBQYAAAAABgAGAFkBAADUBQAAAAA=&#10;" adj="1937,8599">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675648" behindDoc="0" locked="0" layoutInCell="1" allowOverlap="1">
                <wp:simplePos x="0" y="0"/>
                <wp:positionH relativeFrom="column">
                  <wp:posOffset>3429000</wp:posOffset>
                </wp:positionH>
                <wp:positionV relativeFrom="paragraph">
                  <wp:posOffset>289560</wp:posOffset>
                </wp:positionV>
                <wp:extent cx="1600200" cy="800100"/>
                <wp:effectExtent l="0" t="0" r="0" b="0"/>
                <wp:wrapNone/>
                <wp:docPr id="25" name="自选图形 26"/>
                <wp:cNvGraphicFramePr/>
                <a:graphic xmlns:a="http://schemas.openxmlformats.org/drawingml/2006/main">
                  <a:graphicData uri="http://schemas.microsoft.com/office/word/2010/wordprocessingShape">
                    <wps:wsp>
                      <wps:cNvSpPr/>
                      <wps:spPr>
                        <a:xfrm>
                          <a:off x="0" y="0"/>
                          <a:ext cx="1600200" cy="800100"/>
                        </a:xfrm>
                        <a:prstGeom prst="downArrowCallout">
                          <a:avLst>
                            <a:gd name="adj1" fmla="val 7610"/>
                            <a:gd name="adj2" fmla="val 25000"/>
                            <a:gd name="adj3" fmla="val 14287"/>
                            <a:gd name="adj4" fmla="val 66667"/>
                          </a:avLst>
                        </a:prstGeom>
                        <a:solidFill>
                          <a:srgbClr val="FFFFFF"/>
                        </a:solidFill>
                        <a:ln w="28575">
                          <a:noFill/>
                        </a:ln>
                      </wps:spPr>
                      <wps:txbx>
                        <w:txbxContent>
                          <w:p w14:paraId="3E5229B1">
                            <w:pPr>
                              <w:jc w:val="center"/>
                              <w:rPr>
                                <w:rFonts w:hint="eastAsia" w:ascii="DFKai-SB" w:eastAsia="DFKai-SB"/>
                                <w:sz w:val="32"/>
                              </w:rPr>
                            </w:pPr>
                            <w:r>
                              <w:rPr>
                                <w:rFonts w:hint="eastAsia" w:ascii="DFKai-SB"/>
                                <w:sz w:val="32"/>
                                <w:bdr w:val="single" w:color="auto" w:sz="4" w:space="0"/>
                              </w:rPr>
                              <w:t>行</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衣</w:t>
                            </w:r>
                            <w:r>
                              <w:rPr>
                                <w:rFonts w:ascii="DFKai-SB"/>
                                <w:sz w:val="32"/>
                              </w:rPr>
                              <w:t>/</w:t>
                            </w:r>
                            <w:r>
                              <w:rPr>
                                <w:rFonts w:hint="eastAsia" w:ascii="DFKai-SB"/>
                                <w:sz w:val="32"/>
                              </w:rPr>
                              <w:t>食住</w:t>
                            </w:r>
                          </w:p>
                        </w:txbxContent>
                      </wps:txbx>
                      <wps:bodyPr wrap="square" upright="1"/>
                    </wps:wsp>
                  </a:graphicData>
                </a:graphic>
              </wp:anchor>
            </w:drawing>
          </mc:Choice>
          <mc:Fallback>
            <w:pict>
              <v:shape id="自选图形 26" o:spid="_x0000_s1026" o:spt="80" type="#_x0000_t80" style="position:absolute;left:0pt;margin-left:270pt;margin-top:22.8pt;height:63pt;width:126pt;z-index:251675648;mso-width-relative:page;mso-height-relative:page;" fillcolor="#FFFFFF" filled="t" stroked="f" coordsize="21600,21600" o:gfxdata="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Oo4kx2wAAAAoBAAAP&#10;AAAAAAAAAAEAIAAAACIAAABkcnMvZG93bnJldi54bWxQSwECFAAUAAAACACHTuJAZN2/vhUCAAAu&#10;BAAADgAAAAAAAAABACAAAAAqAQAAZHJzL2Uyb0RvYy54bWxQSwUGAAAAAAYABgBZAQAAsQUAAAAA&#10;" adj="14400,8100,18515,10389">
                <v:fill on="t" focussize="0,0"/>
                <v:stroke on="f" weight="2.25pt"/>
                <v:imagedata o:title=""/>
                <o:lock v:ext="edit" aspectratio="f"/>
                <v:textbox>
                  <w:txbxContent>
                    <w:p w14:paraId="3E5229B1">
                      <w:pPr>
                        <w:jc w:val="center"/>
                        <w:rPr>
                          <w:rFonts w:hint="eastAsia" w:ascii="DFKai-SB" w:eastAsia="DFKai-SB"/>
                          <w:sz w:val="32"/>
                        </w:rPr>
                      </w:pPr>
                      <w:r>
                        <w:rPr>
                          <w:rFonts w:hint="eastAsia" w:ascii="DFKai-SB"/>
                          <w:sz w:val="32"/>
                          <w:bdr w:val="single" w:color="auto" w:sz="4" w:space="0"/>
                        </w:rPr>
                        <w:t>行</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衣</w:t>
                      </w:r>
                      <w:r>
                        <w:rPr>
                          <w:rFonts w:ascii="DFKai-SB"/>
                          <w:sz w:val="32"/>
                        </w:rPr>
                        <w:t>/</w:t>
                      </w:r>
                      <w:r>
                        <w:rPr>
                          <w:rFonts w:hint="eastAsia" w:ascii="DFKai-SB"/>
                          <w:sz w:val="32"/>
                        </w:rPr>
                        <w:t>食住</w:t>
                      </w:r>
                    </w:p>
                  </w:txbxContent>
                </v:textbox>
              </v:shape>
            </w:pict>
          </mc:Fallback>
        </mc:AlternateContent>
      </w:r>
      <w:r>
        <w:rPr>
          <w:rFonts w:eastAsia="DFKai-SB"/>
          <w:b/>
          <w:sz w:val="40"/>
          <w:u w:val="single"/>
          <w:lang/>
        </w:rPr>
        <mc:AlternateContent>
          <mc:Choice Requires="wps">
            <w:drawing>
              <wp:anchor distT="0" distB="0" distL="114300" distR="114300" simplePos="0" relativeHeight="251691008" behindDoc="0" locked="0" layoutInCell="0" allowOverlap="1">
                <wp:simplePos x="0" y="0"/>
                <wp:positionH relativeFrom="column">
                  <wp:posOffset>838200</wp:posOffset>
                </wp:positionH>
                <wp:positionV relativeFrom="paragraph">
                  <wp:posOffset>6858000</wp:posOffset>
                </wp:positionV>
                <wp:extent cx="3581400" cy="685800"/>
                <wp:effectExtent l="4445" t="4445" r="14605" b="14605"/>
                <wp:wrapNone/>
                <wp:docPr id="40" name="矩形 41"/>
                <wp:cNvGraphicFramePr/>
                <a:graphic xmlns:a="http://schemas.openxmlformats.org/drawingml/2006/main">
                  <a:graphicData uri="http://schemas.microsoft.com/office/word/2010/wordprocessingShape">
                    <wps:wsp>
                      <wps:cNvSpPr/>
                      <wps:spPr>
                        <a:xfrm>
                          <a:off x="0" y="0"/>
                          <a:ext cx="3581400" cy="685800"/>
                        </a:xfrm>
                        <a:prstGeom prst="rect">
                          <a:avLst/>
                        </a:prstGeom>
                        <a:solidFill>
                          <a:srgbClr val="DDDDDD"/>
                        </a:solidFill>
                        <a:ln w="9525" cap="flat" cmpd="sng">
                          <a:solidFill>
                            <a:srgbClr val="000000"/>
                          </a:solidFill>
                          <a:prstDash val="solid"/>
                          <a:miter/>
                          <a:headEnd type="none" w="med" len="med"/>
                          <a:tailEnd type="none" w="med" len="med"/>
                        </a:ln>
                      </wps:spPr>
                      <wps:txbx>
                        <w:txbxContent>
                          <w:p w14:paraId="6D0045C6">
                            <w:pPr>
                              <w:jc w:val="center"/>
                              <w:rPr>
                                <w:rFonts w:hint="eastAsia" w:eastAsia="DFKai-SB"/>
                                <w:sz w:val="28"/>
                              </w:rPr>
                            </w:pPr>
                            <w:r>
                              <w:rPr>
                                <w:rFonts w:hint="eastAsia"/>
                                <w:sz w:val="28"/>
                              </w:rPr>
                              <w:t>练习﹕书桌，水杯，</w:t>
                            </w:r>
                            <w:r>
                              <w:rPr>
                                <w:sz w:val="28"/>
                              </w:rPr>
                              <w:t>NLP</w:t>
                            </w:r>
                          </w:p>
                        </w:txbxContent>
                      </wps:txbx>
                      <wps:bodyPr wrap="square" upright="1"/>
                    </wps:wsp>
                  </a:graphicData>
                </a:graphic>
              </wp:anchor>
            </w:drawing>
          </mc:Choice>
          <mc:Fallback>
            <w:pict>
              <v:rect id="矩形 41" o:spid="_x0000_s1026" o:spt="1" style="position:absolute;left:0pt;margin-left:66pt;margin-top:540pt;height:54pt;width:282pt;z-index:251691008;mso-width-relative:page;mso-height-relative:page;" fillcolor="#DDDDDD" filled="t" stroked="t" coordsize="21600,21600" o:allowincell="f" o:gfxdata="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nudCDZAAAADQEAAA8AAAAAAAAAAQAgAAAA&#10;IgAAAGRycy9kb3ducmV2LnhtbFBLAQIUABQAAAAIAIdO4kD6SKDyCgIAADkEAAAOAAAAAAAAAAEA&#10;IAAAACgBAABkcnMvZTJvRG9jLnhtbFBLBQYAAAAABgAGAFkBAACkBQAAAAA=&#10;">
                <v:fill on="t" focussize="0,0"/>
                <v:stroke color="#000000" joinstyle="miter"/>
                <v:imagedata o:title=""/>
                <o:lock v:ext="edit" aspectratio="f"/>
                <v:textbox>
                  <w:txbxContent>
                    <w:p w14:paraId="6D0045C6">
                      <w:pPr>
                        <w:jc w:val="center"/>
                        <w:rPr>
                          <w:rFonts w:hint="eastAsia" w:eastAsia="DFKai-SB"/>
                          <w:sz w:val="28"/>
                        </w:rPr>
                      </w:pPr>
                      <w:r>
                        <w:rPr>
                          <w:rFonts w:hint="eastAsia"/>
                          <w:sz w:val="28"/>
                        </w:rPr>
                        <w:t>练习﹕书桌，水杯，</w:t>
                      </w:r>
                      <w:r>
                        <w:rPr>
                          <w:sz w:val="28"/>
                        </w:rPr>
                        <w:t>NLP</w:t>
                      </w:r>
                    </w:p>
                  </w:txbxContent>
                </v:textbox>
              </v:rect>
            </w:pict>
          </mc:Fallback>
        </mc:AlternateContent>
      </w:r>
      <w:r>
        <w:rPr>
          <w:rFonts w:eastAsia="DFKai-SB"/>
          <w:b/>
          <w:sz w:val="40"/>
          <w:u w:val="single"/>
          <w:lang/>
        </w:rPr>
        <mc:AlternateContent>
          <mc:Choice Requires="wps">
            <w:drawing>
              <wp:anchor distT="0" distB="0" distL="114300" distR="114300" simplePos="0" relativeHeight="251687936" behindDoc="0" locked="0" layoutInCell="0" allowOverlap="1">
                <wp:simplePos x="0" y="0"/>
                <wp:positionH relativeFrom="column">
                  <wp:posOffset>3238500</wp:posOffset>
                </wp:positionH>
                <wp:positionV relativeFrom="paragraph">
                  <wp:posOffset>133350</wp:posOffset>
                </wp:positionV>
                <wp:extent cx="457200" cy="3276600"/>
                <wp:effectExtent l="13970" t="13970" r="24130" b="5080"/>
                <wp:wrapNone/>
                <wp:docPr id="37" name="自选图形 38"/>
                <wp:cNvGraphicFramePr/>
                <a:graphic xmlns:a="http://schemas.openxmlformats.org/drawingml/2006/main">
                  <a:graphicData uri="http://schemas.microsoft.com/office/word/2010/wordprocessingShape">
                    <wps:wsp>
                      <wps:cNvSpPr/>
                      <wps:spPr>
                        <a:xfrm rot="5400000">
                          <a:off x="0" y="0"/>
                          <a:ext cx="457200" cy="3276600"/>
                        </a:xfrm>
                        <a:prstGeom prst="leftBrace">
                          <a:avLst>
                            <a:gd name="adj1" fmla="val 64300"/>
                            <a:gd name="adj2" fmla="val 53972"/>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38" o:spid="_x0000_s1026" o:spt="87" type="#_x0000_t87" style="position:absolute;left:0pt;margin-left:255pt;margin-top:10.5pt;height:258pt;width:36pt;rotation:5898240f;z-index:251687936;mso-width-relative:page;mso-height-relative:page;" filled="f" stroked="t" coordsize="21600,21600" o:allowincell="f" o:gfxdata="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r69QDZAAAACgEAAA8AAAAAAAAAAQAgAAAAIgAAAGRycy9k&#10;b3ducmV2LnhtbFBLAQIUABQAAAAIAIdO4kBHY+wtOgIAAGYEAAAOAAAAAAAAAAEAIAAAACgBAABk&#10;cnMvZTJvRG9jLnhtbFBLBQYAAAAABgAGAFkBAADUBQAAAAA=&#10;" adj="1937,11658">
                <v:fill on="f" focussize="0,0"/>
                <v:stroke weight="2.25pt" color="#000000" joinstyle="round"/>
                <v:imagedata o:title=""/>
                <o:lock v:ext="edit" aspectratio="f"/>
              </v:shape>
            </w:pict>
          </mc:Fallback>
        </mc:AlternateContent>
      </w:r>
      <w:r>
        <w:rPr>
          <w:rFonts w:eastAsia="DFKai-SB"/>
          <w:b/>
          <w:sz w:val="40"/>
          <w:u w:val="single"/>
        </w:rPr>
        <w:br w:type="page"/>
      </w:r>
      <w:r>
        <w:rPr>
          <w:rFonts w:hint="eastAsia"/>
          <w:b/>
          <w:sz w:val="40"/>
          <w:u w:val="single"/>
        </w:rPr>
        <w:t>「上堆下切」实际应用举例</w:t>
      </w:r>
    </w:p>
    <w:p w14:paraId="4CC7FA63">
      <w:pPr>
        <w:snapToGrid w:val="0"/>
        <w:spacing w:before="180" w:beforeLines="50" w:line="360" w:lineRule="exact"/>
        <w:jc w:val="center"/>
        <w:rPr>
          <w:rFonts w:hint="eastAsia" w:ascii="宋体" w:hAnsi="宋体"/>
          <w:b/>
          <w:sz w:val="18"/>
          <w:u w:val="single"/>
          <w:lang/>
        </w:rPr>
      </w:pPr>
      <w:r>
        <w:rPr>
          <w:rFonts w:eastAsia="DFKai-SB"/>
          <w:b/>
          <w:sz w:val="28"/>
          <w:u w:val="single"/>
          <w:lang/>
        </w:rPr>
        <mc:AlternateContent>
          <mc:Choice Requires="wps">
            <w:drawing>
              <wp:anchor distT="0" distB="0" distL="114300" distR="114300" simplePos="0" relativeHeight="251707392" behindDoc="0" locked="0" layoutInCell="1" allowOverlap="1">
                <wp:simplePos x="0" y="0"/>
                <wp:positionH relativeFrom="column">
                  <wp:posOffset>3276600</wp:posOffset>
                </wp:positionH>
                <wp:positionV relativeFrom="paragraph">
                  <wp:posOffset>6756400</wp:posOffset>
                </wp:positionV>
                <wp:extent cx="1981200" cy="304800"/>
                <wp:effectExtent l="5080" t="4445" r="13970" b="14605"/>
                <wp:wrapNone/>
                <wp:docPr id="56" name="矩形 57"/>
                <wp:cNvGraphicFramePr/>
                <a:graphic xmlns:a="http://schemas.openxmlformats.org/drawingml/2006/main">
                  <a:graphicData uri="http://schemas.microsoft.com/office/word/2010/wordprocessingShape">
                    <wps:wsp>
                      <wps:cNvSpPr/>
                      <wps:spPr>
                        <a:xfrm>
                          <a:off x="0" y="0"/>
                          <a:ext cx="1981200" cy="304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418F874">
                            <w:pPr>
                              <w:snapToGrid w:val="0"/>
                              <w:jc w:val="center"/>
                              <w:rPr>
                                <w:rFonts w:hint="eastAsia" w:eastAsia="DFKai-SB"/>
                              </w:rPr>
                            </w:pPr>
                            <w:r>
                              <w:rPr>
                                <w:rFonts w:hint="eastAsia"/>
                              </w:rPr>
                              <w:t>其它不好的人</w:t>
                            </w:r>
                            <w:r>
                              <w:t>/</w:t>
                            </w:r>
                            <w:r>
                              <w:rPr>
                                <w:rFonts w:hint="eastAsia"/>
                              </w:rPr>
                              <w:t>他好的一面</w:t>
                            </w:r>
                          </w:p>
                        </w:txbxContent>
                      </wps:txbx>
                      <wps:bodyPr wrap="square" upright="1"/>
                    </wps:wsp>
                  </a:graphicData>
                </a:graphic>
              </wp:anchor>
            </w:drawing>
          </mc:Choice>
          <mc:Fallback>
            <w:pict>
              <v:rect id="矩形 57" o:spid="_x0000_s1026" o:spt="1" style="position:absolute;left:0pt;margin-left:258pt;margin-top:532pt;height:24pt;width:156pt;z-index:251707392;mso-width-relative:page;mso-height-relative:page;" fillcolor="#FFFFFF" filled="t" stroked="t" coordsize="21600,21600" o:gfxdata="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7x6PdcAAAANAQAADwAAAAAAAAABACAAAAAi&#10;AAAAZHJzL2Rvd25yZXYueG1sUEsBAhQAFAAAAAgAh07iQDCcz7sLAgAAOQQAAA4AAAAAAAAAAQAg&#10;AAAAJgEAAGRycy9lMm9Eb2MueG1sUEsFBgAAAAAGAAYAWQEAAKMFAAAAAA==&#10;">
                <v:fill on="t" focussize="0,0"/>
                <v:stroke color="#000000" joinstyle="miter"/>
                <v:imagedata o:title=""/>
                <o:lock v:ext="edit" aspectratio="f"/>
                <v:textbox>
                  <w:txbxContent>
                    <w:p w14:paraId="1418F874">
                      <w:pPr>
                        <w:snapToGrid w:val="0"/>
                        <w:jc w:val="center"/>
                        <w:rPr>
                          <w:rFonts w:hint="eastAsia" w:eastAsia="DFKai-SB"/>
                        </w:rPr>
                      </w:pPr>
                      <w:r>
                        <w:rPr>
                          <w:rFonts w:hint="eastAsia"/>
                        </w:rPr>
                        <w:t>其它不好的人</w:t>
                      </w:r>
                      <w:r>
                        <w:t>/</w:t>
                      </w:r>
                      <w:r>
                        <w:rPr>
                          <w:rFonts w:hint="eastAsia"/>
                        </w:rPr>
                        <w:t>他好的一面</w:t>
                      </w:r>
                    </w:p>
                  </w:txbxContent>
                </v:textbox>
              </v:rect>
            </w:pict>
          </mc:Fallback>
        </mc:AlternateContent>
      </w:r>
      <w:r>
        <w:rPr>
          <w:rFonts w:eastAsia="DFKai-SB"/>
          <w:b/>
          <w:sz w:val="28"/>
          <w:u w:val="single"/>
          <w:lang/>
        </w:rPr>
        <mc:AlternateContent>
          <mc:Choice Requires="wps">
            <w:drawing>
              <wp:anchor distT="0" distB="0" distL="114300" distR="114300" simplePos="0" relativeHeight="251711488" behindDoc="0" locked="0" layoutInCell="1" allowOverlap="1">
                <wp:simplePos x="0" y="0"/>
                <wp:positionH relativeFrom="column">
                  <wp:posOffset>2857500</wp:posOffset>
                </wp:positionH>
                <wp:positionV relativeFrom="paragraph">
                  <wp:posOffset>6946900</wp:posOffset>
                </wp:positionV>
                <wp:extent cx="457200" cy="0"/>
                <wp:effectExtent l="0" t="114300" r="0" b="114300"/>
                <wp:wrapNone/>
                <wp:docPr id="60" name="直线 61"/>
                <wp:cNvGraphicFramePr/>
                <a:graphic xmlns:a="http://schemas.openxmlformats.org/drawingml/2006/main">
                  <a:graphicData uri="http://schemas.microsoft.com/office/word/2010/wordprocessingShape">
                    <wps:wsp>
                      <wps:cNvSpPr/>
                      <wps:spPr>
                        <a:xfrm flipH="1">
                          <a:off x="0" y="0"/>
                          <a:ext cx="457200" cy="0"/>
                        </a:xfrm>
                        <a:prstGeom prst="line">
                          <a:avLst/>
                        </a:prstGeom>
                        <a:ln w="76200" cap="flat" cmpd="sng">
                          <a:solidFill>
                            <a:srgbClr val="000000"/>
                          </a:solidFill>
                          <a:prstDash val="solid"/>
                          <a:headEnd type="triangle" w="med" len="med"/>
                          <a:tailEnd type="none" w="med" len="med"/>
                        </a:ln>
                      </wps:spPr>
                      <wps:bodyPr upright="1"/>
                    </wps:wsp>
                  </a:graphicData>
                </a:graphic>
              </wp:anchor>
            </w:drawing>
          </mc:Choice>
          <mc:Fallback>
            <w:pict>
              <v:line id="直线 61" o:spid="_x0000_s1026" o:spt="20" style="position:absolute;left:0pt;flip:x;margin-left:225pt;margin-top:547pt;height:0pt;width:36pt;z-index:251711488;mso-width-relative:page;mso-height-relative:page;" filled="f" stroked="t" coordsize="21600,21600" o:gfxdata="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9avRnXAAAADQEAAA8AAAAAAAAAAQAgAAAAIgAAAGRycy9kb3ducmV2LnhtbFBLAQIU&#10;ABQAAAAIAIdO4kA5GK1c9AEAAOsDAAAOAAAAAAAAAAEAIAAAACYBAABkcnMvZTJvRG9jLnhtbFBL&#10;BQYAAAAABgAGAFkBAACMBQAAAAA=&#10;">
                <v:fill on="f" focussize="0,0"/>
                <v:stroke weight="6pt" color="#000000" joinstyle="round" start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12512" behindDoc="0" locked="0" layoutInCell="0" allowOverlap="1">
                <wp:simplePos x="0" y="0"/>
                <wp:positionH relativeFrom="column">
                  <wp:posOffset>1600200</wp:posOffset>
                </wp:positionH>
                <wp:positionV relativeFrom="paragraph">
                  <wp:posOffset>6731000</wp:posOffset>
                </wp:positionV>
                <wp:extent cx="1295400" cy="342900"/>
                <wp:effectExtent l="0" t="0" r="0" b="0"/>
                <wp:wrapNone/>
                <wp:docPr id="61" name="矩形 62"/>
                <wp:cNvGraphicFramePr/>
                <a:graphic xmlns:a="http://schemas.openxmlformats.org/drawingml/2006/main">
                  <a:graphicData uri="http://schemas.microsoft.com/office/word/2010/wordprocessingShape">
                    <wps:wsp>
                      <wps:cNvSpPr/>
                      <wps:spPr>
                        <a:xfrm>
                          <a:off x="0" y="0"/>
                          <a:ext cx="1295400" cy="342900"/>
                        </a:xfrm>
                        <a:prstGeom prst="rect">
                          <a:avLst/>
                        </a:prstGeom>
                        <a:solidFill>
                          <a:srgbClr val="FFFFFF"/>
                        </a:solidFill>
                        <a:ln>
                          <a:noFill/>
                        </a:ln>
                      </wps:spPr>
                      <wps:txbx>
                        <w:txbxContent>
                          <w:p w14:paraId="2F8466C5">
                            <w:pPr>
                              <w:snapToGrid w:val="0"/>
                              <w:rPr>
                                <w:rFonts w:hint="eastAsia" w:eastAsia="DFKai-SB"/>
                                <w:b/>
                                <w:sz w:val="32"/>
                              </w:rPr>
                            </w:pPr>
                            <w:r>
                              <w:rPr>
                                <w:rFonts w:hint="eastAsia"/>
                                <w:b/>
                                <w:sz w:val="32"/>
                              </w:rPr>
                              <w:t>「他不好」</w:t>
                            </w:r>
                          </w:p>
                        </w:txbxContent>
                      </wps:txbx>
                      <wps:bodyPr wrap="square" upright="1"/>
                    </wps:wsp>
                  </a:graphicData>
                </a:graphic>
              </wp:anchor>
            </w:drawing>
          </mc:Choice>
          <mc:Fallback>
            <w:pict>
              <v:rect id="矩形 62" o:spid="_x0000_s1026" o:spt="1" style="position:absolute;left:0pt;margin-left:126pt;margin-top:530pt;height:27pt;width:102pt;z-index:251712512;mso-width-relative:page;mso-height-relative:page;" fillcolor="#FFFFFF" filled="t" stroked="f" coordsize="21600,21600" o:allowincell="f" o:gfxdata="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xcJWLXAAAADQEAAA8AAAAAAAAAAQAgAAAAIgAAAGRycy9kb3ducmV2Lnht&#10;bFBLAQIUABQAAAAIAIdO4kBknYxDwQEAAHoDAAAOAAAAAAAAAAEAIAAAACYBAABkcnMvZTJvRG9j&#10;LnhtbFBLBQYAAAAABgAGAFkBAABZBQAAAAA=&#10;">
                <v:fill on="t" focussize="0,0"/>
                <v:stroke on="f"/>
                <v:imagedata o:title=""/>
                <o:lock v:ext="edit" aspectratio="f"/>
                <v:textbox>
                  <w:txbxContent>
                    <w:p w14:paraId="2F8466C5">
                      <w:pPr>
                        <w:snapToGrid w:val="0"/>
                        <w:rPr>
                          <w:rFonts w:hint="eastAsia" w:eastAsia="DFKai-SB"/>
                          <w:b/>
                          <w:sz w:val="32"/>
                        </w:rPr>
                      </w:pPr>
                      <w:r>
                        <w:rPr>
                          <w:rFonts w:hint="eastAsia"/>
                          <w:b/>
                          <w:sz w:val="32"/>
                        </w:rPr>
                        <w:t>「他不好」</w:t>
                      </w:r>
                    </w:p>
                  </w:txbxContent>
                </v:textbox>
              </v:rect>
            </w:pict>
          </mc:Fallback>
        </mc:AlternateContent>
      </w:r>
      <w:r>
        <w:rPr>
          <w:rFonts w:eastAsia="DFKai-SB"/>
          <w:b/>
          <w:sz w:val="28"/>
          <w:u w:val="single"/>
          <w:lang/>
        </w:rPr>
        <mc:AlternateContent>
          <mc:Choice Requires="wps">
            <w:drawing>
              <wp:anchor distT="0" distB="0" distL="114300" distR="114300" simplePos="0" relativeHeight="251715584" behindDoc="0" locked="0" layoutInCell="0" allowOverlap="1">
                <wp:simplePos x="0" y="0"/>
                <wp:positionH relativeFrom="column">
                  <wp:posOffset>0</wp:posOffset>
                </wp:positionH>
                <wp:positionV relativeFrom="paragraph">
                  <wp:posOffset>5651500</wp:posOffset>
                </wp:positionV>
                <wp:extent cx="762000" cy="571500"/>
                <wp:effectExtent l="0" t="0" r="0" b="0"/>
                <wp:wrapNone/>
                <wp:docPr id="64" name="矩形 65"/>
                <wp:cNvGraphicFramePr/>
                <a:graphic xmlns:a="http://schemas.openxmlformats.org/drawingml/2006/main">
                  <a:graphicData uri="http://schemas.microsoft.com/office/word/2010/wordprocessingShape">
                    <wps:wsp>
                      <wps:cNvSpPr/>
                      <wps:spPr>
                        <a:xfrm>
                          <a:off x="0" y="0"/>
                          <a:ext cx="762000" cy="571500"/>
                        </a:xfrm>
                        <a:prstGeom prst="rect">
                          <a:avLst/>
                        </a:prstGeom>
                        <a:noFill/>
                        <a:ln>
                          <a:noFill/>
                        </a:ln>
                      </wps:spPr>
                      <wps:txbx>
                        <w:txbxContent>
                          <w:p w14:paraId="2291FFE9">
                            <w:pPr>
                              <w:rPr>
                                <w:rFonts w:hint="eastAsia"/>
                                <w:b/>
                                <w:sz w:val="32"/>
                              </w:rPr>
                            </w:pPr>
                            <w:r>
                              <w:rPr>
                                <w:b/>
                                <w:sz w:val="32"/>
                              </w:rPr>
                              <w:t>3.</w:t>
                            </w:r>
                          </w:p>
                        </w:txbxContent>
                      </wps:txbx>
                      <wps:bodyPr wrap="square" upright="1"/>
                    </wps:wsp>
                  </a:graphicData>
                </a:graphic>
              </wp:anchor>
            </w:drawing>
          </mc:Choice>
          <mc:Fallback>
            <w:pict>
              <v:rect id="矩形 65" o:spid="_x0000_s1026" o:spt="1" style="position:absolute;left:0pt;margin-left:0pt;margin-top:445pt;height:45pt;width:60pt;z-index:251715584;mso-width-relative:page;mso-height-relative:page;" filled="f" stroked="f" coordsize="21600,21600" o:allowincell="f" o:gfxdata="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MBbeGXWAAAA&#10;CAEAAA8AAAAAAAAAAQAgAAAAIgAAAGRycy9kb3ducmV2LnhtbFBLAQIUABQAAAAIAIdO4kBauZwk&#10;rQEAAFADAAAOAAAAAAAAAAEAIAAAACUBAABkcnMvZTJvRG9jLnhtbFBLBQYAAAAABgAGAFkBAABE&#10;BQAAAAA=&#10;">
                <v:fill on="f" focussize="0,0"/>
                <v:stroke on="f"/>
                <v:imagedata o:title=""/>
                <o:lock v:ext="edit" aspectratio="f"/>
                <v:textbox>
                  <w:txbxContent>
                    <w:p w14:paraId="2291FFE9">
                      <w:pPr>
                        <w:rPr>
                          <w:rFonts w:hint="eastAsia"/>
                          <w:b/>
                          <w:sz w:val="32"/>
                        </w:rPr>
                      </w:pPr>
                      <w:r>
                        <w:rPr>
                          <w:b/>
                          <w:sz w:val="32"/>
                        </w:rPr>
                        <w:t>3.</w:t>
                      </w:r>
                    </w:p>
                  </w:txbxContent>
                </v:textbox>
              </v:rect>
            </w:pict>
          </mc:Fallback>
        </mc:AlternateContent>
      </w:r>
      <w:r>
        <w:rPr>
          <w:rFonts w:eastAsia="DFKai-SB"/>
          <w:b/>
          <w:sz w:val="28"/>
          <w:u w:val="single"/>
          <w:lang/>
        </w:rPr>
        <mc:AlternateContent>
          <mc:Choice Requires="wps">
            <w:drawing>
              <wp:anchor distT="0" distB="0" distL="114300" distR="114300" simplePos="0" relativeHeight="251710464" behindDoc="0" locked="0" layoutInCell="0" allowOverlap="1">
                <wp:simplePos x="0" y="0"/>
                <wp:positionH relativeFrom="column">
                  <wp:posOffset>2362200</wp:posOffset>
                </wp:positionH>
                <wp:positionV relativeFrom="paragraph">
                  <wp:posOffset>6375400</wp:posOffset>
                </wp:positionV>
                <wp:extent cx="0" cy="457200"/>
                <wp:effectExtent l="114300" t="0" r="114300" b="0"/>
                <wp:wrapNone/>
                <wp:docPr id="59" name="直线 60"/>
                <wp:cNvGraphicFramePr/>
                <a:graphic xmlns:a="http://schemas.openxmlformats.org/drawingml/2006/main">
                  <a:graphicData uri="http://schemas.microsoft.com/office/word/2010/wordprocessingShape">
                    <wps:wsp>
                      <wps:cNvSpPr/>
                      <wps:spPr>
                        <a:xfrm flipV="1">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60" o:spid="_x0000_s1026" o:spt="20" style="position:absolute;left:0pt;flip:y;margin-left:186pt;margin-top:502pt;height:36pt;width:0pt;z-index:251710464;mso-width-relative:page;mso-height-relative:page;" filled="f" stroked="t" coordsize="21600,21600" o:allowincell="f" o:gfxdata="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xZctI1wAAAA0BAAAPAAAAAAAAAAEAIAAAACIAAABkcnMvZG93bnJldi54bWxQSwECFAAU&#10;AAAACACHTuJA3e6AU/IBAADrAwAADgAAAAAAAAABACAAAAAmAQAAZHJzL2Uyb0RvYy54bWxQSwUG&#10;AAAAAAYABgBZAQAAigU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09440" behindDoc="0" locked="0" layoutInCell="0" allowOverlap="1">
                <wp:simplePos x="0" y="0"/>
                <wp:positionH relativeFrom="column">
                  <wp:posOffset>2362200</wp:posOffset>
                </wp:positionH>
                <wp:positionV relativeFrom="paragraph">
                  <wp:posOffset>7073900</wp:posOffset>
                </wp:positionV>
                <wp:extent cx="0" cy="457200"/>
                <wp:effectExtent l="114300" t="0" r="114300" b="0"/>
                <wp:wrapNone/>
                <wp:docPr id="58" name="直线 59"/>
                <wp:cNvGraphicFramePr/>
                <a:graphic xmlns:a="http://schemas.openxmlformats.org/drawingml/2006/main">
                  <a:graphicData uri="http://schemas.microsoft.com/office/word/2010/wordprocessingShape">
                    <wps:wsp>
                      <wps:cNvSpPr/>
                      <wps:spPr>
                        <a:xfrm>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59" o:spid="_x0000_s1026" o:spt="20" style="position:absolute;left:0pt;margin-left:186pt;margin-top:557pt;height:36pt;width:0pt;z-index:251709440;mso-width-relative:page;mso-height-relative:page;" filled="f" stroked="t" coordsize="21600,21600" o:allowincell="f" o:gfxdata="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10;wJdP1wAAAA0BAAAPAAAAAAAAAAEAIAAAACIAAABkcnMvZG93bnJldi54bWxQSwECFAAUAAAACACH&#10;TuJAkUS48+wBAADhAwAADgAAAAAAAAABACAAAAAmAQAAZHJzL2Uyb0RvYy54bWxQSwUGAAAAAAYA&#10;BgBZAQAAhAU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08416" behindDoc="0" locked="0" layoutInCell="0" allowOverlap="1">
                <wp:simplePos x="0" y="0"/>
                <wp:positionH relativeFrom="column">
                  <wp:posOffset>609600</wp:posOffset>
                </wp:positionH>
                <wp:positionV relativeFrom="paragraph">
                  <wp:posOffset>7531100</wp:posOffset>
                </wp:positionV>
                <wp:extent cx="3352800" cy="685800"/>
                <wp:effectExtent l="4445" t="4445" r="14605" b="14605"/>
                <wp:wrapNone/>
                <wp:docPr id="57" name="矩形 58"/>
                <wp:cNvGraphicFramePr/>
                <a:graphic xmlns:a="http://schemas.openxmlformats.org/drawingml/2006/main">
                  <a:graphicData uri="http://schemas.microsoft.com/office/word/2010/wordprocessingShape">
                    <wps:wsp>
                      <wps:cNvSpPr/>
                      <wps:spPr>
                        <a:xfrm>
                          <a:off x="0" y="0"/>
                          <a:ext cx="33528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D5D76C">
                            <w:pPr>
                              <w:snapToGrid w:val="0"/>
                              <w:jc w:val="center"/>
                              <w:rPr>
                                <w:rFonts w:hint="eastAsia" w:eastAsia="DFKai-SB"/>
                              </w:rPr>
                            </w:pPr>
                            <w:r>
                              <w:rPr>
                                <w:rFonts w:hint="eastAsia"/>
                              </w:rPr>
                              <w:t>「他什么不好﹖」</w:t>
                            </w:r>
                          </w:p>
                          <w:p w14:paraId="6F0AAB82">
                            <w:pPr>
                              <w:snapToGrid w:val="0"/>
                              <w:jc w:val="center"/>
                              <w:rPr>
                                <w:rFonts w:hint="eastAsia" w:eastAsia="DFKai-SB"/>
                              </w:rPr>
                            </w:pPr>
                            <w:r>
                              <w:rPr>
                                <w:rFonts w:hint="eastAsia"/>
                              </w:rPr>
                              <w:t>「在什么时</w:t>
                            </w:r>
                            <w:r>
                              <w:t>/</w:t>
                            </w:r>
                            <w:r>
                              <w:rPr>
                                <w:rFonts w:hint="eastAsia"/>
                              </w:rPr>
                              <w:t>地</w:t>
                            </w:r>
                            <w:r>
                              <w:t>/</w:t>
                            </w:r>
                            <w:r>
                              <w:rPr>
                                <w:rFonts w:hint="eastAsia"/>
                              </w:rPr>
                              <w:t>事里他的不好出现﹖」</w:t>
                            </w:r>
                          </w:p>
                          <w:p w14:paraId="2E042AC5">
                            <w:pPr>
                              <w:snapToGrid w:val="0"/>
                              <w:jc w:val="center"/>
                              <w:rPr>
                                <w:rFonts w:hint="eastAsia" w:eastAsia="DFKai-SB"/>
                              </w:rPr>
                            </w:pPr>
                            <w:r>
                              <w:rPr>
                                <w:rFonts w:hint="eastAsia"/>
                              </w:rPr>
                              <w:t>「他的不好之中有什么是可以接受的﹖」</w:t>
                            </w:r>
                          </w:p>
                        </w:txbxContent>
                      </wps:txbx>
                      <wps:bodyPr wrap="square" upright="1"/>
                    </wps:wsp>
                  </a:graphicData>
                </a:graphic>
              </wp:anchor>
            </w:drawing>
          </mc:Choice>
          <mc:Fallback>
            <w:pict>
              <v:rect id="矩形 58" o:spid="_x0000_s1026" o:spt="1" style="position:absolute;left:0pt;margin-left:48pt;margin-top:593pt;height:54pt;width:264pt;z-index:251708416;mso-width-relative:page;mso-height-relative:page;" fillcolor="#FFFFFF" filled="t" stroked="t" coordsize="21600,21600" o:allowincell="f" o:gfxdata="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QZWyPWAAAADAEAAA8AAAAAAAAAAQAgAAAAIgAA&#10;AGRycy9kb3ducmV2LnhtbFBLAQIUABQAAAAIAIdO4kA6DWLeCgIAADkEAAAOAAAAAAAAAAEAIAAA&#10;ACUBAABkcnMvZTJvRG9jLnhtbFBLBQYAAAAABgAGAFkBAAChBQAAAAA=&#10;">
                <v:fill on="t" focussize="0,0"/>
                <v:stroke color="#000000" joinstyle="miter"/>
                <v:imagedata o:title=""/>
                <o:lock v:ext="edit" aspectratio="f"/>
                <v:textbox>
                  <w:txbxContent>
                    <w:p w14:paraId="2BD5D76C">
                      <w:pPr>
                        <w:snapToGrid w:val="0"/>
                        <w:jc w:val="center"/>
                        <w:rPr>
                          <w:rFonts w:hint="eastAsia" w:eastAsia="DFKai-SB"/>
                        </w:rPr>
                      </w:pPr>
                      <w:r>
                        <w:rPr>
                          <w:rFonts w:hint="eastAsia"/>
                        </w:rPr>
                        <w:t>「他什么不好﹖」</w:t>
                      </w:r>
                    </w:p>
                    <w:p w14:paraId="6F0AAB82">
                      <w:pPr>
                        <w:snapToGrid w:val="0"/>
                        <w:jc w:val="center"/>
                        <w:rPr>
                          <w:rFonts w:hint="eastAsia" w:eastAsia="DFKai-SB"/>
                        </w:rPr>
                      </w:pPr>
                      <w:r>
                        <w:rPr>
                          <w:rFonts w:hint="eastAsia"/>
                        </w:rPr>
                        <w:t>「在什么时</w:t>
                      </w:r>
                      <w:r>
                        <w:t>/</w:t>
                      </w:r>
                      <w:r>
                        <w:rPr>
                          <w:rFonts w:hint="eastAsia"/>
                        </w:rPr>
                        <w:t>地</w:t>
                      </w:r>
                      <w:r>
                        <w:t>/</w:t>
                      </w:r>
                      <w:r>
                        <w:rPr>
                          <w:rFonts w:hint="eastAsia"/>
                        </w:rPr>
                        <w:t>事里他的不好出现﹖」</w:t>
                      </w:r>
                    </w:p>
                    <w:p w14:paraId="2E042AC5">
                      <w:pPr>
                        <w:snapToGrid w:val="0"/>
                        <w:jc w:val="center"/>
                        <w:rPr>
                          <w:rFonts w:hint="eastAsia" w:eastAsia="DFKai-SB"/>
                        </w:rPr>
                      </w:pPr>
                      <w:r>
                        <w:rPr>
                          <w:rFonts w:hint="eastAsia"/>
                        </w:rPr>
                        <w:t>「他的不好之中有什么是可以接受的﹖」</w:t>
                      </w:r>
                    </w:p>
                  </w:txbxContent>
                </v:textbox>
              </v:rect>
            </w:pict>
          </mc:Fallback>
        </mc:AlternateContent>
      </w:r>
      <w:r>
        <w:rPr>
          <w:rFonts w:eastAsia="DFKai-SB"/>
          <w:b/>
          <w:sz w:val="28"/>
          <w:u w:val="single"/>
          <w:lang/>
        </w:rPr>
        <mc:AlternateContent>
          <mc:Choice Requires="wps">
            <w:drawing>
              <wp:anchor distT="0" distB="0" distL="114300" distR="114300" simplePos="0" relativeHeight="251706368" behindDoc="0" locked="0" layoutInCell="0" allowOverlap="1">
                <wp:simplePos x="0" y="0"/>
                <wp:positionH relativeFrom="column">
                  <wp:posOffset>609600</wp:posOffset>
                </wp:positionH>
                <wp:positionV relativeFrom="paragraph">
                  <wp:posOffset>5689600</wp:posOffset>
                </wp:positionV>
                <wp:extent cx="3505200" cy="685800"/>
                <wp:effectExtent l="4445" t="4445" r="14605" b="14605"/>
                <wp:wrapNone/>
                <wp:docPr id="55" name="矩形 56"/>
                <wp:cNvGraphicFramePr/>
                <a:graphic xmlns:a="http://schemas.openxmlformats.org/drawingml/2006/main">
                  <a:graphicData uri="http://schemas.microsoft.com/office/word/2010/wordprocessingShape">
                    <wps:wsp>
                      <wps:cNvSpPr/>
                      <wps:spPr>
                        <a:xfrm>
                          <a:off x="0" y="0"/>
                          <a:ext cx="35052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0C6302B">
                            <w:pPr>
                              <w:snapToGrid w:val="0"/>
                              <w:jc w:val="center"/>
                              <w:rPr>
                                <w:rFonts w:hint="eastAsia" w:eastAsia="DFKai-SB"/>
                              </w:rPr>
                            </w:pPr>
                            <w:r>
                              <w:rPr>
                                <w:rFonts w:hint="eastAsia"/>
                              </w:rPr>
                              <w:t>你与他一起为的是什么﹖</w:t>
                            </w:r>
                          </w:p>
                          <w:p w14:paraId="7F49A1EE">
                            <w:pPr>
                              <w:snapToGrid w:val="0"/>
                              <w:jc w:val="center"/>
                              <w:rPr>
                                <w:rFonts w:hint="eastAsia" w:eastAsia="DFKai-SB"/>
                              </w:rPr>
                            </w:pPr>
                            <w:r>
                              <w:rPr>
                                <w:rFonts w:hint="eastAsia"/>
                              </w:rPr>
                              <w:t>他的不好对你的人生是一份怎样的价值﹖</w:t>
                            </w:r>
                          </w:p>
                          <w:p w14:paraId="18169B44">
                            <w:pPr>
                              <w:snapToGrid w:val="0"/>
                              <w:jc w:val="center"/>
                              <w:rPr>
                                <w:rFonts w:hint="eastAsia" w:eastAsia="DFKai-SB"/>
                              </w:rPr>
                            </w:pPr>
                            <w:r>
                              <w:rPr>
                                <w:rFonts w:hint="eastAsia"/>
                              </w:rPr>
                              <w:t>你希望他是一个怎样的人﹖</w:t>
                            </w:r>
                          </w:p>
                        </w:txbxContent>
                      </wps:txbx>
                      <wps:bodyPr wrap="square" upright="1"/>
                    </wps:wsp>
                  </a:graphicData>
                </a:graphic>
              </wp:anchor>
            </w:drawing>
          </mc:Choice>
          <mc:Fallback>
            <w:pict>
              <v:rect id="矩形 56" o:spid="_x0000_s1026" o:spt="1" style="position:absolute;left:0pt;margin-left:48pt;margin-top:448pt;height:54pt;width:276pt;z-index:251706368;mso-width-relative:page;mso-height-relative:page;" fillcolor="#FFFFFF" filled="t" stroked="t" coordsize="21600,21600" o:allowincell="f" o:gfxdata="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pDGoa2AAAAAsBAAAPAAAAAAAAAAEAIAAAACIA&#10;AABkcnMvZG93bnJldi54bWxQSwECFAAUAAAACACHTuJASXnyZwkCAAA5BAAADgAAAAAAAAABACAA&#10;AAAnAQAAZHJzL2Uyb0RvYy54bWxQSwUGAAAAAAYABgBZAQAAogUAAAAA&#10;">
                <v:fill on="t" focussize="0,0"/>
                <v:stroke color="#000000" joinstyle="miter"/>
                <v:imagedata o:title=""/>
                <o:lock v:ext="edit" aspectratio="f"/>
                <v:textbox>
                  <w:txbxContent>
                    <w:p w14:paraId="40C6302B">
                      <w:pPr>
                        <w:snapToGrid w:val="0"/>
                        <w:jc w:val="center"/>
                        <w:rPr>
                          <w:rFonts w:hint="eastAsia" w:eastAsia="DFKai-SB"/>
                        </w:rPr>
                      </w:pPr>
                      <w:r>
                        <w:rPr>
                          <w:rFonts w:hint="eastAsia"/>
                        </w:rPr>
                        <w:t>你与他一起为的是什么﹖</w:t>
                      </w:r>
                    </w:p>
                    <w:p w14:paraId="7F49A1EE">
                      <w:pPr>
                        <w:snapToGrid w:val="0"/>
                        <w:jc w:val="center"/>
                        <w:rPr>
                          <w:rFonts w:hint="eastAsia" w:eastAsia="DFKai-SB"/>
                        </w:rPr>
                      </w:pPr>
                      <w:r>
                        <w:rPr>
                          <w:rFonts w:hint="eastAsia"/>
                        </w:rPr>
                        <w:t>他的不好对你的人生是一份怎样的价值﹖</w:t>
                      </w:r>
                    </w:p>
                    <w:p w14:paraId="18169B44">
                      <w:pPr>
                        <w:snapToGrid w:val="0"/>
                        <w:jc w:val="center"/>
                        <w:rPr>
                          <w:rFonts w:hint="eastAsia" w:eastAsia="DFKai-SB"/>
                        </w:rPr>
                      </w:pPr>
                      <w:r>
                        <w:rPr>
                          <w:rFonts w:hint="eastAsia"/>
                        </w:rPr>
                        <w:t>你希望他是一个怎样的人﹖</w:t>
                      </w:r>
                    </w:p>
                  </w:txbxContent>
                </v:textbox>
              </v:rect>
            </w:pict>
          </mc:Fallback>
        </mc:AlternateContent>
      </w:r>
      <w:r>
        <w:rPr>
          <w:rFonts w:eastAsia="DFKai-SB"/>
          <w:b/>
          <w:sz w:val="28"/>
          <w:u w:val="single"/>
          <w:lang/>
        </w:rPr>
        <mc:AlternateContent>
          <mc:Choice Requires="wps">
            <w:drawing>
              <wp:anchor distT="0" distB="0" distL="114300" distR="114300" simplePos="0" relativeHeight="251705344" behindDoc="0" locked="0" layoutInCell="0" allowOverlap="1">
                <wp:simplePos x="0" y="0"/>
                <wp:positionH relativeFrom="column">
                  <wp:posOffset>1828800</wp:posOffset>
                </wp:positionH>
                <wp:positionV relativeFrom="paragraph">
                  <wp:posOffset>3975100</wp:posOffset>
                </wp:positionV>
                <wp:extent cx="1066800" cy="342900"/>
                <wp:effectExtent l="0" t="0" r="0" b="0"/>
                <wp:wrapNone/>
                <wp:docPr id="54" name="矩形 55"/>
                <wp:cNvGraphicFramePr/>
                <a:graphic xmlns:a="http://schemas.openxmlformats.org/drawingml/2006/main">
                  <a:graphicData uri="http://schemas.microsoft.com/office/word/2010/wordprocessingShape">
                    <wps:wsp>
                      <wps:cNvSpPr/>
                      <wps:spPr>
                        <a:xfrm>
                          <a:off x="0" y="0"/>
                          <a:ext cx="1066800" cy="342900"/>
                        </a:xfrm>
                        <a:prstGeom prst="rect">
                          <a:avLst/>
                        </a:prstGeom>
                        <a:solidFill>
                          <a:srgbClr val="FFFFFF"/>
                        </a:solidFill>
                        <a:ln>
                          <a:noFill/>
                        </a:ln>
                      </wps:spPr>
                      <wps:txbx>
                        <w:txbxContent>
                          <w:p w14:paraId="30248B79">
                            <w:pPr>
                              <w:snapToGrid w:val="0"/>
                              <w:rPr>
                                <w:rFonts w:hint="eastAsia" w:eastAsia="DFKai-SB"/>
                                <w:b/>
                                <w:sz w:val="32"/>
                              </w:rPr>
                            </w:pPr>
                            <w:r>
                              <w:rPr>
                                <w:rFonts w:hint="eastAsia"/>
                                <w:b/>
                                <w:sz w:val="32"/>
                              </w:rPr>
                              <w:t>找新工作</w:t>
                            </w:r>
                          </w:p>
                        </w:txbxContent>
                      </wps:txbx>
                      <wps:bodyPr wrap="square" upright="1"/>
                    </wps:wsp>
                  </a:graphicData>
                </a:graphic>
              </wp:anchor>
            </w:drawing>
          </mc:Choice>
          <mc:Fallback>
            <w:pict>
              <v:rect id="矩形 55" o:spid="_x0000_s1026" o:spt="1" style="position:absolute;left:0pt;margin-left:144pt;margin-top:313pt;height:27pt;width:84pt;z-index:251705344;mso-width-relative:page;mso-height-relative:page;" fillcolor="#FFFFFF" filled="t" stroked="f" coordsize="21600,21600" o:allowincell="f" o:gfxdata="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WQGp01wAAAAsBAAAPAAAAAAAAAAEAIAAAACIAAABkcnMvZG93bnJldi54&#10;bWxQSwECFAAUAAAACACHTuJA79lmkcIBAAB6AwAADgAAAAAAAAABACAAAAAmAQAAZHJzL2Uyb0Rv&#10;Yy54bWxQSwUGAAAAAAYABgBZAQAAWgUAAAAA&#10;">
                <v:fill on="t" focussize="0,0"/>
                <v:stroke on="f"/>
                <v:imagedata o:title=""/>
                <o:lock v:ext="edit" aspectratio="f"/>
                <v:textbox>
                  <w:txbxContent>
                    <w:p w14:paraId="30248B79">
                      <w:pPr>
                        <w:snapToGrid w:val="0"/>
                        <w:rPr>
                          <w:rFonts w:hint="eastAsia" w:eastAsia="DFKai-SB"/>
                          <w:b/>
                          <w:sz w:val="32"/>
                        </w:rPr>
                      </w:pPr>
                      <w:r>
                        <w:rPr>
                          <w:rFonts w:hint="eastAsia"/>
                          <w:b/>
                          <w:sz w:val="32"/>
                        </w:rPr>
                        <w:t>找新工作</w:t>
                      </w:r>
                    </w:p>
                  </w:txbxContent>
                </v:textbox>
              </v:rect>
            </w:pict>
          </mc:Fallback>
        </mc:AlternateContent>
      </w:r>
      <w:r>
        <w:rPr>
          <w:rFonts w:eastAsia="DFKai-SB"/>
          <w:b/>
          <w:sz w:val="28"/>
          <w:u w:val="single"/>
          <w:lang/>
        </w:rPr>
        <mc:AlternateContent>
          <mc:Choice Requires="wps">
            <w:drawing>
              <wp:anchor distT="0" distB="0" distL="114300" distR="114300" simplePos="0" relativeHeight="251704320" behindDoc="0" locked="0" layoutInCell="0" allowOverlap="1">
                <wp:simplePos x="0" y="0"/>
                <wp:positionH relativeFrom="column">
                  <wp:posOffset>2971800</wp:posOffset>
                </wp:positionH>
                <wp:positionV relativeFrom="paragraph">
                  <wp:posOffset>4089400</wp:posOffset>
                </wp:positionV>
                <wp:extent cx="457200" cy="0"/>
                <wp:effectExtent l="0" t="114300" r="0" b="114300"/>
                <wp:wrapNone/>
                <wp:docPr id="53" name="直线 54"/>
                <wp:cNvGraphicFramePr/>
                <a:graphic xmlns:a="http://schemas.openxmlformats.org/drawingml/2006/main">
                  <a:graphicData uri="http://schemas.microsoft.com/office/word/2010/wordprocessingShape">
                    <wps:wsp>
                      <wps:cNvSpPr/>
                      <wps:spPr>
                        <a:xfrm flipH="1">
                          <a:off x="0" y="0"/>
                          <a:ext cx="457200" cy="0"/>
                        </a:xfrm>
                        <a:prstGeom prst="line">
                          <a:avLst/>
                        </a:prstGeom>
                        <a:ln w="76200" cap="flat" cmpd="sng">
                          <a:solidFill>
                            <a:srgbClr val="000000"/>
                          </a:solidFill>
                          <a:prstDash val="solid"/>
                          <a:headEnd type="triangle" w="med" len="med"/>
                          <a:tailEnd type="none" w="med" len="med"/>
                        </a:ln>
                      </wps:spPr>
                      <wps:bodyPr upright="1"/>
                    </wps:wsp>
                  </a:graphicData>
                </a:graphic>
              </wp:anchor>
            </w:drawing>
          </mc:Choice>
          <mc:Fallback>
            <w:pict>
              <v:line id="直线 54" o:spid="_x0000_s1026" o:spt="20" style="position:absolute;left:0pt;flip:x;margin-left:234pt;margin-top:322pt;height:0pt;width:36pt;z-index:251704320;mso-width-relative:page;mso-height-relative:page;" filled="f" stroked="t" coordsize="21600,21600" o:allowincell="f" o:gfxdata="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Zg85NcAAAALAQAADwAAAAAAAAABACAAAAAiAAAAZHJzL2Rvd25yZXYueG1sUEsB&#10;AhQAFAAAAAgAh07iQNx6Eff2AQAA6wMAAA4AAAAAAAAAAQAgAAAAJgEAAGRycy9lMm9Eb2MueG1s&#10;UEsFBgAAAAAGAAYAWQEAAI4FAAAAAA==&#10;">
                <v:fill on="f" focussize="0,0"/>
                <v:stroke weight="6pt" color="#000000" joinstyle="round" start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03296" behindDoc="0" locked="0" layoutInCell="0" allowOverlap="1">
                <wp:simplePos x="0" y="0"/>
                <wp:positionH relativeFrom="column">
                  <wp:posOffset>2362200</wp:posOffset>
                </wp:positionH>
                <wp:positionV relativeFrom="paragraph">
                  <wp:posOffset>3517900</wp:posOffset>
                </wp:positionV>
                <wp:extent cx="0" cy="457200"/>
                <wp:effectExtent l="114300" t="0" r="114300" b="0"/>
                <wp:wrapNone/>
                <wp:docPr id="52" name="直线 53"/>
                <wp:cNvGraphicFramePr/>
                <a:graphic xmlns:a="http://schemas.openxmlformats.org/drawingml/2006/main">
                  <a:graphicData uri="http://schemas.microsoft.com/office/word/2010/wordprocessingShape">
                    <wps:wsp>
                      <wps:cNvSpPr/>
                      <wps:spPr>
                        <a:xfrm flipV="1">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53" o:spid="_x0000_s1026" o:spt="20" style="position:absolute;left:0pt;flip:y;margin-left:186pt;margin-top:277pt;height:36pt;width:0pt;z-index:251703296;mso-width-relative:page;mso-height-relative:page;" filled="f" stroked="t" coordsize="21600,21600" o:allowincell="f" o:gfxdata="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c4vO3YAAAACwEAAA8AAAAAAAAAAQAgAAAAIgAAAGRycy9kb3ducmV2LnhtbFBLAQIU&#10;ABQAAAAIAIdO4kDwA0fK8wEAAOsDAAAOAAAAAAAAAAEAIAAAACcBAABkcnMvZTJvRG9jLnhtbFBL&#10;BQYAAAAABgAGAFkBAACMBQ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02272" behindDoc="0" locked="0" layoutInCell="0" allowOverlap="1">
                <wp:simplePos x="0" y="0"/>
                <wp:positionH relativeFrom="column">
                  <wp:posOffset>2362200</wp:posOffset>
                </wp:positionH>
                <wp:positionV relativeFrom="paragraph">
                  <wp:posOffset>4330700</wp:posOffset>
                </wp:positionV>
                <wp:extent cx="0" cy="457200"/>
                <wp:effectExtent l="114300" t="0" r="114300" b="0"/>
                <wp:wrapNone/>
                <wp:docPr id="51" name="直线 52"/>
                <wp:cNvGraphicFramePr/>
                <a:graphic xmlns:a="http://schemas.openxmlformats.org/drawingml/2006/main">
                  <a:graphicData uri="http://schemas.microsoft.com/office/word/2010/wordprocessingShape">
                    <wps:wsp>
                      <wps:cNvSpPr/>
                      <wps:spPr>
                        <a:xfrm>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52" o:spid="_x0000_s1026" o:spt="20" style="position:absolute;left:0pt;margin-left:186pt;margin-top:341pt;height:36pt;width:0pt;z-index:251702272;mso-width-relative:page;mso-height-relative:page;" filled="f" stroked="t" coordsize="21600,21600" o:allowincell="f" o:gfxdata="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P&#10;2He02AAAAAsBAAAPAAAAAAAAAAEAIAAAACIAAABkcnMvZG93bnJldi54bWxQSwECFAAUAAAACACH&#10;TuJA+GbFXesBAADhAwAADgAAAAAAAAABACAAAAAnAQAAZHJzL2Uyb0RvYy54bWxQSwUGAAAAAAYA&#10;BgBZAQAAhAU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01248" behindDoc="0" locked="0" layoutInCell="0" allowOverlap="1">
                <wp:simplePos x="0" y="0"/>
                <wp:positionH relativeFrom="column">
                  <wp:posOffset>1447800</wp:posOffset>
                </wp:positionH>
                <wp:positionV relativeFrom="paragraph">
                  <wp:posOffset>4787900</wp:posOffset>
                </wp:positionV>
                <wp:extent cx="1752600" cy="685800"/>
                <wp:effectExtent l="4445" t="4445" r="14605" b="14605"/>
                <wp:wrapNone/>
                <wp:docPr id="50" name="矩形 51"/>
                <wp:cNvGraphicFramePr/>
                <a:graphic xmlns:a="http://schemas.openxmlformats.org/drawingml/2006/main">
                  <a:graphicData uri="http://schemas.microsoft.com/office/word/2010/wordprocessingShape">
                    <wps:wsp>
                      <wps:cNvSpPr/>
                      <wps:spPr>
                        <a:xfrm>
                          <a:off x="0" y="0"/>
                          <a:ext cx="17526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74AE300">
                            <w:pPr>
                              <w:snapToGrid w:val="0"/>
                              <w:jc w:val="center"/>
                              <w:rPr>
                                <w:rFonts w:hint="eastAsia" w:eastAsia="DFKai-SB"/>
                              </w:rPr>
                            </w:pPr>
                            <w:r>
                              <w:rPr>
                                <w:rFonts w:hint="eastAsia"/>
                              </w:rPr>
                              <w:t>收入有多少﹖</w:t>
                            </w:r>
                          </w:p>
                          <w:p w14:paraId="0583611D">
                            <w:pPr>
                              <w:snapToGrid w:val="0"/>
                              <w:jc w:val="center"/>
                              <w:rPr>
                                <w:rFonts w:hint="eastAsia" w:eastAsia="DFKai-SB"/>
                              </w:rPr>
                            </w:pPr>
                            <w:r>
                              <w:rPr>
                                <w:rFonts w:hint="eastAsia"/>
                              </w:rPr>
                              <w:t>同事融洽和气吗﹖</w:t>
                            </w:r>
                          </w:p>
                          <w:p w14:paraId="7C92159D">
                            <w:pPr>
                              <w:snapToGrid w:val="0"/>
                              <w:jc w:val="center"/>
                              <w:rPr>
                                <w:rFonts w:hint="eastAsia" w:eastAsia="DFKai-SB"/>
                              </w:rPr>
                            </w:pPr>
                            <w:r>
                              <w:rPr>
                                <w:rFonts w:hint="eastAsia"/>
                              </w:rPr>
                              <w:t>福利制度好吗﹖</w:t>
                            </w:r>
                          </w:p>
                        </w:txbxContent>
                      </wps:txbx>
                      <wps:bodyPr wrap="square" upright="1"/>
                    </wps:wsp>
                  </a:graphicData>
                </a:graphic>
              </wp:anchor>
            </w:drawing>
          </mc:Choice>
          <mc:Fallback>
            <w:pict>
              <v:rect id="矩形 51" o:spid="_x0000_s1026" o:spt="1" style="position:absolute;left:0pt;margin-left:114pt;margin-top:377pt;height:54pt;width:138pt;z-index:251701248;mso-width-relative:page;mso-height-relative:page;" fillcolor="#FFFFFF" filled="t" stroked="t" coordsize="21600,21600" o:allowincell="f" o:gfxdata="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fRYf2AAAAAsBAAAPAAAAAAAAAAEAIAAAACIA&#10;AABkcnMvZG93bnJldi54bWxQSwECFAAUAAAACACHTuJA7mLXAgkCAAA5BAAADgAAAAAAAAABACAA&#10;AAAnAQAAZHJzL2Uyb0RvYy54bWxQSwUGAAAAAAYABgBZAQAAogUAAAAA&#10;">
                <v:fill on="t" focussize="0,0"/>
                <v:stroke color="#000000" joinstyle="miter"/>
                <v:imagedata o:title=""/>
                <o:lock v:ext="edit" aspectratio="f"/>
                <v:textbox>
                  <w:txbxContent>
                    <w:p w14:paraId="174AE300">
                      <w:pPr>
                        <w:snapToGrid w:val="0"/>
                        <w:jc w:val="center"/>
                        <w:rPr>
                          <w:rFonts w:hint="eastAsia" w:eastAsia="DFKai-SB"/>
                        </w:rPr>
                      </w:pPr>
                      <w:r>
                        <w:rPr>
                          <w:rFonts w:hint="eastAsia"/>
                        </w:rPr>
                        <w:t>收入有多少﹖</w:t>
                      </w:r>
                    </w:p>
                    <w:p w14:paraId="0583611D">
                      <w:pPr>
                        <w:snapToGrid w:val="0"/>
                        <w:jc w:val="center"/>
                        <w:rPr>
                          <w:rFonts w:hint="eastAsia" w:eastAsia="DFKai-SB"/>
                        </w:rPr>
                      </w:pPr>
                      <w:r>
                        <w:rPr>
                          <w:rFonts w:hint="eastAsia"/>
                        </w:rPr>
                        <w:t>同事融洽和气吗﹖</w:t>
                      </w:r>
                    </w:p>
                    <w:p w14:paraId="7C92159D">
                      <w:pPr>
                        <w:snapToGrid w:val="0"/>
                        <w:jc w:val="center"/>
                        <w:rPr>
                          <w:rFonts w:hint="eastAsia" w:eastAsia="DFKai-SB"/>
                        </w:rPr>
                      </w:pPr>
                      <w:r>
                        <w:rPr>
                          <w:rFonts w:hint="eastAsia"/>
                        </w:rPr>
                        <w:t>福利制度好吗﹖</w:t>
                      </w:r>
                    </w:p>
                  </w:txbxContent>
                </v:textbox>
              </v:rect>
            </w:pict>
          </mc:Fallback>
        </mc:AlternateContent>
      </w:r>
      <w:r>
        <w:rPr>
          <w:rFonts w:eastAsia="DFKai-SB"/>
          <w:b/>
          <w:sz w:val="28"/>
          <w:u w:val="single"/>
          <w:lang/>
        </w:rPr>
        <mc:AlternateContent>
          <mc:Choice Requires="wps">
            <w:drawing>
              <wp:anchor distT="0" distB="0" distL="114300" distR="114300" simplePos="0" relativeHeight="251700224" behindDoc="0" locked="0" layoutInCell="0" allowOverlap="1">
                <wp:simplePos x="0" y="0"/>
                <wp:positionH relativeFrom="column">
                  <wp:posOffset>3505200</wp:posOffset>
                </wp:positionH>
                <wp:positionV relativeFrom="paragraph">
                  <wp:posOffset>3860800</wp:posOffset>
                </wp:positionV>
                <wp:extent cx="1676400" cy="571500"/>
                <wp:effectExtent l="4445" t="4445" r="14605" b="14605"/>
                <wp:wrapNone/>
                <wp:docPr id="49" name="矩形 50"/>
                <wp:cNvGraphicFramePr/>
                <a:graphic xmlns:a="http://schemas.openxmlformats.org/drawingml/2006/main">
                  <a:graphicData uri="http://schemas.microsoft.com/office/word/2010/wordprocessingShape">
                    <wps:wsp>
                      <wps:cNvSpPr/>
                      <wps:spPr>
                        <a:xfrm>
                          <a:off x="0" y="0"/>
                          <a:ext cx="16764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A2ABC9">
                            <w:pPr>
                              <w:snapToGrid w:val="0"/>
                              <w:jc w:val="center"/>
                              <w:rPr>
                                <w:rFonts w:hint="eastAsia" w:eastAsia="DFKai-SB"/>
                              </w:rPr>
                            </w:pPr>
                            <w:r>
                              <w:rPr>
                                <w:rFonts w:hint="eastAsia"/>
                              </w:rPr>
                              <w:t>创业、与人合伙、做特约顾问</w:t>
                            </w:r>
                          </w:p>
                        </w:txbxContent>
                      </wps:txbx>
                      <wps:bodyPr wrap="square" upright="1"/>
                    </wps:wsp>
                  </a:graphicData>
                </a:graphic>
              </wp:anchor>
            </w:drawing>
          </mc:Choice>
          <mc:Fallback>
            <w:pict>
              <v:rect id="矩形 50" o:spid="_x0000_s1026" o:spt="1" style="position:absolute;left:0pt;margin-left:276pt;margin-top:304pt;height:45pt;width:132pt;z-index:251700224;mso-width-relative:page;mso-height-relative:page;" fillcolor="#FFFFFF" filled="t" stroked="t" coordsize="21600,21600" o:allowincell="f" o:gfxdata="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qwmIe1wAAAAsBAAAPAAAAAAAAAAEAIAAAACIA&#10;AABkcnMvZG93bnJldi54bWxQSwECFAAUAAAACACHTuJAhUU2EwoCAAA5BAAADgAAAAAAAAABACAA&#10;AAAmAQAAZHJzL2Uyb0RvYy54bWxQSwUGAAAAAAYABgBZAQAAogUAAAAA&#10;">
                <v:fill on="t" focussize="0,0"/>
                <v:stroke color="#000000" joinstyle="miter"/>
                <v:imagedata o:title=""/>
                <o:lock v:ext="edit" aspectratio="f"/>
                <v:textbox>
                  <w:txbxContent>
                    <w:p w14:paraId="4DA2ABC9">
                      <w:pPr>
                        <w:snapToGrid w:val="0"/>
                        <w:jc w:val="center"/>
                        <w:rPr>
                          <w:rFonts w:hint="eastAsia" w:eastAsia="DFKai-SB"/>
                        </w:rPr>
                      </w:pPr>
                      <w:r>
                        <w:rPr>
                          <w:rFonts w:hint="eastAsia"/>
                        </w:rPr>
                        <w:t>创业、与人合伙、做特约顾问</w:t>
                      </w:r>
                    </w:p>
                  </w:txbxContent>
                </v:textbox>
              </v:rect>
            </w:pict>
          </mc:Fallback>
        </mc:AlternateContent>
      </w:r>
      <w:r>
        <w:rPr>
          <w:rFonts w:eastAsia="DFKai-SB"/>
          <w:b/>
          <w:sz w:val="28"/>
          <w:u w:val="single"/>
          <w:lang/>
        </w:rPr>
        <mc:AlternateContent>
          <mc:Choice Requires="wps">
            <w:drawing>
              <wp:anchor distT="0" distB="0" distL="114300" distR="114300" simplePos="0" relativeHeight="251699200" behindDoc="0" locked="0" layoutInCell="0" allowOverlap="1">
                <wp:simplePos x="0" y="0"/>
                <wp:positionH relativeFrom="column">
                  <wp:posOffset>1447800</wp:posOffset>
                </wp:positionH>
                <wp:positionV relativeFrom="paragraph">
                  <wp:posOffset>2832100</wp:posOffset>
                </wp:positionV>
                <wp:extent cx="1905000" cy="685800"/>
                <wp:effectExtent l="4445" t="4445" r="14605" b="14605"/>
                <wp:wrapNone/>
                <wp:docPr id="48" name="矩形 49"/>
                <wp:cNvGraphicFramePr/>
                <a:graphic xmlns:a="http://schemas.openxmlformats.org/drawingml/2006/main">
                  <a:graphicData uri="http://schemas.microsoft.com/office/word/2010/wordprocessingShape">
                    <wps:wsp>
                      <wps:cNvSpPr/>
                      <wps:spPr>
                        <a:xfrm>
                          <a:off x="0" y="0"/>
                          <a:ext cx="19050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4E8984">
                            <w:pPr>
                              <w:snapToGrid w:val="0"/>
                              <w:jc w:val="center"/>
                              <w:rPr>
                                <w:rFonts w:hint="eastAsia" w:eastAsia="DFKai-SB"/>
                              </w:rPr>
                            </w:pPr>
                            <w:r>
                              <w:rPr>
                                <w:rFonts w:hint="eastAsia"/>
                              </w:rPr>
                              <w:t>证明我的能力</w:t>
                            </w:r>
                          </w:p>
                          <w:p w14:paraId="7E7B0057">
                            <w:pPr>
                              <w:snapToGrid w:val="0"/>
                              <w:jc w:val="center"/>
                              <w:rPr>
                                <w:rFonts w:hint="eastAsia" w:eastAsia="DFKai-SB"/>
                              </w:rPr>
                            </w:pPr>
                            <w:r>
                              <w:rPr>
                                <w:rFonts w:hint="eastAsia"/>
                              </w:rPr>
                              <w:t>实现人生的价值</w:t>
                            </w:r>
                          </w:p>
                          <w:p w14:paraId="540F4239">
                            <w:pPr>
                              <w:snapToGrid w:val="0"/>
                              <w:jc w:val="center"/>
                              <w:rPr>
                                <w:rFonts w:hint="eastAsia" w:eastAsia="DFKai-SB"/>
                              </w:rPr>
                            </w:pPr>
                            <w:r>
                              <w:rPr>
                                <w:rFonts w:hint="eastAsia"/>
                              </w:rPr>
                              <w:t>每天过得开心</w:t>
                            </w:r>
                          </w:p>
                        </w:txbxContent>
                      </wps:txbx>
                      <wps:bodyPr wrap="square" upright="1"/>
                    </wps:wsp>
                  </a:graphicData>
                </a:graphic>
              </wp:anchor>
            </w:drawing>
          </mc:Choice>
          <mc:Fallback>
            <w:pict>
              <v:rect id="矩形 49" o:spid="_x0000_s1026" o:spt="1" style="position:absolute;left:0pt;margin-left:114pt;margin-top:223pt;height:54pt;width:150pt;z-index:251699200;mso-width-relative:page;mso-height-relative:page;" fillcolor="#FFFFFF" filled="t" stroked="t" coordsize="21600,21600" o:allowincell="f" o:gfxdata="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UxzfYAAAACwEAAA8AAAAAAAAAAQAg&#10;AAAAIgAAAGRycy9kb3ducmV2LnhtbFBLAQIUABQAAAAIAIdO4kDrltDWDgIAADkEAAAOAAAAAAAA&#10;AAEAIAAAACcBAABkcnMvZTJvRG9jLnhtbFBLBQYAAAAABgAGAFkBAACnBQAAAAA=&#10;">
                <v:fill on="t" focussize="0,0"/>
                <v:stroke color="#000000" joinstyle="miter"/>
                <v:imagedata o:title=""/>
                <o:lock v:ext="edit" aspectratio="f"/>
                <v:textbox>
                  <w:txbxContent>
                    <w:p w14:paraId="4B4E8984">
                      <w:pPr>
                        <w:snapToGrid w:val="0"/>
                        <w:jc w:val="center"/>
                        <w:rPr>
                          <w:rFonts w:hint="eastAsia" w:eastAsia="DFKai-SB"/>
                        </w:rPr>
                      </w:pPr>
                      <w:r>
                        <w:rPr>
                          <w:rFonts w:hint="eastAsia"/>
                        </w:rPr>
                        <w:t>证明我的能力</w:t>
                      </w:r>
                    </w:p>
                    <w:p w14:paraId="7E7B0057">
                      <w:pPr>
                        <w:snapToGrid w:val="0"/>
                        <w:jc w:val="center"/>
                        <w:rPr>
                          <w:rFonts w:hint="eastAsia" w:eastAsia="DFKai-SB"/>
                        </w:rPr>
                      </w:pPr>
                      <w:r>
                        <w:rPr>
                          <w:rFonts w:hint="eastAsia"/>
                        </w:rPr>
                        <w:t>实现人生的价值</w:t>
                      </w:r>
                    </w:p>
                    <w:p w14:paraId="540F4239">
                      <w:pPr>
                        <w:snapToGrid w:val="0"/>
                        <w:jc w:val="center"/>
                        <w:rPr>
                          <w:rFonts w:hint="eastAsia" w:eastAsia="DFKai-SB"/>
                        </w:rPr>
                      </w:pPr>
                      <w:r>
                        <w:rPr>
                          <w:rFonts w:hint="eastAsia"/>
                        </w:rPr>
                        <w:t>每天过得开心</w:t>
                      </w:r>
                    </w:p>
                  </w:txbxContent>
                </v:textbox>
              </v:rect>
            </w:pict>
          </mc:Fallback>
        </mc:AlternateContent>
      </w:r>
      <w:r>
        <w:rPr>
          <w:rFonts w:eastAsia="DFKai-SB"/>
          <w:b/>
          <w:sz w:val="28"/>
          <w:u w:val="single"/>
          <w:lang/>
        </w:rPr>
        <mc:AlternateContent>
          <mc:Choice Requires="wps">
            <w:drawing>
              <wp:anchor distT="0" distB="0" distL="114300" distR="114300" simplePos="0" relativeHeight="251714560" behindDoc="0" locked="0" layoutInCell="0" allowOverlap="1">
                <wp:simplePos x="0" y="0"/>
                <wp:positionH relativeFrom="column">
                  <wp:posOffset>0</wp:posOffset>
                </wp:positionH>
                <wp:positionV relativeFrom="paragraph">
                  <wp:posOffset>2781300</wp:posOffset>
                </wp:positionV>
                <wp:extent cx="762000" cy="571500"/>
                <wp:effectExtent l="0" t="0" r="0" b="0"/>
                <wp:wrapNone/>
                <wp:docPr id="63" name="矩形 64"/>
                <wp:cNvGraphicFramePr/>
                <a:graphic xmlns:a="http://schemas.openxmlformats.org/drawingml/2006/main">
                  <a:graphicData uri="http://schemas.microsoft.com/office/word/2010/wordprocessingShape">
                    <wps:wsp>
                      <wps:cNvSpPr/>
                      <wps:spPr>
                        <a:xfrm>
                          <a:off x="0" y="0"/>
                          <a:ext cx="762000" cy="571500"/>
                        </a:xfrm>
                        <a:prstGeom prst="rect">
                          <a:avLst/>
                        </a:prstGeom>
                        <a:noFill/>
                        <a:ln>
                          <a:noFill/>
                        </a:ln>
                      </wps:spPr>
                      <wps:txbx>
                        <w:txbxContent>
                          <w:p w14:paraId="3B4F2ABF">
                            <w:pPr>
                              <w:rPr>
                                <w:rFonts w:hint="eastAsia"/>
                                <w:b/>
                                <w:sz w:val="32"/>
                              </w:rPr>
                            </w:pPr>
                            <w:r>
                              <w:rPr>
                                <w:b/>
                                <w:sz w:val="32"/>
                              </w:rPr>
                              <w:t>2.</w:t>
                            </w:r>
                          </w:p>
                        </w:txbxContent>
                      </wps:txbx>
                      <wps:bodyPr wrap="square" upright="1"/>
                    </wps:wsp>
                  </a:graphicData>
                </a:graphic>
              </wp:anchor>
            </w:drawing>
          </mc:Choice>
          <mc:Fallback>
            <w:pict>
              <v:rect id="矩形 64" o:spid="_x0000_s1026" o:spt="1" style="position:absolute;left:0pt;margin-left:0pt;margin-top:219pt;height:45pt;width:60pt;z-index:251714560;mso-width-relative:page;mso-height-relative:page;" filled="f" stroked="f" coordsize="21600,21600" o:allowincell="f" o:gfxdata="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WSC1F1wAA&#10;AAgBAAAPAAAAAAAAAAEAIAAAACIAAABkcnMvZG93bnJldi54bWxQSwECFAAUAAAACACHTuJAjZZi&#10;vq0BAABQAwAADgAAAAAAAAABACAAAAAmAQAAZHJzL2Uyb0RvYy54bWxQSwUGAAAAAAYABgBZAQAA&#10;RQUAAAAA&#10;">
                <v:fill on="f" focussize="0,0"/>
                <v:stroke on="f"/>
                <v:imagedata o:title=""/>
                <o:lock v:ext="edit" aspectratio="f"/>
                <v:textbox>
                  <w:txbxContent>
                    <w:p w14:paraId="3B4F2ABF">
                      <w:pPr>
                        <w:rPr>
                          <w:rFonts w:hint="eastAsia"/>
                          <w:b/>
                          <w:sz w:val="32"/>
                        </w:rPr>
                      </w:pPr>
                      <w:r>
                        <w:rPr>
                          <w:b/>
                          <w:sz w:val="32"/>
                        </w:rPr>
                        <w:t>2.</w:t>
                      </w:r>
                    </w:p>
                  </w:txbxContent>
                </v:textbox>
              </v:rect>
            </w:pict>
          </mc:Fallback>
        </mc:AlternateContent>
      </w:r>
      <w:r>
        <w:rPr>
          <w:rFonts w:eastAsia="DFKai-SB"/>
          <w:b/>
          <w:sz w:val="28"/>
          <w:u w:val="single"/>
          <w:lang/>
        </w:rPr>
        <mc:AlternateContent>
          <mc:Choice Requires="wps">
            <w:drawing>
              <wp:anchor distT="0" distB="0" distL="114300" distR="114300" simplePos="0" relativeHeight="251698176" behindDoc="0" locked="0" layoutInCell="0" allowOverlap="1">
                <wp:simplePos x="0" y="0"/>
                <wp:positionH relativeFrom="column">
                  <wp:posOffset>2057400</wp:posOffset>
                </wp:positionH>
                <wp:positionV relativeFrom="paragraph">
                  <wp:posOffset>1371600</wp:posOffset>
                </wp:positionV>
                <wp:extent cx="457200" cy="0"/>
                <wp:effectExtent l="0" t="114300" r="0" b="114300"/>
                <wp:wrapNone/>
                <wp:docPr id="47" name="直线 48"/>
                <wp:cNvGraphicFramePr/>
                <a:graphic xmlns:a="http://schemas.openxmlformats.org/drawingml/2006/main">
                  <a:graphicData uri="http://schemas.microsoft.com/office/word/2010/wordprocessingShape">
                    <wps:wsp>
                      <wps:cNvSpPr/>
                      <wps:spPr>
                        <a:xfrm flipH="1">
                          <a:off x="0" y="0"/>
                          <a:ext cx="457200" cy="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48" o:spid="_x0000_s1026" o:spt="20" style="position:absolute;left:0pt;flip:x;margin-left:162pt;margin-top:108pt;height:0pt;width:36pt;z-index:251698176;mso-width-relative:page;mso-height-relative:page;" filled="f" stroked="t" coordsize="21600,21600" o:allowincell="f" o:gfxdata="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wW0CQ1wAAAAsBAAAPAAAAAAAAAAEAIAAAACIAAABkcnMvZG93bnJldi54bWxQSwEC&#10;FAAUAAAACACHTuJAGr+wqfUBAADrAwAADgAAAAAAAAABACAAAAAmAQAAZHJzL2Uyb0RvYy54bWxQ&#10;SwUGAAAAAAYABgBZAQAAjQU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697152" behindDoc="0" locked="0" layoutInCell="0" allowOverlap="1">
                <wp:simplePos x="0" y="0"/>
                <wp:positionH relativeFrom="column">
                  <wp:posOffset>3657600</wp:posOffset>
                </wp:positionH>
                <wp:positionV relativeFrom="paragraph">
                  <wp:posOffset>698500</wp:posOffset>
                </wp:positionV>
                <wp:extent cx="0" cy="457200"/>
                <wp:effectExtent l="114300" t="0" r="114300" b="0"/>
                <wp:wrapNone/>
                <wp:docPr id="46" name="直线 47"/>
                <wp:cNvGraphicFramePr/>
                <a:graphic xmlns:a="http://schemas.openxmlformats.org/drawingml/2006/main">
                  <a:graphicData uri="http://schemas.microsoft.com/office/word/2010/wordprocessingShape">
                    <wps:wsp>
                      <wps:cNvSpPr/>
                      <wps:spPr>
                        <a:xfrm flipV="1">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47" o:spid="_x0000_s1026" o:spt="20" style="position:absolute;left:0pt;flip:y;margin-left:288pt;margin-top:55pt;height:36pt;width:0pt;z-index:251697152;mso-width-relative:page;mso-height-relative:page;" filled="f" stroked="t" coordsize="21600,21600" o:allowincell="f" o:gfxdata="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qZD99QAAAALAQAADwAAAAAAAAABACAAAAAiAAAAZHJzL2Rvd25yZXYueG1sUEsBAhQAFAAA&#10;AAgAh07iQN4dQzvzAQAA6wMAAA4AAAAAAAAAAQAgAAAAIwEAAGRycy9lMm9Eb2MueG1sUEsFBgAA&#10;AAAGAAYAWQEAAIgFA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696128" behindDoc="0" locked="0" layoutInCell="0" allowOverlap="1">
                <wp:simplePos x="0" y="0"/>
                <wp:positionH relativeFrom="column">
                  <wp:posOffset>3657600</wp:posOffset>
                </wp:positionH>
                <wp:positionV relativeFrom="paragraph">
                  <wp:posOffset>1498600</wp:posOffset>
                </wp:positionV>
                <wp:extent cx="0" cy="457200"/>
                <wp:effectExtent l="114300" t="0" r="114300" b="0"/>
                <wp:wrapNone/>
                <wp:docPr id="45" name="直线 46"/>
                <wp:cNvGraphicFramePr/>
                <a:graphic xmlns:a="http://schemas.openxmlformats.org/drawingml/2006/main">
                  <a:graphicData uri="http://schemas.microsoft.com/office/word/2010/wordprocessingShape">
                    <wps:wsp>
                      <wps:cNvSpPr/>
                      <wps:spPr>
                        <a:xfrm>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46" o:spid="_x0000_s1026" o:spt="20" style="position:absolute;left:0pt;margin-left:288pt;margin-top:118pt;height:36pt;width:0pt;z-index:251696128;mso-width-relative:page;mso-height-relative:page;" filled="f" stroked="t" coordsize="21600,21600" o:allowincell="f" o:gfxdata="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9ErbdgAAAALAQAADwAAAAAAAAABACAAAAAiAAAAZHJzL2Rvd25yZXYueG1sUEsBAhQAFAAAAAgA&#10;h07iQPC9sKnsAQAA4QMAAA4AAAAAAAAAAQAgAAAAJwEAAGRycy9lMm9Eb2MueG1sUEsFBgAAAAAG&#10;AAYAWQEAAIUFA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695104" behindDoc="0" locked="0" layoutInCell="0" allowOverlap="1">
                <wp:simplePos x="0" y="0"/>
                <wp:positionH relativeFrom="column">
                  <wp:posOffset>2667000</wp:posOffset>
                </wp:positionH>
                <wp:positionV relativeFrom="paragraph">
                  <wp:posOffset>1943100</wp:posOffset>
                </wp:positionV>
                <wp:extent cx="1752600" cy="685800"/>
                <wp:effectExtent l="4445" t="4445" r="14605" b="14605"/>
                <wp:wrapNone/>
                <wp:docPr id="44" name="矩形 45"/>
                <wp:cNvGraphicFramePr/>
                <a:graphic xmlns:a="http://schemas.openxmlformats.org/drawingml/2006/main">
                  <a:graphicData uri="http://schemas.microsoft.com/office/word/2010/wordprocessingShape">
                    <wps:wsp>
                      <wps:cNvSpPr/>
                      <wps:spPr>
                        <a:xfrm>
                          <a:off x="0" y="0"/>
                          <a:ext cx="17526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D57E44">
                            <w:pPr>
                              <w:snapToGrid w:val="0"/>
                              <w:jc w:val="center"/>
                              <w:rPr>
                                <w:rFonts w:hint="eastAsia" w:eastAsia="DFKai-SB"/>
                              </w:rPr>
                            </w:pPr>
                            <w:r>
                              <w:rPr>
                                <w:rFonts w:hint="eastAsia"/>
                              </w:rPr>
                              <w:t>应该有购物的机会</w:t>
                            </w:r>
                          </w:p>
                          <w:p w14:paraId="0F80EF15">
                            <w:pPr>
                              <w:snapToGrid w:val="0"/>
                              <w:jc w:val="center"/>
                              <w:rPr>
                                <w:rFonts w:hint="eastAsia" w:eastAsia="DFKai-SB"/>
                              </w:rPr>
                            </w:pPr>
                            <w:r>
                              <w:rPr>
                                <w:rFonts w:hint="eastAsia"/>
                              </w:rPr>
                              <w:t>食物合口味</w:t>
                            </w:r>
                          </w:p>
                          <w:p w14:paraId="39C41502">
                            <w:pPr>
                              <w:snapToGrid w:val="0"/>
                              <w:jc w:val="center"/>
                              <w:rPr>
                                <w:rFonts w:hint="eastAsia" w:eastAsia="DFKai-SB"/>
                              </w:rPr>
                            </w:pPr>
                            <w:r>
                              <w:rPr>
                                <w:rFonts w:hint="eastAsia"/>
                              </w:rPr>
                              <w:t>风景宜人</w:t>
                            </w:r>
                          </w:p>
                        </w:txbxContent>
                      </wps:txbx>
                      <wps:bodyPr wrap="square" upright="1"/>
                    </wps:wsp>
                  </a:graphicData>
                </a:graphic>
              </wp:anchor>
            </w:drawing>
          </mc:Choice>
          <mc:Fallback>
            <w:pict>
              <v:rect id="矩形 45" o:spid="_x0000_s1026" o:spt="1" style="position:absolute;left:0pt;margin-left:210pt;margin-top:153pt;height:54pt;width:138pt;z-index:251695104;mso-width-relative:page;mso-height-relative:page;" fillcolor="#FFFFFF" filled="t" stroked="t" coordsize="21600,21600" o:allowincell="f" o:gfxdata="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YEkEdcAAAALAQAADwAAAAAAAAABACAAAAAi&#10;AAAAZHJzL2Rvd25yZXYueG1sUEsBAhQAFAAAAAgAh07iQOpoQ3QLAgAAOQQAAA4AAAAAAAAAAQAg&#10;AAAAJgEAAGRycy9lMm9Eb2MueG1sUEsFBgAAAAAGAAYAWQEAAKMFAAAAAA==&#10;">
                <v:fill on="t" focussize="0,0"/>
                <v:stroke color="#000000" joinstyle="miter"/>
                <v:imagedata o:title=""/>
                <o:lock v:ext="edit" aspectratio="f"/>
                <v:textbox>
                  <w:txbxContent>
                    <w:p w14:paraId="30D57E44">
                      <w:pPr>
                        <w:snapToGrid w:val="0"/>
                        <w:jc w:val="center"/>
                        <w:rPr>
                          <w:rFonts w:hint="eastAsia" w:eastAsia="DFKai-SB"/>
                        </w:rPr>
                      </w:pPr>
                      <w:r>
                        <w:rPr>
                          <w:rFonts w:hint="eastAsia"/>
                        </w:rPr>
                        <w:t>应该有购物的机会</w:t>
                      </w:r>
                    </w:p>
                    <w:p w14:paraId="0F80EF15">
                      <w:pPr>
                        <w:snapToGrid w:val="0"/>
                        <w:jc w:val="center"/>
                        <w:rPr>
                          <w:rFonts w:hint="eastAsia" w:eastAsia="DFKai-SB"/>
                        </w:rPr>
                      </w:pPr>
                      <w:r>
                        <w:rPr>
                          <w:rFonts w:hint="eastAsia"/>
                        </w:rPr>
                        <w:t>食物合口味</w:t>
                      </w:r>
                    </w:p>
                    <w:p w14:paraId="39C41502">
                      <w:pPr>
                        <w:snapToGrid w:val="0"/>
                        <w:jc w:val="center"/>
                        <w:rPr>
                          <w:rFonts w:hint="eastAsia" w:eastAsia="DFKai-SB"/>
                        </w:rPr>
                      </w:pPr>
                      <w:r>
                        <w:rPr>
                          <w:rFonts w:hint="eastAsia"/>
                        </w:rPr>
                        <w:t>风景宜人</w:t>
                      </w:r>
                    </w:p>
                  </w:txbxContent>
                </v:textbox>
              </v:rect>
            </w:pict>
          </mc:Fallback>
        </mc:AlternateContent>
      </w:r>
      <w:r>
        <w:rPr>
          <w:rFonts w:eastAsia="DFKai-SB"/>
          <w:b/>
          <w:sz w:val="28"/>
          <w:u w:val="single"/>
          <w:lang/>
        </w:rPr>
        <mc:AlternateContent>
          <mc:Choice Requires="wps">
            <w:drawing>
              <wp:anchor distT="0" distB="0" distL="114300" distR="114300" simplePos="0" relativeHeight="251694080" behindDoc="0" locked="0" layoutInCell="0" allowOverlap="1">
                <wp:simplePos x="0" y="0"/>
                <wp:positionH relativeFrom="column">
                  <wp:posOffset>304800</wp:posOffset>
                </wp:positionH>
                <wp:positionV relativeFrom="paragraph">
                  <wp:posOffset>1143000</wp:posOffset>
                </wp:positionV>
                <wp:extent cx="1676400" cy="342900"/>
                <wp:effectExtent l="4445" t="4445" r="14605" b="14605"/>
                <wp:wrapNone/>
                <wp:docPr id="43" name="矩形 44"/>
                <wp:cNvGraphicFramePr/>
                <a:graphic xmlns:a="http://schemas.openxmlformats.org/drawingml/2006/main">
                  <a:graphicData uri="http://schemas.microsoft.com/office/word/2010/wordprocessingShape">
                    <wps:wsp>
                      <wps:cNvSpPr/>
                      <wps:spPr>
                        <a:xfrm>
                          <a:off x="0" y="0"/>
                          <a:ext cx="167640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E1B147">
                            <w:pPr>
                              <w:snapToGrid w:val="0"/>
                              <w:rPr>
                                <w:rFonts w:hint="eastAsia" w:eastAsia="DFKai-SB"/>
                              </w:rPr>
                            </w:pPr>
                            <w:r>
                              <w:rPr>
                                <w:rFonts w:hint="eastAsia"/>
                              </w:rPr>
                              <w:t>韩国、泰国、台湾</w:t>
                            </w:r>
                          </w:p>
                        </w:txbxContent>
                      </wps:txbx>
                      <wps:bodyPr wrap="square" upright="1"/>
                    </wps:wsp>
                  </a:graphicData>
                </a:graphic>
              </wp:anchor>
            </w:drawing>
          </mc:Choice>
          <mc:Fallback>
            <w:pict>
              <v:rect id="矩形 44" o:spid="_x0000_s1026" o:spt="1" style="position:absolute;left:0pt;margin-left:24pt;margin-top:90pt;height:27pt;width:132pt;z-index:251694080;mso-width-relative:page;mso-height-relative:page;" fillcolor="#FFFFFF" filled="t" stroked="t" coordsize="21600,21600" o:allowincell="f" o:gfxdata="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67ZtgdcAAAAKAQAADwAAAAAAAAABACAAAAAi&#10;AAAAZHJzL2Rvd25yZXYueG1sUEsBAhQAFAAAAAgAh07iQNDEmyILAgAAOQQAAA4AAAAAAAAAAQAg&#10;AAAAJgEAAGRycy9lMm9Eb2MueG1sUEsFBgAAAAAGAAYAWQEAAKMFAAAAAA==&#10;">
                <v:fill on="t" focussize="0,0"/>
                <v:stroke color="#000000" joinstyle="miter"/>
                <v:imagedata o:title=""/>
                <o:lock v:ext="edit" aspectratio="f"/>
                <v:textbox>
                  <w:txbxContent>
                    <w:p w14:paraId="63E1B147">
                      <w:pPr>
                        <w:snapToGrid w:val="0"/>
                        <w:rPr>
                          <w:rFonts w:hint="eastAsia" w:eastAsia="DFKai-SB"/>
                        </w:rPr>
                      </w:pPr>
                      <w:r>
                        <w:rPr>
                          <w:rFonts w:hint="eastAsia"/>
                        </w:rPr>
                        <w:t>韩国、泰国、台湾</w:t>
                      </w:r>
                    </w:p>
                  </w:txbxContent>
                </v:textbox>
              </v:rect>
            </w:pict>
          </mc:Fallback>
        </mc:AlternateContent>
      </w:r>
      <w:r>
        <w:rPr>
          <w:rFonts w:eastAsia="DFKai-SB"/>
          <w:b/>
          <w:sz w:val="28"/>
          <w:u w:val="single"/>
          <w:lang/>
        </w:rPr>
        <mc:AlternateContent>
          <mc:Choice Requires="wps">
            <w:drawing>
              <wp:anchor distT="0" distB="0" distL="114300" distR="114300" simplePos="0" relativeHeight="251693056" behindDoc="0" locked="0" layoutInCell="0" allowOverlap="1">
                <wp:simplePos x="0" y="0"/>
                <wp:positionH relativeFrom="column">
                  <wp:posOffset>2819400</wp:posOffset>
                </wp:positionH>
                <wp:positionV relativeFrom="paragraph">
                  <wp:posOffset>127000</wp:posOffset>
                </wp:positionV>
                <wp:extent cx="1600200" cy="571500"/>
                <wp:effectExtent l="4445" t="4445" r="14605" b="14605"/>
                <wp:wrapNone/>
                <wp:docPr id="42" name="矩形 43"/>
                <wp:cNvGraphicFramePr/>
                <a:graphic xmlns:a="http://schemas.openxmlformats.org/drawingml/2006/main">
                  <a:graphicData uri="http://schemas.microsoft.com/office/word/2010/wordprocessingShape">
                    <wps:wsp>
                      <wps:cNvSpPr/>
                      <wps:spPr>
                        <a:xfrm>
                          <a:off x="0" y="0"/>
                          <a:ext cx="16002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0B5ABB">
                            <w:pPr>
                              <w:snapToGrid w:val="0"/>
                              <w:rPr>
                                <w:rFonts w:hint="eastAsia" w:eastAsia="DFKai-SB"/>
                              </w:rPr>
                            </w:pPr>
                            <w:r>
                              <w:rPr>
                                <w:rFonts w:hint="eastAsia"/>
                              </w:rPr>
                              <w:t>可以放松和消除疲劳与家人有段快乐时光</w:t>
                            </w:r>
                          </w:p>
                        </w:txbxContent>
                      </wps:txbx>
                      <wps:bodyPr wrap="square" upright="1"/>
                    </wps:wsp>
                  </a:graphicData>
                </a:graphic>
              </wp:anchor>
            </w:drawing>
          </mc:Choice>
          <mc:Fallback>
            <w:pict>
              <v:rect id="矩形 43" o:spid="_x0000_s1026" o:spt="1" style="position:absolute;left:0pt;margin-left:222pt;margin-top:10pt;height:45pt;width:126pt;z-index:251693056;mso-width-relative:page;mso-height-relative:page;" fillcolor="#FFFFFF" filled="t" stroked="t" coordsize="21600,21600" o:allowincell="f" o:gfxdata="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akxitcAAAAKAQAADwAAAAAAAAABACAAAAAi&#10;AAAAZHJzL2Rvd25yZXYueG1sUEsBAhQAFAAAAAgAh07iQO10AcwLAgAAOQQAAA4AAAAAAAAAAQAg&#10;AAAAJgEAAGRycy9lMm9Eb2MueG1sUEsFBgAAAAAGAAYAWQEAAKMFAAAAAA==&#10;">
                <v:fill on="t" focussize="0,0"/>
                <v:stroke color="#000000" joinstyle="miter"/>
                <v:imagedata o:title=""/>
                <o:lock v:ext="edit" aspectratio="f"/>
                <v:textbox>
                  <w:txbxContent>
                    <w:p w14:paraId="020B5ABB">
                      <w:pPr>
                        <w:snapToGrid w:val="0"/>
                        <w:rPr>
                          <w:rFonts w:hint="eastAsia" w:eastAsia="DFKai-SB"/>
                        </w:rPr>
                      </w:pPr>
                      <w:r>
                        <w:rPr>
                          <w:rFonts w:hint="eastAsia"/>
                        </w:rPr>
                        <w:t>可以放松和消除疲劳与家人有段快乐时光</w:t>
                      </w:r>
                    </w:p>
                  </w:txbxContent>
                </v:textbox>
              </v:rect>
            </w:pict>
          </mc:Fallback>
        </mc:AlternateContent>
      </w:r>
      <w:r>
        <w:rPr>
          <w:rFonts w:eastAsia="DFKai-SB"/>
          <w:b/>
          <w:sz w:val="28"/>
          <w:u w:val="single"/>
          <w:lang/>
        </w:rPr>
        <mc:AlternateContent>
          <mc:Choice Requires="wps">
            <w:drawing>
              <wp:anchor distT="0" distB="0" distL="114300" distR="114300" simplePos="0" relativeHeight="251692032" behindDoc="0" locked="0" layoutInCell="0" allowOverlap="1">
                <wp:simplePos x="0" y="0"/>
                <wp:positionH relativeFrom="column">
                  <wp:posOffset>2667000</wp:posOffset>
                </wp:positionH>
                <wp:positionV relativeFrom="paragraph">
                  <wp:posOffset>1143000</wp:posOffset>
                </wp:positionV>
                <wp:extent cx="2057400" cy="342900"/>
                <wp:effectExtent l="0" t="0" r="0" b="0"/>
                <wp:wrapNone/>
                <wp:docPr id="41" name="矩形 42"/>
                <wp:cNvGraphicFramePr/>
                <a:graphic xmlns:a="http://schemas.openxmlformats.org/drawingml/2006/main">
                  <a:graphicData uri="http://schemas.microsoft.com/office/word/2010/wordprocessingShape">
                    <wps:wsp>
                      <wps:cNvSpPr/>
                      <wps:spPr>
                        <a:xfrm>
                          <a:off x="0" y="0"/>
                          <a:ext cx="2057400" cy="342900"/>
                        </a:xfrm>
                        <a:prstGeom prst="rect">
                          <a:avLst/>
                        </a:prstGeom>
                        <a:solidFill>
                          <a:srgbClr val="FFFFFF"/>
                        </a:solidFill>
                        <a:ln>
                          <a:noFill/>
                        </a:ln>
                      </wps:spPr>
                      <wps:txbx>
                        <w:txbxContent>
                          <w:p w14:paraId="0934A8F6">
                            <w:pPr>
                              <w:snapToGrid w:val="0"/>
                              <w:rPr>
                                <w:rFonts w:hint="eastAsia" w:eastAsia="DFKai-SB"/>
                                <w:b/>
                                <w:sz w:val="32"/>
                              </w:rPr>
                            </w:pPr>
                            <w:r>
                              <w:rPr>
                                <w:rFonts w:hint="eastAsia"/>
                                <w:b/>
                                <w:sz w:val="32"/>
                              </w:rPr>
                              <w:t>参加马来西亚旅行团</w:t>
                            </w:r>
                          </w:p>
                        </w:txbxContent>
                      </wps:txbx>
                      <wps:bodyPr wrap="square" upright="1"/>
                    </wps:wsp>
                  </a:graphicData>
                </a:graphic>
              </wp:anchor>
            </w:drawing>
          </mc:Choice>
          <mc:Fallback>
            <w:pict>
              <v:rect id="矩形 42" o:spid="_x0000_s1026" o:spt="1" style="position:absolute;left:0pt;margin-left:210pt;margin-top:90pt;height:27pt;width:162pt;z-index:251692032;mso-width-relative:page;mso-height-relative:page;" fillcolor="#FFFFFF" filled="t" stroked="f" coordsize="21600,21600" o:allowincell="f" o:gfxdata="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yaCwR1gAAAAsBAAAPAAAAAAAAAAEAIAAAACIAAABkcnMvZG93bnJldi54bWxQ&#10;SwECFAAUAAAACACHTuJAO31yuMABAAB6AwAADgAAAAAAAAABACAAAAAlAQAAZHJzL2Uyb0RvYy54&#10;bWxQSwUGAAAAAAYABgBZAQAAVwUAAAAA&#10;">
                <v:fill on="t" focussize="0,0"/>
                <v:stroke on="f"/>
                <v:imagedata o:title=""/>
                <o:lock v:ext="edit" aspectratio="f"/>
                <v:textbox>
                  <w:txbxContent>
                    <w:p w14:paraId="0934A8F6">
                      <w:pPr>
                        <w:snapToGrid w:val="0"/>
                        <w:rPr>
                          <w:rFonts w:hint="eastAsia" w:eastAsia="DFKai-SB"/>
                          <w:b/>
                          <w:sz w:val="32"/>
                        </w:rPr>
                      </w:pPr>
                      <w:r>
                        <w:rPr>
                          <w:rFonts w:hint="eastAsia"/>
                          <w:b/>
                          <w:sz w:val="32"/>
                        </w:rPr>
                        <w:t>参加马来西亚旅行团</w:t>
                      </w:r>
                    </w:p>
                  </w:txbxContent>
                </v:textbox>
              </v:rect>
            </w:pict>
          </mc:Fallback>
        </mc:AlternateContent>
      </w:r>
      <w:r>
        <w:rPr>
          <w:rFonts w:eastAsia="DFKai-SB"/>
          <w:b/>
          <w:sz w:val="28"/>
          <w:u w:val="single"/>
          <w:lang/>
        </w:rPr>
        <mc:AlternateContent>
          <mc:Choice Requires="wps">
            <w:drawing>
              <wp:anchor distT="0" distB="0" distL="114300" distR="114300" simplePos="0" relativeHeight="251713536" behindDoc="0" locked="0" layoutInCell="0" allowOverlap="1">
                <wp:simplePos x="0" y="0"/>
                <wp:positionH relativeFrom="column">
                  <wp:posOffset>0</wp:posOffset>
                </wp:positionH>
                <wp:positionV relativeFrom="paragraph">
                  <wp:posOffset>127000</wp:posOffset>
                </wp:positionV>
                <wp:extent cx="762000" cy="571500"/>
                <wp:effectExtent l="0" t="0" r="0" b="0"/>
                <wp:wrapNone/>
                <wp:docPr id="62" name="矩形 63"/>
                <wp:cNvGraphicFramePr/>
                <a:graphic xmlns:a="http://schemas.openxmlformats.org/drawingml/2006/main">
                  <a:graphicData uri="http://schemas.microsoft.com/office/word/2010/wordprocessingShape">
                    <wps:wsp>
                      <wps:cNvSpPr/>
                      <wps:spPr>
                        <a:xfrm>
                          <a:off x="0" y="0"/>
                          <a:ext cx="762000" cy="571500"/>
                        </a:xfrm>
                        <a:prstGeom prst="rect">
                          <a:avLst/>
                        </a:prstGeom>
                        <a:noFill/>
                        <a:ln>
                          <a:noFill/>
                        </a:ln>
                      </wps:spPr>
                      <wps:txbx>
                        <w:txbxContent>
                          <w:p w14:paraId="042B37FA">
                            <w:pPr>
                              <w:rPr>
                                <w:rFonts w:hint="eastAsia"/>
                                <w:b/>
                                <w:sz w:val="32"/>
                              </w:rPr>
                            </w:pPr>
                            <w:r>
                              <w:rPr>
                                <w:b/>
                                <w:sz w:val="32"/>
                              </w:rPr>
                              <w:t>1.</w:t>
                            </w:r>
                          </w:p>
                        </w:txbxContent>
                      </wps:txbx>
                      <wps:bodyPr wrap="square" upright="1"/>
                    </wps:wsp>
                  </a:graphicData>
                </a:graphic>
              </wp:anchor>
            </w:drawing>
          </mc:Choice>
          <mc:Fallback>
            <w:pict>
              <v:rect id="矩形 63" o:spid="_x0000_s1026" o:spt="1" style="position:absolute;left:0pt;margin-left:0pt;margin-top:10pt;height:45pt;width:60pt;z-index:251713536;mso-width-relative:page;mso-height-relative:page;" filled="f" stroked="f" coordsize="21600,21600" o:allowincell="f" o:gfxdata="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CKFyxs1AAAAAcB&#10;AAAPAAAAAAAAAAEAIAAAACIAAABkcnMvZG93bnJldi54bWxQSwECFAAUAAAACACHTuJAhc1P0q0B&#10;AABQAwAADgAAAAAAAAABACAAAAAjAQAAZHJzL2Uyb0RvYy54bWxQSwUGAAAAAAYABgBZAQAAQgUA&#10;AAAA&#10;">
                <v:fill on="f" focussize="0,0"/>
                <v:stroke on="f"/>
                <v:imagedata o:title=""/>
                <o:lock v:ext="edit" aspectratio="f"/>
                <v:textbox>
                  <w:txbxContent>
                    <w:p w14:paraId="042B37FA">
                      <w:pPr>
                        <w:rPr>
                          <w:rFonts w:hint="eastAsia"/>
                          <w:b/>
                          <w:sz w:val="32"/>
                        </w:rPr>
                      </w:pPr>
                      <w:r>
                        <w:rPr>
                          <w:b/>
                          <w:sz w:val="32"/>
                        </w:rPr>
                        <w:t>1.</w:t>
                      </w:r>
                    </w:p>
                  </w:txbxContent>
                </v:textbox>
              </v:rect>
            </w:pict>
          </mc:Fallback>
        </mc:AlternateContent>
      </w:r>
      <w:r>
        <w:rPr>
          <w:rFonts w:eastAsia="DFKai-SB"/>
          <w:b/>
          <w:sz w:val="28"/>
          <w:u w:val="single"/>
          <w:lang/>
        </w:rPr>
        <w:br w:type="page"/>
      </w:r>
      <w:r>
        <w:rPr>
          <w:rFonts w:hint="eastAsia" w:ascii="宋体" w:hAnsi="宋体"/>
          <w:b/>
          <w:sz w:val="18"/>
          <w:u w:val="single"/>
          <w:lang/>
        </w:rPr>
        <w:t xml:space="preserve"> </w:t>
      </w:r>
    </w:p>
    <w:p w14:paraId="5AD88C44">
      <w:pPr>
        <w:numPr>
          <w:ilvl w:val="0"/>
          <w:numId w:val="61"/>
        </w:numPr>
        <w:rPr>
          <w:rFonts w:hint="eastAsia" w:ascii="宋体" w:hAnsi="宋体"/>
          <w:b/>
          <w:bCs/>
          <w:sz w:val="24"/>
        </w:rPr>
      </w:pPr>
      <w:r>
        <w:rPr>
          <w:rFonts w:hint="eastAsia" w:ascii="宋体" w:hAnsi="宋体"/>
          <w:b/>
          <w:bCs/>
          <w:sz w:val="24"/>
        </w:rPr>
        <w:t>提升说话效果的技巧</w:t>
      </w:r>
    </w:p>
    <w:p w14:paraId="21065715">
      <w:pPr>
        <w:rPr>
          <w:rFonts w:hint="eastAsia" w:ascii="宋体" w:hAnsi="宋体"/>
          <w:b/>
          <w:bCs/>
        </w:rPr>
      </w:pPr>
      <w:r>
        <w:rPr>
          <w:rFonts w:ascii="宋体" w:hAnsi="宋体"/>
          <w:b/>
          <w:bCs/>
        </w:rPr>
        <w:t xml:space="preserve">4.1  </w:t>
      </w:r>
      <w:r>
        <w:rPr>
          <w:rFonts w:hint="eastAsia" w:ascii="宋体" w:hAnsi="宋体"/>
          <w:b/>
          <w:bCs/>
        </w:rPr>
        <w:t>检讨沟通的目的</w:t>
      </w:r>
    </w:p>
    <w:p w14:paraId="0EC1DC45">
      <w:pPr>
        <w:spacing w:before="180" w:beforeLines="50" w:line="360" w:lineRule="exact"/>
        <w:ind w:firstLine="509" w:firstLineChars="255"/>
        <w:rPr>
          <w:rFonts w:hint="eastAsia" w:ascii="宋体" w:hAnsi="宋体"/>
          <w:sz w:val="20"/>
        </w:rPr>
      </w:pPr>
      <w:r>
        <w:rPr>
          <w:rFonts w:hint="eastAsia" w:ascii="宋体" w:hAnsi="宋体"/>
          <w:sz w:val="20"/>
        </w:rPr>
        <w:t>在沟通之前，先问问自己：</w:t>
      </w:r>
    </w:p>
    <w:p w14:paraId="27219B40">
      <w:pPr>
        <w:numPr>
          <w:ilvl w:val="0"/>
          <w:numId w:val="62"/>
        </w:numPr>
        <w:spacing w:before="180" w:beforeLines="50" w:line="360" w:lineRule="exact"/>
        <w:rPr>
          <w:rFonts w:hint="eastAsia" w:ascii="宋体" w:hAnsi="宋体"/>
          <w:sz w:val="20"/>
        </w:rPr>
      </w:pPr>
      <w:r>
        <w:rPr>
          <w:rFonts w:hint="eastAsia" w:ascii="宋体" w:hAnsi="宋体"/>
          <w:sz w:val="20"/>
        </w:rPr>
        <w:t>你真的想沟通吗？</w:t>
      </w:r>
    </w:p>
    <w:p w14:paraId="4915727C">
      <w:pPr>
        <w:numPr>
          <w:ilvl w:val="0"/>
          <w:numId w:val="62"/>
        </w:numPr>
        <w:spacing w:before="180" w:beforeLines="50" w:line="360" w:lineRule="exact"/>
        <w:rPr>
          <w:rFonts w:hint="eastAsia" w:ascii="宋体" w:hAnsi="宋体"/>
          <w:sz w:val="20"/>
        </w:rPr>
      </w:pPr>
      <w:r>
        <w:rPr>
          <w:rFonts w:hint="eastAsia" w:ascii="宋体" w:hAnsi="宋体"/>
          <w:sz w:val="20"/>
        </w:rPr>
        <w:t>抑或你只想操控对方？</w:t>
      </w:r>
    </w:p>
    <w:p w14:paraId="28A0233F">
      <w:pPr>
        <w:numPr>
          <w:ilvl w:val="0"/>
          <w:numId w:val="62"/>
        </w:numPr>
        <w:spacing w:before="180" w:beforeLines="50" w:line="360" w:lineRule="exact"/>
        <w:rPr>
          <w:rFonts w:hint="eastAsia" w:ascii="宋体" w:hAnsi="宋体"/>
          <w:b/>
          <w:bCs/>
          <w:sz w:val="20"/>
        </w:rPr>
      </w:pPr>
      <w:r>
        <w:rPr>
          <w:rFonts w:hint="eastAsia" w:ascii="宋体" w:hAnsi="宋体"/>
          <w:sz w:val="20"/>
        </w:rPr>
        <w:t>你认为你只想帮助对方？你怎么知道那是操控或者帮助？如何区分？</w:t>
      </w:r>
    </w:p>
    <w:p w14:paraId="302C13C0">
      <w:pPr>
        <w:numPr>
          <w:ilvl w:val="0"/>
          <w:numId w:val="62"/>
        </w:numPr>
        <w:spacing w:before="180" w:beforeLines="50" w:line="360" w:lineRule="exact"/>
        <w:rPr>
          <w:rFonts w:hint="eastAsia" w:ascii="宋体" w:hAnsi="宋体"/>
          <w:sz w:val="20"/>
        </w:rPr>
      </w:pPr>
      <w:r>
        <w:rPr>
          <w:rFonts w:hint="eastAsia" w:ascii="宋体" w:hAnsi="宋体"/>
          <w:sz w:val="20"/>
        </w:rPr>
        <w:t>你有尊重自己和对方的界限吗？</w:t>
      </w:r>
    </w:p>
    <w:p w14:paraId="7CC322E8">
      <w:pPr>
        <w:spacing w:before="180" w:beforeLines="50" w:line="360" w:lineRule="exact"/>
        <w:rPr>
          <w:rFonts w:hint="eastAsia" w:ascii="宋体" w:hAnsi="宋体"/>
          <w:b/>
          <w:bCs/>
          <w:sz w:val="20"/>
        </w:rPr>
      </w:pPr>
    </w:p>
    <w:p w14:paraId="7AAF6148">
      <w:pPr>
        <w:rPr>
          <w:rFonts w:hint="eastAsia" w:ascii="宋体" w:hAnsi="宋体"/>
          <w:b/>
          <w:bCs/>
        </w:rPr>
      </w:pPr>
      <w:r>
        <w:rPr>
          <w:rFonts w:ascii="宋体" w:hAnsi="宋体"/>
          <w:b/>
          <w:bCs/>
        </w:rPr>
        <w:t xml:space="preserve">4.2  </w:t>
      </w:r>
      <w:r>
        <w:rPr>
          <w:rFonts w:hint="eastAsia" w:ascii="宋体" w:hAnsi="宋体"/>
          <w:b/>
          <w:bCs/>
        </w:rPr>
        <w:t>眼神接触、微笑、称呼名字</w:t>
      </w:r>
    </w:p>
    <w:p w14:paraId="609CFA83">
      <w:pPr>
        <w:spacing w:before="180" w:beforeLines="50" w:line="360" w:lineRule="exact"/>
        <w:ind w:firstLine="509" w:firstLineChars="255"/>
        <w:rPr>
          <w:rFonts w:hint="eastAsia" w:ascii="宋体" w:hAnsi="宋体"/>
          <w:sz w:val="20"/>
        </w:rPr>
      </w:pPr>
      <w:r>
        <w:rPr>
          <w:rFonts w:hint="eastAsia" w:ascii="宋体" w:hAnsi="宋体"/>
          <w:sz w:val="20"/>
        </w:rPr>
        <w:t>提升说话效果的方法很多，只要能充份和明确地显示出对对方的接受、尊重和平等对待，便是好的方法，但是不一定是复杂的。事实上，一些做到这样效果的方法是非常简单的，以下的就是一些这样的例子：</w:t>
      </w:r>
    </w:p>
    <w:p w14:paraId="6E288A64">
      <w:pPr>
        <w:spacing w:before="180" w:beforeLines="50" w:line="360" w:lineRule="exact"/>
        <w:ind w:firstLine="509" w:firstLineChars="255"/>
        <w:rPr>
          <w:rFonts w:hint="eastAsia" w:ascii="宋体" w:hAnsi="宋体"/>
          <w:sz w:val="20"/>
        </w:rPr>
      </w:pPr>
      <w:r>
        <w:rPr>
          <w:rFonts w:hint="eastAsia" w:ascii="宋体" w:hAnsi="宋体"/>
          <w:sz w:val="20"/>
        </w:rPr>
        <w:t>两人之间是否连接上，决定于内心的相互接受，在身体语言上，最明确的讯号就是两人眼神的接触。看看小孩子争吵后碰头时嘴巴一翘，双眼朝对方的相反方向望，就是说：虽然你存在，我不接受你。所以，与对方接触时，保持</w:t>
      </w:r>
      <w:r>
        <w:rPr>
          <w:rFonts w:ascii="宋体" w:hAnsi="宋体"/>
          <w:sz w:val="20"/>
        </w:rPr>
        <w:t>70%</w:t>
      </w:r>
      <w:r>
        <w:rPr>
          <w:rFonts w:hint="eastAsia" w:ascii="宋体" w:hAnsi="宋体"/>
          <w:sz w:val="20"/>
        </w:rPr>
        <w:t>的眼神接触，就是在良好的相互接受状态。就算你非常忙碌，需要注视手上的工作同时与对方说话，经常的给对方短暂的眼神接触</w:t>
      </w:r>
      <w:r>
        <w:rPr>
          <w:rFonts w:ascii="宋体" w:hAnsi="宋体"/>
          <w:sz w:val="20"/>
        </w:rPr>
        <w:t>(</w:t>
      </w:r>
      <w:r>
        <w:rPr>
          <w:rFonts w:hint="eastAsia" w:ascii="宋体" w:hAnsi="宋体"/>
          <w:sz w:val="20"/>
        </w:rPr>
        <w:t>就算只是看一眼的短暂</w:t>
      </w:r>
      <w:r>
        <w:rPr>
          <w:rFonts w:ascii="宋体" w:hAnsi="宋体"/>
          <w:sz w:val="20"/>
        </w:rPr>
        <w:t>)</w:t>
      </w:r>
      <w:r>
        <w:rPr>
          <w:rFonts w:hint="eastAsia" w:ascii="宋体" w:hAnsi="宋体"/>
          <w:sz w:val="20"/>
        </w:rPr>
        <w:t>，也能保持良好的说话气氛。</w:t>
      </w:r>
    </w:p>
    <w:p w14:paraId="1216089E">
      <w:pPr>
        <w:spacing w:before="180" w:beforeLines="50" w:line="360" w:lineRule="exact"/>
        <w:ind w:firstLine="509" w:firstLineChars="255"/>
        <w:rPr>
          <w:rFonts w:hint="eastAsia" w:ascii="宋体" w:hAnsi="宋体"/>
          <w:sz w:val="20"/>
        </w:rPr>
      </w:pPr>
      <w:r>
        <w:rPr>
          <w:rFonts w:hint="eastAsia" w:ascii="宋体" w:hAnsi="宋体"/>
          <w:sz w:val="20"/>
        </w:rPr>
        <w:t>微笑是内心力量的表示，内心力量足够的人吸引对方的接近，鼓励对方放松和说出版内心感受。</w:t>
      </w:r>
    </w:p>
    <w:p w14:paraId="3A7C2F3A">
      <w:pPr>
        <w:spacing w:before="180" w:beforeLines="50" w:line="360" w:lineRule="exact"/>
        <w:ind w:firstLine="509" w:firstLineChars="255"/>
        <w:rPr>
          <w:rFonts w:hint="eastAsia" w:ascii="宋体" w:hAnsi="宋体"/>
          <w:sz w:val="20"/>
        </w:rPr>
      </w:pPr>
      <w:r>
        <w:rPr>
          <w:rFonts w:hint="eastAsia" w:ascii="宋体" w:hAnsi="宋体"/>
          <w:sz w:val="20"/>
        </w:rPr>
        <w:t>称呼对方名字是表示：下一句是专为对方而说的。每当说话发展到具决定性的关键，或者最想对方听进去的一句时，先说出对方的名字，是很有效果的技巧</w:t>
      </w:r>
    </w:p>
    <w:p w14:paraId="2253D93F">
      <w:pPr>
        <w:rPr>
          <w:rFonts w:hint="eastAsia" w:ascii="宋体" w:hAnsi="宋体"/>
          <w:b/>
          <w:bCs/>
        </w:rPr>
      </w:pPr>
      <w:r>
        <w:rPr>
          <w:rFonts w:ascii="宋体" w:hAnsi="宋体"/>
          <w:b/>
          <w:bCs/>
        </w:rPr>
        <w:t xml:space="preserve">4.3  </w:t>
      </w:r>
      <w:r>
        <w:rPr>
          <w:rFonts w:hint="eastAsia" w:ascii="宋体" w:hAnsi="宋体"/>
          <w:b/>
          <w:bCs/>
        </w:rPr>
        <w:t>给对方更多</w:t>
      </w:r>
      <w:r>
        <w:rPr>
          <w:rFonts w:ascii="宋体" w:hAnsi="宋体"/>
          <w:b/>
          <w:bCs/>
        </w:rPr>
        <w:t>(</w:t>
      </w:r>
      <w:r>
        <w:rPr>
          <w:rFonts w:hint="eastAsia" w:ascii="宋体" w:hAnsi="宋体"/>
          <w:b/>
          <w:bCs/>
        </w:rPr>
        <w:t>抑或更少</w:t>
      </w:r>
      <w:r>
        <w:rPr>
          <w:rFonts w:ascii="宋体" w:hAnsi="宋体"/>
          <w:b/>
          <w:bCs/>
        </w:rPr>
        <w:t xml:space="preserve">) </w:t>
      </w:r>
      <w:r>
        <w:rPr>
          <w:rFonts w:hint="eastAsia" w:ascii="宋体" w:hAnsi="宋体"/>
          <w:b/>
          <w:bCs/>
        </w:rPr>
        <w:t>的力量？</w:t>
      </w:r>
    </w:p>
    <w:p w14:paraId="573B29A8">
      <w:pPr>
        <w:spacing w:before="180" w:beforeLines="50" w:line="360" w:lineRule="exact"/>
        <w:ind w:firstLine="509" w:firstLineChars="255"/>
        <w:rPr>
          <w:rFonts w:hint="eastAsia" w:ascii="宋体" w:hAnsi="宋体"/>
          <w:sz w:val="20"/>
        </w:rPr>
      </w:pPr>
      <w:r>
        <w:rPr>
          <w:rFonts w:hint="eastAsia" w:ascii="宋体" w:hAnsi="宋体"/>
          <w:sz w:val="20"/>
        </w:rPr>
        <w:t>我尊敬的家庭系统排列宗师，波特</w:t>
      </w:r>
      <w:r>
        <w:rPr>
          <w:rFonts w:ascii="宋体" w:hAnsi="宋体"/>
          <w:sz w:val="20"/>
        </w:rPr>
        <w:t>‧</w:t>
      </w:r>
      <w:r>
        <w:rPr>
          <w:rFonts w:hint="eastAsia" w:ascii="宋体" w:hAnsi="宋体"/>
          <w:sz w:val="20"/>
        </w:rPr>
        <w:t>海宁格先生说：在开口说一句话之前，先问问自己：</w:t>
      </w:r>
      <w:r>
        <w:rPr>
          <w:rFonts w:ascii="宋体" w:hAnsi="宋体"/>
          <w:sz w:val="20"/>
        </w:rPr>
        <w:t>“</w:t>
      </w:r>
      <w:r>
        <w:rPr>
          <w:rFonts w:hint="eastAsia" w:ascii="宋体" w:hAnsi="宋体"/>
          <w:sz w:val="20"/>
        </w:rPr>
        <w:t>我说这句话，会让对方增加力量抑或减少力量？</w:t>
      </w:r>
      <w:r>
        <w:rPr>
          <w:rFonts w:ascii="宋体" w:hAnsi="宋体"/>
          <w:sz w:val="20"/>
        </w:rPr>
        <w:t xml:space="preserve">” </w:t>
      </w:r>
      <w:r>
        <w:rPr>
          <w:rFonts w:hint="eastAsia" w:ascii="宋体" w:hAnsi="宋体"/>
          <w:sz w:val="20"/>
        </w:rPr>
        <w:t>想象一下当你正在患上严重感冒，辛苦得要命，几个朋友前来表示关怀，对你说</w:t>
      </w:r>
      <w:r>
        <w:rPr>
          <w:rFonts w:ascii="宋体" w:hAnsi="宋体"/>
          <w:sz w:val="20"/>
        </w:rPr>
        <w:t>“</w:t>
      </w:r>
      <w:r>
        <w:rPr>
          <w:rFonts w:hint="eastAsia" w:ascii="宋体" w:hAnsi="宋体"/>
          <w:sz w:val="20"/>
        </w:rPr>
        <w:t>看到你病得这么严重，我很难受</w:t>
      </w:r>
      <w:r>
        <w:rPr>
          <w:rFonts w:ascii="宋体" w:hAnsi="宋体"/>
          <w:sz w:val="20"/>
        </w:rPr>
        <w:t>”</w:t>
      </w:r>
      <w:r>
        <w:rPr>
          <w:rFonts w:hint="eastAsia" w:ascii="宋体" w:hAnsi="宋体"/>
          <w:sz w:val="20"/>
        </w:rPr>
        <w:t>或者</w:t>
      </w:r>
      <w:r>
        <w:rPr>
          <w:rFonts w:ascii="宋体" w:hAnsi="宋体"/>
          <w:sz w:val="20"/>
        </w:rPr>
        <w:t>“</w:t>
      </w:r>
      <w:r>
        <w:rPr>
          <w:rFonts w:hint="eastAsia" w:ascii="宋体" w:hAnsi="宋体"/>
          <w:sz w:val="20"/>
        </w:rPr>
        <w:t>你这么辛苦，我很担心你</w:t>
      </w:r>
      <w:r>
        <w:rPr>
          <w:rFonts w:ascii="宋体" w:hAnsi="宋体"/>
          <w:sz w:val="20"/>
        </w:rPr>
        <w:t>”</w:t>
      </w:r>
      <w:r>
        <w:rPr>
          <w:rFonts w:hint="eastAsia" w:ascii="宋体" w:hAnsi="宋体"/>
          <w:sz w:val="20"/>
        </w:rPr>
        <w:t>或者</w:t>
      </w:r>
      <w:r>
        <w:rPr>
          <w:rFonts w:ascii="宋体" w:hAnsi="宋体"/>
          <w:sz w:val="20"/>
        </w:rPr>
        <w:t>“</w:t>
      </w:r>
      <w:r>
        <w:rPr>
          <w:rFonts w:hint="eastAsia" w:ascii="宋体" w:hAnsi="宋体"/>
          <w:sz w:val="20"/>
        </w:rPr>
        <w:t>我很同情你</w:t>
      </w:r>
      <w:r>
        <w:rPr>
          <w:rFonts w:ascii="宋体" w:hAnsi="宋体"/>
          <w:sz w:val="20"/>
        </w:rPr>
        <w:t>”</w:t>
      </w:r>
      <w:r>
        <w:rPr>
          <w:rFonts w:hint="eastAsia" w:ascii="宋体" w:hAnsi="宋体"/>
          <w:sz w:val="20"/>
        </w:rPr>
        <w:t>，</w:t>
      </w:r>
      <w:r>
        <w:rPr>
          <w:rFonts w:ascii="宋体" w:hAnsi="宋体"/>
          <w:sz w:val="20"/>
        </w:rPr>
        <w:t xml:space="preserve"> </w:t>
      </w:r>
      <w:r>
        <w:rPr>
          <w:rFonts w:hint="eastAsia" w:ascii="宋体" w:hAnsi="宋体"/>
          <w:sz w:val="20"/>
        </w:rPr>
        <w:t>你的内心会多了力量或者少了力量？</w:t>
      </w:r>
    </w:p>
    <w:p w14:paraId="0EEB99F8">
      <w:pPr>
        <w:spacing w:before="180" w:beforeLines="50" w:line="360" w:lineRule="exact"/>
        <w:ind w:firstLine="509" w:firstLineChars="255"/>
        <w:rPr>
          <w:rFonts w:hint="eastAsia" w:ascii="宋体" w:hAnsi="宋体"/>
          <w:sz w:val="20"/>
        </w:rPr>
      </w:pPr>
      <w:r>
        <w:rPr>
          <w:rFonts w:hint="eastAsia" w:ascii="宋体" w:hAnsi="宋体"/>
          <w:sz w:val="20"/>
        </w:rPr>
        <w:t>如果你的朋友对你说：</w:t>
      </w:r>
      <w:r>
        <w:rPr>
          <w:rFonts w:ascii="宋体" w:hAnsi="宋体"/>
          <w:sz w:val="20"/>
        </w:rPr>
        <w:t>“</w:t>
      </w:r>
      <w:r>
        <w:rPr>
          <w:rFonts w:hint="eastAsia" w:ascii="宋体" w:hAnsi="宋体"/>
          <w:sz w:val="20"/>
        </w:rPr>
        <w:t>有些什么可以为你做的吗？</w:t>
      </w:r>
      <w:r>
        <w:rPr>
          <w:rFonts w:ascii="宋体" w:hAnsi="宋体"/>
          <w:sz w:val="20"/>
        </w:rPr>
        <w:t>”</w:t>
      </w:r>
      <w:r>
        <w:rPr>
          <w:rFonts w:hint="eastAsia" w:ascii="宋体" w:hAnsi="宋体"/>
          <w:sz w:val="20"/>
        </w:rPr>
        <w:t>或者</w:t>
      </w:r>
      <w:r>
        <w:rPr>
          <w:rFonts w:ascii="宋体" w:hAnsi="宋体"/>
          <w:sz w:val="20"/>
        </w:rPr>
        <w:t>“</w:t>
      </w:r>
      <w:r>
        <w:rPr>
          <w:rFonts w:hint="eastAsia" w:ascii="宋体" w:hAnsi="宋体"/>
          <w:sz w:val="20"/>
        </w:rPr>
        <w:t>你向来这么有力量，我肯定这次你会很快就好过来</w:t>
      </w:r>
      <w:r>
        <w:rPr>
          <w:rFonts w:ascii="宋体" w:hAnsi="宋体"/>
          <w:sz w:val="20"/>
        </w:rPr>
        <w:t>”</w:t>
      </w:r>
      <w:r>
        <w:rPr>
          <w:rFonts w:hint="eastAsia" w:ascii="宋体" w:hAnsi="宋体"/>
          <w:sz w:val="20"/>
        </w:rPr>
        <w:t>或者</w:t>
      </w:r>
      <w:r>
        <w:rPr>
          <w:rFonts w:ascii="宋体" w:hAnsi="宋体"/>
          <w:sz w:val="20"/>
        </w:rPr>
        <w:t>“</w:t>
      </w:r>
      <w:r>
        <w:rPr>
          <w:rFonts w:hint="eastAsia" w:ascii="宋体" w:hAnsi="宋体"/>
          <w:sz w:val="20"/>
        </w:rPr>
        <w:t>坚持，你不出两天就会龙精虎猛了。</w:t>
      </w:r>
      <w:r>
        <w:rPr>
          <w:rFonts w:ascii="宋体" w:hAnsi="宋体"/>
          <w:sz w:val="20"/>
        </w:rPr>
        <w:t>”</w:t>
      </w:r>
    </w:p>
    <w:p w14:paraId="479ECDD7">
      <w:pPr>
        <w:spacing w:before="180" w:beforeLines="50" w:line="360" w:lineRule="exact"/>
        <w:ind w:firstLine="509" w:firstLineChars="255"/>
        <w:rPr>
          <w:rFonts w:hint="eastAsia" w:ascii="宋体" w:hAnsi="宋体"/>
          <w:sz w:val="20"/>
        </w:rPr>
      </w:pPr>
      <w:r>
        <w:rPr>
          <w:rFonts w:hint="eastAsia" w:ascii="宋体" w:hAnsi="宋体"/>
          <w:sz w:val="20"/>
        </w:rPr>
        <w:t>波特</w:t>
      </w:r>
      <w:r>
        <w:rPr>
          <w:rFonts w:ascii="宋体" w:hAnsi="宋体"/>
          <w:sz w:val="20"/>
        </w:rPr>
        <w:t>‧</w:t>
      </w:r>
      <w:r>
        <w:rPr>
          <w:rFonts w:hint="eastAsia" w:ascii="宋体" w:hAnsi="宋体"/>
          <w:sz w:val="20"/>
        </w:rPr>
        <w:t>海宁格先生也说，就算当我们准备做一件事的时候，我们应该先问问自己：</w:t>
      </w:r>
      <w:r>
        <w:rPr>
          <w:rFonts w:ascii="宋体" w:hAnsi="宋体"/>
          <w:sz w:val="20"/>
        </w:rPr>
        <w:t>“</w:t>
      </w:r>
      <w:r>
        <w:rPr>
          <w:rFonts w:hint="eastAsia" w:ascii="宋体" w:hAnsi="宋体"/>
          <w:sz w:val="20"/>
        </w:rPr>
        <w:t>这样做会让事情有更好的结果、抑或更坏？</w:t>
      </w:r>
    </w:p>
    <w:p w14:paraId="4B9F2BA0">
      <w:pPr>
        <w:spacing w:before="180" w:beforeLines="50" w:line="360" w:lineRule="exact"/>
        <w:ind w:firstLine="509" w:firstLineChars="255"/>
        <w:rPr>
          <w:rFonts w:hint="eastAsia" w:ascii="宋体" w:hAnsi="宋体"/>
          <w:sz w:val="20"/>
        </w:rPr>
      </w:pPr>
      <w:r>
        <w:rPr>
          <w:rFonts w:hint="eastAsia" w:ascii="宋体" w:hAnsi="宋体"/>
          <w:sz w:val="20"/>
        </w:rPr>
        <w:t>的确，在现实的世界里，太多人说自己认为应该说的，而不先想想这样说会不会有良好的效果；太多人做自己认为应该做的，而不先想想这样做会不会有良好的效果。两人在一起时惟一的意义是帮助对方提升，当这份意义终止的时候，也就是两人应该分开的时候。不先按波特</w:t>
      </w:r>
      <w:r>
        <w:rPr>
          <w:rFonts w:ascii="宋体" w:hAnsi="宋体"/>
          <w:sz w:val="20"/>
        </w:rPr>
        <w:t>‧</w:t>
      </w:r>
      <w:r>
        <w:rPr>
          <w:rFonts w:hint="eastAsia" w:ascii="宋体" w:hAnsi="宋体"/>
          <w:sz w:val="20"/>
        </w:rPr>
        <w:t>海宁格先生所说的想想才说话、才展开行动，两人的沟通与关系便难以改善，甚至变得更疏远了</w:t>
      </w:r>
    </w:p>
    <w:p w14:paraId="59F331BF">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2B1FDEBE">
      <w:pPr>
        <w:jc w:val="center"/>
        <w:rPr>
          <w:rFonts w:hint="eastAsia"/>
        </w:rPr>
      </w:pPr>
      <w:r>
        <w:t>&lt;</w:t>
      </w:r>
      <w:r>
        <w:rPr>
          <w:rFonts w:hint="eastAsia"/>
        </w:rPr>
        <w:t>人生提升版</w:t>
      </w:r>
      <w:r>
        <w:t>&gt;</w:t>
      </w:r>
      <w:r>
        <w:rPr>
          <w:rFonts w:hint="eastAsia"/>
        </w:rPr>
        <w:t>的特有内容</w:t>
      </w:r>
    </w:p>
    <w:p w14:paraId="52066524">
      <w:pPr>
        <w:jc w:val="center"/>
        <w:rPr>
          <w:rFonts w:hint="eastAsia" w:eastAsia="方正姚体"/>
          <w:b/>
          <w:bCs/>
        </w:rPr>
      </w:pPr>
      <w:r>
        <w:rPr>
          <w:rFonts w:hint="eastAsia" w:eastAsia="方正姚体"/>
          <w:b/>
          <w:bCs/>
        </w:rPr>
        <w:t>课程设计及讲授：李中莹老师</w:t>
      </w:r>
    </w:p>
    <w:p w14:paraId="091B7AE9">
      <w:pPr>
        <w:rPr>
          <w:rFonts w:hint="eastAsia"/>
          <w:b/>
          <w:sz w:val="30"/>
          <w:szCs w:val="30"/>
        </w:rPr>
      </w:pPr>
    </w:p>
    <w:p w14:paraId="15CCBD5F">
      <w:pPr>
        <w:jc w:val="center"/>
        <w:rPr>
          <w:rFonts w:hint="eastAsia"/>
          <w:b/>
          <w:sz w:val="30"/>
          <w:szCs w:val="30"/>
        </w:rPr>
      </w:pPr>
      <w:r>
        <w:rPr>
          <w:rFonts w:hint="eastAsia"/>
          <w:b/>
          <w:sz w:val="30"/>
          <w:szCs w:val="30"/>
        </w:rPr>
        <w:t>第</w:t>
      </w:r>
      <w:r>
        <w:rPr>
          <w:b/>
          <w:sz w:val="30"/>
          <w:szCs w:val="30"/>
        </w:rPr>
        <w:t>7</w:t>
      </w:r>
      <w:r>
        <w:rPr>
          <w:rFonts w:hint="eastAsia"/>
          <w:b/>
          <w:sz w:val="30"/>
          <w:szCs w:val="30"/>
        </w:rPr>
        <w:t>天主题：从思想到语言之间的盲点、改善跟自已的沟通</w:t>
      </w:r>
    </w:p>
    <w:p w14:paraId="41613E27">
      <w:pPr>
        <w:rPr>
          <w:rFonts w:hint="eastAsia"/>
          <w:sz w:val="15"/>
        </w:rPr>
      </w:pPr>
      <w:r>
        <w:tab/>
      </w:r>
      <w:r>
        <w:rPr>
          <w:rFonts w:hint="eastAsia"/>
          <w:sz w:val="15"/>
        </w:rPr>
        <w:t>思想和语言的技巧：上堆下切法</w:t>
      </w:r>
      <w:r>
        <w:rPr>
          <w:sz w:val="15"/>
        </w:rPr>
        <w:t>/</w:t>
      </w:r>
      <w:r>
        <w:rPr>
          <w:rFonts w:hint="eastAsia"/>
          <w:sz w:val="15"/>
        </w:rPr>
        <w:t>检定语言模式</w:t>
      </w:r>
      <w:r>
        <w:rPr>
          <w:sz w:val="15"/>
        </w:rPr>
        <w:tab/>
      </w:r>
      <w:r>
        <w:rPr>
          <w:sz w:val="15"/>
        </w:rPr>
        <w:tab/>
      </w:r>
      <w:r>
        <w:rPr>
          <w:sz w:val="15"/>
        </w:rPr>
        <w:tab/>
      </w:r>
      <w:r>
        <w:rPr>
          <w:sz w:val="15"/>
        </w:rPr>
        <w:tab/>
      </w:r>
      <w:r>
        <w:rPr>
          <w:sz w:val="15"/>
        </w:rPr>
        <w:tab/>
      </w:r>
      <w:r>
        <w:rPr>
          <w:sz w:val="15"/>
        </w:rPr>
        <w:tab/>
      </w:r>
      <w:r>
        <w:rPr>
          <w:rFonts w:hint="eastAsia"/>
          <w:sz w:val="15"/>
        </w:rPr>
        <w:t>认识说话者的思想盲点</w:t>
      </w:r>
      <w:r>
        <w:rPr>
          <w:sz w:val="15"/>
        </w:rPr>
        <w:tab/>
      </w:r>
      <w:r>
        <w:rPr>
          <w:sz w:val="15"/>
        </w:rPr>
        <w:tab/>
      </w:r>
      <w:r>
        <w:rPr>
          <w:sz w:val="15"/>
        </w:rPr>
        <w:tab/>
      </w:r>
      <w:r>
        <w:rPr>
          <w:rFonts w:hint="eastAsia"/>
          <w:sz w:val="15"/>
        </w:rPr>
        <w:t>改善跟自已的沟通：我们的思想被我们主观操控着</w:t>
      </w:r>
      <w:r>
        <w:rPr>
          <w:sz w:val="15"/>
        </w:rPr>
        <w:t>/</w:t>
      </w:r>
      <w:r>
        <w:rPr>
          <w:sz w:val="15"/>
        </w:rPr>
        <w:tab/>
      </w:r>
      <w:r>
        <w:rPr>
          <w:sz w:val="15"/>
        </w:rPr>
        <w:tab/>
      </w:r>
      <w:r>
        <w:rPr>
          <w:sz w:val="15"/>
        </w:rPr>
        <w:tab/>
      </w:r>
      <w:r>
        <w:rPr>
          <w:sz w:val="15"/>
        </w:rPr>
        <w:tab/>
      </w:r>
      <w:r>
        <w:rPr>
          <w:sz w:val="15"/>
        </w:rPr>
        <w:tab/>
      </w:r>
      <w:r>
        <w:rPr>
          <w:sz w:val="15"/>
        </w:rPr>
        <w:tab/>
      </w:r>
      <w:r>
        <w:rPr>
          <w:rFonts w:hint="eastAsia"/>
          <w:sz w:val="15"/>
        </w:rPr>
        <w:t>认识本人沟通方面的盲点</w:t>
      </w:r>
      <w:r>
        <w:rPr>
          <w:sz w:val="15"/>
        </w:rPr>
        <w:tab/>
      </w:r>
      <w:r>
        <w:rPr>
          <w:sz w:val="15"/>
        </w:rPr>
        <w:tab/>
      </w:r>
      <w:r>
        <w:rPr>
          <w:sz w:val="15"/>
        </w:rPr>
        <w:tab/>
      </w:r>
      <w:r>
        <w:rPr>
          <w:rFonts w:hint="eastAsia"/>
          <w:sz w:val="15"/>
        </w:rPr>
        <w:t>正面词语正面景象</w:t>
      </w:r>
      <w:r>
        <w:rPr>
          <w:sz w:val="15"/>
        </w:rPr>
        <w:t>/</w:t>
      </w:r>
      <w:r>
        <w:rPr>
          <w:rFonts w:hint="eastAsia"/>
          <w:sz w:val="15"/>
        </w:rPr>
        <w:t>破框法</w:t>
      </w:r>
      <w:r>
        <w:rPr>
          <w:sz w:val="15"/>
        </w:rPr>
        <w:t>/</w:t>
      </w:r>
      <w:r>
        <w:rPr>
          <w:rFonts w:hint="eastAsia"/>
          <w:sz w:val="15"/>
        </w:rPr>
        <w:t>意义换框法</w:t>
      </w:r>
      <w:r>
        <w:rPr>
          <w:sz w:val="15"/>
        </w:rPr>
        <w:t>/</w:t>
      </w:r>
      <w:r>
        <w:rPr>
          <w:rFonts w:hint="eastAsia"/>
          <w:sz w:val="15"/>
        </w:rPr>
        <w:t>两者兼得法</w:t>
      </w:r>
      <w:r>
        <w:rPr>
          <w:sz w:val="15"/>
        </w:rPr>
        <w:t>/</w:t>
      </w:r>
      <w:r>
        <w:rPr>
          <w:rFonts w:hint="eastAsia"/>
          <w:sz w:val="15"/>
        </w:rPr>
        <w:t>环境换框法</w:t>
      </w:r>
      <w:r>
        <w:rPr>
          <w:sz w:val="15"/>
        </w:rPr>
        <w:tab/>
      </w:r>
      <w:r>
        <w:rPr>
          <w:sz w:val="15"/>
        </w:rPr>
        <w:tab/>
      </w:r>
      <w:r>
        <w:rPr>
          <w:sz w:val="15"/>
        </w:rPr>
        <w:tab/>
      </w:r>
      <w:r>
        <w:rPr>
          <w:sz w:val="15"/>
        </w:rPr>
        <w:tab/>
      </w:r>
      <w:r>
        <w:rPr>
          <w:rFonts w:hint="eastAsia"/>
          <w:sz w:val="15"/>
        </w:rPr>
        <w:t>化解局限性的信念</w:t>
      </w:r>
      <w:r>
        <w:rPr>
          <w:sz w:val="15"/>
        </w:rPr>
        <w:tab/>
      </w:r>
      <w:r>
        <w:rPr>
          <w:sz w:val="15"/>
        </w:rPr>
        <w:tab/>
      </w:r>
      <w:r>
        <w:rPr>
          <w:sz w:val="15"/>
        </w:rPr>
        <w:tab/>
      </w:r>
    </w:p>
    <w:p w14:paraId="5540A496">
      <w:pPr>
        <w:jc w:val="center"/>
        <w:rPr>
          <w:rFonts w:hint="eastAsia"/>
          <w:b/>
        </w:rPr>
      </w:pPr>
      <w:r>
        <w:rPr>
          <w:rFonts w:hint="eastAsia"/>
          <w:b/>
        </w:rPr>
        <w:t>目录</w:t>
      </w:r>
    </w:p>
    <w:p w14:paraId="3EB890B3">
      <w:pPr>
        <w:numPr>
          <w:ilvl w:val="0"/>
          <w:numId w:val="63"/>
        </w:numPr>
        <w:rPr>
          <w:rFonts w:hint="eastAsia"/>
          <w:b/>
          <w:bCs/>
        </w:rPr>
      </w:pPr>
      <w:r>
        <w:rPr>
          <w:rFonts w:hint="eastAsia"/>
          <w:b/>
          <w:bCs/>
        </w:rPr>
        <w:t>思想和语言技巧</w:t>
      </w:r>
    </w:p>
    <w:p w14:paraId="05C2ABBE">
      <w:pPr>
        <w:numPr>
          <w:ilvl w:val="1"/>
          <w:numId w:val="63"/>
        </w:numPr>
        <w:rPr>
          <w:rFonts w:hint="eastAsia"/>
          <w:b/>
          <w:bCs/>
        </w:rPr>
      </w:pPr>
      <w:r>
        <w:rPr>
          <w:b/>
          <w:bCs/>
        </w:rPr>
        <w:t xml:space="preserve"> </w:t>
      </w:r>
      <w:r>
        <w:rPr>
          <w:rFonts w:hint="eastAsia"/>
          <w:b/>
          <w:bCs/>
        </w:rPr>
        <w:t>正面词语…………………………………………138</w:t>
      </w:r>
    </w:p>
    <w:p w14:paraId="0003CE99">
      <w:pPr>
        <w:numPr>
          <w:ilvl w:val="1"/>
          <w:numId w:val="63"/>
        </w:numPr>
        <w:rPr>
          <w:rFonts w:hint="eastAsia"/>
          <w:b/>
          <w:bCs/>
        </w:rPr>
      </w:pPr>
      <w:r>
        <w:rPr>
          <w:b/>
          <w:bCs/>
        </w:rPr>
        <w:t xml:space="preserve"> </w:t>
      </w:r>
      <w:r>
        <w:rPr>
          <w:rFonts w:hint="eastAsia"/>
          <w:b/>
          <w:bCs/>
        </w:rPr>
        <w:t>表层结构与深层结构……………………………139</w:t>
      </w:r>
    </w:p>
    <w:p w14:paraId="03B650CB">
      <w:pPr>
        <w:numPr>
          <w:ilvl w:val="1"/>
          <w:numId w:val="63"/>
        </w:numPr>
        <w:rPr>
          <w:rFonts w:hint="eastAsia" w:ascii="宋体" w:hAnsi="宋体"/>
          <w:b/>
          <w:bCs/>
        </w:rPr>
      </w:pPr>
      <w:r>
        <w:rPr>
          <w:b/>
          <w:bCs/>
        </w:rPr>
        <w:t xml:space="preserve"> </w:t>
      </w:r>
      <w:r>
        <w:rPr>
          <w:rFonts w:hint="eastAsia"/>
          <w:b/>
          <w:bCs/>
        </w:rPr>
        <w:t>上堆下切法………………………………………139</w:t>
      </w:r>
    </w:p>
    <w:p w14:paraId="119443D2">
      <w:pPr>
        <w:numPr>
          <w:ilvl w:val="1"/>
          <w:numId w:val="63"/>
        </w:numPr>
        <w:rPr>
          <w:rFonts w:hint="eastAsia" w:ascii="宋体" w:hAnsi="宋体"/>
          <w:b/>
          <w:bCs/>
        </w:rPr>
      </w:pPr>
      <w:r>
        <w:rPr>
          <w:b/>
          <w:bCs/>
        </w:rPr>
        <w:t xml:space="preserve"> </w:t>
      </w:r>
      <w:r>
        <w:rPr>
          <w:rFonts w:hint="eastAsia" w:ascii="宋体" w:hAnsi="宋体"/>
          <w:b/>
          <w:bCs/>
        </w:rPr>
        <w:t>检定语言模式……………………………………</w:t>
      </w:r>
      <w:r>
        <w:rPr>
          <w:b/>
          <w:bCs/>
        </w:rPr>
        <w:t>140</w:t>
      </w:r>
    </w:p>
    <w:p w14:paraId="30FA3F32">
      <w:pPr>
        <w:spacing w:line="360" w:lineRule="exact"/>
        <w:ind w:left="2041" w:leftChars="972"/>
        <w:rPr>
          <w:rFonts w:hint="eastAsia" w:ascii="宋体" w:hAnsi="宋体"/>
          <w:b/>
          <w:bCs/>
        </w:rPr>
      </w:pPr>
      <w:r>
        <w:rPr>
          <w:rFonts w:ascii="宋体" w:hAnsi="宋体"/>
          <w:b/>
          <w:bCs/>
        </w:rPr>
        <w:tab/>
      </w:r>
      <w:r>
        <w:rPr>
          <w:rFonts w:ascii="宋体" w:hAnsi="宋体"/>
          <w:b/>
          <w:bCs/>
        </w:rPr>
        <w:tab/>
      </w:r>
      <w:r>
        <w:rPr>
          <w:b/>
          <w:bCs/>
        </w:rPr>
        <w:t>1.4.1</w:t>
      </w:r>
      <w:r>
        <w:rPr>
          <w:rFonts w:ascii="宋体" w:hAnsi="宋体"/>
          <w:b/>
          <w:bCs/>
        </w:rPr>
        <w:t xml:space="preserve">  </w:t>
      </w:r>
      <w:r>
        <w:rPr>
          <w:rFonts w:hint="eastAsia" w:ascii="宋体" w:hAnsi="宋体"/>
          <w:b/>
          <w:bCs/>
        </w:rPr>
        <w:t>检定语言模式的背景……………………</w:t>
      </w:r>
      <w:r>
        <w:rPr>
          <w:b/>
          <w:bCs/>
        </w:rPr>
        <w:t>140</w:t>
      </w:r>
    </w:p>
    <w:p w14:paraId="77312657">
      <w:pPr>
        <w:spacing w:line="360" w:lineRule="exact"/>
        <w:ind w:left="2041" w:leftChars="972"/>
        <w:rPr>
          <w:rFonts w:hint="eastAsia" w:ascii="宋体" w:hAnsi="宋体"/>
          <w:b/>
          <w:bCs/>
        </w:rPr>
      </w:pPr>
      <w:r>
        <w:rPr>
          <w:rFonts w:ascii="宋体" w:hAnsi="宋体"/>
          <w:b/>
          <w:bCs/>
        </w:rPr>
        <w:tab/>
      </w:r>
      <w:r>
        <w:rPr>
          <w:rFonts w:ascii="宋体" w:hAnsi="宋体"/>
          <w:b/>
          <w:bCs/>
        </w:rPr>
        <w:tab/>
      </w:r>
      <w:r>
        <w:rPr>
          <w:b/>
          <w:bCs/>
        </w:rPr>
        <w:t>1.4.2</w:t>
      </w:r>
      <w:r>
        <w:rPr>
          <w:rFonts w:ascii="宋体" w:hAnsi="宋体"/>
          <w:b/>
          <w:bCs/>
        </w:rPr>
        <w:t xml:space="preserve">  </w:t>
      </w:r>
      <w:r>
        <w:rPr>
          <w:rFonts w:hint="eastAsia" w:ascii="宋体" w:hAnsi="宋体"/>
          <w:b/>
          <w:bCs/>
        </w:rPr>
        <w:t>运用时该注意的事项……………………</w:t>
      </w:r>
      <w:r>
        <w:rPr>
          <w:b/>
          <w:bCs/>
        </w:rPr>
        <w:t>144</w:t>
      </w:r>
    </w:p>
    <w:p w14:paraId="5DE83E0C">
      <w:pPr>
        <w:spacing w:line="360" w:lineRule="exact"/>
        <w:ind w:left="2041" w:leftChars="972"/>
        <w:rPr>
          <w:rFonts w:hint="eastAsia" w:ascii="宋体" w:hAnsi="宋体"/>
          <w:b/>
          <w:bCs/>
        </w:rPr>
      </w:pPr>
      <w:r>
        <w:rPr>
          <w:rFonts w:ascii="宋体" w:hAnsi="宋体"/>
          <w:b/>
          <w:bCs/>
        </w:rPr>
        <w:tab/>
      </w:r>
      <w:r>
        <w:rPr>
          <w:rFonts w:ascii="宋体" w:hAnsi="宋体"/>
          <w:b/>
          <w:bCs/>
        </w:rPr>
        <w:tab/>
      </w:r>
      <w:r>
        <w:rPr>
          <w:b/>
          <w:bCs/>
        </w:rPr>
        <w:t>1.4.3</w:t>
      </w:r>
      <w:r>
        <w:rPr>
          <w:rFonts w:ascii="宋体" w:hAnsi="宋体"/>
          <w:b/>
          <w:bCs/>
        </w:rPr>
        <w:t xml:space="preserve">  </w:t>
      </w:r>
      <w:r>
        <w:rPr>
          <w:rFonts w:hint="eastAsia" w:ascii="宋体" w:hAnsi="宋体"/>
          <w:b/>
          <w:bCs/>
        </w:rPr>
        <w:t>检定语言模式的语式分类表……………</w:t>
      </w:r>
      <w:r>
        <w:rPr>
          <w:b/>
          <w:bCs/>
        </w:rPr>
        <w:t>145</w:t>
      </w:r>
    </w:p>
    <w:p w14:paraId="05EF2168">
      <w:pPr>
        <w:spacing w:line="360" w:lineRule="exact"/>
        <w:ind w:left="2041" w:leftChars="972"/>
        <w:rPr>
          <w:rFonts w:hint="eastAsia" w:ascii="宋体" w:hAnsi="宋体"/>
          <w:b/>
          <w:bCs/>
        </w:rPr>
      </w:pPr>
      <w:r>
        <w:rPr>
          <w:rFonts w:ascii="宋体" w:hAnsi="宋体"/>
          <w:b/>
          <w:bCs/>
        </w:rPr>
        <w:tab/>
      </w:r>
      <w:r>
        <w:rPr>
          <w:rFonts w:ascii="宋体" w:hAnsi="宋体"/>
          <w:b/>
          <w:bCs/>
        </w:rPr>
        <w:tab/>
      </w:r>
      <w:r>
        <w:rPr>
          <w:b/>
          <w:bCs/>
        </w:rPr>
        <w:t>1.4.4</w:t>
      </w:r>
      <w:r>
        <w:rPr>
          <w:rFonts w:ascii="宋体" w:hAnsi="宋体"/>
          <w:b/>
          <w:bCs/>
        </w:rPr>
        <w:t xml:space="preserve">  </w:t>
      </w:r>
      <w:r>
        <w:rPr>
          <w:rFonts w:hint="eastAsia" w:ascii="宋体" w:hAnsi="宋体"/>
          <w:b/>
          <w:bCs/>
        </w:rPr>
        <w:t>扭曲类语式………………………………</w:t>
      </w:r>
      <w:r>
        <w:rPr>
          <w:b/>
          <w:bCs/>
        </w:rPr>
        <w:t>146</w:t>
      </w:r>
    </w:p>
    <w:p w14:paraId="5CD92314">
      <w:pPr>
        <w:spacing w:line="360" w:lineRule="exact"/>
        <w:ind w:left="2041" w:leftChars="972"/>
        <w:rPr>
          <w:rFonts w:hint="eastAsia" w:ascii="宋体" w:hAnsi="宋体"/>
          <w:b/>
          <w:bCs/>
        </w:rPr>
      </w:pPr>
      <w:r>
        <w:rPr>
          <w:rFonts w:ascii="宋体" w:hAnsi="宋体"/>
          <w:b/>
          <w:bCs/>
        </w:rPr>
        <w:tab/>
      </w:r>
      <w:r>
        <w:rPr>
          <w:rFonts w:ascii="宋体" w:hAnsi="宋体"/>
          <w:b/>
          <w:bCs/>
        </w:rPr>
        <w:tab/>
      </w:r>
      <w:r>
        <w:rPr>
          <w:b/>
          <w:bCs/>
        </w:rPr>
        <w:t>1.4.5</w:t>
      </w:r>
      <w:r>
        <w:rPr>
          <w:rFonts w:ascii="宋体" w:hAnsi="宋体"/>
          <w:b/>
          <w:bCs/>
        </w:rPr>
        <w:t xml:space="preserve">  </w:t>
      </w:r>
      <w:r>
        <w:rPr>
          <w:rFonts w:hint="eastAsia" w:ascii="宋体" w:hAnsi="宋体"/>
          <w:b/>
          <w:bCs/>
        </w:rPr>
        <w:t>归纳类语式………………………………</w:t>
      </w:r>
      <w:r>
        <w:rPr>
          <w:b/>
          <w:bCs/>
        </w:rPr>
        <w:t>150</w:t>
      </w:r>
    </w:p>
    <w:p w14:paraId="5B35E21E">
      <w:pPr>
        <w:spacing w:line="360" w:lineRule="exact"/>
        <w:ind w:left="2041" w:leftChars="972"/>
        <w:rPr>
          <w:rFonts w:hint="eastAsia" w:ascii="宋体" w:hAnsi="宋体"/>
          <w:b/>
          <w:bCs/>
        </w:rPr>
      </w:pPr>
      <w:r>
        <w:rPr>
          <w:rFonts w:ascii="宋体" w:hAnsi="宋体"/>
          <w:b/>
          <w:bCs/>
        </w:rPr>
        <w:tab/>
      </w:r>
      <w:r>
        <w:rPr>
          <w:rFonts w:ascii="宋体" w:hAnsi="宋体"/>
          <w:b/>
          <w:bCs/>
        </w:rPr>
        <w:tab/>
      </w:r>
      <w:r>
        <w:rPr>
          <w:b/>
          <w:bCs/>
        </w:rPr>
        <w:t>1.4.6</w:t>
      </w:r>
      <w:r>
        <w:rPr>
          <w:rFonts w:ascii="宋体" w:hAnsi="宋体"/>
          <w:b/>
          <w:bCs/>
        </w:rPr>
        <w:t xml:space="preserve">  </w:t>
      </w:r>
      <w:r>
        <w:rPr>
          <w:rFonts w:hint="eastAsia" w:ascii="宋体" w:hAnsi="宋体"/>
          <w:b/>
          <w:bCs/>
        </w:rPr>
        <w:t>删减类语式………………………………</w:t>
      </w:r>
      <w:r>
        <w:rPr>
          <w:b/>
          <w:bCs/>
        </w:rPr>
        <w:t>153</w:t>
      </w:r>
    </w:p>
    <w:p w14:paraId="5E0D9FE7">
      <w:pPr>
        <w:spacing w:line="360" w:lineRule="exact"/>
        <w:ind w:left="2041" w:leftChars="972"/>
        <w:rPr>
          <w:rFonts w:hint="eastAsia" w:ascii="宋体" w:hAnsi="宋体"/>
          <w:b/>
          <w:bCs/>
        </w:rPr>
      </w:pPr>
    </w:p>
    <w:p w14:paraId="781D47DC">
      <w:pPr>
        <w:spacing w:line="360" w:lineRule="exact"/>
        <w:ind w:left="1680"/>
        <w:rPr>
          <w:rFonts w:hint="eastAsia" w:ascii="宋体" w:hAnsi="宋体"/>
          <w:b/>
          <w:bCs/>
        </w:rPr>
      </w:pPr>
      <w:r>
        <w:rPr>
          <w:b/>
          <w:bCs/>
        </w:rPr>
        <w:t>2</w:t>
      </w:r>
      <w:r>
        <w:rPr>
          <w:rFonts w:hAnsi="宋体"/>
          <w:b/>
          <w:bCs/>
        </w:rPr>
        <w:t>．</w:t>
      </w:r>
      <w:r>
        <w:rPr>
          <w:rFonts w:hint="eastAsia" w:ascii="宋体" w:hAnsi="宋体"/>
          <w:b/>
          <w:bCs/>
        </w:rPr>
        <w:t>改善跟自已的沟通</w:t>
      </w:r>
    </w:p>
    <w:p w14:paraId="2ACA63E3">
      <w:pPr>
        <w:spacing w:line="360" w:lineRule="exact"/>
        <w:ind w:left="2041" w:leftChars="972"/>
        <w:rPr>
          <w:rFonts w:hint="eastAsia" w:ascii="宋体" w:hAnsi="宋体"/>
          <w:b/>
          <w:bCs/>
        </w:rPr>
      </w:pPr>
      <w:r>
        <w:rPr>
          <w:b/>
          <w:bCs/>
        </w:rPr>
        <w:t>2.1</w:t>
      </w:r>
      <w:r>
        <w:rPr>
          <w:rFonts w:ascii="宋体" w:hAnsi="宋体"/>
          <w:b/>
          <w:bCs/>
        </w:rPr>
        <w:t xml:space="preserve">  </w:t>
      </w:r>
      <w:r>
        <w:rPr>
          <w:rFonts w:hint="eastAsia" w:ascii="宋体" w:hAnsi="宋体"/>
          <w:b/>
          <w:bCs/>
        </w:rPr>
        <w:t>我们的思想被我们的主观操控着………………</w:t>
      </w:r>
      <w:r>
        <w:rPr>
          <w:b/>
          <w:bCs/>
        </w:rPr>
        <w:t>156</w:t>
      </w:r>
    </w:p>
    <w:p w14:paraId="5D23C7D5">
      <w:pPr>
        <w:spacing w:line="360" w:lineRule="exact"/>
        <w:ind w:left="2041" w:leftChars="972"/>
        <w:rPr>
          <w:rFonts w:hint="eastAsia" w:ascii="宋体" w:hAnsi="宋体"/>
          <w:b/>
          <w:bCs/>
        </w:rPr>
      </w:pPr>
      <w:r>
        <w:rPr>
          <w:b/>
          <w:bCs/>
        </w:rPr>
        <w:t>2.2</w:t>
      </w:r>
      <w:r>
        <w:rPr>
          <w:rFonts w:ascii="宋体" w:hAnsi="宋体"/>
          <w:b/>
          <w:bCs/>
        </w:rPr>
        <w:t xml:space="preserve">  </w:t>
      </w:r>
      <w:r>
        <w:rPr>
          <w:rFonts w:hint="eastAsia" w:ascii="宋体" w:hAnsi="宋体"/>
          <w:b/>
          <w:bCs/>
        </w:rPr>
        <w:t>自我审查的技巧…………………………………</w:t>
      </w:r>
      <w:r>
        <w:rPr>
          <w:b/>
          <w:bCs/>
        </w:rPr>
        <w:t>156</w:t>
      </w:r>
    </w:p>
    <w:p w14:paraId="092DDFFD">
      <w:pPr>
        <w:spacing w:line="360" w:lineRule="exact"/>
        <w:ind w:left="2041" w:leftChars="972"/>
        <w:rPr>
          <w:rFonts w:hint="eastAsia" w:ascii="宋体" w:hAnsi="宋体"/>
          <w:b/>
          <w:bCs/>
        </w:rPr>
      </w:pPr>
      <w:r>
        <w:rPr>
          <w:b/>
          <w:bCs/>
        </w:rPr>
        <w:t>2.3</w:t>
      </w:r>
      <w:r>
        <w:rPr>
          <w:rFonts w:ascii="宋体" w:hAnsi="宋体"/>
          <w:b/>
          <w:bCs/>
        </w:rPr>
        <w:t xml:space="preserve">  </w:t>
      </w:r>
      <w:r>
        <w:rPr>
          <w:rFonts w:hint="eastAsia" w:ascii="宋体" w:hAnsi="宋体"/>
          <w:b/>
          <w:bCs/>
        </w:rPr>
        <w:t>用正面景象推动自已……………………………</w:t>
      </w:r>
      <w:r>
        <w:rPr>
          <w:b/>
          <w:bCs/>
        </w:rPr>
        <w:t>157</w:t>
      </w:r>
    </w:p>
    <w:p w14:paraId="36A79F4E">
      <w:pPr>
        <w:numPr>
          <w:ilvl w:val="0"/>
          <w:numId w:val="64"/>
        </w:numPr>
        <w:spacing w:before="540" w:beforeLines="150" w:line="360" w:lineRule="exact"/>
        <w:ind w:left="391" w:hanging="391"/>
        <w:rPr>
          <w:rFonts w:hint="eastAsia"/>
          <w:b/>
          <w:bCs/>
          <w:sz w:val="24"/>
        </w:rPr>
      </w:pPr>
      <w:r>
        <w:rPr>
          <w:rFonts w:hint="eastAsia"/>
          <w:b/>
          <w:bCs/>
          <w:sz w:val="24"/>
        </w:rPr>
        <w:t>思想和语言的技巧</w:t>
      </w:r>
    </w:p>
    <w:p w14:paraId="09E7D4C0">
      <w:pPr>
        <w:numPr>
          <w:ilvl w:val="1"/>
          <w:numId w:val="64"/>
        </w:numPr>
        <w:spacing w:before="180" w:beforeLines="50" w:line="360" w:lineRule="exact"/>
        <w:ind w:left="357" w:hanging="357"/>
        <w:rPr>
          <w:rFonts w:hint="eastAsia"/>
          <w:b/>
          <w:bCs/>
        </w:rPr>
      </w:pPr>
      <w:r>
        <w:t xml:space="preserve"> </w:t>
      </w:r>
      <w:r>
        <w:rPr>
          <w:rFonts w:hint="eastAsia"/>
          <w:b/>
          <w:bCs/>
        </w:rPr>
        <w:t>正面词语</w:t>
      </w:r>
    </w:p>
    <w:p w14:paraId="55BE3EF3">
      <w:pPr>
        <w:spacing w:before="180" w:beforeLines="50" w:line="360" w:lineRule="exact"/>
        <w:ind w:firstLine="720" w:firstLineChars="360"/>
        <w:rPr>
          <w:rFonts w:hint="eastAsia" w:ascii="宋体" w:hAnsi="宋体"/>
          <w:sz w:val="20"/>
        </w:rPr>
      </w:pPr>
      <w:r>
        <w:rPr>
          <w:rFonts w:hint="eastAsia" w:ascii="宋体" w:hAnsi="宋体"/>
          <w:sz w:val="20"/>
        </w:rPr>
        <w:t>想象你是餐厅的经理，正在招待我这个顾客，我点菜说：</w:t>
      </w:r>
      <w:r>
        <w:rPr>
          <w:rFonts w:ascii="宋体" w:hAnsi="宋体"/>
          <w:sz w:val="20"/>
        </w:rPr>
        <w:t>“</w:t>
      </w:r>
      <w:r>
        <w:rPr>
          <w:rFonts w:hint="eastAsia" w:ascii="宋体" w:hAnsi="宋体"/>
          <w:sz w:val="20"/>
        </w:rPr>
        <w:t>我不吃牛肉、不吃螃蟹、不食辣的东西、不要油炸的东西。</w:t>
      </w:r>
      <w:r>
        <w:rPr>
          <w:rFonts w:ascii="宋体" w:hAnsi="宋体"/>
          <w:sz w:val="20"/>
        </w:rPr>
        <w:t xml:space="preserve">” </w:t>
      </w:r>
      <w:r>
        <w:rPr>
          <w:rFonts w:hint="eastAsia" w:ascii="宋体" w:hAnsi="宋体"/>
          <w:sz w:val="20"/>
        </w:rPr>
        <w:t>你会问我：</w:t>
      </w:r>
      <w:r>
        <w:rPr>
          <w:rFonts w:ascii="宋体" w:hAnsi="宋体"/>
          <w:sz w:val="20"/>
        </w:rPr>
        <w:t>“</w:t>
      </w:r>
      <w:r>
        <w:rPr>
          <w:rFonts w:hint="eastAsia" w:ascii="宋体" w:hAnsi="宋体"/>
          <w:sz w:val="20"/>
        </w:rPr>
        <w:t>那你想吃什么？</w:t>
      </w:r>
      <w:r>
        <w:rPr>
          <w:rFonts w:ascii="宋体" w:hAnsi="宋体"/>
          <w:sz w:val="20"/>
        </w:rPr>
        <w:t xml:space="preserve">” </w:t>
      </w:r>
      <w:r>
        <w:rPr>
          <w:rFonts w:hint="eastAsia" w:ascii="宋体" w:hAnsi="宋体"/>
          <w:sz w:val="20"/>
        </w:rPr>
        <w:t>假如我只重复前面的说话，终于你会说：</w:t>
      </w:r>
      <w:r>
        <w:rPr>
          <w:rFonts w:ascii="宋体" w:hAnsi="宋体"/>
          <w:sz w:val="20"/>
        </w:rPr>
        <w:t>“</w:t>
      </w:r>
      <w:r>
        <w:rPr>
          <w:rFonts w:hint="eastAsia" w:ascii="宋体" w:hAnsi="宋体"/>
          <w:sz w:val="20"/>
        </w:rPr>
        <w:t>先生，我没有办法为你做什么，因为你还没有告诉我你想吃什么。</w:t>
      </w:r>
      <w:r>
        <w:rPr>
          <w:rFonts w:ascii="宋体" w:hAnsi="宋体"/>
          <w:sz w:val="20"/>
        </w:rPr>
        <w:t>”</w:t>
      </w:r>
    </w:p>
    <w:p w14:paraId="28E6241F">
      <w:pPr>
        <w:spacing w:before="180" w:beforeLines="50" w:line="360" w:lineRule="exact"/>
        <w:ind w:firstLine="720" w:firstLineChars="360"/>
        <w:rPr>
          <w:rFonts w:hint="eastAsia" w:ascii="宋体" w:hAnsi="宋体"/>
          <w:sz w:val="20"/>
        </w:rPr>
      </w:pPr>
      <w:r>
        <w:rPr>
          <w:rFonts w:hint="eastAsia" w:ascii="宋体" w:hAnsi="宋体"/>
          <w:sz w:val="20"/>
        </w:rPr>
        <w:t>现在，看看以下的指示：</w:t>
      </w:r>
      <w:r>
        <w:rPr>
          <w:rFonts w:ascii="宋体" w:hAnsi="宋体"/>
          <w:sz w:val="20"/>
        </w:rPr>
        <w:t>“</w:t>
      </w:r>
      <w:r>
        <w:rPr>
          <w:rFonts w:hint="eastAsia" w:ascii="宋体" w:hAnsi="宋体"/>
          <w:sz w:val="20"/>
        </w:rPr>
        <w:t>你不可以想老虎，绝对不可以想老虎，大老虎不可以想，小老虎也不可以想，就算是白色的老虎也不可以想。总言之，你不可以想老虎、不可以想老虎！</w:t>
      </w:r>
      <w:r>
        <w:rPr>
          <w:rFonts w:ascii="宋体" w:hAnsi="宋体"/>
          <w:sz w:val="20"/>
        </w:rPr>
        <w:t xml:space="preserve">” </w:t>
      </w:r>
      <w:r>
        <w:rPr>
          <w:rFonts w:hint="eastAsia" w:ascii="宋体" w:hAnsi="宋体"/>
          <w:sz w:val="20"/>
        </w:rPr>
        <w:t>现在，检查一下你自已：你正在想什么？</w:t>
      </w:r>
      <w:r>
        <w:rPr>
          <w:rFonts w:ascii="宋体" w:hAnsi="宋体"/>
          <w:sz w:val="20"/>
        </w:rPr>
        <w:t xml:space="preserve"> </w:t>
      </w:r>
      <w:r>
        <w:rPr>
          <w:rFonts w:hint="eastAsia" w:ascii="宋体" w:hAnsi="宋体"/>
          <w:sz w:val="20"/>
        </w:rPr>
        <w:t>对了，你只能在想老虎！</w:t>
      </w:r>
    </w:p>
    <w:p w14:paraId="74B581F4">
      <w:pPr>
        <w:spacing w:before="180" w:beforeLines="50" w:line="360" w:lineRule="exact"/>
        <w:ind w:firstLine="720" w:firstLineChars="360"/>
        <w:rPr>
          <w:rFonts w:hint="eastAsia" w:ascii="宋体" w:hAnsi="宋体"/>
          <w:sz w:val="20"/>
        </w:rPr>
      </w:pPr>
      <w:r>
        <w:rPr>
          <w:rFonts w:hint="eastAsia" w:ascii="宋体" w:hAnsi="宋体"/>
          <w:sz w:val="20"/>
        </w:rPr>
        <w:t>人类的脑有一个奇怪的特点，就是不能接受含有「不」字的指令。现在你试试接受以下的指令：</w:t>
      </w:r>
      <w:r>
        <w:rPr>
          <w:rFonts w:ascii="宋体" w:hAnsi="宋体"/>
          <w:sz w:val="20"/>
        </w:rPr>
        <w:t>“</w:t>
      </w:r>
      <w:r>
        <w:rPr>
          <w:rFonts w:hint="eastAsia" w:ascii="宋体" w:hAnsi="宋体"/>
          <w:sz w:val="20"/>
        </w:rPr>
        <w:t>你不可以想老虎，但是可以想一只鬃毛很长的狮子；不可以想一条黑白相间的蛇，但是可以想一只有红色和绿色羽毛的鹦鹉；不可以想一只白色的企鹅，但是可以想一条蓝色的鱼。</w:t>
      </w:r>
      <w:r>
        <w:rPr>
          <w:rFonts w:ascii="宋体" w:hAnsi="宋体"/>
          <w:sz w:val="20"/>
        </w:rPr>
        <w:t xml:space="preserve">” </w:t>
      </w:r>
      <w:r>
        <w:rPr>
          <w:rFonts w:hint="eastAsia" w:ascii="宋体" w:hAnsi="宋体"/>
          <w:sz w:val="20"/>
        </w:rPr>
        <w:t>回忆一下，你是否不可以想的也想、可以想的也想？指令包含六种生物，其中三种是「不」可以想的，另外三种是可以想的。把那三个「不」字删除掉，全部六种都是可以想的了。你的脑刚才便是六种生物都想过了，不是吗？</w:t>
      </w:r>
    </w:p>
    <w:p w14:paraId="509D7550">
      <w:pPr>
        <w:spacing w:before="180" w:beforeLines="50" w:line="360" w:lineRule="exact"/>
        <w:ind w:firstLine="720" w:firstLineChars="360"/>
        <w:rPr>
          <w:rFonts w:hint="eastAsia" w:ascii="宋体" w:hAnsi="宋体"/>
          <w:sz w:val="20"/>
        </w:rPr>
      </w:pPr>
      <w:r>
        <w:rPr>
          <w:rFonts w:hint="eastAsia" w:ascii="宋体" w:hAnsi="宋体"/>
          <w:sz w:val="20"/>
        </w:rPr>
        <w:t>我们的脑袋凡是收到含有「不」字的指令，总是把它删除。这样的结果只有两点：</w:t>
      </w:r>
    </w:p>
    <w:p w14:paraId="424F67FA">
      <w:pPr>
        <w:spacing w:before="180" w:beforeLines="50" w:line="360" w:lineRule="exact"/>
        <w:ind w:firstLine="720" w:firstLineChars="360"/>
        <w:rPr>
          <w:rFonts w:hint="eastAsia" w:ascii="宋体" w:hAnsi="宋体"/>
          <w:sz w:val="20"/>
        </w:rPr>
      </w:pPr>
      <w:r>
        <w:rPr>
          <w:rFonts w:ascii="宋体" w:hAnsi="宋体"/>
          <w:sz w:val="20"/>
        </w:rPr>
        <w:t xml:space="preserve">1/ </w:t>
      </w:r>
      <w:r>
        <w:rPr>
          <w:rFonts w:hint="eastAsia" w:ascii="宋体" w:hAnsi="宋体"/>
          <w:sz w:val="20"/>
        </w:rPr>
        <w:t>你不想对方做的事，他偏偏就做了。</w:t>
      </w:r>
    </w:p>
    <w:p w14:paraId="15FB2CFF">
      <w:pPr>
        <w:spacing w:before="180" w:beforeLines="50" w:line="360" w:lineRule="exact"/>
        <w:ind w:firstLine="720" w:firstLineChars="360"/>
        <w:rPr>
          <w:rFonts w:hint="eastAsia" w:ascii="宋体" w:hAnsi="宋体"/>
          <w:sz w:val="20"/>
        </w:rPr>
      </w:pPr>
      <w:r>
        <w:rPr>
          <w:rFonts w:ascii="宋体" w:hAnsi="宋体"/>
          <w:sz w:val="20"/>
        </w:rPr>
        <w:t xml:space="preserve">2/ </w:t>
      </w:r>
      <w:r>
        <w:rPr>
          <w:rFonts w:hint="eastAsia" w:ascii="宋体" w:hAnsi="宋体"/>
          <w:sz w:val="20"/>
        </w:rPr>
        <w:t>他不会去做你想他做的事，因为你还没有告诉他。</w:t>
      </w:r>
    </w:p>
    <w:p w14:paraId="468D3A17">
      <w:pPr>
        <w:spacing w:before="180" w:beforeLines="50" w:line="360" w:lineRule="exact"/>
        <w:ind w:firstLine="720" w:firstLineChars="360"/>
        <w:rPr>
          <w:rFonts w:hint="eastAsia" w:ascii="宋体" w:hAnsi="宋体"/>
          <w:sz w:val="20"/>
        </w:rPr>
      </w:pPr>
      <w:r>
        <w:rPr>
          <w:rFonts w:hint="eastAsia" w:ascii="宋体" w:hAnsi="宋体"/>
          <w:sz w:val="20"/>
        </w:rPr>
        <w:t>基于以上的道理，下面的句子没有意义：</w:t>
      </w:r>
    </w:p>
    <w:p w14:paraId="2AADF6EC">
      <w:pPr>
        <w:numPr>
          <w:ilvl w:val="0"/>
          <w:numId w:val="65"/>
        </w:numPr>
        <w:spacing w:before="180" w:beforeLines="50" w:line="360" w:lineRule="exact"/>
        <w:rPr>
          <w:rFonts w:hint="eastAsia" w:ascii="宋体" w:hAnsi="宋体"/>
          <w:sz w:val="20"/>
        </w:rPr>
      </w:pPr>
      <w:r>
        <w:rPr>
          <w:rFonts w:hint="eastAsia" w:ascii="宋体" w:hAnsi="宋体"/>
          <w:sz w:val="20"/>
        </w:rPr>
        <w:t>我不要紧张。</w:t>
      </w:r>
    </w:p>
    <w:p w14:paraId="48357852">
      <w:pPr>
        <w:numPr>
          <w:ilvl w:val="0"/>
          <w:numId w:val="65"/>
        </w:numPr>
        <w:spacing w:line="360" w:lineRule="exact"/>
        <w:ind w:left="1679"/>
        <w:rPr>
          <w:rFonts w:hint="eastAsia" w:ascii="宋体" w:hAnsi="宋体"/>
          <w:sz w:val="20"/>
        </w:rPr>
      </w:pPr>
      <w:r>
        <w:rPr>
          <w:rFonts w:hint="eastAsia" w:ascii="宋体" w:hAnsi="宋体"/>
          <w:sz w:val="20"/>
        </w:rPr>
        <w:t>你不要生气。</w:t>
      </w:r>
    </w:p>
    <w:p w14:paraId="31084BCA">
      <w:pPr>
        <w:numPr>
          <w:ilvl w:val="0"/>
          <w:numId w:val="65"/>
        </w:numPr>
        <w:spacing w:line="360" w:lineRule="exact"/>
        <w:ind w:left="1679"/>
        <w:rPr>
          <w:rFonts w:hint="eastAsia" w:ascii="宋体" w:hAnsi="宋体"/>
          <w:sz w:val="20"/>
        </w:rPr>
      </w:pPr>
      <w:r>
        <w:rPr>
          <w:rFonts w:hint="eastAsia" w:ascii="宋体" w:hAnsi="宋体"/>
          <w:sz w:val="20"/>
        </w:rPr>
        <w:t>他总是不合作。</w:t>
      </w:r>
    </w:p>
    <w:p w14:paraId="7494DFF0">
      <w:pPr>
        <w:numPr>
          <w:ilvl w:val="0"/>
          <w:numId w:val="65"/>
        </w:numPr>
        <w:spacing w:line="360" w:lineRule="exact"/>
        <w:ind w:left="1679"/>
        <w:rPr>
          <w:rFonts w:hint="eastAsia" w:ascii="宋体" w:hAnsi="宋体"/>
          <w:sz w:val="20"/>
        </w:rPr>
      </w:pPr>
      <w:r>
        <w:rPr>
          <w:rFonts w:hint="eastAsia" w:ascii="宋体" w:hAnsi="宋体"/>
          <w:sz w:val="20"/>
        </w:rPr>
        <w:t>不要老是想着失败。</w:t>
      </w:r>
    </w:p>
    <w:p w14:paraId="0DACD8BE">
      <w:pPr>
        <w:spacing w:before="180" w:beforeLines="50" w:line="360" w:lineRule="exact"/>
        <w:ind w:left="720"/>
        <w:rPr>
          <w:rFonts w:hint="eastAsia" w:ascii="宋体" w:hAnsi="宋体"/>
          <w:sz w:val="20"/>
        </w:rPr>
      </w:pPr>
      <w:r>
        <w:rPr>
          <w:rFonts w:hint="eastAsia" w:ascii="宋体" w:hAnsi="宋体"/>
          <w:sz w:val="20"/>
        </w:rPr>
        <w:t>应当改变为：</w:t>
      </w:r>
    </w:p>
    <w:p w14:paraId="2BCB063D">
      <w:pPr>
        <w:numPr>
          <w:ilvl w:val="0"/>
          <w:numId w:val="66"/>
        </w:numPr>
        <w:spacing w:before="180" w:beforeLines="50" w:line="360" w:lineRule="exact"/>
        <w:rPr>
          <w:rFonts w:hint="eastAsia" w:ascii="宋体" w:hAnsi="宋体"/>
          <w:sz w:val="20"/>
        </w:rPr>
      </w:pPr>
      <w:r>
        <w:rPr>
          <w:rFonts w:hint="eastAsia" w:ascii="宋体" w:hAnsi="宋体"/>
          <w:sz w:val="20"/>
        </w:rPr>
        <w:t>我想放松</w:t>
      </w:r>
      <w:r>
        <w:rPr>
          <w:rFonts w:ascii="宋体" w:hAnsi="宋体"/>
          <w:sz w:val="20"/>
        </w:rPr>
        <w:t>(</w:t>
      </w:r>
      <w:r>
        <w:rPr>
          <w:rFonts w:hint="eastAsia" w:ascii="宋体" w:hAnsi="宋体"/>
          <w:sz w:val="20"/>
        </w:rPr>
        <w:t>或成功</w:t>
      </w:r>
      <w:r>
        <w:rPr>
          <w:rFonts w:ascii="宋体" w:hAnsi="宋体"/>
          <w:sz w:val="20"/>
        </w:rPr>
        <w:t xml:space="preserve">) </w:t>
      </w:r>
      <w:r>
        <w:rPr>
          <w:rFonts w:hint="eastAsia" w:ascii="宋体" w:hAnsi="宋体"/>
          <w:sz w:val="20"/>
        </w:rPr>
        <w:t>。</w:t>
      </w:r>
    </w:p>
    <w:p w14:paraId="37577FC8">
      <w:pPr>
        <w:numPr>
          <w:ilvl w:val="0"/>
          <w:numId w:val="66"/>
        </w:numPr>
        <w:spacing w:line="360" w:lineRule="exact"/>
        <w:ind w:left="1679"/>
        <w:rPr>
          <w:rFonts w:hint="eastAsia" w:ascii="宋体" w:hAnsi="宋体"/>
          <w:sz w:val="20"/>
        </w:rPr>
      </w:pPr>
      <w:r>
        <w:rPr>
          <w:rFonts w:hint="eastAsia" w:ascii="宋体" w:hAnsi="宋体"/>
          <w:sz w:val="20"/>
        </w:rPr>
        <w:t>你先让自已平静一点。</w:t>
      </w:r>
    </w:p>
    <w:p w14:paraId="3685B51C">
      <w:pPr>
        <w:numPr>
          <w:ilvl w:val="0"/>
          <w:numId w:val="66"/>
        </w:numPr>
        <w:spacing w:line="360" w:lineRule="exact"/>
        <w:ind w:left="1679"/>
        <w:rPr>
          <w:rFonts w:hint="eastAsia" w:ascii="宋体" w:hAnsi="宋体"/>
          <w:sz w:val="20"/>
        </w:rPr>
      </w:pPr>
      <w:r>
        <w:rPr>
          <w:rFonts w:hint="eastAsia" w:ascii="宋体" w:hAnsi="宋体"/>
          <w:sz w:val="20"/>
        </w:rPr>
        <w:t>他是可以更合作的。</w:t>
      </w:r>
    </w:p>
    <w:p w14:paraId="0EA5C016">
      <w:pPr>
        <w:numPr>
          <w:ilvl w:val="0"/>
          <w:numId w:val="66"/>
        </w:numPr>
        <w:spacing w:line="360" w:lineRule="exact"/>
        <w:ind w:left="1679"/>
        <w:rPr>
          <w:rFonts w:hint="eastAsia" w:ascii="宋体" w:hAnsi="宋体"/>
          <w:sz w:val="20"/>
        </w:rPr>
      </w:pPr>
      <w:r>
        <w:rPr>
          <w:rFonts w:hint="eastAsia" w:ascii="宋体" w:hAnsi="宋体"/>
          <w:sz w:val="20"/>
        </w:rPr>
        <w:t>想想如何能够成功。</w:t>
      </w:r>
    </w:p>
    <w:p w14:paraId="371361EE">
      <w:pPr>
        <w:rPr>
          <w:rFonts w:hint="eastAsia"/>
          <w:b/>
          <w:szCs w:val="21"/>
        </w:rPr>
      </w:pPr>
      <w:r>
        <w:rPr>
          <w:rFonts w:hint="eastAsia"/>
          <w:b/>
          <w:szCs w:val="21"/>
        </w:rPr>
        <w:t>1.2表层结构与深层结构</w:t>
      </w:r>
    </w:p>
    <w:p w14:paraId="73473DE1">
      <w:pPr>
        <w:numPr>
          <w:ilvl w:val="0"/>
          <w:numId w:val="67"/>
        </w:numPr>
        <w:rPr>
          <w:rFonts w:hint="eastAsia" w:eastAsia="DFKai-SB"/>
        </w:rPr>
      </w:pPr>
      <w:r>
        <w:rPr>
          <w:rFonts w:hint="eastAsia"/>
        </w:rPr>
        <w:t>对一个人来说，任何一个字的全部意思是无法完全说出来的，因为这个字与大脑储存的所有其它资料联系着。而这个字的意思，可能会随着以下两个因素而不断地在转变。</w:t>
      </w:r>
    </w:p>
    <w:p w14:paraId="2C125D38">
      <w:pPr>
        <w:numPr>
          <w:ilvl w:val="1"/>
          <w:numId w:val="67"/>
        </w:numPr>
        <w:rPr>
          <w:rFonts w:hint="eastAsia" w:eastAsia="DFKai-SB"/>
        </w:rPr>
      </w:pPr>
      <w:r>
        <w:rPr>
          <w:rFonts w:hint="eastAsia"/>
        </w:rPr>
        <w:t>外界因素﹕不同的环境因素。</w:t>
      </w:r>
    </w:p>
    <w:p w14:paraId="4B819976">
      <w:pPr>
        <w:ind w:left="480"/>
        <w:rPr>
          <w:rFonts w:hint="eastAsia" w:eastAsia="DFKai-SB"/>
        </w:rPr>
      </w:pPr>
      <w:r>
        <w:rPr>
          <w:rFonts w:hint="eastAsia"/>
        </w:rPr>
        <w:t>a.2  内在因素﹕个人的信念、价值观和规条的不断转变。</w:t>
      </w:r>
    </w:p>
    <w:p w14:paraId="48975997">
      <w:pPr>
        <w:ind w:left="480"/>
        <w:rPr>
          <w:rFonts w:hint="eastAsia" w:eastAsia="DFKai-SB"/>
        </w:rPr>
      </w:pPr>
      <w:r>
        <w:rPr>
          <w:rFonts w:hint="eastAsia"/>
        </w:rPr>
        <w:t>故此，</w:t>
      </w:r>
    </w:p>
    <w:p w14:paraId="063C213D">
      <w:pPr>
        <w:numPr>
          <w:ilvl w:val="0"/>
          <w:numId w:val="68"/>
        </w:numPr>
        <w:rPr>
          <w:rFonts w:hint="eastAsia" w:eastAsia="DFKai-SB"/>
        </w:rPr>
      </w:pPr>
      <w:r>
        <w:rPr>
          <w:rFonts w:hint="eastAsia"/>
        </w:rPr>
        <w:t>一个人无法完全明白另一个人说话的意思；</w:t>
      </w:r>
    </w:p>
    <w:p w14:paraId="20614D55">
      <w:pPr>
        <w:numPr>
          <w:ilvl w:val="0"/>
          <w:numId w:val="68"/>
        </w:numPr>
        <w:rPr>
          <w:rFonts w:hint="eastAsia" w:eastAsia="DFKai-SB"/>
        </w:rPr>
      </w:pPr>
      <w:r>
        <w:rPr>
          <w:rFonts w:hint="eastAsia"/>
        </w:rPr>
        <w:t>应尽量用受导者的字眼。</w:t>
      </w:r>
    </w:p>
    <w:p w14:paraId="39520CF3">
      <w:pPr>
        <w:numPr>
          <w:ilvl w:val="0"/>
          <w:numId w:val="67"/>
        </w:numPr>
        <w:rPr>
          <w:rFonts w:hint="eastAsia" w:eastAsia="DFKai-SB"/>
        </w:rPr>
      </w:pPr>
      <w:r>
        <w:rPr>
          <w:rFonts w:hint="eastAsia"/>
        </w:rPr>
        <w:t>一个人开口发言，他便不自觉地给对方一个身份了。</w:t>
      </w:r>
    </w:p>
    <w:p w14:paraId="59ADD619">
      <w:pPr>
        <w:numPr>
          <w:ilvl w:val="0"/>
          <w:numId w:val="67"/>
        </w:numPr>
        <w:rPr>
          <w:rFonts w:hint="eastAsia" w:eastAsia="DFKai-SB"/>
        </w:rPr>
      </w:pPr>
      <w:r>
        <w:rPr>
          <w:rFonts w:hint="eastAsia"/>
        </w:rPr>
        <w:t>一个人所说的话的意思，是超过所用文字的意图表达的，也是超过他的意识理解的能力的。文字所表达的意思因此有多个层次﹕表层意思和多个深层意思。</w:t>
      </w:r>
    </w:p>
    <w:p w14:paraId="7860FB46">
      <w:pPr>
        <w:numPr>
          <w:ilvl w:val="0"/>
          <w:numId w:val="69"/>
        </w:numPr>
        <w:rPr>
          <w:rFonts w:hint="eastAsia" w:eastAsia="DFKai-SB"/>
        </w:rPr>
      </w:pPr>
      <w:r>
        <w:rPr>
          <w:rFonts w:hint="eastAsia"/>
        </w:rPr>
        <w:t>表层意思是由文字表面的意思所组合而成，称为表层结构</w:t>
      </w:r>
      <w:r>
        <w:t>(Surface Structure)</w:t>
      </w:r>
      <w:r>
        <w:rPr>
          <w:rFonts w:hint="eastAsia"/>
        </w:rPr>
        <w:t>。在一般人的沟通里，全部注意力放在这个层面。</w:t>
      </w:r>
    </w:p>
    <w:p w14:paraId="6902E091">
      <w:pPr>
        <w:numPr>
          <w:ilvl w:val="0"/>
          <w:numId w:val="69"/>
        </w:numPr>
        <w:rPr>
          <w:rFonts w:hint="eastAsia" w:eastAsia="DFKai-SB"/>
        </w:rPr>
      </w:pPr>
      <w:r>
        <w:rPr>
          <w:rFonts w:hint="eastAsia"/>
        </w:rPr>
        <w:t>深层意思是从表层意思的发源地直至表层意思之间的多个层面，经过删减、扭曲和归类等程序而成为说出的文字。称为深层结构</w:t>
      </w:r>
      <w:r>
        <w:t>(Deep Structure)</w:t>
      </w:r>
      <w:r>
        <w:rPr>
          <w:rFonts w:hint="eastAsia"/>
        </w:rPr>
        <w:t>。</w:t>
      </w:r>
    </w:p>
    <w:p w14:paraId="782672A2">
      <w:pPr>
        <w:ind w:left="480"/>
        <w:rPr>
          <w:rFonts w:hint="eastAsia"/>
        </w:rPr>
      </w:pPr>
      <w:r>
        <w:rPr>
          <w:rFonts w:hint="eastAsia"/>
        </w:rPr>
        <w:t>沟通出现的问题，多因为双方的注意力只放在说话的表层结构上，而要真正明白说话者的意思，需要找出说话的深层结构。</w:t>
      </w:r>
    </w:p>
    <w:p w14:paraId="3F5BA68F">
      <w:pPr>
        <w:rPr>
          <w:rFonts w:hint="eastAsia"/>
          <w:b/>
          <w:szCs w:val="21"/>
        </w:rPr>
      </w:pPr>
      <w:r>
        <w:rPr>
          <w:rFonts w:hint="eastAsia"/>
          <w:b/>
          <w:szCs w:val="21"/>
        </w:rPr>
        <w:t>1.3</w:t>
      </w:r>
      <w:r>
        <w:rPr>
          <w:rFonts w:eastAsia="DFKai-SB"/>
          <w:b/>
          <w:szCs w:val="21"/>
        </w:rPr>
        <w:tab/>
      </w:r>
      <w:r>
        <w:rPr>
          <w:rFonts w:hint="eastAsia"/>
          <w:b/>
          <w:szCs w:val="21"/>
        </w:rPr>
        <w:t>提升沟通效果的技巧四：「上堆下切」法</w:t>
      </w:r>
    </w:p>
    <w:p w14:paraId="35B0E0EC">
      <w:pPr>
        <w:rPr>
          <w:rFonts w:hint="eastAsia"/>
        </w:rPr>
      </w:pPr>
      <w:r>
        <w:rPr>
          <w:rFonts w:hint="eastAsia"/>
        </w:rPr>
        <w:t>在语言沟通中，我们经常会把交谈的方向引导去三个方面</w:t>
      </w:r>
    </w:p>
    <w:p w14:paraId="3C63EF90">
      <w:pPr>
        <w:ind w:left="210" w:hanging="210" w:hangingChars="100"/>
        <w:rPr>
          <w:rFonts w:hint="eastAsia"/>
        </w:rPr>
      </w:pPr>
      <w:r>
        <w:rPr>
          <w:rFonts w:hint="eastAsia"/>
        </w:rPr>
        <w:t>a. 弄清楚对方说话的意思，或者在说过的内容里面把焦点调细，把其中的部份放大，就像用小钳把内容的一些资料拣出来，这样的技巧叫做「下切」</w:t>
      </w:r>
      <w:r>
        <w:t>(Chunk-down)</w:t>
      </w:r>
      <w:r>
        <w:rPr>
          <w:rFonts w:hint="eastAsia"/>
        </w:rPr>
        <w:t>，</w:t>
      </w:r>
      <w:r>
        <w:t>NLP</w:t>
      </w:r>
      <w:r>
        <w:rPr>
          <w:rFonts w:hint="eastAsia"/>
        </w:rPr>
        <w:t>的检定语言模式</w:t>
      </w:r>
      <w:r>
        <w:t>(The Meta Model of Languages)</w:t>
      </w:r>
      <w:r>
        <w:rPr>
          <w:rFonts w:hint="eastAsia"/>
        </w:rPr>
        <w:t>就是一套这方面的技巧。</w:t>
      </w:r>
    </w:p>
    <w:p w14:paraId="087A7DDF">
      <w:pPr>
        <w:ind w:left="210" w:hanging="210" w:hangingChars="100"/>
        <w:rPr>
          <w:rFonts w:hint="eastAsia"/>
        </w:rPr>
      </w:pPr>
      <w:r>
        <w:rPr>
          <w:rFonts w:hint="eastAsia"/>
        </w:rPr>
        <w:t>b. 为了建立与对方一致的气氛，用包含广阔的字去暗示意义上的共通，因而建立接受对方和容许对方引导的感觉。因为「意义」存于一个人的潜意识，是很主观和不能尽言的，所以在语言层次取得意义上的一致感觉时，对方会被带引去新的思考方向，这样的技巧叫做「上堆」</w:t>
      </w:r>
      <w:r>
        <w:t>(Chunk-up)</w:t>
      </w:r>
      <w:r>
        <w:rPr>
          <w:rFonts w:hint="eastAsia"/>
        </w:rPr>
        <w:t>，</w:t>
      </w:r>
      <w:r>
        <w:t>NLP</w:t>
      </w:r>
      <w:r>
        <w:rPr>
          <w:rFonts w:hint="eastAsia"/>
        </w:rPr>
        <w:t>的提示语言模式</w:t>
      </w:r>
      <w:r>
        <w:t>(The Milton Model of Languages)</w:t>
      </w:r>
      <w:r>
        <w:rPr>
          <w:rFonts w:hint="eastAsia"/>
        </w:rPr>
        <w:t>就是一套这方面的技巧。</w:t>
      </w:r>
    </w:p>
    <w:p w14:paraId="0A1218B9">
      <w:pPr>
        <w:ind w:left="210" w:hanging="210" w:hangingChars="100"/>
        <w:rPr>
          <w:rFonts w:hint="eastAsia"/>
        </w:rPr>
      </w:pPr>
      <w:r>
        <w:rPr>
          <w:rFonts w:hint="eastAsia"/>
        </w:rPr>
        <w:t>c. 探索对方说话的意义，因此能引导对方注意到有同样意义的不同可能，找出在同一层次的其它选择，使思想和生活更加丰富，这样的技巧叫做「平行」</w:t>
      </w:r>
      <w:r>
        <w:t>(Parallel)</w:t>
      </w:r>
      <w:r>
        <w:rPr>
          <w:rFonts w:hint="eastAsia"/>
        </w:rPr>
        <w:t>。</w:t>
      </w:r>
    </w:p>
    <w:p w14:paraId="3A54E429">
      <w:pPr>
        <w:rPr>
          <w:rFonts w:hint="eastAsia" w:eastAsia="DFKai-SB"/>
        </w:rPr>
      </w:pPr>
      <w:r>
        <w:rPr>
          <w:rFonts w:hint="eastAsia"/>
        </w:rPr>
        <w:t>以上三个方向的语言技巧，统称为「上堆下切」技巧</w:t>
      </w:r>
      <w:r>
        <w:t>(Chunking)</w:t>
      </w:r>
      <w:r>
        <w:rPr>
          <w:rFonts w:hint="eastAsia"/>
        </w:rPr>
        <w:t>，这套技巧的功能是从三个方向</w:t>
      </w:r>
      <w:r>
        <w:t>(</w:t>
      </w:r>
      <w:r>
        <w:rPr>
          <w:rFonts w:hint="eastAsia"/>
        </w:rPr>
        <w:t>上、下、平行</w:t>
      </w:r>
      <w:r>
        <w:t>)</w:t>
      </w:r>
      <w:r>
        <w:rPr>
          <w:rFonts w:hint="eastAsia"/>
        </w:rPr>
        <w:t>扩阔交谈的函盖面，使谈论的内容更丰富，效果更理想。从理解层次的角度看，「上堆」是趋向于精神、身份和信念价值；「下切」是趋向于行为和环境；而「平行」则是能力的层次。</w:t>
      </w:r>
    </w:p>
    <w:p w14:paraId="5E4E7307">
      <w:pPr>
        <w:rPr>
          <w:rFonts w:eastAsia="DFKai-SB"/>
        </w:rPr>
      </w:pPr>
      <w:r>
        <w:rPr>
          <w:rFonts w:eastAsia="DFKai-SB"/>
          <w:b/>
          <w:sz w:val="40"/>
          <w:u w:val="single"/>
          <w:lang/>
        </w:rPr>
        <mc:AlternateContent>
          <mc:Choice Requires="wps">
            <w:drawing>
              <wp:anchor distT="0" distB="0" distL="114300" distR="114300" simplePos="0" relativeHeight="251730944" behindDoc="0" locked="0" layoutInCell="0" allowOverlap="1">
                <wp:simplePos x="0" y="0"/>
                <wp:positionH relativeFrom="column">
                  <wp:posOffset>1600200</wp:posOffset>
                </wp:positionH>
                <wp:positionV relativeFrom="paragraph">
                  <wp:posOffset>6057900</wp:posOffset>
                </wp:positionV>
                <wp:extent cx="0" cy="457200"/>
                <wp:effectExtent l="42545" t="0" r="52705" b="0"/>
                <wp:wrapNone/>
                <wp:docPr id="79" name="直线 80"/>
                <wp:cNvGraphicFramePr/>
                <a:graphic xmlns:a="http://schemas.openxmlformats.org/drawingml/2006/main">
                  <a:graphicData uri="http://schemas.microsoft.com/office/word/2010/wordprocessingShape">
                    <wps:wsp>
                      <wps:cNvSpPr/>
                      <wps:spPr>
                        <a:xfrm>
                          <a:off x="0" y="0"/>
                          <a:ext cx="0" cy="457200"/>
                        </a:xfrm>
                        <a:prstGeom prst="line">
                          <a:avLst/>
                        </a:prstGeom>
                        <a:ln w="28575" cap="flat" cmpd="sng">
                          <a:solidFill>
                            <a:srgbClr val="000000"/>
                          </a:solidFill>
                          <a:prstDash val="solid"/>
                          <a:headEnd type="none" w="med" len="med"/>
                          <a:tailEnd type="triangle" w="med" len="med"/>
                        </a:ln>
                      </wps:spPr>
                      <wps:bodyPr upright="1"/>
                    </wps:wsp>
                  </a:graphicData>
                </a:graphic>
              </wp:anchor>
            </w:drawing>
          </mc:Choice>
          <mc:Fallback>
            <w:pict>
              <v:line id="直线 80" o:spid="_x0000_s1026" o:spt="20" style="position:absolute;left:0pt;margin-left:126pt;margin-top:477pt;height:36pt;width:0pt;z-index:251730944;mso-width-relative:page;mso-height-relative:page;" filled="f" stroked="t" coordsize="21600,21600" o:allowincell="f" o:gfxdata="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C&#10;+NcE1wAAAAwBAAAPAAAAAAAAAAEAIAAAACIAAABkcnMvZG93bnJldi54bWxQSwECFAAUAAAACACH&#10;TuJAHVuj7+wBAADhAwAADgAAAAAAAAABACAAAAAmAQAAZHJzL2Uyb0RvYy54bWxQSwUGAAAAAAYA&#10;BgBZAQAAhAUAAAAA&#10;">
                <v:fill on="f" focussize="0,0"/>
                <v:stroke weight="2.25pt" color="#000000" joinstyle="round" endarrow="block"/>
                <v:imagedata o:title=""/>
                <o:lock v:ext="edit" aspectratio="f"/>
              </v:line>
            </w:pict>
          </mc:Fallback>
        </mc:AlternateContent>
      </w:r>
      <w:r>
        <w:rPr>
          <w:rFonts w:eastAsia="DFKai-SB"/>
          <w:b/>
          <w:sz w:val="40"/>
          <w:u w:val="single"/>
          <w:lang/>
        </w:rPr>
        <mc:AlternateContent>
          <mc:Choice Requires="wps">
            <w:drawing>
              <wp:anchor distT="0" distB="0" distL="114300" distR="114300" simplePos="0" relativeHeight="251727872" behindDoc="0" locked="0" layoutInCell="0" allowOverlap="1">
                <wp:simplePos x="0" y="0"/>
                <wp:positionH relativeFrom="column">
                  <wp:posOffset>2057400</wp:posOffset>
                </wp:positionH>
                <wp:positionV relativeFrom="paragraph">
                  <wp:posOffset>2209800</wp:posOffset>
                </wp:positionV>
                <wp:extent cx="457200" cy="3352800"/>
                <wp:effectExtent l="13970" t="13970" r="24130" b="5080"/>
                <wp:wrapNone/>
                <wp:docPr id="76" name="自选图形 77"/>
                <wp:cNvGraphicFramePr/>
                <a:graphic xmlns:a="http://schemas.openxmlformats.org/drawingml/2006/main">
                  <a:graphicData uri="http://schemas.microsoft.com/office/word/2010/wordprocessingShape">
                    <wps:wsp>
                      <wps:cNvSpPr/>
                      <wps:spPr>
                        <a:xfrm rot="5400000">
                          <a:off x="0" y="0"/>
                          <a:ext cx="457200" cy="3352800"/>
                        </a:xfrm>
                        <a:prstGeom prst="leftBrace">
                          <a:avLst>
                            <a:gd name="adj1" fmla="val 65796"/>
                            <a:gd name="adj2" fmla="val 69106"/>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77" o:spid="_x0000_s1026" o:spt="87" type="#_x0000_t87" style="position:absolute;left:0pt;margin-left:162pt;margin-top:174pt;height:264pt;width:36pt;rotation:5898240f;z-index:251727872;mso-width-relative:page;mso-height-relative:page;" filled="f" stroked="t" coordsize="21600,21600" o:allowincell="f" o:gfxdata="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UuNRTYAAAACwEAAA8AAAAAAAAAAQAgAAAAIgAAAGRycy9k&#10;b3ducmV2LnhtbFBLAQIUABQAAAAIAIdO4kAzSgR/OwIAAGYEAAAOAAAAAAAAAAEAIAAAACcBAABk&#10;cnMvZTJvRG9jLnhtbFBLBQYAAAAABgAGAFkBAADUBQAAAAA=&#10;" adj="1937,14927">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726848" behindDoc="0" locked="0" layoutInCell="0" allowOverlap="1">
                <wp:simplePos x="0" y="0"/>
                <wp:positionH relativeFrom="column">
                  <wp:posOffset>2705100</wp:posOffset>
                </wp:positionH>
                <wp:positionV relativeFrom="paragraph">
                  <wp:posOffset>1447800</wp:posOffset>
                </wp:positionV>
                <wp:extent cx="457200" cy="3276600"/>
                <wp:effectExtent l="13970" t="13970" r="24130" b="5080"/>
                <wp:wrapNone/>
                <wp:docPr id="75" name="自选图形 76"/>
                <wp:cNvGraphicFramePr/>
                <a:graphic xmlns:a="http://schemas.openxmlformats.org/drawingml/2006/main">
                  <a:graphicData uri="http://schemas.microsoft.com/office/word/2010/wordprocessingShape">
                    <wps:wsp>
                      <wps:cNvSpPr/>
                      <wps:spPr>
                        <a:xfrm rot="5400000">
                          <a:off x="0" y="0"/>
                          <a:ext cx="457200" cy="3276600"/>
                        </a:xfrm>
                        <a:prstGeom prst="leftBrace">
                          <a:avLst>
                            <a:gd name="adj1" fmla="val 64300"/>
                            <a:gd name="adj2" fmla="val 82056"/>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76" o:spid="_x0000_s1026" o:spt="87" type="#_x0000_t87" style="position:absolute;left:0pt;margin-left:213pt;margin-top:114pt;height:258pt;width:36pt;rotation:5898240f;z-index:251726848;mso-width-relative:page;mso-height-relative:page;" filled="f" stroked="t" coordsize="21600,21600" o:allowincell="f" o:gfxdata="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n58i7aAAAACwEAAA8AAAAAAAAAAQAgAAAAIgAAAGRycy9k&#10;b3ducmV2LnhtbFBLAQIUABQAAAAIAIdO4kA+cO6uOQIAAGYEAAAOAAAAAAAAAAEAIAAAACkBAABk&#10;cnMvZTJvRG9jLnhtbFBLBQYAAAAABgAGAFkBAADUBQAAAAA=&#10;" adj="1937,17724">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725824" behindDoc="0" locked="0" layoutInCell="0" allowOverlap="1">
                <wp:simplePos x="0" y="0"/>
                <wp:positionH relativeFrom="column">
                  <wp:posOffset>1409700</wp:posOffset>
                </wp:positionH>
                <wp:positionV relativeFrom="paragraph">
                  <wp:posOffset>2743200</wp:posOffset>
                </wp:positionV>
                <wp:extent cx="457200" cy="3886200"/>
                <wp:effectExtent l="13970" t="13970" r="24130" b="5080"/>
                <wp:wrapNone/>
                <wp:docPr id="74" name="自选图形 75"/>
                <wp:cNvGraphicFramePr/>
                <a:graphic xmlns:a="http://schemas.openxmlformats.org/drawingml/2006/main">
                  <a:graphicData uri="http://schemas.microsoft.com/office/word/2010/wordprocessingShape">
                    <wps:wsp>
                      <wps:cNvSpPr/>
                      <wps:spPr>
                        <a:xfrm rot="5400000">
                          <a:off x="0" y="0"/>
                          <a:ext cx="457200" cy="3886200"/>
                        </a:xfrm>
                        <a:prstGeom prst="leftBrace">
                          <a:avLst>
                            <a:gd name="adj1" fmla="val 76263"/>
                            <a:gd name="adj2" fmla="val 67921"/>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75" o:spid="_x0000_s1026" o:spt="87" type="#_x0000_t87" style="position:absolute;left:0pt;margin-left:111pt;margin-top:216pt;height:306pt;width:36pt;rotation:5898240f;z-index:251725824;mso-width-relative:page;mso-height-relative:page;" filled="f" stroked="t" coordsize="21600,21600" o:allowincell="f" o:gfxdata="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uTbOZ1gAAAAwBAAAPAAAAAAAAAAEAIAAAACIAAABkcnMvZG93bnJl&#10;di54bWxQSwECFAAUAAAACACHTuJAzZV+hzgCAABmBAAADgAAAAAAAAABACAAAAAlAQAAZHJzL2Uy&#10;b0RvYy54bWxQSwUGAAAAAAYABgBZAQAAzwUAAAAA&#10;" adj="1937,14671">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724800" behindDoc="0" locked="0" layoutInCell="0" allowOverlap="1">
                <wp:simplePos x="0" y="0"/>
                <wp:positionH relativeFrom="column">
                  <wp:posOffset>3771900</wp:posOffset>
                </wp:positionH>
                <wp:positionV relativeFrom="paragraph">
                  <wp:posOffset>190500</wp:posOffset>
                </wp:positionV>
                <wp:extent cx="457200" cy="2362200"/>
                <wp:effectExtent l="13970" t="13970" r="24130" b="5080"/>
                <wp:wrapNone/>
                <wp:docPr id="73" name="自选图形 74"/>
                <wp:cNvGraphicFramePr/>
                <a:graphic xmlns:a="http://schemas.openxmlformats.org/drawingml/2006/main">
                  <a:graphicData uri="http://schemas.microsoft.com/office/word/2010/wordprocessingShape">
                    <wps:wsp>
                      <wps:cNvSpPr/>
                      <wps:spPr>
                        <a:xfrm rot="5400000">
                          <a:off x="0" y="0"/>
                          <a:ext cx="457200" cy="2362200"/>
                        </a:xfrm>
                        <a:prstGeom prst="leftBrace">
                          <a:avLst>
                            <a:gd name="adj1" fmla="val 46356"/>
                            <a:gd name="adj2" fmla="val 39810"/>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74" o:spid="_x0000_s1026" o:spt="87" type="#_x0000_t87" style="position:absolute;left:0pt;margin-left:297pt;margin-top:15pt;height:186pt;width:36pt;rotation:5898240f;z-index:251724800;mso-width-relative:page;mso-height-relative:page;" filled="f" stroked="t" coordsize="21600,21600" o:allowincell="f" o:gfxdata="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DpSf/ZAAAACgEAAA8AAAAAAAAAAQAgAAAAIgAAAGRycy9kb3du&#10;cmV2LnhtbFBLAQIUABQAAAAIAIdO4kCu0/wgNwIAAGYEAAAOAAAAAAAAAAEAIAAAACgBAABkcnMv&#10;ZTJvRG9jLnhtbFBLBQYAAAAABgAGAFkBAADRBQAAAAA=&#10;" adj="1937,8599">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723776" behindDoc="0" locked="0" layoutInCell="0" allowOverlap="1">
                <wp:simplePos x="0" y="0"/>
                <wp:positionH relativeFrom="column">
                  <wp:posOffset>0</wp:posOffset>
                </wp:positionH>
                <wp:positionV relativeFrom="paragraph">
                  <wp:posOffset>6400800</wp:posOffset>
                </wp:positionV>
                <wp:extent cx="3505200" cy="800100"/>
                <wp:effectExtent l="0" t="0" r="0" b="0"/>
                <wp:wrapNone/>
                <wp:docPr id="72" name="自选图形 73"/>
                <wp:cNvGraphicFramePr/>
                <a:graphic xmlns:a="http://schemas.openxmlformats.org/drawingml/2006/main">
                  <a:graphicData uri="http://schemas.microsoft.com/office/word/2010/wordprocessingShape">
                    <wps:wsp>
                      <wps:cNvSpPr/>
                      <wps:spPr>
                        <a:xfrm>
                          <a:off x="0" y="0"/>
                          <a:ext cx="3505200" cy="800100"/>
                        </a:xfrm>
                        <a:prstGeom prst="downArrowCallout">
                          <a:avLst>
                            <a:gd name="adj1" fmla="val 16669"/>
                            <a:gd name="adj2" fmla="val 54761"/>
                            <a:gd name="adj3" fmla="val 14287"/>
                            <a:gd name="adj4" fmla="val 66667"/>
                          </a:avLst>
                        </a:prstGeom>
                        <a:solidFill>
                          <a:srgbClr val="FFFFFF"/>
                        </a:solidFill>
                        <a:ln>
                          <a:noFill/>
                        </a:ln>
                      </wps:spPr>
                      <wps:txbx>
                        <w:txbxContent>
                          <w:p w14:paraId="285AE639">
                            <w:pPr>
                              <w:rPr>
                                <w:rFonts w:hint="eastAsia" w:eastAsia="DFKai-SB"/>
                                <w:sz w:val="32"/>
                              </w:rPr>
                            </w:pPr>
                            <w:r>
                              <w:rPr>
                                <w:rFonts w:hint="eastAsia"/>
                                <w:sz w:val="32"/>
                              </w:rPr>
                              <w:t>制造原料、成本、历史、技术需要</w:t>
                            </w:r>
                          </w:p>
                        </w:txbxContent>
                      </wps:txbx>
                      <wps:bodyPr wrap="square" upright="1"/>
                    </wps:wsp>
                  </a:graphicData>
                </a:graphic>
              </wp:anchor>
            </w:drawing>
          </mc:Choice>
          <mc:Fallback>
            <w:pict>
              <v:shape id="自选图形 73" o:spid="_x0000_s1026" o:spt="80" type="#_x0000_t80" style="position:absolute;left:0pt;margin-left:0pt;margin-top:504pt;height:63pt;width:276pt;z-index:251723776;mso-width-relative:page;mso-height-relative:page;" fillcolor="#FFFFFF" filled="t" stroked="f" coordsize="21600,21600" o:allowincell="f" o:gfxdata="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ypZ4NUAAAAKAQAADwAAAAAAAAABACAAAAAi&#10;AAAAZHJzL2Rvd25yZXYueG1sUEsBAhQAFAAAAAgAh07iQEBQUpgNAgAAJQQAAA4AAAAAAAAAAQAg&#10;AAAAJAEAAGRycy9lMm9Eb2MueG1sUEsFBgAAAAAGAAYAWQEAAKMFAAAAAA==&#10;" adj="14400,8100,18515,10389">
                <v:fill on="t" focussize="0,0"/>
                <v:stroke on="f"/>
                <v:imagedata o:title=""/>
                <o:lock v:ext="edit" aspectratio="f"/>
                <v:textbox>
                  <w:txbxContent>
                    <w:p w14:paraId="285AE639">
                      <w:pPr>
                        <w:rPr>
                          <w:rFonts w:hint="eastAsia" w:eastAsia="DFKai-SB"/>
                          <w:sz w:val="32"/>
                        </w:rPr>
                      </w:pPr>
                      <w:r>
                        <w:rPr>
                          <w:rFonts w:hint="eastAsia"/>
                          <w:sz w:val="32"/>
                        </w:rPr>
                        <w:t>制造原料、成本、历史、技术需要</w:t>
                      </w:r>
                    </w:p>
                  </w:txbxContent>
                </v:textbox>
              </v:shape>
            </w:pict>
          </mc:Fallback>
        </mc:AlternateContent>
      </w:r>
      <w:r>
        <w:rPr>
          <w:rFonts w:eastAsia="DFKai-SB"/>
          <w:b/>
          <w:sz w:val="40"/>
          <w:u w:val="single"/>
          <w:lang/>
        </w:rPr>
        <mc:AlternateContent>
          <mc:Choice Requires="wps">
            <w:drawing>
              <wp:anchor distT="0" distB="0" distL="114300" distR="114300" simplePos="0" relativeHeight="251721728" behindDoc="0" locked="0" layoutInCell="0" allowOverlap="1">
                <wp:simplePos x="0" y="0"/>
                <wp:positionH relativeFrom="column">
                  <wp:posOffset>-457200</wp:posOffset>
                </wp:positionH>
                <wp:positionV relativeFrom="paragraph">
                  <wp:posOffset>4800600</wp:posOffset>
                </wp:positionV>
                <wp:extent cx="5257800" cy="800100"/>
                <wp:effectExtent l="0" t="0" r="0" b="0"/>
                <wp:wrapNone/>
                <wp:docPr id="70" name="自选图形 71"/>
                <wp:cNvGraphicFramePr/>
                <a:graphic xmlns:a="http://schemas.openxmlformats.org/drawingml/2006/main">
                  <a:graphicData uri="http://schemas.microsoft.com/office/word/2010/wordprocessingShape">
                    <wps:wsp>
                      <wps:cNvSpPr/>
                      <wps:spPr>
                        <a:xfrm>
                          <a:off x="0" y="0"/>
                          <a:ext cx="5257800" cy="800100"/>
                        </a:xfrm>
                        <a:prstGeom prst="downArrowCallout">
                          <a:avLst>
                            <a:gd name="adj1" fmla="val 25004"/>
                            <a:gd name="adj2" fmla="val 82142"/>
                            <a:gd name="adj3" fmla="val 14287"/>
                            <a:gd name="adj4" fmla="val 66667"/>
                          </a:avLst>
                        </a:prstGeom>
                        <a:solidFill>
                          <a:srgbClr val="FFFFFF"/>
                        </a:solidFill>
                        <a:ln w="28575">
                          <a:noFill/>
                        </a:ln>
                      </wps:spPr>
                      <wps:txbx>
                        <w:txbxContent>
                          <w:p w14:paraId="4BFFB18B">
                            <w:pPr>
                              <w:rPr>
                                <w:rFonts w:ascii="DFKai-SB" w:eastAsia="DFKai-SB"/>
                                <w:sz w:val="32"/>
                              </w:rPr>
                            </w:pPr>
                            <w:r>
                              <w:rPr>
                                <w:rFonts w:hint="eastAsia" w:ascii="DFKai-SB"/>
                                <w:sz w:val="32"/>
                                <w:bdr w:val="single" w:color="auto" w:sz="4" w:space="0"/>
                              </w:rPr>
                              <w:t>哥露娜</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皇冠</w:t>
                            </w:r>
                            <w:r>
                              <w:rPr>
                                <w:rFonts w:ascii="DFKai-SB"/>
                                <w:sz w:val="32"/>
                              </w:rPr>
                              <w:t>/</w:t>
                            </w:r>
                            <w:r>
                              <w:rPr>
                                <w:rFonts w:hint="eastAsia" w:ascii="DFKai-SB"/>
                                <w:sz w:val="32"/>
                              </w:rPr>
                              <w:t>哥朗拿</w:t>
                            </w:r>
                            <w:r>
                              <w:rPr>
                                <w:rFonts w:ascii="DFKai-SB"/>
                                <w:sz w:val="32"/>
                              </w:rPr>
                              <w:t>/Spacio/Echo/Camry</w:t>
                            </w:r>
                          </w:p>
                        </w:txbxContent>
                      </wps:txbx>
                      <wps:bodyPr wrap="square" upright="1"/>
                    </wps:wsp>
                  </a:graphicData>
                </a:graphic>
              </wp:anchor>
            </w:drawing>
          </mc:Choice>
          <mc:Fallback>
            <w:pict>
              <v:shape id="自选图形 71" o:spid="_x0000_s1026" o:spt="80" type="#_x0000_t80" style="position:absolute;left:0pt;margin-left:-36pt;margin-top:378pt;height:63pt;width:414pt;z-index:251721728;mso-width-relative:page;mso-height-relative:page;" fillcolor="#FFFFFF" filled="t" stroked="f" coordsize="21600,21600" o:allowincell="f" o:gfxdata="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7WVTXZAAAACwEAAA8AAAAAAAAA&#10;AQAgAAAAIgAAAGRycy9kb3ducmV2LnhtbFBLAQIUABQAAAAIAIdO4kCIcpl+EAIAAC8EAAAOAAAA&#10;AAAAAAEAIAAAACgBAABkcnMvZTJvRG9jLnhtbFBLBQYAAAAABgAGAFkBAACqBQAAAAA=&#10;" adj="14400,8100,18515,10389">
                <v:fill on="t" focussize="0,0"/>
                <v:stroke on="f" weight="2.25pt"/>
                <v:imagedata o:title=""/>
                <o:lock v:ext="edit" aspectratio="f"/>
                <v:textbox>
                  <w:txbxContent>
                    <w:p w14:paraId="4BFFB18B">
                      <w:pPr>
                        <w:rPr>
                          <w:rFonts w:ascii="DFKai-SB" w:eastAsia="DFKai-SB"/>
                          <w:sz w:val="32"/>
                        </w:rPr>
                      </w:pPr>
                      <w:r>
                        <w:rPr>
                          <w:rFonts w:hint="eastAsia" w:ascii="DFKai-SB"/>
                          <w:sz w:val="32"/>
                          <w:bdr w:val="single" w:color="auto" w:sz="4" w:space="0"/>
                        </w:rPr>
                        <w:t>哥露娜</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皇冠</w:t>
                      </w:r>
                      <w:r>
                        <w:rPr>
                          <w:rFonts w:ascii="DFKai-SB"/>
                          <w:sz w:val="32"/>
                        </w:rPr>
                        <w:t>/</w:t>
                      </w:r>
                      <w:r>
                        <w:rPr>
                          <w:rFonts w:hint="eastAsia" w:ascii="DFKai-SB"/>
                          <w:sz w:val="32"/>
                        </w:rPr>
                        <w:t>哥朗拿</w:t>
                      </w:r>
                      <w:r>
                        <w:rPr>
                          <w:rFonts w:ascii="DFKai-SB"/>
                          <w:sz w:val="32"/>
                        </w:rPr>
                        <w:t>/Spacio/Echo/Camry</w:t>
                      </w:r>
                    </w:p>
                  </w:txbxContent>
                </v:textbox>
              </v:shape>
            </w:pict>
          </mc:Fallback>
        </mc:AlternateContent>
      </w:r>
      <w:r>
        <w:rPr>
          <w:rFonts w:eastAsia="DFKai-SB"/>
          <w:b/>
          <w:sz w:val="40"/>
          <w:u w:val="single"/>
          <w:lang/>
        </w:rPr>
        <mc:AlternateContent>
          <mc:Choice Requires="wps">
            <w:drawing>
              <wp:anchor distT="0" distB="0" distL="114300" distR="114300" simplePos="0" relativeHeight="251720704" behindDoc="0" locked="0" layoutInCell="0" allowOverlap="1">
                <wp:simplePos x="0" y="0"/>
                <wp:positionH relativeFrom="column">
                  <wp:posOffset>457200</wp:posOffset>
                </wp:positionH>
                <wp:positionV relativeFrom="paragraph">
                  <wp:posOffset>4000500</wp:posOffset>
                </wp:positionV>
                <wp:extent cx="3733800" cy="800100"/>
                <wp:effectExtent l="0" t="0" r="0" b="0"/>
                <wp:wrapNone/>
                <wp:docPr id="69" name="自选图形 70"/>
                <wp:cNvGraphicFramePr/>
                <a:graphic xmlns:a="http://schemas.openxmlformats.org/drawingml/2006/main">
                  <a:graphicData uri="http://schemas.microsoft.com/office/word/2010/wordprocessingShape">
                    <wps:wsp>
                      <wps:cNvSpPr/>
                      <wps:spPr>
                        <a:xfrm>
                          <a:off x="0" y="0"/>
                          <a:ext cx="3733800" cy="800100"/>
                        </a:xfrm>
                        <a:prstGeom prst="downArrowCallout">
                          <a:avLst>
                            <a:gd name="adj1" fmla="val 17756"/>
                            <a:gd name="adj2" fmla="val 58333"/>
                            <a:gd name="adj3" fmla="val 14287"/>
                            <a:gd name="adj4" fmla="val 66667"/>
                          </a:avLst>
                        </a:prstGeom>
                        <a:solidFill>
                          <a:srgbClr val="FFFFFF"/>
                        </a:solidFill>
                        <a:ln w="28575">
                          <a:noFill/>
                        </a:ln>
                      </wps:spPr>
                      <wps:txbx>
                        <w:txbxContent>
                          <w:p w14:paraId="70A2BC3B">
                            <w:pPr>
                              <w:rPr>
                                <w:rFonts w:hint="eastAsia" w:ascii="DFKai-SB" w:eastAsia="DFKai-SB"/>
                                <w:sz w:val="32"/>
                              </w:rPr>
                            </w:pPr>
                            <w:r>
                              <w:rPr>
                                <w:rFonts w:hint="eastAsia" w:ascii="DFKai-SB"/>
                                <w:sz w:val="32"/>
                                <w:bdr w:val="single" w:color="auto" w:sz="4" w:space="0"/>
                              </w:rPr>
                              <w:t>丰田汽车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本田</w:t>
                            </w:r>
                            <w:r>
                              <w:rPr>
                                <w:rFonts w:ascii="DFKai-SB"/>
                                <w:sz w:val="32"/>
                              </w:rPr>
                              <w:t>/</w:t>
                            </w:r>
                            <w:r>
                              <w:rPr>
                                <w:rFonts w:hint="eastAsia" w:ascii="DFKai-SB"/>
                                <w:sz w:val="32"/>
                              </w:rPr>
                              <w:t>日产</w:t>
                            </w:r>
                            <w:r>
                              <w:rPr>
                                <w:rFonts w:ascii="DFKai-SB"/>
                                <w:sz w:val="32"/>
                              </w:rPr>
                              <w:t>/</w:t>
                            </w:r>
                            <w:r>
                              <w:rPr>
                                <w:rFonts w:hint="eastAsia" w:ascii="DFKai-SB"/>
                                <w:sz w:val="32"/>
                              </w:rPr>
                              <w:t>万事得</w:t>
                            </w:r>
                            <w:r>
                              <w:rPr>
                                <w:rFonts w:ascii="DFKai-SB"/>
                                <w:sz w:val="32"/>
                              </w:rPr>
                              <w:t>/</w:t>
                            </w:r>
                            <w:r>
                              <w:rPr>
                                <w:rFonts w:hint="eastAsia" w:ascii="DFKai-SB"/>
                                <w:sz w:val="32"/>
                              </w:rPr>
                              <w:t>三菱</w:t>
                            </w:r>
                          </w:p>
                        </w:txbxContent>
                      </wps:txbx>
                      <wps:bodyPr wrap="square" upright="1"/>
                    </wps:wsp>
                  </a:graphicData>
                </a:graphic>
              </wp:anchor>
            </w:drawing>
          </mc:Choice>
          <mc:Fallback>
            <w:pict>
              <v:shape id="自选图形 70" o:spid="_x0000_s1026" o:spt="80" type="#_x0000_t80" style="position:absolute;left:0pt;margin-left:36pt;margin-top:315pt;height:63pt;width:294pt;z-index:251720704;mso-width-relative:page;mso-height-relative:page;" fillcolor="#FFFFFF" filled="t" stroked="f" coordsize="21600,21600" o:allowincell="f" o:gfxdata="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4N7ZAtkAAAAKAQAADwAAAAAA&#10;AAABACAAAAAiAAAAZHJzL2Rvd25yZXYueG1sUEsBAhQAFAAAAAgAh07iQLS8iNASAgAALwQAAA4A&#10;AAAAAAAAAQAgAAAAKAEAAGRycy9lMm9Eb2MueG1sUEsFBgAAAAAGAAYAWQEAAKwFAAAAAA==&#10;" adj="14400,8100,18515,10389">
                <v:fill on="t" focussize="0,0"/>
                <v:stroke on="f" weight="2.25pt"/>
                <v:imagedata o:title=""/>
                <o:lock v:ext="edit" aspectratio="f"/>
                <v:textbox>
                  <w:txbxContent>
                    <w:p w14:paraId="70A2BC3B">
                      <w:pPr>
                        <w:rPr>
                          <w:rFonts w:hint="eastAsia" w:ascii="DFKai-SB" w:eastAsia="DFKai-SB"/>
                          <w:sz w:val="32"/>
                        </w:rPr>
                      </w:pPr>
                      <w:r>
                        <w:rPr>
                          <w:rFonts w:hint="eastAsia" w:ascii="DFKai-SB"/>
                          <w:sz w:val="32"/>
                          <w:bdr w:val="single" w:color="auto" w:sz="4" w:space="0"/>
                        </w:rPr>
                        <w:t>丰田汽车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本田</w:t>
                      </w:r>
                      <w:r>
                        <w:rPr>
                          <w:rFonts w:ascii="DFKai-SB"/>
                          <w:sz w:val="32"/>
                        </w:rPr>
                        <w:t>/</w:t>
                      </w:r>
                      <w:r>
                        <w:rPr>
                          <w:rFonts w:hint="eastAsia" w:ascii="DFKai-SB"/>
                          <w:sz w:val="32"/>
                        </w:rPr>
                        <w:t>日产</w:t>
                      </w:r>
                      <w:r>
                        <w:rPr>
                          <w:rFonts w:ascii="DFKai-SB"/>
                          <w:sz w:val="32"/>
                        </w:rPr>
                        <w:t>/</w:t>
                      </w:r>
                      <w:r>
                        <w:rPr>
                          <w:rFonts w:hint="eastAsia" w:ascii="DFKai-SB"/>
                          <w:sz w:val="32"/>
                        </w:rPr>
                        <w:t>万事得</w:t>
                      </w:r>
                      <w:r>
                        <w:rPr>
                          <w:rFonts w:ascii="DFKai-SB"/>
                          <w:sz w:val="32"/>
                        </w:rPr>
                        <w:t>/</w:t>
                      </w:r>
                      <w:r>
                        <w:rPr>
                          <w:rFonts w:hint="eastAsia" w:ascii="DFKai-SB"/>
                          <w:sz w:val="32"/>
                        </w:rPr>
                        <w:t>三菱</w:t>
                      </w:r>
                    </w:p>
                  </w:txbxContent>
                </v:textbox>
              </v:shape>
            </w:pict>
          </mc:Fallback>
        </mc:AlternateContent>
      </w:r>
      <w:r>
        <w:rPr>
          <w:rFonts w:eastAsia="DFKai-SB"/>
          <w:b/>
          <w:sz w:val="40"/>
          <w:u w:val="single"/>
          <w:lang/>
        </w:rPr>
        <mc:AlternateContent>
          <mc:Choice Requires="wps">
            <w:drawing>
              <wp:anchor distT="0" distB="0" distL="114300" distR="114300" simplePos="0" relativeHeight="251719680" behindDoc="0" locked="0" layoutInCell="0" allowOverlap="1">
                <wp:simplePos x="0" y="0"/>
                <wp:positionH relativeFrom="column">
                  <wp:posOffset>1143000</wp:posOffset>
                </wp:positionH>
                <wp:positionV relativeFrom="paragraph">
                  <wp:posOffset>3200400</wp:posOffset>
                </wp:positionV>
                <wp:extent cx="3505200" cy="800100"/>
                <wp:effectExtent l="0" t="0" r="0" b="0"/>
                <wp:wrapNone/>
                <wp:docPr id="68" name="自选图形 69"/>
                <wp:cNvGraphicFramePr/>
                <a:graphic xmlns:a="http://schemas.openxmlformats.org/drawingml/2006/main">
                  <a:graphicData uri="http://schemas.microsoft.com/office/word/2010/wordprocessingShape">
                    <wps:wsp>
                      <wps:cNvSpPr/>
                      <wps:spPr>
                        <a:xfrm>
                          <a:off x="0" y="0"/>
                          <a:ext cx="3505200" cy="800100"/>
                        </a:xfrm>
                        <a:prstGeom prst="downArrowCallout">
                          <a:avLst>
                            <a:gd name="adj1" fmla="val 16669"/>
                            <a:gd name="adj2" fmla="val 54761"/>
                            <a:gd name="adj3" fmla="val 14287"/>
                            <a:gd name="adj4" fmla="val 66667"/>
                          </a:avLst>
                        </a:prstGeom>
                        <a:solidFill>
                          <a:srgbClr val="FFFFFF"/>
                        </a:solidFill>
                        <a:ln w="28575">
                          <a:noFill/>
                        </a:ln>
                      </wps:spPr>
                      <wps:txbx>
                        <w:txbxContent>
                          <w:p w14:paraId="404F863C">
                            <w:pPr>
                              <w:rPr>
                                <w:rFonts w:hint="eastAsia" w:ascii="DFKai-SB" w:hAnsi="Bookman Old Style" w:eastAsia="DFKai-SB"/>
                                <w:sz w:val="32"/>
                              </w:rPr>
                            </w:pPr>
                            <w:r>
                              <w:rPr>
                                <w:rFonts w:hint="eastAsia" w:ascii="DFKai-SB" w:hAnsi="Bookman Old Style"/>
                                <w:sz w:val="32"/>
                                <w:bdr w:val="single" w:color="auto" w:sz="4" w:space="0"/>
                              </w:rPr>
                              <w:t>日本汽车</w:t>
                            </w:r>
                            <w:r>
                              <w:rPr>
                                <w:rFonts w:ascii="DFKai-SB" w:hAnsi="Bookman Old Style"/>
                                <w:sz w:val="32"/>
                              </w:rPr>
                              <w:t xml:space="preserve"> </w:t>
                            </w:r>
                            <w:r>
                              <w:rPr>
                                <w:rFonts w:hint="eastAsia" w:ascii="DFKai-SB" w:hAnsi="Bookman Old Style" w:eastAsia="DFKai-SB"/>
                                <w:sz w:val="32"/>
                              </w:rPr>
                              <w:sym w:font="Wingdings" w:char="F0E8"/>
                            </w:r>
                            <w:r>
                              <w:rPr>
                                <w:rFonts w:ascii="DFKai-SB" w:hAnsi="Bookman Old Style"/>
                                <w:sz w:val="32"/>
                              </w:rPr>
                              <w:t xml:space="preserve"> </w:t>
                            </w:r>
                            <w:r>
                              <w:rPr>
                                <w:rFonts w:hint="eastAsia" w:ascii="DFKai-SB" w:hAnsi="Bookman Old Style"/>
                                <w:sz w:val="32"/>
                              </w:rPr>
                              <w:t>德国</w:t>
                            </w:r>
                            <w:r>
                              <w:rPr>
                                <w:rFonts w:ascii="DFKai-SB" w:hAnsi="Bookman Old Style"/>
                                <w:sz w:val="32"/>
                              </w:rPr>
                              <w:t>/</w:t>
                            </w:r>
                            <w:r>
                              <w:rPr>
                                <w:rFonts w:hint="eastAsia" w:ascii="DFKai-SB" w:hAnsi="Bookman Old Style"/>
                                <w:sz w:val="32"/>
                              </w:rPr>
                              <w:t>美国</w:t>
                            </w:r>
                            <w:r>
                              <w:rPr>
                                <w:rFonts w:ascii="DFKai-SB" w:hAnsi="Bookman Old Style"/>
                                <w:sz w:val="32"/>
                              </w:rPr>
                              <w:t>/</w:t>
                            </w:r>
                            <w:r>
                              <w:rPr>
                                <w:rFonts w:hint="eastAsia" w:ascii="DFKai-SB" w:hAnsi="Bookman Old Style"/>
                                <w:sz w:val="32"/>
                              </w:rPr>
                              <w:t>英国</w:t>
                            </w:r>
                            <w:r>
                              <w:rPr>
                                <w:rFonts w:ascii="DFKai-SB" w:hAnsi="Bookman Old Style"/>
                                <w:sz w:val="32"/>
                              </w:rPr>
                              <w:t>/</w:t>
                            </w:r>
                            <w:r>
                              <w:rPr>
                                <w:rFonts w:hint="eastAsia" w:ascii="DFKai-SB" w:hAnsi="Bookman Old Style"/>
                                <w:sz w:val="32"/>
                              </w:rPr>
                              <w:t>法国</w:t>
                            </w:r>
                          </w:p>
                        </w:txbxContent>
                      </wps:txbx>
                      <wps:bodyPr wrap="square" upright="1"/>
                    </wps:wsp>
                  </a:graphicData>
                </a:graphic>
              </wp:anchor>
            </w:drawing>
          </mc:Choice>
          <mc:Fallback>
            <w:pict>
              <v:shape id="自选图形 69" o:spid="_x0000_s1026" o:spt="80" type="#_x0000_t80" style="position:absolute;left:0pt;margin-left:90pt;margin-top:252pt;height:63pt;width:276pt;z-index:251719680;mso-width-relative:page;mso-height-relative:page;" fillcolor="#FFFFFF" filled="t" stroked="f" coordsize="21600,21600" o:allowincell="f" o:gfxdata="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zdB9j1wAAAAsBAAAPAAAA&#10;AAAAAAEAIAAAACIAAABkcnMvZG93bnJldi54bWxQSwECFAAUAAAACACHTuJAbreh8xYCAAAvBAAA&#10;DgAAAAAAAAABACAAAAAmAQAAZHJzL2Uyb0RvYy54bWxQSwUGAAAAAAYABgBZAQAArgUAAAAA&#10;" adj="14400,8100,18515,10389">
                <v:fill on="t" focussize="0,0"/>
                <v:stroke on="f" weight="2.25pt"/>
                <v:imagedata o:title=""/>
                <o:lock v:ext="edit" aspectratio="f"/>
                <v:textbox>
                  <w:txbxContent>
                    <w:p w14:paraId="404F863C">
                      <w:pPr>
                        <w:rPr>
                          <w:rFonts w:hint="eastAsia" w:ascii="DFKai-SB" w:hAnsi="Bookman Old Style" w:eastAsia="DFKai-SB"/>
                          <w:sz w:val="32"/>
                        </w:rPr>
                      </w:pPr>
                      <w:r>
                        <w:rPr>
                          <w:rFonts w:hint="eastAsia" w:ascii="DFKai-SB" w:hAnsi="Bookman Old Style"/>
                          <w:sz w:val="32"/>
                          <w:bdr w:val="single" w:color="auto" w:sz="4" w:space="0"/>
                        </w:rPr>
                        <w:t>日本汽车</w:t>
                      </w:r>
                      <w:r>
                        <w:rPr>
                          <w:rFonts w:ascii="DFKai-SB" w:hAnsi="Bookman Old Style"/>
                          <w:sz w:val="32"/>
                        </w:rPr>
                        <w:t xml:space="preserve"> </w:t>
                      </w:r>
                      <w:r>
                        <w:rPr>
                          <w:rFonts w:hint="eastAsia" w:ascii="DFKai-SB" w:hAnsi="Bookman Old Style" w:eastAsia="DFKai-SB"/>
                          <w:sz w:val="32"/>
                        </w:rPr>
                        <w:sym w:font="Wingdings" w:char="F0E8"/>
                      </w:r>
                      <w:r>
                        <w:rPr>
                          <w:rFonts w:ascii="DFKai-SB" w:hAnsi="Bookman Old Style"/>
                          <w:sz w:val="32"/>
                        </w:rPr>
                        <w:t xml:space="preserve"> </w:t>
                      </w:r>
                      <w:r>
                        <w:rPr>
                          <w:rFonts w:hint="eastAsia" w:ascii="DFKai-SB" w:hAnsi="Bookman Old Style"/>
                          <w:sz w:val="32"/>
                        </w:rPr>
                        <w:t>德国</w:t>
                      </w:r>
                      <w:r>
                        <w:rPr>
                          <w:rFonts w:ascii="DFKai-SB" w:hAnsi="Bookman Old Style"/>
                          <w:sz w:val="32"/>
                        </w:rPr>
                        <w:t>/</w:t>
                      </w:r>
                      <w:r>
                        <w:rPr>
                          <w:rFonts w:hint="eastAsia" w:ascii="DFKai-SB" w:hAnsi="Bookman Old Style"/>
                          <w:sz w:val="32"/>
                        </w:rPr>
                        <w:t>美国</w:t>
                      </w:r>
                      <w:r>
                        <w:rPr>
                          <w:rFonts w:ascii="DFKai-SB" w:hAnsi="Bookman Old Style"/>
                          <w:sz w:val="32"/>
                        </w:rPr>
                        <w:t>/</w:t>
                      </w:r>
                      <w:r>
                        <w:rPr>
                          <w:rFonts w:hint="eastAsia" w:ascii="DFKai-SB" w:hAnsi="Bookman Old Style"/>
                          <w:sz w:val="32"/>
                        </w:rPr>
                        <w:t>英国</w:t>
                      </w:r>
                      <w:r>
                        <w:rPr>
                          <w:rFonts w:ascii="DFKai-SB" w:hAnsi="Bookman Old Style"/>
                          <w:sz w:val="32"/>
                        </w:rPr>
                        <w:t>/</w:t>
                      </w:r>
                      <w:r>
                        <w:rPr>
                          <w:rFonts w:hint="eastAsia" w:ascii="DFKai-SB" w:hAnsi="Bookman Old Style"/>
                          <w:sz w:val="32"/>
                        </w:rPr>
                        <w:t>法国</w:t>
                      </w:r>
                    </w:p>
                  </w:txbxContent>
                </v:textbox>
              </v:shape>
            </w:pict>
          </mc:Fallback>
        </mc:AlternateContent>
      </w:r>
      <w:r>
        <w:rPr>
          <w:rFonts w:eastAsia="DFKai-SB"/>
          <w:b/>
          <w:sz w:val="40"/>
          <w:u w:val="single"/>
          <w:lang/>
        </w:rPr>
        <mc:AlternateContent>
          <mc:Choice Requires="wps">
            <w:drawing>
              <wp:anchor distT="0" distB="0" distL="114300" distR="114300" simplePos="0" relativeHeight="251717632" behindDoc="0" locked="0" layoutInCell="0" allowOverlap="1">
                <wp:simplePos x="0" y="0"/>
                <wp:positionH relativeFrom="column">
                  <wp:posOffset>2590800</wp:posOffset>
                </wp:positionH>
                <wp:positionV relativeFrom="paragraph">
                  <wp:posOffset>1485900</wp:posOffset>
                </wp:positionV>
                <wp:extent cx="2819400" cy="685800"/>
                <wp:effectExtent l="0" t="0" r="0" b="0"/>
                <wp:wrapNone/>
                <wp:docPr id="66" name="自选图形 67"/>
                <wp:cNvGraphicFramePr/>
                <a:graphic xmlns:a="http://schemas.openxmlformats.org/drawingml/2006/main">
                  <a:graphicData uri="http://schemas.microsoft.com/office/word/2010/wordprocessingShape">
                    <wps:wsp>
                      <wps:cNvSpPr/>
                      <wps:spPr>
                        <a:xfrm>
                          <a:off x="0" y="0"/>
                          <a:ext cx="2819400" cy="685800"/>
                        </a:xfrm>
                        <a:prstGeom prst="downArrowCallout">
                          <a:avLst>
                            <a:gd name="adj1" fmla="val 15642"/>
                            <a:gd name="adj2" fmla="val 51388"/>
                            <a:gd name="adj3" fmla="val 14287"/>
                            <a:gd name="adj4" fmla="val 66667"/>
                          </a:avLst>
                        </a:prstGeom>
                        <a:solidFill>
                          <a:srgbClr val="FFFFFF"/>
                        </a:solidFill>
                        <a:ln w="28575">
                          <a:noFill/>
                        </a:ln>
                      </wps:spPr>
                      <wps:txbx>
                        <w:txbxContent>
                          <w:p w14:paraId="4D27A142">
                            <w:pPr>
                              <w:jc w:val="center"/>
                              <w:rPr>
                                <w:rFonts w:hint="eastAsia" w:ascii="DFKai-SB" w:eastAsia="DFKai-SB"/>
                                <w:sz w:val="32"/>
                              </w:rPr>
                            </w:pPr>
                            <w:r>
                              <w:rPr>
                                <w:rFonts w:hint="eastAsia" w:ascii="DFKai-SB"/>
                                <w:sz w:val="32"/>
                                <w:bdr w:val="single" w:color="auto" w:sz="4" w:space="0"/>
                              </w:rPr>
                              <w:t>陆上交通工具</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水上</w:t>
                            </w:r>
                            <w:r>
                              <w:rPr>
                                <w:rFonts w:ascii="DFKai-SB"/>
                                <w:sz w:val="32"/>
                              </w:rPr>
                              <w:t>/</w:t>
                            </w:r>
                            <w:r>
                              <w:rPr>
                                <w:rFonts w:hint="eastAsia" w:ascii="DFKai-SB"/>
                                <w:sz w:val="32"/>
                              </w:rPr>
                              <w:t>空中</w:t>
                            </w:r>
                          </w:p>
                        </w:txbxContent>
                      </wps:txbx>
                      <wps:bodyPr wrap="square" upright="1"/>
                    </wps:wsp>
                  </a:graphicData>
                </a:graphic>
              </wp:anchor>
            </w:drawing>
          </mc:Choice>
          <mc:Fallback>
            <w:pict>
              <v:shape id="自选图形 67" o:spid="_x0000_s1026" o:spt="80" type="#_x0000_t80" style="position:absolute;left:0pt;margin-left:204pt;margin-top:117pt;height:54pt;width:222pt;z-index:251717632;mso-width-relative:page;mso-height-relative:page;" fillcolor="#FFFFFF" filled="t" stroked="f" coordsize="21600,21600" o:allowincell="f" o:gfxdata="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06SsYNoAAAALAQAA&#10;DwAAAAAAAAABACAAAAAiAAAAZHJzL2Rvd25yZXYueG1sUEsBAhQAFAAAAAgAh07iQAGGEqEXAgAA&#10;LwQAAA4AAAAAAAAAAQAgAAAAKQEAAGRycy9lMm9Eb2MueG1sUEsFBgAAAAAGAAYAWQEAALIFAAAA&#10;AA==&#10;" adj="14400,8100,18515,10389">
                <v:fill on="t" focussize="0,0"/>
                <v:stroke on="f" weight="2.25pt"/>
                <v:imagedata o:title=""/>
                <o:lock v:ext="edit" aspectratio="f"/>
                <v:textbox>
                  <w:txbxContent>
                    <w:p w14:paraId="4D27A142">
                      <w:pPr>
                        <w:jc w:val="center"/>
                        <w:rPr>
                          <w:rFonts w:hint="eastAsia" w:ascii="DFKai-SB" w:eastAsia="DFKai-SB"/>
                          <w:sz w:val="32"/>
                        </w:rPr>
                      </w:pPr>
                      <w:r>
                        <w:rPr>
                          <w:rFonts w:hint="eastAsia" w:ascii="DFKai-SB"/>
                          <w:sz w:val="32"/>
                          <w:bdr w:val="single" w:color="auto" w:sz="4" w:space="0"/>
                        </w:rPr>
                        <w:t>陆上交通工具</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水上</w:t>
                      </w:r>
                      <w:r>
                        <w:rPr>
                          <w:rFonts w:ascii="DFKai-SB"/>
                          <w:sz w:val="32"/>
                        </w:rPr>
                        <w:t>/</w:t>
                      </w:r>
                      <w:r>
                        <w:rPr>
                          <w:rFonts w:hint="eastAsia" w:ascii="DFKai-SB"/>
                          <w:sz w:val="32"/>
                        </w:rPr>
                        <w:t>空中</w:t>
                      </w:r>
                    </w:p>
                  </w:txbxContent>
                </v:textbox>
              </v:shape>
            </w:pict>
          </mc:Fallback>
        </mc:AlternateContent>
      </w:r>
      <w:r>
        <w:rPr>
          <w:rFonts w:eastAsia="DFKai-SB"/>
          <w:b/>
          <w:sz w:val="40"/>
          <w:u w:val="single"/>
          <w:lang/>
        </w:rPr>
        <mc:AlternateContent>
          <mc:Choice Requires="wps">
            <w:drawing>
              <wp:anchor distT="0" distB="0" distL="114300" distR="114300" simplePos="0" relativeHeight="251716608" behindDoc="0" locked="0" layoutInCell="0" allowOverlap="1">
                <wp:simplePos x="0" y="0"/>
                <wp:positionH relativeFrom="column">
                  <wp:posOffset>4038600</wp:posOffset>
                </wp:positionH>
                <wp:positionV relativeFrom="paragraph">
                  <wp:posOffset>685800</wp:posOffset>
                </wp:positionV>
                <wp:extent cx="1600200" cy="800100"/>
                <wp:effectExtent l="0" t="0" r="0" b="0"/>
                <wp:wrapNone/>
                <wp:docPr id="65" name="自选图形 66"/>
                <wp:cNvGraphicFramePr/>
                <a:graphic xmlns:a="http://schemas.openxmlformats.org/drawingml/2006/main">
                  <a:graphicData uri="http://schemas.microsoft.com/office/word/2010/wordprocessingShape">
                    <wps:wsp>
                      <wps:cNvSpPr/>
                      <wps:spPr>
                        <a:xfrm>
                          <a:off x="0" y="0"/>
                          <a:ext cx="1600200" cy="800100"/>
                        </a:xfrm>
                        <a:prstGeom prst="downArrowCallout">
                          <a:avLst>
                            <a:gd name="adj1" fmla="val 7610"/>
                            <a:gd name="adj2" fmla="val 25000"/>
                            <a:gd name="adj3" fmla="val 14287"/>
                            <a:gd name="adj4" fmla="val 66667"/>
                          </a:avLst>
                        </a:prstGeom>
                        <a:solidFill>
                          <a:srgbClr val="FFFFFF"/>
                        </a:solidFill>
                        <a:ln w="28575">
                          <a:noFill/>
                        </a:ln>
                      </wps:spPr>
                      <wps:txbx>
                        <w:txbxContent>
                          <w:p w14:paraId="23CE395F">
                            <w:pPr>
                              <w:jc w:val="center"/>
                              <w:rPr>
                                <w:rFonts w:hint="eastAsia" w:ascii="DFKai-SB" w:eastAsia="DFKai-SB"/>
                                <w:sz w:val="32"/>
                              </w:rPr>
                            </w:pPr>
                            <w:r>
                              <w:rPr>
                                <w:rFonts w:hint="eastAsia" w:ascii="DFKai-SB"/>
                                <w:sz w:val="32"/>
                                <w:bdr w:val="single" w:color="auto" w:sz="4" w:space="0"/>
                              </w:rPr>
                              <w:t>行</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衣</w:t>
                            </w:r>
                            <w:r>
                              <w:rPr>
                                <w:rFonts w:ascii="DFKai-SB"/>
                                <w:sz w:val="32"/>
                              </w:rPr>
                              <w:t>/</w:t>
                            </w:r>
                            <w:r>
                              <w:rPr>
                                <w:rFonts w:hint="eastAsia" w:ascii="DFKai-SB"/>
                                <w:sz w:val="32"/>
                              </w:rPr>
                              <w:t>食住</w:t>
                            </w:r>
                          </w:p>
                        </w:txbxContent>
                      </wps:txbx>
                      <wps:bodyPr wrap="square" upright="1"/>
                    </wps:wsp>
                  </a:graphicData>
                </a:graphic>
              </wp:anchor>
            </w:drawing>
          </mc:Choice>
          <mc:Fallback>
            <w:pict>
              <v:shape id="自选图形 66" o:spid="_x0000_s1026" o:spt="80" type="#_x0000_t80" style="position:absolute;left:0pt;margin-left:318pt;margin-top:54pt;height:63pt;width:126pt;z-index:251716608;mso-width-relative:page;mso-height-relative:page;" fillcolor="#FFFFFF" filled="t" stroked="f" coordsize="21600,21600" o:allowincell="f" o:gfxdata="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Fca7A2gAAAAsBAAAP&#10;AAAAAAAAAAEAIAAAACIAAABkcnMvZG93bnJldi54bWxQSwECFAAUAAAACACHTuJACvOSYxYCAAAu&#10;BAAADgAAAAAAAAABACAAAAApAQAAZHJzL2Uyb0RvYy54bWxQSwUGAAAAAAYABgBZAQAAsQUAAAAA&#10;" adj="14400,8100,18515,10389">
                <v:fill on="t" focussize="0,0"/>
                <v:stroke on="f" weight="2.25pt"/>
                <v:imagedata o:title=""/>
                <o:lock v:ext="edit" aspectratio="f"/>
                <v:textbox>
                  <w:txbxContent>
                    <w:p w14:paraId="23CE395F">
                      <w:pPr>
                        <w:jc w:val="center"/>
                        <w:rPr>
                          <w:rFonts w:hint="eastAsia" w:ascii="DFKai-SB" w:eastAsia="DFKai-SB"/>
                          <w:sz w:val="32"/>
                        </w:rPr>
                      </w:pPr>
                      <w:r>
                        <w:rPr>
                          <w:rFonts w:hint="eastAsia" w:ascii="DFKai-SB"/>
                          <w:sz w:val="32"/>
                          <w:bdr w:val="single" w:color="auto" w:sz="4" w:space="0"/>
                        </w:rPr>
                        <w:t>行</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衣</w:t>
                      </w:r>
                      <w:r>
                        <w:rPr>
                          <w:rFonts w:ascii="DFKai-SB"/>
                          <w:sz w:val="32"/>
                        </w:rPr>
                        <w:t>/</w:t>
                      </w:r>
                      <w:r>
                        <w:rPr>
                          <w:rFonts w:hint="eastAsia" w:ascii="DFKai-SB"/>
                          <w:sz w:val="32"/>
                        </w:rPr>
                        <w:t>食住</w:t>
                      </w:r>
                    </w:p>
                  </w:txbxContent>
                </v:textbox>
              </v:shape>
            </w:pict>
          </mc:Fallback>
        </mc:AlternateContent>
      </w:r>
      <w:r>
        <w:rPr>
          <w:rFonts w:hint="eastAsia"/>
          <w:b/>
          <w:sz w:val="40"/>
          <w:u w:val="single"/>
        </w:rPr>
        <w:t>「上堆下切」图解</w:t>
      </w:r>
    </w:p>
    <w:p w14:paraId="29BF7766">
      <w:pPr>
        <w:jc w:val="center"/>
        <w:rPr>
          <w:rFonts w:eastAsia="DFKai-SB"/>
          <w:b/>
          <w:sz w:val="40"/>
          <w:u w:val="single"/>
        </w:rPr>
      </w:pPr>
      <w:r>
        <w:rPr>
          <w:rFonts w:eastAsia="DFKai-SB"/>
          <w:b/>
          <w:sz w:val="40"/>
          <w:u w:val="single"/>
          <w:lang/>
        </w:rPr>
        <mc:AlternateContent>
          <mc:Choice Requires="wps">
            <w:drawing>
              <wp:anchor distT="0" distB="0" distL="114300" distR="114300" simplePos="0" relativeHeight="251731968" behindDoc="0" locked="0" layoutInCell="0" allowOverlap="1">
                <wp:simplePos x="0" y="0"/>
                <wp:positionH relativeFrom="column">
                  <wp:posOffset>838200</wp:posOffset>
                </wp:positionH>
                <wp:positionV relativeFrom="paragraph">
                  <wp:posOffset>6858000</wp:posOffset>
                </wp:positionV>
                <wp:extent cx="3581400" cy="685800"/>
                <wp:effectExtent l="4445" t="4445" r="14605" b="14605"/>
                <wp:wrapNone/>
                <wp:docPr id="80" name="矩形 81"/>
                <wp:cNvGraphicFramePr/>
                <a:graphic xmlns:a="http://schemas.openxmlformats.org/drawingml/2006/main">
                  <a:graphicData uri="http://schemas.microsoft.com/office/word/2010/wordprocessingShape">
                    <wps:wsp>
                      <wps:cNvSpPr/>
                      <wps:spPr>
                        <a:xfrm>
                          <a:off x="0" y="0"/>
                          <a:ext cx="3581400" cy="685800"/>
                        </a:xfrm>
                        <a:prstGeom prst="rect">
                          <a:avLst/>
                        </a:prstGeom>
                        <a:solidFill>
                          <a:srgbClr val="DDDDDD"/>
                        </a:solidFill>
                        <a:ln w="9525" cap="flat" cmpd="sng">
                          <a:solidFill>
                            <a:srgbClr val="000000"/>
                          </a:solidFill>
                          <a:prstDash val="solid"/>
                          <a:miter/>
                          <a:headEnd type="none" w="med" len="med"/>
                          <a:tailEnd type="none" w="med" len="med"/>
                        </a:ln>
                      </wps:spPr>
                      <wps:txbx>
                        <w:txbxContent>
                          <w:p w14:paraId="15D18AA2">
                            <w:pPr>
                              <w:jc w:val="center"/>
                              <w:rPr>
                                <w:rFonts w:hint="eastAsia" w:eastAsia="DFKai-SB"/>
                                <w:sz w:val="28"/>
                              </w:rPr>
                            </w:pPr>
                            <w:r>
                              <w:rPr>
                                <w:rFonts w:hint="eastAsia"/>
                                <w:sz w:val="28"/>
                              </w:rPr>
                              <w:t>练习﹕书桌，水杯，</w:t>
                            </w:r>
                            <w:r>
                              <w:rPr>
                                <w:sz w:val="28"/>
                              </w:rPr>
                              <w:t>NLP</w:t>
                            </w:r>
                          </w:p>
                        </w:txbxContent>
                      </wps:txbx>
                      <wps:bodyPr wrap="square" upright="1"/>
                    </wps:wsp>
                  </a:graphicData>
                </a:graphic>
              </wp:anchor>
            </w:drawing>
          </mc:Choice>
          <mc:Fallback>
            <w:pict>
              <v:rect id="矩形 81" o:spid="_x0000_s1026" o:spt="1" style="position:absolute;left:0pt;margin-left:66pt;margin-top:540pt;height:54pt;width:282pt;z-index:251731968;mso-width-relative:page;mso-height-relative:page;" fillcolor="#DDDDDD" filled="t" stroked="t" coordsize="21600,21600" o:allowincell="f" o:gfxdata="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ee50INkAAAANAQAADwAAAAAAAAABACAAAAAi&#10;AAAAZHJzL2Rvd25yZXYueG1sUEsBAhQAFAAAAAgAh07iQBTZ5AcJAgAAOQQAAA4AAAAAAAAAAQAg&#10;AAAAKAEAAGRycy9lMm9Eb2MueG1sUEsFBgAAAAAGAAYAWQEAAKMFAAAAAA==&#10;">
                <v:fill on="t" focussize="0,0"/>
                <v:stroke color="#000000" joinstyle="miter"/>
                <v:imagedata o:title=""/>
                <o:lock v:ext="edit" aspectratio="f"/>
                <v:textbox>
                  <w:txbxContent>
                    <w:p w14:paraId="15D18AA2">
                      <w:pPr>
                        <w:jc w:val="center"/>
                        <w:rPr>
                          <w:rFonts w:hint="eastAsia" w:eastAsia="DFKai-SB"/>
                          <w:sz w:val="28"/>
                        </w:rPr>
                      </w:pPr>
                      <w:r>
                        <w:rPr>
                          <w:rFonts w:hint="eastAsia"/>
                          <w:sz w:val="28"/>
                        </w:rPr>
                        <w:t>练习﹕书桌，水杯，</w:t>
                      </w:r>
                      <w:r>
                        <w:rPr>
                          <w:sz w:val="28"/>
                        </w:rPr>
                        <w:t>NLP</w:t>
                      </w:r>
                    </w:p>
                  </w:txbxContent>
                </v:textbox>
              </v:rect>
            </w:pict>
          </mc:Fallback>
        </mc:AlternateContent>
      </w:r>
      <w:r>
        <w:rPr>
          <w:rFonts w:eastAsia="DFKai-SB"/>
          <w:b/>
          <w:sz w:val="40"/>
          <w:u w:val="single"/>
          <w:lang/>
        </w:rPr>
        <mc:AlternateContent>
          <mc:Choice Requires="wps">
            <w:drawing>
              <wp:anchor distT="0" distB="0" distL="114300" distR="114300" simplePos="0" relativeHeight="251722752" behindDoc="0" locked="0" layoutInCell="0" allowOverlap="1">
                <wp:simplePos x="0" y="0"/>
                <wp:positionH relativeFrom="column">
                  <wp:posOffset>-381000</wp:posOffset>
                </wp:positionH>
                <wp:positionV relativeFrom="paragraph">
                  <wp:posOffset>5143500</wp:posOffset>
                </wp:positionV>
                <wp:extent cx="3657600" cy="800100"/>
                <wp:effectExtent l="0" t="0" r="0" b="0"/>
                <wp:wrapNone/>
                <wp:docPr id="71" name="自选图形 72"/>
                <wp:cNvGraphicFramePr/>
                <a:graphic xmlns:a="http://schemas.openxmlformats.org/drawingml/2006/main">
                  <a:graphicData uri="http://schemas.microsoft.com/office/word/2010/wordprocessingShape">
                    <wps:wsp>
                      <wps:cNvSpPr/>
                      <wps:spPr>
                        <a:xfrm>
                          <a:off x="0" y="0"/>
                          <a:ext cx="3657600" cy="800100"/>
                        </a:xfrm>
                        <a:prstGeom prst="downArrowCallout">
                          <a:avLst>
                            <a:gd name="adj1" fmla="val 17394"/>
                            <a:gd name="adj2" fmla="val 57142"/>
                            <a:gd name="adj3" fmla="val 14287"/>
                            <a:gd name="adj4" fmla="val 66667"/>
                          </a:avLst>
                        </a:prstGeom>
                        <a:solidFill>
                          <a:srgbClr val="FFFFFF"/>
                        </a:solidFill>
                        <a:ln>
                          <a:noFill/>
                        </a:ln>
                      </wps:spPr>
                      <wps:txbx>
                        <w:txbxContent>
                          <w:p w14:paraId="4DC1C35B">
                            <w:pPr>
                              <w:pStyle w:val="8"/>
                              <w:rPr>
                                <w:rFonts w:hint="eastAsia"/>
                                <w:sz w:val="32"/>
                                <w:lang w:eastAsia="zh-CN"/>
                              </w:rPr>
                            </w:pPr>
                            <w:r>
                              <w:rPr>
                                <w:rFonts w:hint="eastAsia" w:eastAsia="宋体"/>
                                <w:sz w:val="32"/>
                                <w:lang w:eastAsia="zh-CN"/>
                              </w:rPr>
                              <w:t>汽缸容积、颜色、型款、汽车的各部份</w:t>
                            </w:r>
                          </w:p>
                        </w:txbxContent>
                      </wps:txbx>
                      <wps:bodyPr wrap="square" upright="1"/>
                    </wps:wsp>
                  </a:graphicData>
                </a:graphic>
              </wp:anchor>
            </w:drawing>
          </mc:Choice>
          <mc:Fallback>
            <w:pict>
              <v:shape id="自选图形 72" o:spid="_x0000_s1026" o:spt="80" type="#_x0000_t80" style="position:absolute;left:0pt;margin-left:-30pt;margin-top:405pt;height:63pt;width:288pt;z-index:251722752;mso-width-relative:page;mso-height-relative:page;" fillcolor="#FFFFFF" filled="t" stroked="f" coordsize="21600,21600" o:allowincell="f" o:gfxdata="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mAHcXYAAAACwEAAA8AAAAAAAAAAQAg&#10;AAAAIgAAAGRycy9kb3ducmV2LnhtbFBLAQIUABQAAAAIAIdO4kDrRQpTDgIAACUEAAAOAAAAAAAA&#10;AAEAIAAAACcBAABkcnMvZTJvRG9jLnhtbFBLBQYAAAAABgAGAFkBAACnBQAAAAA=&#10;" adj="14400,8100,18515,10389">
                <v:fill on="t" focussize="0,0"/>
                <v:stroke on="f"/>
                <v:imagedata o:title=""/>
                <o:lock v:ext="edit" aspectratio="f"/>
                <v:textbox>
                  <w:txbxContent>
                    <w:p w14:paraId="4DC1C35B">
                      <w:pPr>
                        <w:pStyle w:val="8"/>
                        <w:rPr>
                          <w:rFonts w:hint="eastAsia"/>
                          <w:sz w:val="32"/>
                          <w:lang w:eastAsia="zh-CN"/>
                        </w:rPr>
                      </w:pPr>
                      <w:r>
                        <w:rPr>
                          <w:rFonts w:hint="eastAsia" w:eastAsia="宋体"/>
                          <w:sz w:val="32"/>
                          <w:lang w:eastAsia="zh-CN"/>
                        </w:rPr>
                        <w:t>汽缸容积、颜色、型款、汽车的各部份</w:t>
                      </w:r>
                    </w:p>
                  </w:txbxContent>
                </v:textbox>
              </v:shape>
            </w:pict>
          </mc:Fallback>
        </mc:AlternateContent>
      </w:r>
      <w:r>
        <w:rPr>
          <w:rFonts w:eastAsia="DFKai-SB"/>
          <w:b/>
          <w:sz w:val="40"/>
          <w:u w:val="single"/>
          <w:lang/>
        </w:rPr>
        <mc:AlternateContent>
          <mc:Choice Requires="wps">
            <w:drawing>
              <wp:anchor distT="0" distB="0" distL="114300" distR="114300" simplePos="0" relativeHeight="251729920" behindDoc="0" locked="0" layoutInCell="0" allowOverlap="1">
                <wp:simplePos x="0" y="0"/>
                <wp:positionH relativeFrom="column">
                  <wp:posOffset>-76200</wp:posOffset>
                </wp:positionH>
                <wp:positionV relativeFrom="paragraph">
                  <wp:posOffset>4800600</wp:posOffset>
                </wp:positionV>
                <wp:extent cx="0" cy="457200"/>
                <wp:effectExtent l="42545" t="0" r="52705" b="0"/>
                <wp:wrapNone/>
                <wp:docPr id="78" name="直线 79"/>
                <wp:cNvGraphicFramePr/>
                <a:graphic xmlns:a="http://schemas.openxmlformats.org/drawingml/2006/main">
                  <a:graphicData uri="http://schemas.microsoft.com/office/word/2010/wordprocessingShape">
                    <wps:wsp>
                      <wps:cNvSpPr/>
                      <wps:spPr>
                        <a:xfrm>
                          <a:off x="0" y="0"/>
                          <a:ext cx="0" cy="457200"/>
                        </a:xfrm>
                        <a:prstGeom prst="line">
                          <a:avLst/>
                        </a:prstGeom>
                        <a:ln w="28575" cap="flat" cmpd="sng">
                          <a:solidFill>
                            <a:srgbClr val="000000"/>
                          </a:solidFill>
                          <a:prstDash val="solid"/>
                          <a:headEnd type="none" w="med" len="med"/>
                          <a:tailEnd type="triangle" w="med" len="med"/>
                        </a:ln>
                      </wps:spPr>
                      <wps:bodyPr upright="1"/>
                    </wps:wsp>
                  </a:graphicData>
                </a:graphic>
              </wp:anchor>
            </w:drawing>
          </mc:Choice>
          <mc:Fallback>
            <w:pict>
              <v:line id="直线 79" o:spid="_x0000_s1026" o:spt="20" style="position:absolute;left:0pt;margin-left:-6pt;margin-top:378pt;height:36pt;width:0pt;z-index:251729920;mso-width-relative:page;mso-height-relative:page;" filled="f" stroked="t" coordsize="21600,21600" o:allowincell="f" o:gfxdata="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AnnHtcAAAALAQAADwAAAAAAAAABACAAAAAiAAAAZHJzL2Rvd25yZXYueG1sUEsBAhQAFAAAAAgA&#10;h07iQEsD/KntAQAA4QMAAA4AAAAAAAAAAQAgAAAAJgEAAGRycy9lMm9Eb2MueG1sUEsFBgAAAAAG&#10;AAYAWQEAAIUFAAAAAA==&#10;">
                <v:fill on="f" focussize="0,0"/>
                <v:stroke weight="2.25pt" color="#000000" joinstyle="round" endarrow="block"/>
                <v:imagedata o:title=""/>
                <o:lock v:ext="edit" aspectratio="f"/>
              </v:line>
            </w:pict>
          </mc:Fallback>
        </mc:AlternateContent>
      </w:r>
      <w:r>
        <w:rPr>
          <w:rFonts w:eastAsia="DFKai-SB"/>
          <w:b/>
          <w:sz w:val="40"/>
          <w:u w:val="single"/>
          <w:lang/>
        </w:rPr>
        <mc:AlternateContent>
          <mc:Choice Requires="wps">
            <w:drawing>
              <wp:anchor distT="0" distB="0" distL="114300" distR="114300" simplePos="0" relativeHeight="251728896" behindDoc="0" locked="0" layoutInCell="0" allowOverlap="1">
                <wp:simplePos x="0" y="0"/>
                <wp:positionH relativeFrom="column">
                  <wp:posOffset>3238500</wp:posOffset>
                </wp:positionH>
                <wp:positionV relativeFrom="paragraph">
                  <wp:posOffset>133350</wp:posOffset>
                </wp:positionV>
                <wp:extent cx="457200" cy="3276600"/>
                <wp:effectExtent l="13970" t="13970" r="24130" b="5080"/>
                <wp:wrapNone/>
                <wp:docPr id="77" name="自选图形 78"/>
                <wp:cNvGraphicFramePr/>
                <a:graphic xmlns:a="http://schemas.openxmlformats.org/drawingml/2006/main">
                  <a:graphicData uri="http://schemas.microsoft.com/office/word/2010/wordprocessingShape">
                    <wps:wsp>
                      <wps:cNvSpPr/>
                      <wps:spPr>
                        <a:xfrm rot="5400000">
                          <a:off x="0" y="0"/>
                          <a:ext cx="457200" cy="3276600"/>
                        </a:xfrm>
                        <a:prstGeom prst="leftBrace">
                          <a:avLst>
                            <a:gd name="adj1" fmla="val 64300"/>
                            <a:gd name="adj2" fmla="val 53972"/>
                          </a:avLst>
                        </a:prstGeom>
                        <a:noFill/>
                        <a:ln w="28575" cap="flat" cmpd="sng">
                          <a:solidFill>
                            <a:srgbClr val="000000"/>
                          </a:solidFill>
                          <a:prstDash val="solid"/>
                          <a:headEnd type="none" w="med" len="med"/>
                          <a:tailEnd type="none" w="med" len="med"/>
                        </a:ln>
                      </wps:spPr>
                      <wps:bodyPr wrap="square" upright="1"/>
                    </wps:wsp>
                  </a:graphicData>
                </a:graphic>
              </wp:anchor>
            </w:drawing>
          </mc:Choice>
          <mc:Fallback>
            <w:pict>
              <v:shape id="自选图形 78" o:spid="_x0000_s1026" o:spt="87" type="#_x0000_t87" style="position:absolute;left:0pt;margin-left:255pt;margin-top:10.5pt;height:258pt;width:36pt;rotation:5898240f;z-index:251728896;mso-width-relative:page;mso-height-relative:page;" filled="f" stroked="t" coordsize="21600,21600" o:allowincell="f" o:gfxdata="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qvr1ANkAAAAKAQAADwAAAAAAAAABACAAAAAiAAAAZHJz&#10;L2Rvd25yZXYueG1sUEsBAhQAFAAAAAgAh07iQL1fNgk8AgAAZgQAAA4AAAAAAAAAAQAgAAAAKAEA&#10;AGRycy9lMm9Eb2MueG1sUEsFBgAAAAAGAAYAWQEAANYFAAAAAA==&#10;" adj="1937,11658">
                <v:fill on="f" focussize="0,0"/>
                <v:stroke weight="2.25pt" color="#000000" joinstyle="round"/>
                <v:imagedata o:title=""/>
                <o:lock v:ext="edit" aspectratio="f"/>
              </v:shape>
            </w:pict>
          </mc:Fallback>
        </mc:AlternateContent>
      </w:r>
      <w:r>
        <w:rPr>
          <w:rFonts w:eastAsia="DFKai-SB"/>
          <w:b/>
          <w:sz w:val="40"/>
          <w:u w:val="single"/>
          <w:lang/>
        </w:rPr>
        <mc:AlternateContent>
          <mc:Choice Requires="wps">
            <w:drawing>
              <wp:anchor distT="0" distB="0" distL="114300" distR="114300" simplePos="0" relativeHeight="251718656" behindDoc="0" locked="0" layoutInCell="0" allowOverlap="1">
                <wp:simplePos x="0" y="0"/>
                <wp:positionH relativeFrom="column">
                  <wp:posOffset>1600200</wp:posOffset>
                </wp:positionH>
                <wp:positionV relativeFrom="paragraph">
                  <wp:posOffset>1943100</wp:posOffset>
                </wp:positionV>
                <wp:extent cx="3810000" cy="800100"/>
                <wp:effectExtent l="0" t="0" r="0" b="0"/>
                <wp:wrapNone/>
                <wp:docPr id="67" name="自选图形 68"/>
                <wp:cNvGraphicFramePr/>
                <a:graphic xmlns:a="http://schemas.openxmlformats.org/drawingml/2006/main">
                  <a:graphicData uri="http://schemas.microsoft.com/office/word/2010/wordprocessingShape">
                    <wps:wsp>
                      <wps:cNvSpPr/>
                      <wps:spPr>
                        <a:xfrm>
                          <a:off x="0" y="0"/>
                          <a:ext cx="3810000" cy="800100"/>
                        </a:xfrm>
                        <a:prstGeom prst="downArrowCallout">
                          <a:avLst>
                            <a:gd name="adj1" fmla="val 18119"/>
                            <a:gd name="adj2" fmla="val 59523"/>
                            <a:gd name="adj3" fmla="val 14287"/>
                            <a:gd name="adj4" fmla="val 66667"/>
                          </a:avLst>
                        </a:prstGeom>
                        <a:solidFill>
                          <a:srgbClr val="FFFFFF"/>
                        </a:solidFill>
                        <a:ln w="28575">
                          <a:noFill/>
                        </a:ln>
                      </wps:spPr>
                      <wps:txbx>
                        <w:txbxContent>
                          <w:p w14:paraId="2E9E5B4E">
                            <w:pPr>
                              <w:rPr>
                                <w:rFonts w:hint="eastAsia" w:ascii="DFKai-SB" w:eastAsia="DFKai-SB"/>
                                <w:sz w:val="32"/>
                              </w:rPr>
                            </w:pPr>
                            <w:r>
                              <w:rPr>
                                <w:rFonts w:hint="eastAsia" w:ascii="DFKai-SB"/>
                                <w:sz w:val="32"/>
                                <w:bdr w:val="single" w:color="auto" w:sz="4" w:space="0"/>
                              </w:rPr>
                              <w:t>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工业车</w:t>
                            </w:r>
                            <w:r>
                              <w:rPr>
                                <w:rFonts w:ascii="DFKai-SB"/>
                                <w:sz w:val="32"/>
                              </w:rPr>
                              <w:t>/</w:t>
                            </w:r>
                            <w:r>
                              <w:rPr>
                                <w:rFonts w:hint="eastAsia" w:ascii="DFKai-SB"/>
                                <w:sz w:val="32"/>
                              </w:rPr>
                              <w:t>火车</w:t>
                            </w:r>
                            <w:r>
                              <w:rPr>
                                <w:rFonts w:ascii="DFKai-SB"/>
                                <w:sz w:val="32"/>
                              </w:rPr>
                              <w:t>/</w:t>
                            </w:r>
                            <w:r>
                              <w:rPr>
                                <w:rFonts w:hint="eastAsia" w:ascii="DFKai-SB"/>
                                <w:sz w:val="32"/>
                              </w:rPr>
                              <w:t>电车</w:t>
                            </w:r>
                            <w:r>
                              <w:rPr>
                                <w:rFonts w:ascii="DFKai-SB"/>
                                <w:sz w:val="32"/>
                              </w:rPr>
                              <w:t>/</w:t>
                            </w:r>
                            <w:r>
                              <w:rPr>
                                <w:rFonts w:hint="eastAsia" w:ascii="DFKai-SB"/>
                                <w:sz w:val="32"/>
                              </w:rPr>
                              <w:t>地铁</w:t>
                            </w:r>
                            <w:r>
                              <w:rPr>
                                <w:rFonts w:ascii="DFKai-SB"/>
                                <w:sz w:val="32"/>
                              </w:rPr>
                              <w:t>/</w:t>
                            </w:r>
                            <w:r>
                              <w:rPr>
                                <w:rFonts w:hint="eastAsia" w:ascii="DFKai-SB"/>
                                <w:sz w:val="32"/>
                              </w:rPr>
                              <w:t>单车</w:t>
                            </w:r>
                          </w:p>
                        </w:txbxContent>
                      </wps:txbx>
                      <wps:bodyPr wrap="square" upright="1"/>
                    </wps:wsp>
                  </a:graphicData>
                </a:graphic>
              </wp:anchor>
            </w:drawing>
          </mc:Choice>
          <mc:Fallback>
            <w:pict>
              <v:shape id="自选图形 68" o:spid="_x0000_s1026" o:spt="80" type="#_x0000_t80" style="position:absolute;left:0pt;margin-left:126pt;margin-top:153pt;height:63pt;width:300pt;z-index:251718656;mso-width-relative:page;mso-height-relative:page;" fillcolor="#FFFFFF" filled="t" stroked="f" coordsize="21600,21600" o:allowincell="f" o:gfxdata="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Wn7Gh2gAAAAsBAAAPAAAA&#10;AAAAAAEAIAAAACIAAABkcnMvZG93bnJldi54bWxQSwECFAAUAAAACACHTuJAsmRKWRMCAAAvBAAA&#10;DgAAAAAAAAABACAAAAApAQAAZHJzL2Uyb0RvYy54bWxQSwUGAAAAAAYABgBZAQAArgUAAAAA&#10;" adj="14400,8100,18515,10389">
                <v:fill on="t" focussize="0,0"/>
                <v:stroke on="f" weight="2.25pt"/>
                <v:imagedata o:title=""/>
                <o:lock v:ext="edit" aspectratio="f"/>
                <v:textbox>
                  <w:txbxContent>
                    <w:p w14:paraId="2E9E5B4E">
                      <w:pPr>
                        <w:rPr>
                          <w:rFonts w:hint="eastAsia" w:ascii="DFKai-SB" w:eastAsia="DFKai-SB"/>
                          <w:sz w:val="32"/>
                        </w:rPr>
                      </w:pPr>
                      <w:r>
                        <w:rPr>
                          <w:rFonts w:hint="eastAsia" w:ascii="DFKai-SB"/>
                          <w:sz w:val="32"/>
                          <w:bdr w:val="single" w:color="auto" w:sz="4" w:space="0"/>
                        </w:rPr>
                        <w:t>汽车</w:t>
                      </w:r>
                      <w:r>
                        <w:rPr>
                          <w:rFonts w:ascii="DFKai-SB"/>
                          <w:sz w:val="32"/>
                        </w:rPr>
                        <w:t xml:space="preserve"> </w:t>
                      </w:r>
                      <w:r>
                        <w:rPr>
                          <w:rFonts w:hint="eastAsia" w:ascii="DFKai-SB" w:eastAsia="DFKai-SB"/>
                          <w:sz w:val="32"/>
                        </w:rPr>
                        <w:sym w:font="Wingdings" w:char="F0E8"/>
                      </w:r>
                      <w:r>
                        <w:rPr>
                          <w:rFonts w:ascii="DFKai-SB"/>
                          <w:sz w:val="32"/>
                        </w:rPr>
                        <w:t xml:space="preserve"> </w:t>
                      </w:r>
                      <w:r>
                        <w:rPr>
                          <w:rFonts w:hint="eastAsia" w:ascii="DFKai-SB"/>
                          <w:sz w:val="32"/>
                        </w:rPr>
                        <w:t>工业车</w:t>
                      </w:r>
                      <w:r>
                        <w:rPr>
                          <w:rFonts w:ascii="DFKai-SB"/>
                          <w:sz w:val="32"/>
                        </w:rPr>
                        <w:t>/</w:t>
                      </w:r>
                      <w:r>
                        <w:rPr>
                          <w:rFonts w:hint="eastAsia" w:ascii="DFKai-SB"/>
                          <w:sz w:val="32"/>
                        </w:rPr>
                        <w:t>火车</w:t>
                      </w:r>
                      <w:r>
                        <w:rPr>
                          <w:rFonts w:ascii="DFKai-SB"/>
                          <w:sz w:val="32"/>
                        </w:rPr>
                        <w:t>/</w:t>
                      </w:r>
                      <w:r>
                        <w:rPr>
                          <w:rFonts w:hint="eastAsia" w:ascii="DFKai-SB"/>
                          <w:sz w:val="32"/>
                        </w:rPr>
                        <w:t>电车</w:t>
                      </w:r>
                      <w:r>
                        <w:rPr>
                          <w:rFonts w:ascii="DFKai-SB"/>
                          <w:sz w:val="32"/>
                        </w:rPr>
                        <w:t>/</w:t>
                      </w:r>
                      <w:r>
                        <w:rPr>
                          <w:rFonts w:hint="eastAsia" w:ascii="DFKai-SB"/>
                          <w:sz w:val="32"/>
                        </w:rPr>
                        <w:t>地铁</w:t>
                      </w:r>
                      <w:r>
                        <w:rPr>
                          <w:rFonts w:ascii="DFKai-SB"/>
                          <w:sz w:val="32"/>
                        </w:rPr>
                        <w:t>/</w:t>
                      </w:r>
                      <w:r>
                        <w:rPr>
                          <w:rFonts w:hint="eastAsia" w:ascii="DFKai-SB"/>
                          <w:sz w:val="32"/>
                        </w:rPr>
                        <w:t>单车</w:t>
                      </w:r>
                    </w:p>
                  </w:txbxContent>
                </v:textbox>
              </v:shape>
            </w:pict>
          </mc:Fallback>
        </mc:AlternateContent>
      </w:r>
      <w:r>
        <w:rPr>
          <w:rFonts w:eastAsia="DFKai-SB"/>
          <w:b/>
          <w:sz w:val="40"/>
          <w:u w:val="single"/>
        </w:rPr>
        <w:br w:type="page"/>
      </w:r>
      <w:r>
        <w:rPr>
          <w:rFonts w:hint="eastAsia"/>
          <w:b/>
          <w:sz w:val="40"/>
          <w:u w:val="single"/>
        </w:rPr>
        <w:t>「上堆下切」实际应用举例</w:t>
      </w:r>
    </w:p>
    <w:p w14:paraId="29164929">
      <w:pPr>
        <w:spacing w:line="360" w:lineRule="exact"/>
        <w:ind w:firstLine="360"/>
        <w:rPr>
          <w:rFonts w:hint="eastAsia"/>
          <w:b/>
          <w:bCs/>
        </w:rPr>
      </w:pPr>
      <w:r>
        <w:rPr>
          <w:rFonts w:eastAsia="DFKai-SB"/>
          <w:b/>
          <w:sz w:val="28"/>
          <w:u w:val="single"/>
          <w:lang/>
        </w:rPr>
        <mc:AlternateContent>
          <mc:Choice Requires="wps">
            <w:drawing>
              <wp:anchor distT="0" distB="0" distL="114300" distR="114300" simplePos="0" relativeHeight="251753472" behindDoc="0" locked="0" layoutInCell="0" allowOverlap="1">
                <wp:simplePos x="0" y="0"/>
                <wp:positionH relativeFrom="column">
                  <wp:posOffset>1600200</wp:posOffset>
                </wp:positionH>
                <wp:positionV relativeFrom="paragraph">
                  <wp:posOffset>6731000</wp:posOffset>
                </wp:positionV>
                <wp:extent cx="1295400" cy="342900"/>
                <wp:effectExtent l="0" t="0" r="0" b="0"/>
                <wp:wrapNone/>
                <wp:docPr id="101" name="矩形 102"/>
                <wp:cNvGraphicFramePr/>
                <a:graphic xmlns:a="http://schemas.openxmlformats.org/drawingml/2006/main">
                  <a:graphicData uri="http://schemas.microsoft.com/office/word/2010/wordprocessingShape">
                    <wps:wsp>
                      <wps:cNvSpPr/>
                      <wps:spPr>
                        <a:xfrm>
                          <a:off x="0" y="0"/>
                          <a:ext cx="1295400" cy="342900"/>
                        </a:xfrm>
                        <a:prstGeom prst="rect">
                          <a:avLst/>
                        </a:prstGeom>
                        <a:solidFill>
                          <a:srgbClr val="FFFFFF"/>
                        </a:solidFill>
                        <a:ln>
                          <a:noFill/>
                        </a:ln>
                      </wps:spPr>
                      <wps:txbx>
                        <w:txbxContent>
                          <w:p w14:paraId="06AA2D41">
                            <w:pPr>
                              <w:snapToGrid w:val="0"/>
                              <w:rPr>
                                <w:rFonts w:hint="eastAsia" w:eastAsia="DFKai-SB"/>
                                <w:b/>
                                <w:sz w:val="32"/>
                              </w:rPr>
                            </w:pPr>
                            <w:r>
                              <w:rPr>
                                <w:rFonts w:hint="eastAsia"/>
                                <w:b/>
                                <w:sz w:val="32"/>
                              </w:rPr>
                              <w:t>「他不好」</w:t>
                            </w:r>
                          </w:p>
                        </w:txbxContent>
                      </wps:txbx>
                      <wps:bodyPr wrap="square" upright="1"/>
                    </wps:wsp>
                  </a:graphicData>
                </a:graphic>
              </wp:anchor>
            </w:drawing>
          </mc:Choice>
          <mc:Fallback>
            <w:pict>
              <v:rect id="矩形 102" o:spid="_x0000_s1026" o:spt="1" style="position:absolute;left:0pt;margin-left:126pt;margin-top:530pt;height:27pt;width:102pt;z-index:251753472;mso-width-relative:page;mso-height-relative:page;" fillcolor="#FFFFFF" filled="t" stroked="f" coordsize="21600,21600" o:allowincell="f" o:gfxdata="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8XCVi1wAAAA0BAAAPAAAAAAAAAAEAIAAAACIAAABkcnMvZG93bnJldi54&#10;bWxQSwECFAAUAAAACACHTuJA+tB16sIBAAB8AwAADgAAAAAAAAABACAAAAAmAQAAZHJzL2Uyb0Rv&#10;Yy54bWxQSwUGAAAAAAYABgBZAQAAWgUAAAAA&#10;">
                <v:fill on="t" focussize="0,0"/>
                <v:stroke on="f"/>
                <v:imagedata o:title=""/>
                <o:lock v:ext="edit" aspectratio="f"/>
                <v:textbox>
                  <w:txbxContent>
                    <w:p w14:paraId="06AA2D41">
                      <w:pPr>
                        <w:snapToGrid w:val="0"/>
                        <w:rPr>
                          <w:rFonts w:hint="eastAsia" w:eastAsia="DFKai-SB"/>
                          <w:b/>
                          <w:sz w:val="32"/>
                        </w:rPr>
                      </w:pPr>
                      <w:r>
                        <w:rPr>
                          <w:rFonts w:hint="eastAsia"/>
                          <w:b/>
                          <w:sz w:val="32"/>
                        </w:rPr>
                        <w:t>「他不好」</w:t>
                      </w:r>
                    </w:p>
                  </w:txbxContent>
                </v:textbox>
              </v:rect>
            </w:pict>
          </mc:Fallback>
        </mc:AlternateContent>
      </w:r>
      <w:r>
        <w:rPr>
          <w:rFonts w:eastAsia="DFKai-SB"/>
          <w:b/>
          <w:sz w:val="28"/>
          <w:u w:val="single"/>
          <w:lang/>
        </w:rPr>
        <mc:AlternateContent>
          <mc:Choice Requires="wps">
            <w:drawing>
              <wp:anchor distT="0" distB="0" distL="114300" distR="114300" simplePos="0" relativeHeight="251756544" behindDoc="0" locked="0" layoutInCell="0" allowOverlap="1">
                <wp:simplePos x="0" y="0"/>
                <wp:positionH relativeFrom="column">
                  <wp:posOffset>0</wp:posOffset>
                </wp:positionH>
                <wp:positionV relativeFrom="paragraph">
                  <wp:posOffset>5651500</wp:posOffset>
                </wp:positionV>
                <wp:extent cx="762000" cy="571500"/>
                <wp:effectExtent l="0" t="0" r="0" b="0"/>
                <wp:wrapNone/>
                <wp:docPr id="104" name="矩形 105"/>
                <wp:cNvGraphicFramePr/>
                <a:graphic xmlns:a="http://schemas.openxmlformats.org/drawingml/2006/main">
                  <a:graphicData uri="http://schemas.microsoft.com/office/word/2010/wordprocessingShape">
                    <wps:wsp>
                      <wps:cNvSpPr/>
                      <wps:spPr>
                        <a:xfrm>
                          <a:off x="0" y="0"/>
                          <a:ext cx="762000" cy="571500"/>
                        </a:xfrm>
                        <a:prstGeom prst="rect">
                          <a:avLst/>
                        </a:prstGeom>
                        <a:noFill/>
                        <a:ln>
                          <a:noFill/>
                        </a:ln>
                      </wps:spPr>
                      <wps:txbx>
                        <w:txbxContent>
                          <w:p w14:paraId="74F9388A">
                            <w:pPr>
                              <w:rPr>
                                <w:rFonts w:hint="eastAsia"/>
                                <w:b/>
                                <w:sz w:val="32"/>
                              </w:rPr>
                            </w:pPr>
                            <w:r>
                              <w:rPr>
                                <w:b/>
                                <w:sz w:val="32"/>
                              </w:rPr>
                              <w:t>3.</w:t>
                            </w:r>
                          </w:p>
                        </w:txbxContent>
                      </wps:txbx>
                      <wps:bodyPr wrap="square" upright="1"/>
                    </wps:wsp>
                  </a:graphicData>
                </a:graphic>
              </wp:anchor>
            </w:drawing>
          </mc:Choice>
          <mc:Fallback>
            <w:pict>
              <v:rect id="矩形 105" o:spid="_x0000_s1026" o:spt="1" style="position:absolute;left:0pt;margin-left:0pt;margin-top:445pt;height:45pt;width:60pt;z-index:251756544;mso-width-relative:page;mso-height-relative:page;" filled="f" stroked="f" coordsize="21600,21600" o:allowincell="f" o:gfxdata="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MBbeGXWAAAA&#10;CAEAAA8AAAAAAAAAAQAgAAAAIgAAAGRycy9kb3ducmV2LnhtbFBLAQIUABQAAAAIAIdO4kANLmkm&#10;rQEAAFIDAAAOAAAAAAAAAAEAIAAAACUBAABkcnMvZTJvRG9jLnhtbFBLBQYAAAAABgAGAFkBAABE&#10;BQAAAAA=&#10;">
                <v:fill on="f" focussize="0,0"/>
                <v:stroke on="f"/>
                <v:imagedata o:title=""/>
                <o:lock v:ext="edit" aspectratio="f"/>
                <v:textbox>
                  <w:txbxContent>
                    <w:p w14:paraId="74F9388A">
                      <w:pPr>
                        <w:rPr>
                          <w:rFonts w:hint="eastAsia"/>
                          <w:b/>
                          <w:sz w:val="32"/>
                        </w:rPr>
                      </w:pPr>
                      <w:r>
                        <w:rPr>
                          <w:b/>
                          <w:sz w:val="32"/>
                        </w:rPr>
                        <w:t>3.</w:t>
                      </w:r>
                    </w:p>
                  </w:txbxContent>
                </v:textbox>
              </v:rect>
            </w:pict>
          </mc:Fallback>
        </mc:AlternateContent>
      </w:r>
      <w:r>
        <w:rPr>
          <w:rFonts w:eastAsia="DFKai-SB"/>
          <w:b/>
          <w:sz w:val="28"/>
          <w:u w:val="single"/>
          <w:lang/>
        </w:rPr>
        <mc:AlternateContent>
          <mc:Choice Requires="wps">
            <w:drawing>
              <wp:anchor distT="0" distB="0" distL="114300" distR="114300" simplePos="0" relativeHeight="251752448" behindDoc="0" locked="0" layoutInCell="0" allowOverlap="1">
                <wp:simplePos x="0" y="0"/>
                <wp:positionH relativeFrom="column">
                  <wp:posOffset>2971800</wp:posOffset>
                </wp:positionH>
                <wp:positionV relativeFrom="paragraph">
                  <wp:posOffset>6946900</wp:posOffset>
                </wp:positionV>
                <wp:extent cx="457200" cy="0"/>
                <wp:effectExtent l="0" t="114300" r="0" b="114300"/>
                <wp:wrapNone/>
                <wp:docPr id="100" name="直线 101"/>
                <wp:cNvGraphicFramePr/>
                <a:graphic xmlns:a="http://schemas.openxmlformats.org/drawingml/2006/main">
                  <a:graphicData uri="http://schemas.microsoft.com/office/word/2010/wordprocessingShape">
                    <wps:wsp>
                      <wps:cNvSpPr/>
                      <wps:spPr>
                        <a:xfrm flipH="1">
                          <a:off x="0" y="0"/>
                          <a:ext cx="457200" cy="0"/>
                        </a:xfrm>
                        <a:prstGeom prst="line">
                          <a:avLst/>
                        </a:prstGeom>
                        <a:ln w="76200" cap="flat" cmpd="sng">
                          <a:solidFill>
                            <a:srgbClr val="000000"/>
                          </a:solidFill>
                          <a:prstDash val="solid"/>
                          <a:headEnd type="triangle" w="med" len="med"/>
                          <a:tailEnd type="none" w="med" len="med"/>
                        </a:ln>
                      </wps:spPr>
                      <wps:bodyPr upright="1"/>
                    </wps:wsp>
                  </a:graphicData>
                </a:graphic>
              </wp:anchor>
            </w:drawing>
          </mc:Choice>
          <mc:Fallback>
            <w:pict>
              <v:line id="直线 101" o:spid="_x0000_s1026" o:spt="20" style="position:absolute;left:0pt;flip:x;margin-left:234pt;margin-top:547pt;height:0pt;width:36pt;z-index:251752448;mso-width-relative:page;mso-height-relative:page;" filled="f" stroked="t" coordsize="21600,21600" o:allowincell="f" o:gfxdata="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Fr+mx1wAAAA0BAAAPAAAAAAAAAAEAIAAAACIAAABkcnMvZG93bnJldi54bWxQSwEC&#10;FAAUAAAACACHTuJAh//fX/UBAADtAwAADgAAAAAAAAABACAAAAAmAQAAZHJzL2Uyb0RvYy54bWxQ&#10;SwUGAAAAAAYABgBZAQAAjQUAAAAA&#10;">
                <v:fill on="f" focussize="0,0"/>
                <v:stroke weight="6pt" color="#000000" joinstyle="round" start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51424" behindDoc="0" locked="0" layoutInCell="0" allowOverlap="1">
                <wp:simplePos x="0" y="0"/>
                <wp:positionH relativeFrom="column">
                  <wp:posOffset>2362200</wp:posOffset>
                </wp:positionH>
                <wp:positionV relativeFrom="paragraph">
                  <wp:posOffset>6375400</wp:posOffset>
                </wp:positionV>
                <wp:extent cx="0" cy="457200"/>
                <wp:effectExtent l="114300" t="0" r="114300" b="0"/>
                <wp:wrapNone/>
                <wp:docPr id="99" name="直线 100"/>
                <wp:cNvGraphicFramePr/>
                <a:graphic xmlns:a="http://schemas.openxmlformats.org/drawingml/2006/main">
                  <a:graphicData uri="http://schemas.microsoft.com/office/word/2010/wordprocessingShape">
                    <wps:wsp>
                      <wps:cNvSpPr/>
                      <wps:spPr>
                        <a:xfrm flipV="1">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100" o:spid="_x0000_s1026" o:spt="20" style="position:absolute;left:0pt;flip:y;margin-left:186pt;margin-top:502pt;height:36pt;width:0pt;z-index:251751424;mso-width-relative:page;mso-height-relative:page;" filled="f" stroked="t" coordsize="21600,21600" o:allowincell="f" o:gfxdata="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WXLSNcAAAANAQAADwAAAAAAAAABACAAAAAiAAAAZHJzL2Rvd25yZXYueG1sUEsBAhQA&#10;FAAAAAgAh07iQBtxjSHzAQAA7AMAAA4AAAAAAAAAAQAgAAAAJgEAAGRycy9lMm9Eb2MueG1sUEsF&#10;BgAAAAAGAAYAWQEAAIsFA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50400" behindDoc="0" locked="0" layoutInCell="0" allowOverlap="1">
                <wp:simplePos x="0" y="0"/>
                <wp:positionH relativeFrom="column">
                  <wp:posOffset>2362200</wp:posOffset>
                </wp:positionH>
                <wp:positionV relativeFrom="paragraph">
                  <wp:posOffset>7073900</wp:posOffset>
                </wp:positionV>
                <wp:extent cx="0" cy="457200"/>
                <wp:effectExtent l="114300" t="0" r="114300" b="0"/>
                <wp:wrapNone/>
                <wp:docPr id="98" name="直线 99"/>
                <wp:cNvGraphicFramePr/>
                <a:graphic xmlns:a="http://schemas.openxmlformats.org/drawingml/2006/main">
                  <a:graphicData uri="http://schemas.microsoft.com/office/word/2010/wordprocessingShape">
                    <wps:wsp>
                      <wps:cNvSpPr/>
                      <wps:spPr>
                        <a:xfrm>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99" o:spid="_x0000_s1026" o:spt="20" style="position:absolute;left:0pt;margin-left:186pt;margin-top:557pt;height:36pt;width:0pt;z-index:251750400;mso-width-relative:page;mso-height-relative:page;" filled="f" stroked="t" coordsize="21600,21600" o:allowincell="f" o:gfxdata="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10;wJdP1wAAAA0BAAAPAAAAAAAAAAEAIAAAACIAAABkcnMvZG93bnJldi54bWxQSwECFAAUAAAACACH&#10;TuJAFvR+ZuwBAADhAwAADgAAAAAAAAABACAAAAAmAQAAZHJzL2Uyb0RvYy54bWxQSwUGAAAAAAYA&#10;BgBZAQAAhAU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49376" behindDoc="0" locked="0" layoutInCell="0" allowOverlap="1">
                <wp:simplePos x="0" y="0"/>
                <wp:positionH relativeFrom="column">
                  <wp:posOffset>609600</wp:posOffset>
                </wp:positionH>
                <wp:positionV relativeFrom="paragraph">
                  <wp:posOffset>7531100</wp:posOffset>
                </wp:positionV>
                <wp:extent cx="3352800" cy="685800"/>
                <wp:effectExtent l="4445" t="4445" r="14605" b="14605"/>
                <wp:wrapNone/>
                <wp:docPr id="97" name="矩形 98"/>
                <wp:cNvGraphicFramePr/>
                <a:graphic xmlns:a="http://schemas.openxmlformats.org/drawingml/2006/main">
                  <a:graphicData uri="http://schemas.microsoft.com/office/word/2010/wordprocessingShape">
                    <wps:wsp>
                      <wps:cNvSpPr/>
                      <wps:spPr>
                        <a:xfrm>
                          <a:off x="0" y="0"/>
                          <a:ext cx="33528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FB3926C">
                            <w:pPr>
                              <w:snapToGrid w:val="0"/>
                              <w:jc w:val="center"/>
                              <w:rPr>
                                <w:rFonts w:hint="eastAsia" w:eastAsia="DFKai-SB"/>
                              </w:rPr>
                            </w:pPr>
                            <w:r>
                              <w:rPr>
                                <w:rFonts w:hint="eastAsia"/>
                              </w:rPr>
                              <w:t>「他什么不好﹖」</w:t>
                            </w:r>
                          </w:p>
                          <w:p w14:paraId="680B4805">
                            <w:pPr>
                              <w:snapToGrid w:val="0"/>
                              <w:jc w:val="center"/>
                              <w:rPr>
                                <w:rFonts w:hint="eastAsia" w:eastAsia="DFKai-SB"/>
                              </w:rPr>
                            </w:pPr>
                            <w:r>
                              <w:rPr>
                                <w:rFonts w:hint="eastAsia"/>
                              </w:rPr>
                              <w:t>「在什么时</w:t>
                            </w:r>
                            <w:r>
                              <w:t>/</w:t>
                            </w:r>
                            <w:r>
                              <w:rPr>
                                <w:rFonts w:hint="eastAsia"/>
                              </w:rPr>
                              <w:t>地</w:t>
                            </w:r>
                            <w:r>
                              <w:t>/</w:t>
                            </w:r>
                            <w:r>
                              <w:rPr>
                                <w:rFonts w:hint="eastAsia"/>
                              </w:rPr>
                              <w:t>事里他的不好出现﹖」</w:t>
                            </w:r>
                          </w:p>
                          <w:p w14:paraId="1CA183D3">
                            <w:pPr>
                              <w:snapToGrid w:val="0"/>
                              <w:jc w:val="center"/>
                              <w:rPr>
                                <w:rFonts w:hint="eastAsia" w:eastAsia="DFKai-SB"/>
                              </w:rPr>
                            </w:pPr>
                            <w:r>
                              <w:rPr>
                                <w:rFonts w:hint="eastAsia"/>
                              </w:rPr>
                              <w:t>「他的不好之中有什么是可以接受的﹖」</w:t>
                            </w:r>
                          </w:p>
                        </w:txbxContent>
                      </wps:txbx>
                      <wps:bodyPr wrap="square" upright="1"/>
                    </wps:wsp>
                  </a:graphicData>
                </a:graphic>
              </wp:anchor>
            </w:drawing>
          </mc:Choice>
          <mc:Fallback>
            <w:pict>
              <v:rect id="矩形 98" o:spid="_x0000_s1026" o:spt="1" style="position:absolute;left:0pt;margin-left:48pt;margin-top:593pt;height:54pt;width:264pt;z-index:251749376;mso-width-relative:page;mso-height-relative:page;" fillcolor="#FFFFFF" filled="t" stroked="t" coordsize="21600,21600" o:allowincell="f" o:gfxdata="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QZWyPWAAAADAEAAA8AAAAAAAAAAQAgAAAAIgAA&#10;AGRycy9kb3ducmV2LnhtbFBLAQIUABQAAAAIAIdO4kDUnCYrCgIAADkEAAAOAAAAAAAAAAEAIAAA&#10;ACUBAABkcnMvZTJvRG9jLnhtbFBLBQYAAAAABgAGAFkBAAChBQAAAAA=&#10;">
                <v:fill on="t" focussize="0,0"/>
                <v:stroke color="#000000" joinstyle="miter"/>
                <v:imagedata o:title=""/>
                <o:lock v:ext="edit" aspectratio="f"/>
                <v:textbox>
                  <w:txbxContent>
                    <w:p w14:paraId="5FB3926C">
                      <w:pPr>
                        <w:snapToGrid w:val="0"/>
                        <w:jc w:val="center"/>
                        <w:rPr>
                          <w:rFonts w:hint="eastAsia" w:eastAsia="DFKai-SB"/>
                        </w:rPr>
                      </w:pPr>
                      <w:r>
                        <w:rPr>
                          <w:rFonts w:hint="eastAsia"/>
                        </w:rPr>
                        <w:t>「他什么不好﹖」</w:t>
                      </w:r>
                    </w:p>
                    <w:p w14:paraId="680B4805">
                      <w:pPr>
                        <w:snapToGrid w:val="0"/>
                        <w:jc w:val="center"/>
                        <w:rPr>
                          <w:rFonts w:hint="eastAsia" w:eastAsia="DFKai-SB"/>
                        </w:rPr>
                      </w:pPr>
                      <w:r>
                        <w:rPr>
                          <w:rFonts w:hint="eastAsia"/>
                        </w:rPr>
                        <w:t>「在什么时</w:t>
                      </w:r>
                      <w:r>
                        <w:t>/</w:t>
                      </w:r>
                      <w:r>
                        <w:rPr>
                          <w:rFonts w:hint="eastAsia"/>
                        </w:rPr>
                        <w:t>地</w:t>
                      </w:r>
                      <w:r>
                        <w:t>/</w:t>
                      </w:r>
                      <w:r>
                        <w:rPr>
                          <w:rFonts w:hint="eastAsia"/>
                        </w:rPr>
                        <w:t>事里他的不好出现﹖」</w:t>
                      </w:r>
                    </w:p>
                    <w:p w14:paraId="1CA183D3">
                      <w:pPr>
                        <w:snapToGrid w:val="0"/>
                        <w:jc w:val="center"/>
                        <w:rPr>
                          <w:rFonts w:hint="eastAsia" w:eastAsia="DFKai-SB"/>
                        </w:rPr>
                      </w:pPr>
                      <w:r>
                        <w:rPr>
                          <w:rFonts w:hint="eastAsia"/>
                        </w:rPr>
                        <w:t>「他的不好之中有什么是可以接受的﹖」</w:t>
                      </w:r>
                    </w:p>
                  </w:txbxContent>
                </v:textbox>
              </v:rect>
            </w:pict>
          </mc:Fallback>
        </mc:AlternateContent>
      </w:r>
      <w:r>
        <w:rPr>
          <w:rFonts w:eastAsia="DFKai-SB"/>
          <w:b/>
          <w:sz w:val="28"/>
          <w:u w:val="single"/>
          <w:lang/>
        </w:rPr>
        <mc:AlternateContent>
          <mc:Choice Requires="wps">
            <w:drawing>
              <wp:anchor distT="0" distB="0" distL="114300" distR="114300" simplePos="0" relativeHeight="251748352" behindDoc="0" locked="0" layoutInCell="0" allowOverlap="1">
                <wp:simplePos x="0" y="0"/>
                <wp:positionH relativeFrom="column">
                  <wp:posOffset>3581400</wp:posOffset>
                </wp:positionH>
                <wp:positionV relativeFrom="paragraph">
                  <wp:posOffset>6756400</wp:posOffset>
                </wp:positionV>
                <wp:extent cx="1981200" cy="304800"/>
                <wp:effectExtent l="5080" t="4445" r="13970" b="14605"/>
                <wp:wrapNone/>
                <wp:docPr id="96" name="矩形 97"/>
                <wp:cNvGraphicFramePr/>
                <a:graphic xmlns:a="http://schemas.openxmlformats.org/drawingml/2006/main">
                  <a:graphicData uri="http://schemas.microsoft.com/office/word/2010/wordprocessingShape">
                    <wps:wsp>
                      <wps:cNvSpPr/>
                      <wps:spPr>
                        <a:xfrm>
                          <a:off x="0" y="0"/>
                          <a:ext cx="1981200" cy="304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7E89A7">
                            <w:pPr>
                              <w:snapToGrid w:val="0"/>
                              <w:jc w:val="center"/>
                              <w:rPr>
                                <w:rFonts w:hint="eastAsia" w:eastAsia="DFKai-SB"/>
                              </w:rPr>
                            </w:pPr>
                            <w:r>
                              <w:rPr>
                                <w:rFonts w:hint="eastAsia"/>
                              </w:rPr>
                              <w:t>其它不好的人</w:t>
                            </w:r>
                            <w:r>
                              <w:t>/</w:t>
                            </w:r>
                            <w:r>
                              <w:rPr>
                                <w:rFonts w:hint="eastAsia"/>
                              </w:rPr>
                              <w:t>他好的一面</w:t>
                            </w:r>
                          </w:p>
                        </w:txbxContent>
                      </wps:txbx>
                      <wps:bodyPr wrap="square" upright="1"/>
                    </wps:wsp>
                  </a:graphicData>
                </a:graphic>
              </wp:anchor>
            </w:drawing>
          </mc:Choice>
          <mc:Fallback>
            <w:pict>
              <v:rect id="矩形 97" o:spid="_x0000_s1026" o:spt="1" style="position:absolute;left:0pt;margin-left:282pt;margin-top:532pt;height:24pt;width:156pt;z-index:251748352;mso-width-relative:page;mso-height-relative:page;" fillcolor="#FFFFFF" filled="t" stroked="t" coordsize="21600,21600" o:allowincell="f" o:gfxdata="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ZuoJW1wAAAA0BAAAPAAAAAAAAAAEAIAAAACIA&#10;AABkcnMvZG93bnJldi54bWxQSwECFAAUAAAACACHTuJA3g2LTgoCAAA5BAAADgAAAAAAAAABACAA&#10;AAAmAQAAZHJzL2Uyb0RvYy54bWxQSwUGAAAAAAYABgBZAQAAogUAAAAA&#10;">
                <v:fill on="t" focussize="0,0"/>
                <v:stroke color="#000000" joinstyle="miter"/>
                <v:imagedata o:title=""/>
                <o:lock v:ext="edit" aspectratio="f"/>
                <v:textbox>
                  <w:txbxContent>
                    <w:p w14:paraId="097E89A7">
                      <w:pPr>
                        <w:snapToGrid w:val="0"/>
                        <w:jc w:val="center"/>
                        <w:rPr>
                          <w:rFonts w:hint="eastAsia" w:eastAsia="DFKai-SB"/>
                        </w:rPr>
                      </w:pPr>
                      <w:r>
                        <w:rPr>
                          <w:rFonts w:hint="eastAsia"/>
                        </w:rPr>
                        <w:t>其它不好的人</w:t>
                      </w:r>
                      <w:r>
                        <w:t>/</w:t>
                      </w:r>
                      <w:r>
                        <w:rPr>
                          <w:rFonts w:hint="eastAsia"/>
                        </w:rPr>
                        <w:t>他好的一面</w:t>
                      </w:r>
                    </w:p>
                  </w:txbxContent>
                </v:textbox>
              </v:rect>
            </w:pict>
          </mc:Fallback>
        </mc:AlternateContent>
      </w:r>
      <w:r>
        <w:rPr>
          <w:rFonts w:eastAsia="DFKai-SB"/>
          <w:b/>
          <w:sz w:val="28"/>
          <w:u w:val="single"/>
          <w:lang/>
        </w:rPr>
        <mc:AlternateContent>
          <mc:Choice Requires="wps">
            <w:drawing>
              <wp:anchor distT="0" distB="0" distL="114300" distR="114300" simplePos="0" relativeHeight="251747328" behindDoc="0" locked="0" layoutInCell="0" allowOverlap="1">
                <wp:simplePos x="0" y="0"/>
                <wp:positionH relativeFrom="column">
                  <wp:posOffset>609600</wp:posOffset>
                </wp:positionH>
                <wp:positionV relativeFrom="paragraph">
                  <wp:posOffset>5689600</wp:posOffset>
                </wp:positionV>
                <wp:extent cx="3505200" cy="685800"/>
                <wp:effectExtent l="4445" t="4445" r="14605" b="14605"/>
                <wp:wrapNone/>
                <wp:docPr id="95" name="矩形 96"/>
                <wp:cNvGraphicFramePr/>
                <a:graphic xmlns:a="http://schemas.openxmlformats.org/drawingml/2006/main">
                  <a:graphicData uri="http://schemas.microsoft.com/office/word/2010/wordprocessingShape">
                    <wps:wsp>
                      <wps:cNvSpPr/>
                      <wps:spPr>
                        <a:xfrm>
                          <a:off x="0" y="0"/>
                          <a:ext cx="35052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C41379">
                            <w:pPr>
                              <w:snapToGrid w:val="0"/>
                              <w:jc w:val="center"/>
                              <w:rPr>
                                <w:rFonts w:hint="eastAsia" w:eastAsia="DFKai-SB"/>
                              </w:rPr>
                            </w:pPr>
                            <w:r>
                              <w:rPr>
                                <w:rFonts w:hint="eastAsia"/>
                              </w:rPr>
                              <w:t>你与他一起为的是什么﹖</w:t>
                            </w:r>
                          </w:p>
                          <w:p w14:paraId="7374CAEE">
                            <w:pPr>
                              <w:snapToGrid w:val="0"/>
                              <w:jc w:val="center"/>
                              <w:rPr>
                                <w:rFonts w:hint="eastAsia" w:eastAsia="DFKai-SB"/>
                              </w:rPr>
                            </w:pPr>
                            <w:r>
                              <w:rPr>
                                <w:rFonts w:hint="eastAsia"/>
                              </w:rPr>
                              <w:t>他的不好对你的人生是一份怎样的价值﹖</w:t>
                            </w:r>
                          </w:p>
                          <w:p w14:paraId="283E4816">
                            <w:pPr>
                              <w:snapToGrid w:val="0"/>
                              <w:jc w:val="center"/>
                              <w:rPr>
                                <w:rFonts w:hint="eastAsia" w:eastAsia="DFKai-SB"/>
                              </w:rPr>
                            </w:pPr>
                            <w:r>
                              <w:rPr>
                                <w:rFonts w:hint="eastAsia"/>
                              </w:rPr>
                              <w:t>你希望他是一个怎样的人﹖</w:t>
                            </w:r>
                          </w:p>
                        </w:txbxContent>
                      </wps:txbx>
                      <wps:bodyPr wrap="square" upright="1"/>
                    </wps:wsp>
                  </a:graphicData>
                </a:graphic>
              </wp:anchor>
            </w:drawing>
          </mc:Choice>
          <mc:Fallback>
            <w:pict>
              <v:rect id="矩形 96" o:spid="_x0000_s1026" o:spt="1" style="position:absolute;left:0pt;margin-left:48pt;margin-top:448pt;height:54pt;width:276pt;z-index:251747328;mso-width-relative:page;mso-height-relative:page;" fillcolor="#FFFFFF" filled="t" stroked="t" coordsize="21600,21600" o:allowincell="f" o:gfxdata="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kMahrYAAAACwEAAA8AAAAAAAAAAQAgAAAAIgAA&#10;AGRycy9kb3ducmV2LnhtbFBLAQIUABQAAAAIAIdO4kCn6LaSCAIAADkEAAAOAAAAAAAAAAEAIAAA&#10;ACcBAABkcnMvZTJvRG9jLnhtbFBLBQYAAAAABgAGAFkBAAChBQAAAAA=&#10;">
                <v:fill on="t" focussize="0,0"/>
                <v:stroke color="#000000" joinstyle="miter"/>
                <v:imagedata o:title=""/>
                <o:lock v:ext="edit" aspectratio="f"/>
                <v:textbox>
                  <w:txbxContent>
                    <w:p w14:paraId="2AC41379">
                      <w:pPr>
                        <w:snapToGrid w:val="0"/>
                        <w:jc w:val="center"/>
                        <w:rPr>
                          <w:rFonts w:hint="eastAsia" w:eastAsia="DFKai-SB"/>
                        </w:rPr>
                      </w:pPr>
                      <w:r>
                        <w:rPr>
                          <w:rFonts w:hint="eastAsia"/>
                        </w:rPr>
                        <w:t>你与他一起为的是什么﹖</w:t>
                      </w:r>
                    </w:p>
                    <w:p w14:paraId="7374CAEE">
                      <w:pPr>
                        <w:snapToGrid w:val="0"/>
                        <w:jc w:val="center"/>
                        <w:rPr>
                          <w:rFonts w:hint="eastAsia" w:eastAsia="DFKai-SB"/>
                        </w:rPr>
                      </w:pPr>
                      <w:r>
                        <w:rPr>
                          <w:rFonts w:hint="eastAsia"/>
                        </w:rPr>
                        <w:t>他的不好对你的人生是一份怎样的价值﹖</w:t>
                      </w:r>
                    </w:p>
                    <w:p w14:paraId="283E4816">
                      <w:pPr>
                        <w:snapToGrid w:val="0"/>
                        <w:jc w:val="center"/>
                        <w:rPr>
                          <w:rFonts w:hint="eastAsia" w:eastAsia="DFKai-SB"/>
                        </w:rPr>
                      </w:pPr>
                      <w:r>
                        <w:rPr>
                          <w:rFonts w:hint="eastAsia"/>
                        </w:rPr>
                        <w:t>你希望他是一个怎样的人﹖</w:t>
                      </w:r>
                    </w:p>
                  </w:txbxContent>
                </v:textbox>
              </v:rect>
            </w:pict>
          </mc:Fallback>
        </mc:AlternateContent>
      </w:r>
      <w:r>
        <w:rPr>
          <w:rFonts w:eastAsia="DFKai-SB"/>
          <w:b/>
          <w:sz w:val="28"/>
          <w:u w:val="single"/>
          <w:lang/>
        </w:rPr>
        <mc:AlternateContent>
          <mc:Choice Requires="wps">
            <w:drawing>
              <wp:anchor distT="0" distB="0" distL="114300" distR="114300" simplePos="0" relativeHeight="251746304" behindDoc="0" locked="0" layoutInCell="0" allowOverlap="1">
                <wp:simplePos x="0" y="0"/>
                <wp:positionH relativeFrom="column">
                  <wp:posOffset>1828800</wp:posOffset>
                </wp:positionH>
                <wp:positionV relativeFrom="paragraph">
                  <wp:posOffset>3975100</wp:posOffset>
                </wp:positionV>
                <wp:extent cx="1066800" cy="342900"/>
                <wp:effectExtent l="0" t="0" r="0" b="0"/>
                <wp:wrapNone/>
                <wp:docPr id="94" name="矩形 95"/>
                <wp:cNvGraphicFramePr/>
                <a:graphic xmlns:a="http://schemas.openxmlformats.org/drawingml/2006/main">
                  <a:graphicData uri="http://schemas.microsoft.com/office/word/2010/wordprocessingShape">
                    <wps:wsp>
                      <wps:cNvSpPr/>
                      <wps:spPr>
                        <a:xfrm>
                          <a:off x="0" y="0"/>
                          <a:ext cx="1066800" cy="342900"/>
                        </a:xfrm>
                        <a:prstGeom prst="rect">
                          <a:avLst/>
                        </a:prstGeom>
                        <a:solidFill>
                          <a:srgbClr val="FFFFFF"/>
                        </a:solidFill>
                        <a:ln>
                          <a:noFill/>
                        </a:ln>
                      </wps:spPr>
                      <wps:txbx>
                        <w:txbxContent>
                          <w:p w14:paraId="437A8396">
                            <w:pPr>
                              <w:snapToGrid w:val="0"/>
                              <w:rPr>
                                <w:rFonts w:hint="eastAsia" w:eastAsia="DFKai-SB"/>
                                <w:b/>
                                <w:sz w:val="32"/>
                              </w:rPr>
                            </w:pPr>
                            <w:r>
                              <w:rPr>
                                <w:rFonts w:hint="eastAsia"/>
                                <w:b/>
                                <w:sz w:val="32"/>
                              </w:rPr>
                              <w:t>找新工作</w:t>
                            </w:r>
                          </w:p>
                        </w:txbxContent>
                      </wps:txbx>
                      <wps:bodyPr wrap="square" upright="1"/>
                    </wps:wsp>
                  </a:graphicData>
                </a:graphic>
              </wp:anchor>
            </w:drawing>
          </mc:Choice>
          <mc:Fallback>
            <w:pict>
              <v:rect id="矩形 95" o:spid="_x0000_s1026" o:spt="1" style="position:absolute;left:0pt;margin-left:144pt;margin-top:313pt;height:27pt;width:84pt;z-index:251746304;mso-width-relative:page;mso-height-relative:page;" fillcolor="#FFFFFF" filled="t" stroked="f" coordsize="21600,21600" o:allowincell="f" o:gfxdata="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WQGp01wAAAAsBAAAPAAAAAAAAAAEAIAAAACIAAABkcnMvZG93bnJldi54&#10;bWxQSwECFAAUAAAACACHTuJARR4JZ8IBAAB6AwAADgAAAAAAAAABACAAAAAmAQAAZHJzL2Uyb0Rv&#10;Yy54bWxQSwUGAAAAAAYABgBZAQAAWgUAAAAA&#10;">
                <v:fill on="t" focussize="0,0"/>
                <v:stroke on="f"/>
                <v:imagedata o:title=""/>
                <o:lock v:ext="edit" aspectratio="f"/>
                <v:textbox>
                  <w:txbxContent>
                    <w:p w14:paraId="437A8396">
                      <w:pPr>
                        <w:snapToGrid w:val="0"/>
                        <w:rPr>
                          <w:rFonts w:hint="eastAsia" w:eastAsia="DFKai-SB"/>
                          <w:b/>
                          <w:sz w:val="32"/>
                        </w:rPr>
                      </w:pPr>
                      <w:r>
                        <w:rPr>
                          <w:rFonts w:hint="eastAsia"/>
                          <w:b/>
                          <w:sz w:val="32"/>
                        </w:rPr>
                        <w:t>找新工作</w:t>
                      </w:r>
                    </w:p>
                  </w:txbxContent>
                </v:textbox>
              </v:rect>
            </w:pict>
          </mc:Fallback>
        </mc:AlternateContent>
      </w:r>
      <w:r>
        <w:rPr>
          <w:rFonts w:eastAsia="DFKai-SB"/>
          <w:b/>
          <w:sz w:val="28"/>
          <w:u w:val="single"/>
          <w:lang/>
        </w:rPr>
        <mc:AlternateContent>
          <mc:Choice Requires="wps">
            <w:drawing>
              <wp:anchor distT="0" distB="0" distL="114300" distR="114300" simplePos="0" relativeHeight="251745280" behindDoc="0" locked="0" layoutInCell="0" allowOverlap="1">
                <wp:simplePos x="0" y="0"/>
                <wp:positionH relativeFrom="column">
                  <wp:posOffset>2971800</wp:posOffset>
                </wp:positionH>
                <wp:positionV relativeFrom="paragraph">
                  <wp:posOffset>4089400</wp:posOffset>
                </wp:positionV>
                <wp:extent cx="457200" cy="0"/>
                <wp:effectExtent l="0" t="114300" r="0" b="114300"/>
                <wp:wrapNone/>
                <wp:docPr id="93" name="直线 94"/>
                <wp:cNvGraphicFramePr/>
                <a:graphic xmlns:a="http://schemas.openxmlformats.org/drawingml/2006/main">
                  <a:graphicData uri="http://schemas.microsoft.com/office/word/2010/wordprocessingShape">
                    <wps:wsp>
                      <wps:cNvSpPr/>
                      <wps:spPr>
                        <a:xfrm flipH="1">
                          <a:off x="0" y="0"/>
                          <a:ext cx="457200" cy="0"/>
                        </a:xfrm>
                        <a:prstGeom prst="line">
                          <a:avLst/>
                        </a:prstGeom>
                        <a:ln w="76200" cap="flat" cmpd="sng">
                          <a:solidFill>
                            <a:srgbClr val="000000"/>
                          </a:solidFill>
                          <a:prstDash val="solid"/>
                          <a:headEnd type="triangle" w="med" len="med"/>
                          <a:tailEnd type="none" w="med" len="med"/>
                        </a:ln>
                      </wps:spPr>
                      <wps:bodyPr upright="1"/>
                    </wps:wsp>
                  </a:graphicData>
                </a:graphic>
              </wp:anchor>
            </w:drawing>
          </mc:Choice>
          <mc:Fallback>
            <w:pict>
              <v:line id="直线 94" o:spid="_x0000_s1026" o:spt="20" style="position:absolute;left:0pt;flip:x;margin-left:234pt;margin-top:322pt;height:0pt;width:36pt;z-index:251745280;mso-width-relative:page;mso-height-relative:page;" filled="f" stroked="t" coordsize="21600,21600" o:allowincell="f" o:gfxdata="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LZg85NcAAAALAQAADwAAAAAAAAABACAAAAAiAAAAZHJzL2Rvd25yZXYueG1sUEsB&#10;AhQAFAAAAAgAh07iQBK/lbr2AQAA6wMAAA4AAAAAAAAAAQAgAAAAJgEAAGRycy9lMm9Eb2MueG1s&#10;UEsFBgAAAAAGAAYAWQEAAI4FAAAAAA==&#10;">
                <v:fill on="f" focussize="0,0"/>
                <v:stroke weight="6pt" color="#000000" joinstyle="round" start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44256" behindDoc="0" locked="0" layoutInCell="0" allowOverlap="1">
                <wp:simplePos x="0" y="0"/>
                <wp:positionH relativeFrom="column">
                  <wp:posOffset>2362200</wp:posOffset>
                </wp:positionH>
                <wp:positionV relativeFrom="paragraph">
                  <wp:posOffset>3517900</wp:posOffset>
                </wp:positionV>
                <wp:extent cx="0" cy="457200"/>
                <wp:effectExtent l="114300" t="0" r="114300" b="0"/>
                <wp:wrapNone/>
                <wp:docPr id="92" name="直线 93"/>
                <wp:cNvGraphicFramePr/>
                <a:graphic xmlns:a="http://schemas.openxmlformats.org/drawingml/2006/main">
                  <a:graphicData uri="http://schemas.microsoft.com/office/word/2010/wordprocessingShape">
                    <wps:wsp>
                      <wps:cNvSpPr/>
                      <wps:spPr>
                        <a:xfrm flipV="1">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93" o:spid="_x0000_s1026" o:spt="20" style="position:absolute;left:0pt;flip:y;margin-left:186pt;margin-top:277pt;height:36pt;width:0pt;z-index:251744256;mso-width-relative:page;mso-height-relative:page;" filled="f" stroked="t" coordsize="21600,21600" o:allowincell="f" o:gfxdata="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c4vO3YAAAACwEAAA8AAAAAAAAAAQAgAAAAIgAAAGRycy9kb3ducmV2LnhtbFBLAQIU&#10;ABQAAAAIAIdO4kA+xsOH8wEAAOsDAAAOAAAAAAAAAAEAIAAAACcBAABkcnMvZTJvRG9jLnhtbFBL&#10;BQYAAAAABgAGAFkBAACMBQ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43232" behindDoc="0" locked="0" layoutInCell="0" allowOverlap="1">
                <wp:simplePos x="0" y="0"/>
                <wp:positionH relativeFrom="column">
                  <wp:posOffset>2362200</wp:posOffset>
                </wp:positionH>
                <wp:positionV relativeFrom="paragraph">
                  <wp:posOffset>4330700</wp:posOffset>
                </wp:positionV>
                <wp:extent cx="0" cy="457200"/>
                <wp:effectExtent l="114300" t="0" r="114300" b="0"/>
                <wp:wrapNone/>
                <wp:docPr id="91" name="直线 92"/>
                <wp:cNvGraphicFramePr/>
                <a:graphic xmlns:a="http://schemas.openxmlformats.org/drawingml/2006/main">
                  <a:graphicData uri="http://schemas.microsoft.com/office/word/2010/wordprocessingShape">
                    <wps:wsp>
                      <wps:cNvSpPr/>
                      <wps:spPr>
                        <a:xfrm>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92" o:spid="_x0000_s1026" o:spt="20" style="position:absolute;left:0pt;margin-left:186pt;margin-top:341pt;height:36pt;width:0pt;z-index:251743232;mso-width-relative:page;mso-height-relative:page;" filled="f" stroked="t" coordsize="21600,21600" o:allowincell="f" o:gfxdata="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9h3tNgAAAALAQAADwAAAAAAAAABACAAAAAiAAAAZHJzL2Rvd25yZXYueG1sUEsBAhQAFAAAAAgA&#10;h07iQH/WA8jsAQAA4QMAAA4AAAAAAAAAAQAgAAAAJwEAAGRycy9lMm9Eb2MueG1sUEsFBgAAAAAG&#10;AAYAWQEAAIUFA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42208" behindDoc="0" locked="0" layoutInCell="0" allowOverlap="1">
                <wp:simplePos x="0" y="0"/>
                <wp:positionH relativeFrom="column">
                  <wp:posOffset>1447800</wp:posOffset>
                </wp:positionH>
                <wp:positionV relativeFrom="paragraph">
                  <wp:posOffset>4787900</wp:posOffset>
                </wp:positionV>
                <wp:extent cx="1752600" cy="685800"/>
                <wp:effectExtent l="4445" t="4445" r="14605" b="14605"/>
                <wp:wrapNone/>
                <wp:docPr id="90" name="矩形 91"/>
                <wp:cNvGraphicFramePr/>
                <a:graphic xmlns:a="http://schemas.openxmlformats.org/drawingml/2006/main">
                  <a:graphicData uri="http://schemas.microsoft.com/office/word/2010/wordprocessingShape">
                    <wps:wsp>
                      <wps:cNvSpPr/>
                      <wps:spPr>
                        <a:xfrm>
                          <a:off x="0" y="0"/>
                          <a:ext cx="17526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B9ADD68">
                            <w:pPr>
                              <w:snapToGrid w:val="0"/>
                              <w:jc w:val="center"/>
                              <w:rPr>
                                <w:rFonts w:hint="eastAsia" w:eastAsia="DFKai-SB"/>
                              </w:rPr>
                            </w:pPr>
                            <w:r>
                              <w:rPr>
                                <w:rFonts w:hint="eastAsia"/>
                              </w:rPr>
                              <w:t>收入有多少﹖</w:t>
                            </w:r>
                          </w:p>
                          <w:p w14:paraId="7DFCD006">
                            <w:pPr>
                              <w:snapToGrid w:val="0"/>
                              <w:jc w:val="center"/>
                              <w:rPr>
                                <w:rFonts w:hint="eastAsia" w:eastAsia="DFKai-SB"/>
                              </w:rPr>
                            </w:pPr>
                            <w:r>
                              <w:rPr>
                                <w:rFonts w:hint="eastAsia"/>
                              </w:rPr>
                              <w:t>同事融洽和气吗﹖</w:t>
                            </w:r>
                          </w:p>
                          <w:p w14:paraId="6A3BDDBE">
                            <w:pPr>
                              <w:snapToGrid w:val="0"/>
                              <w:jc w:val="center"/>
                              <w:rPr>
                                <w:rFonts w:hint="eastAsia" w:eastAsia="DFKai-SB"/>
                              </w:rPr>
                            </w:pPr>
                            <w:r>
                              <w:rPr>
                                <w:rFonts w:hint="eastAsia"/>
                              </w:rPr>
                              <w:t>福利制度好吗﹖</w:t>
                            </w:r>
                          </w:p>
                        </w:txbxContent>
                      </wps:txbx>
                      <wps:bodyPr wrap="square" upright="1"/>
                    </wps:wsp>
                  </a:graphicData>
                </a:graphic>
              </wp:anchor>
            </w:drawing>
          </mc:Choice>
          <mc:Fallback>
            <w:pict>
              <v:rect id="矩形 91" o:spid="_x0000_s1026" o:spt="1" style="position:absolute;left:0pt;margin-left:114pt;margin-top:377pt;height:54pt;width:138pt;z-index:251742208;mso-width-relative:page;mso-height-relative:page;" fillcolor="#FFFFFF" filled="t" stroked="t" coordsize="21600,21600" o:allowincell="f" o:gfxdata="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59Fh/YAAAACwEAAA8AAAAAAAAAAQAgAAAAIgAA&#10;AGRycy9kb3ducmV2LnhtbFBLAQIUABQAAAAIAIdO4kAA85P3CAIAADkEAAAOAAAAAAAAAAEAIAAA&#10;ACcBAABkcnMvZTJvRG9jLnhtbFBLBQYAAAAABgAGAFkBAAChBQAAAAA=&#10;">
                <v:fill on="t" focussize="0,0"/>
                <v:stroke color="#000000" joinstyle="miter"/>
                <v:imagedata o:title=""/>
                <o:lock v:ext="edit" aspectratio="f"/>
                <v:textbox>
                  <w:txbxContent>
                    <w:p w14:paraId="0B9ADD68">
                      <w:pPr>
                        <w:snapToGrid w:val="0"/>
                        <w:jc w:val="center"/>
                        <w:rPr>
                          <w:rFonts w:hint="eastAsia" w:eastAsia="DFKai-SB"/>
                        </w:rPr>
                      </w:pPr>
                      <w:r>
                        <w:rPr>
                          <w:rFonts w:hint="eastAsia"/>
                        </w:rPr>
                        <w:t>收入有多少﹖</w:t>
                      </w:r>
                    </w:p>
                    <w:p w14:paraId="7DFCD006">
                      <w:pPr>
                        <w:snapToGrid w:val="0"/>
                        <w:jc w:val="center"/>
                        <w:rPr>
                          <w:rFonts w:hint="eastAsia" w:eastAsia="DFKai-SB"/>
                        </w:rPr>
                      </w:pPr>
                      <w:r>
                        <w:rPr>
                          <w:rFonts w:hint="eastAsia"/>
                        </w:rPr>
                        <w:t>同事融洽和气吗﹖</w:t>
                      </w:r>
                    </w:p>
                    <w:p w14:paraId="6A3BDDBE">
                      <w:pPr>
                        <w:snapToGrid w:val="0"/>
                        <w:jc w:val="center"/>
                        <w:rPr>
                          <w:rFonts w:hint="eastAsia" w:eastAsia="DFKai-SB"/>
                        </w:rPr>
                      </w:pPr>
                      <w:r>
                        <w:rPr>
                          <w:rFonts w:hint="eastAsia"/>
                        </w:rPr>
                        <w:t>福利制度好吗﹖</w:t>
                      </w:r>
                    </w:p>
                  </w:txbxContent>
                </v:textbox>
              </v:rect>
            </w:pict>
          </mc:Fallback>
        </mc:AlternateContent>
      </w:r>
      <w:r>
        <w:rPr>
          <w:rFonts w:eastAsia="DFKai-SB"/>
          <w:b/>
          <w:sz w:val="28"/>
          <w:u w:val="single"/>
          <w:lang/>
        </w:rPr>
        <mc:AlternateContent>
          <mc:Choice Requires="wps">
            <w:drawing>
              <wp:anchor distT="0" distB="0" distL="114300" distR="114300" simplePos="0" relativeHeight="251741184" behindDoc="0" locked="0" layoutInCell="0" allowOverlap="1">
                <wp:simplePos x="0" y="0"/>
                <wp:positionH relativeFrom="column">
                  <wp:posOffset>3505200</wp:posOffset>
                </wp:positionH>
                <wp:positionV relativeFrom="paragraph">
                  <wp:posOffset>3860800</wp:posOffset>
                </wp:positionV>
                <wp:extent cx="1676400" cy="571500"/>
                <wp:effectExtent l="4445" t="4445" r="14605" b="14605"/>
                <wp:wrapNone/>
                <wp:docPr id="89" name="矩形 90"/>
                <wp:cNvGraphicFramePr/>
                <a:graphic xmlns:a="http://schemas.openxmlformats.org/drawingml/2006/main">
                  <a:graphicData uri="http://schemas.microsoft.com/office/word/2010/wordprocessingShape">
                    <wps:wsp>
                      <wps:cNvSpPr/>
                      <wps:spPr>
                        <a:xfrm>
                          <a:off x="0" y="0"/>
                          <a:ext cx="16764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1D3F40">
                            <w:pPr>
                              <w:snapToGrid w:val="0"/>
                              <w:jc w:val="center"/>
                              <w:rPr>
                                <w:rFonts w:hint="eastAsia" w:eastAsia="DFKai-SB"/>
                              </w:rPr>
                            </w:pPr>
                            <w:r>
                              <w:rPr>
                                <w:rFonts w:hint="eastAsia"/>
                              </w:rPr>
                              <w:t>创业、与人合伙、做特约顾问</w:t>
                            </w:r>
                          </w:p>
                        </w:txbxContent>
                      </wps:txbx>
                      <wps:bodyPr wrap="square" upright="1"/>
                    </wps:wsp>
                  </a:graphicData>
                </a:graphic>
              </wp:anchor>
            </w:drawing>
          </mc:Choice>
          <mc:Fallback>
            <w:pict>
              <v:rect id="矩形 90" o:spid="_x0000_s1026" o:spt="1" style="position:absolute;left:0pt;margin-left:276pt;margin-top:304pt;height:45pt;width:132pt;z-index:251741184;mso-width-relative:page;mso-height-relative:page;" fillcolor="#FFFFFF" filled="t" stroked="t" coordsize="21600,21600" o:allowincell="f" o:gfxdata="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qwmIe1wAAAAsBAAAPAAAAAAAAAAEAIAAAACIA&#10;AABkcnMvZG93bnJldi54bWxQSwECFAAUAAAACACHTuJAa9Ry5goCAAA5BAAADgAAAAAAAAABACAA&#10;AAAmAQAAZHJzL2Uyb0RvYy54bWxQSwUGAAAAAAYABgBZAQAAogUAAAAA&#10;">
                <v:fill on="t" focussize="0,0"/>
                <v:stroke color="#000000" joinstyle="miter"/>
                <v:imagedata o:title=""/>
                <o:lock v:ext="edit" aspectratio="f"/>
                <v:textbox>
                  <w:txbxContent>
                    <w:p w14:paraId="531D3F40">
                      <w:pPr>
                        <w:snapToGrid w:val="0"/>
                        <w:jc w:val="center"/>
                        <w:rPr>
                          <w:rFonts w:hint="eastAsia" w:eastAsia="DFKai-SB"/>
                        </w:rPr>
                      </w:pPr>
                      <w:r>
                        <w:rPr>
                          <w:rFonts w:hint="eastAsia"/>
                        </w:rPr>
                        <w:t>创业、与人合伙、做特约顾问</w:t>
                      </w:r>
                    </w:p>
                  </w:txbxContent>
                </v:textbox>
              </v:rect>
            </w:pict>
          </mc:Fallback>
        </mc:AlternateContent>
      </w:r>
      <w:r>
        <w:rPr>
          <w:rFonts w:eastAsia="DFKai-SB"/>
          <w:b/>
          <w:sz w:val="28"/>
          <w:u w:val="single"/>
          <w:lang/>
        </w:rPr>
        <mc:AlternateContent>
          <mc:Choice Requires="wps">
            <w:drawing>
              <wp:anchor distT="0" distB="0" distL="114300" distR="114300" simplePos="0" relativeHeight="251740160" behindDoc="0" locked="0" layoutInCell="0" allowOverlap="1">
                <wp:simplePos x="0" y="0"/>
                <wp:positionH relativeFrom="column">
                  <wp:posOffset>1447800</wp:posOffset>
                </wp:positionH>
                <wp:positionV relativeFrom="paragraph">
                  <wp:posOffset>2832100</wp:posOffset>
                </wp:positionV>
                <wp:extent cx="1905000" cy="685800"/>
                <wp:effectExtent l="4445" t="4445" r="14605" b="14605"/>
                <wp:wrapNone/>
                <wp:docPr id="88" name="矩形 89"/>
                <wp:cNvGraphicFramePr/>
                <a:graphic xmlns:a="http://schemas.openxmlformats.org/drawingml/2006/main">
                  <a:graphicData uri="http://schemas.microsoft.com/office/word/2010/wordprocessingShape">
                    <wps:wsp>
                      <wps:cNvSpPr/>
                      <wps:spPr>
                        <a:xfrm>
                          <a:off x="0" y="0"/>
                          <a:ext cx="19050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D35B093">
                            <w:pPr>
                              <w:snapToGrid w:val="0"/>
                              <w:jc w:val="center"/>
                              <w:rPr>
                                <w:rFonts w:hint="eastAsia" w:eastAsia="DFKai-SB"/>
                              </w:rPr>
                            </w:pPr>
                            <w:r>
                              <w:rPr>
                                <w:rFonts w:hint="eastAsia"/>
                              </w:rPr>
                              <w:t>证明我的能力</w:t>
                            </w:r>
                          </w:p>
                          <w:p w14:paraId="3778BBFC">
                            <w:pPr>
                              <w:snapToGrid w:val="0"/>
                              <w:jc w:val="center"/>
                              <w:rPr>
                                <w:rFonts w:hint="eastAsia" w:eastAsia="DFKai-SB"/>
                              </w:rPr>
                            </w:pPr>
                            <w:r>
                              <w:rPr>
                                <w:rFonts w:hint="eastAsia"/>
                              </w:rPr>
                              <w:t>实现人生的价值</w:t>
                            </w:r>
                          </w:p>
                          <w:p w14:paraId="669D2DA5">
                            <w:pPr>
                              <w:snapToGrid w:val="0"/>
                              <w:jc w:val="center"/>
                              <w:rPr>
                                <w:rFonts w:hint="eastAsia" w:eastAsia="DFKai-SB"/>
                              </w:rPr>
                            </w:pPr>
                            <w:r>
                              <w:rPr>
                                <w:rFonts w:hint="eastAsia"/>
                              </w:rPr>
                              <w:t>每天过得开心</w:t>
                            </w:r>
                          </w:p>
                        </w:txbxContent>
                      </wps:txbx>
                      <wps:bodyPr wrap="square" upright="1"/>
                    </wps:wsp>
                  </a:graphicData>
                </a:graphic>
              </wp:anchor>
            </w:drawing>
          </mc:Choice>
          <mc:Fallback>
            <w:pict>
              <v:rect id="矩形 89" o:spid="_x0000_s1026" o:spt="1" style="position:absolute;left:0pt;margin-left:114pt;margin-top:223pt;height:54pt;width:150pt;z-index:251740160;mso-width-relative:page;mso-height-relative:page;" fillcolor="#FFFFFF" filled="t" stroked="t" coordsize="21600,21600" o:allowincell="f" o:gfxdata="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5THN9gAAAALAQAADwAAAAAAAAABACAA&#10;AAAiAAAAZHJzL2Rvd25yZXYueG1sUEsBAhQAFAAAAAgAh07iQAUHlCMNAgAAOQQAAA4AAAAAAAAA&#10;AQAgAAAAJwEAAGRycy9lMm9Eb2MueG1sUEsFBgAAAAAGAAYAWQEAAKYFAAAAAA==&#10;">
                <v:fill on="t" focussize="0,0"/>
                <v:stroke color="#000000" joinstyle="miter"/>
                <v:imagedata o:title=""/>
                <o:lock v:ext="edit" aspectratio="f"/>
                <v:textbox>
                  <w:txbxContent>
                    <w:p w14:paraId="5D35B093">
                      <w:pPr>
                        <w:snapToGrid w:val="0"/>
                        <w:jc w:val="center"/>
                        <w:rPr>
                          <w:rFonts w:hint="eastAsia" w:eastAsia="DFKai-SB"/>
                        </w:rPr>
                      </w:pPr>
                      <w:r>
                        <w:rPr>
                          <w:rFonts w:hint="eastAsia"/>
                        </w:rPr>
                        <w:t>证明我的能力</w:t>
                      </w:r>
                    </w:p>
                    <w:p w14:paraId="3778BBFC">
                      <w:pPr>
                        <w:snapToGrid w:val="0"/>
                        <w:jc w:val="center"/>
                        <w:rPr>
                          <w:rFonts w:hint="eastAsia" w:eastAsia="DFKai-SB"/>
                        </w:rPr>
                      </w:pPr>
                      <w:r>
                        <w:rPr>
                          <w:rFonts w:hint="eastAsia"/>
                        </w:rPr>
                        <w:t>实现人生的价值</w:t>
                      </w:r>
                    </w:p>
                    <w:p w14:paraId="669D2DA5">
                      <w:pPr>
                        <w:snapToGrid w:val="0"/>
                        <w:jc w:val="center"/>
                        <w:rPr>
                          <w:rFonts w:hint="eastAsia" w:eastAsia="DFKai-SB"/>
                        </w:rPr>
                      </w:pPr>
                      <w:r>
                        <w:rPr>
                          <w:rFonts w:hint="eastAsia"/>
                        </w:rPr>
                        <w:t>每天过得开心</w:t>
                      </w:r>
                    </w:p>
                  </w:txbxContent>
                </v:textbox>
              </v:rect>
            </w:pict>
          </mc:Fallback>
        </mc:AlternateContent>
      </w:r>
      <w:r>
        <w:rPr>
          <w:rFonts w:eastAsia="DFKai-SB"/>
          <w:b/>
          <w:sz w:val="28"/>
          <w:u w:val="single"/>
          <w:lang/>
        </w:rPr>
        <mc:AlternateContent>
          <mc:Choice Requires="wps">
            <w:drawing>
              <wp:anchor distT="0" distB="0" distL="114300" distR="114300" simplePos="0" relativeHeight="251755520" behindDoc="0" locked="0" layoutInCell="0" allowOverlap="1">
                <wp:simplePos x="0" y="0"/>
                <wp:positionH relativeFrom="column">
                  <wp:posOffset>0</wp:posOffset>
                </wp:positionH>
                <wp:positionV relativeFrom="paragraph">
                  <wp:posOffset>2781300</wp:posOffset>
                </wp:positionV>
                <wp:extent cx="762000" cy="571500"/>
                <wp:effectExtent l="0" t="0" r="0" b="0"/>
                <wp:wrapNone/>
                <wp:docPr id="103" name="矩形 104"/>
                <wp:cNvGraphicFramePr/>
                <a:graphic xmlns:a="http://schemas.openxmlformats.org/drawingml/2006/main">
                  <a:graphicData uri="http://schemas.microsoft.com/office/word/2010/wordprocessingShape">
                    <wps:wsp>
                      <wps:cNvSpPr/>
                      <wps:spPr>
                        <a:xfrm>
                          <a:off x="0" y="0"/>
                          <a:ext cx="762000" cy="571500"/>
                        </a:xfrm>
                        <a:prstGeom prst="rect">
                          <a:avLst/>
                        </a:prstGeom>
                        <a:noFill/>
                        <a:ln>
                          <a:noFill/>
                        </a:ln>
                      </wps:spPr>
                      <wps:txbx>
                        <w:txbxContent>
                          <w:p w14:paraId="36829445">
                            <w:pPr>
                              <w:rPr>
                                <w:rFonts w:hint="eastAsia"/>
                                <w:b/>
                                <w:sz w:val="32"/>
                              </w:rPr>
                            </w:pPr>
                            <w:r>
                              <w:rPr>
                                <w:b/>
                                <w:sz w:val="32"/>
                              </w:rPr>
                              <w:t>2.</w:t>
                            </w:r>
                          </w:p>
                        </w:txbxContent>
                      </wps:txbx>
                      <wps:bodyPr wrap="square" upright="1"/>
                    </wps:wsp>
                  </a:graphicData>
                </a:graphic>
              </wp:anchor>
            </w:drawing>
          </mc:Choice>
          <mc:Fallback>
            <w:pict>
              <v:rect id="矩形 104" o:spid="_x0000_s1026" o:spt="1" style="position:absolute;left:0pt;margin-left:0pt;margin-top:219pt;height:45pt;width:60pt;z-index:251755520;mso-width-relative:page;mso-height-relative:page;" filled="f" stroked="f" coordsize="21600,21600" o:allowincell="f" o:gfxdata="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FkgtRdcA&#10;AAAIAQAADwAAAAAAAAABACAAAAAiAAAAZHJzL2Rvd25yZXYueG1sUEsBAhQAFAAAAAgAh07iQJ1T&#10;sPiuAQAAUgMAAA4AAAAAAAAAAQAgAAAAJgEAAGRycy9lMm9Eb2MueG1sUEsFBgAAAAAGAAYAWQEA&#10;AEYFAAAAAA==&#10;">
                <v:fill on="f" focussize="0,0"/>
                <v:stroke on="f"/>
                <v:imagedata o:title=""/>
                <o:lock v:ext="edit" aspectratio="f"/>
                <v:textbox>
                  <w:txbxContent>
                    <w:p w14:paraId="36829445">
                      <w:pPr>
                        <w:rPr>
                          <w:rFonts w:hint="eastAsia"/>
                          <w:b/>
                          <w:sz w:val="32"/>
                        </w:rPr>
                      </w:pPr>
                      <w:r>
                        <w:rPr>
                          <w:b/>
                          <w:sz w:val="32"/>
                        </w:rPr>
                        <w:t>2.</w:t>
                      </w:r>
                    </w:p>
                  </w:txbxContent>
                </v:textbox>
              </v:rect>
            </w:pict>
          </mc:Fallback>
        </mc:AlternateContent>
      </w:r>
      <w:r>
        <w:rPr>
          <w:rFonts w:eastAsia="DFKai-SB"/>
          <w:b/>
          <w:sz w:val="28"/>
          <w:u w:val="single"/>
          <w:lang/>
        </w:rPr>
        <mc:AlternateContent>
          <mc:Choice Requires="wps">
            <w:drawing>
              <wp:anchor distT="0" distB="0" distL="114300" distR="114300" simplePos="0" relativeHeight="251739136" behindDoc="0" locked="0" layoutInCell="0" allowOverlap="1">
                <wp:simplePos x="0" y="0"/>
                <wp:positionH relativeFrom="column">
                  <wp:posOffset>2057400</wp:posOffset>
                </wp:positionH>
                <wp:positionV relativeFrom="paragraph">
                  <wp:posOffset>1371600</wp:posOffset>
                </wp:positionV>
                <wp:extent cx="457200" cy="0"/>
                <wp:effectExtent l="0" t="114300" r="0" b="114300"/>
                <wp:wrapNone/>
                <wp:docPr id="87" name="直线 88"/>
                <wp:cNvGraphicFramePr/>
                <a:graphic xmlns:a="http://schemas.openxmlformats.org/drawingml/2006/main">
                  <a:graphicData uri="http://schemas.microsoft.com/office/word/2010/wordprocessingShape">
                    <wps:wsp>
                      <wps:cNvSpPr/>
                      <wps:spPr>
                        <a:xfrm flipH="1">
                          <a:off x="0" y="0"/>
                          <a:ext cx="457200" cy="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88" o:spid="_x0000_s1026" o:spt="20" style="position:absolute;left:0pt;flip:x;margin-left:162pt;margin-top:108pt;height:0pt;width:36pt;z-index:251739136;mso-width-relative:page;mso-height-relative:page;" filled="f" stroked="t" coordsize="21600,21600" o:allowincell="f" o:gfxdata="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wW0CQ1wAAAAsBAAAPAAAAAAAAAAEAIAAAACIAAABkcnMvZG93bnJldi54bWxQSwEC&#10;FAAUAAAACACHTuJA1Ho05PUBAADrAwAADgAAAAAAAAABACAAAAAmAQAAZHJzL2Uyb0RvYy54bWxQ&#10;SwUGAAAAAAYABgBZAQAAjQU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38112" behindDoc="0" locked="0" layoutInCell="0" allowOverlap="1">
                <wp:simplePos x="0" y="0"/>
                <wp:positionH relativeFrom="column">
                  <wp:posOffset>3657600</wp:posOffset>
                </wp:positionH>
                <wp:positionV relativeFrom="paragraph">
                  <wp:posOffset>698500</wp:posOffset>
                </wp:positionV>
                <wp:extent cx="0" cy="457200"/>
                <wp:effectExtent l="114300" t="0" r="114300" b="0"/>
                <wp:wrapNone/>
                <wp:docPr id="86" name="直线 87"/>
                <wp:cNvGraphicFramePr/>
                <a:graphic xmlns:a="http://schemas.openxmlformats.org/drawingml/2006/main">
                  <a:graphicData uri="http://schemas.microsoft.com/office/word/2010/wordprocessingShape">
                    <wps:wsp>
                      <wps:cNvSpPr/>
                      <wps:spPr>
                        <a:xfrm flipV="1">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87" o:spid="_x0000_s1026" o:spt="20" style="position:absolute;left:0pt;flip:y;margin-left:288pt;margin-top:55pt;height:36pt;width:0pt;z-index:251738112;mso-width-relative:page;mso-height-relative:page;" filled="f" stroked="t" coordsize="21600,21600" o:allowincell="f" o:gfxdata="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qZD99QAAAALAQAADwAAAAAAAAABACAAAAAiAAAAZHJzL2Rvd25yZXYueG1sUEsBAhQAFAAA&#10;AAgAh07iQBDYx3bzAQAA6wMAAA4AAAAAAAAAAQAgAAAAIwEAAGRycy9lMm9Eb2MueG1sUEsFBgAA&#10;AAAGAAYAWQEAAIgFA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37088" behindDoc="0" locked="0" layoutInCell="0" allowOverlap="1">
                <wp:simplePos x="0" y="0"/>
                <wp:positionH relativeFrom="column">
                  <wp:posOffset>3657600</wp:posOffset>
                </wp:positionH>
                <wp:positionV relativeFrom="paragraph">
                  <wp:posOffset>1498600</wp:posOffset>
                </wp:positionV>
                <wp:extent cx="0" cy="457200"/>
                <wp:effectExtent l="114300" t="0" r="114300" b="0"/>
                <wp:wrapNone/>
                <wp:docPr id="85" name="直线 86"/>
                <wp:cNvGraphicFramePr/>
                <a:graphic xmlns:a="http://schemas.openxmlformats.org/drawingml/2006/main">
                  <a:graphicData uri="http://schemas.microsoft.com/office/word/2010/wordprocessingShape">
                    <wps:wsp>
                      <wps:cNvSpPr/>
                      <wps:spPr>
                        <a:xfrm>
                          <a:off x="0" y="0"/>
                          <a:ext cx="0" cy="457200"/>
                        </a:xfrm>
                        <a:prstGeom prst="line">
                          <a:avLst/>
                        </a:prstGeom>
                        <a:ln w="76200" cap="flat" cmpd="sng">
                          <a:solidFill>
                            <a:srgbClr val="000000"/>
                          </a:solidFill>
                          <a:prstDash val="solid"/>
                          <a:headEnd type="none" w="med" len="med"/>
                          <a:tailEnd type="triangle" w="med" len="med"/>
                        </a:ln>
                      </wps:spPr>
                      <wps:bodyPr upright="1"/>
                    </wps:wsp>
                  </a:graphicData>
                </a:graphic>
              </wp:anchor>
            </w:drawing>
          </mc:Choice>
          <mc:Fallback>
            <w:pict>
              <v:line id="直线 86" o:spid="_x0000_s1026" o:spt="20" style="position:absolute;left:0pt;margin-left:288pt;margin-top:118pt;height:36pt;width:0pt;z-index:251737088;mso-width-relative:page;mso-height-relative:page;" filled="f" stroked="t" coordsize="21600,21600" o:allowincell="f" o:gfxdata="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9ErbdgAAAALAQAADwAAAAAAAAABACAAAAAiAAAAZHJzL2Rvd25yZXYueG1sUEsBAhQAFAAAAAgA&#10;h07iQHcNdjzsAQAA4QMAAA4AAAAAAAAAAQAgAAAAJwEAAGRycy9lMm9Eb2MueG1sUEsFBgAAAAAG&#10;AAYAWQEAAIUFAAAAAA==&#10;">
                <v:fill on="f" focussize="0,0"/>
                <v:stroke weight="6pt" color="#000000" joinstyle="round" endarrow="block"/>
                <v:imagedata o:title=""/>
                <o:lock v:ext="edit" aspectratio="f"/>
              </v:line>
            </w:pict>
          </mc:Fallback>
        </mc:AlternateContent>
      </w:r>
      <w:r>
        <w:rPr>
          <w:rFonts w:eastAsia="DFKai-SB"/>
          <w:b/>
          <w:sz w:val="28"/>
          <w:u w:val="single"/>
          <w:lang/>
        </w:rPr>
        <mc:AlternateContent>
          <mc:Choice Requires="wps">
            <w:drawing>
              <wp:anchor distT="0" distB="0" distL="114300" distR="114300" simplePos="0" relativeHeight="251736064" behindDoc="0" locked="0" layoutInCell="0" allowOverlap="1">
                <wp:simplePos x="0" y="0"/>
                <wp:positionH relativeFrom="column">
                  <wp:posOffset>2667000</wp:posOffset>
                </wp:positionH>
                <wp:positionV relativeFrom="paragraph">
                  <wp:posOffset>1943100</wp:posOffset>
                </wp:positionV>
                <wp:extent cx="1752600" cy="685800"/>
                <wp:effectExtent l="4445" t="4445" r="14605" b="14605"/>
                <wp:wrapNone/>
                <wp:docPr id="84" name="矩形 85"/>
                <wp:cNvGraphicFramePr/>
                <a:graphic xmlns:a="http://schemas.openxmlformats.org/drawingml/2006/main">
                  <a:graphicData uri="http://schemas.microsoft.com/office/word/2010/wordprocessingShape">
                    <wps:wsp>
                      <wps:cNvSpPr/>
                      <wps:spPr>
                        <a:xfrm>
                          <a:off x="0" y="0"/>
                          <a:ext cx="1752600" cy="6858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2AC5344">
                            <w:pPr>
                              <w:snapToGrid w:val="0"/>
                              <w:jc w:val="center"/>
                              <w:rPr>
                                <w:rFonts w:hint="eastAsia" w:eastAsia="DFKai-SB"/>
                              </w:rPr>
                            </w:pPr>
                            <w:r>
                              <w:rPr>
                                <w:rFonts w:hint="eastAsia"/>
                              </w:rPr>
                              <w:t>应该有购物的机会</w:t>
                            </w:r>
                          </w:p>
                          <w:p w14:paraId="1F4EA887">
                            <w:pPr>
                              <w:snapToGrid w:val="0"/>
                              <w:jc w:val="center"/>
                              <w:rPr>
                                <w:rFonts w:hint="eastAsia" w:eastAsia="DFKai-SB"/>
                              </w:rPr>
                            </w:pPr>
                            <w:r>
                              <w:rPr>
                                <w:rFonts w:hint="eastAsia"/>
                              </w:rPr>
                              <w:t>食物合口味</w:t>
                            </w:r>
                          </w:p>
                          <w:p w14:paraId="58C18086">
                            <w:pPr>
                              <w:snapToGrid w:val="0"/>
                              <w:jc w:val="center"/>
                              <w:rPr>
                                <w:rFonts w:hint="eastAsia" w:eastAsia="DFKai-SB"/>
                              </w:rPr>
                            </w:pPr>
                            <w:r>
                              <w:rPr>
                                <w:rFonts w:hint="eastAsia"/>
                              </w:rPr>
                              <w:t>风景怡人</w:t>
                            </w:r>
                          </w:p>
                        </w:txbxContent>
                      </wps:txbx>
                      <wps:bodyPr wrap="square" upright="1"/>
                    </wps:wsp>
                  </a:graphicData>
                </a:graphic>
              </wp:anchor>
            </w:drawing>
          </mc:Choice>
          <mc:Fallback>
            <w:pict>
              <v:rect id="矩形 85" o:spid="_x0000_s1026" o:spt="1" style="position:absolute;left:0pt;margin-left:210pt;margin-top:153pt;height:54pt;width:138pt;z-index:251736064;mso-width-relative:page;mso-height-relative:page;" fillcolor="#FFFFFF" filled="t" stroked="t" coordsize="21600,21600" o:allowincell="f" o:gfxdata="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VgSQR1wAAAAsBAAAPAAAAAAAAAAEAIAAAACIA&#10;AABkcnMvZG93bnJldi54bWxQSwECFAAUAAAACACHTuJABPkHgQoCAAA5BAAADgAAAAAAAAABACAA&#10;AAAmAQAAZHJzL2Uyb0RvYy54bWxQSwUGAAAAAAYABgBZAQAAogUAAAAA&#10;">
                <v:fill on="t" focussize="0,0"/>
                <v:stroke color="#000000" joinstyle="miter"/>
                <v:imagedata o:title=""/>
                <o:lock v:ext="edit" aspectratio="f"/>
                <v:textbox>
                  <w:txbxContent>
                    <w:p w14:paraId="42AC5344">
                      <w:pPr>
                        <w:snapToGrid w:val="0"/>
                        <w:jc w:val="center"/>
                        <w:rPr>
                          <w:rFonts w:hint="eastAsia" w:eastAsia="DFKai-SB"/>
                        </w:rPr>
                      </w:pPr>
                      <w:r>
                        <w:rPr>
                          <w:rFonts w:hint="eastAsia"/>
                        </w:rPr>
                        <w:t>应该有购物的机会</w:t>
                      </w:r>
                    </w:p>
                    <w:p w14:paraId="1F4EA887">
                      <w:pPr>
                        <w:snapToGrid w:val="0"/>
                        <w:jc w:val="center"/>
                        <w:rPr>
                          <w:rFonts w:hint="eastAsia" w:eastAsia="DFKai-SB"/>
                        </w:rPr>
                      </w:pPr>
                      <w:r>
                        <w:rPr>
                          <w:rFonts w:hint="eastAsia"/>
                        </w:rPr>
                        <w:t>食物合口味</w:t>
                      </w:r>
                    </w:p>
                    <w:p w14:paraId="58C18086">
                      <w:pPr>
                        <w:snapToGrid w:val="0"/>
                        <w:jc w:val="center"/>
                        <w:rPr>
                          <w:rFonts w:hint="eastAsia" w:eastAsia="DFKai-SB"/>
                        </w:rPr>
                      </w:pPr>
                      <w:r>
                        <w:rPr>
                          <w:rFonts w:hint="eastAsia"/>
                        </w:rPr>
                        <w:t>风景怡人</w:t>
                      </w:r>
                    </w:p>
                  </w:txbxContent>
                </v:textbox>
              </v:rect>
            </w:pict>
          </mc:Fallback>
        </mc:AlternateContent>
      </w:r>
      <w:r>
        <w:rPr>
          <w:rFonts w:eastAsia="DFKai-SB"/>
          <w:b/>
          <w:sz w:val="28"/>
          <w:u w:val="single"/>
          <w:lang/>
        </w:rPr>
        <mc:AlternateContent>
          <mc:Choice Requires="wps">
            <w:drawing>
              <wp:anchor distT="0" distB="0" distL="114300" distR="114300" simplePos="0" relativeHeight="251735040" behindDoc="0" locked="0" layoutInCell="0" allowOverlap="1">
                <wp:simplePos x="0" y="0"/>
                <wp:positionH relativeFrom="column">
                  <wp:posOffset>304800</wp:posOffset>
                </wp:positionH>
                <wp:positionV relativeFrom="paragraph">
                  <wp:posOffset>1143000</wp:posOffset>
                </wp:positionV>
                <wp:extent cx="1676400" cy="342900"/>
                <wp:effectExtent l="4445" t="4445" r="14605" b="14605"/>
                <wp:wrapNone/>
                <wp:docPr id="83" name="矩形 84"/>
                <wp:cNvGraphicFramePr/>
                <a:graphic xmlns:a="http://schemas.openxmlformats.org/drawingml/2006/main">
                  <a:graphicData uri="http://schemas.microsoft.com/office/word/2010/wordprocessingShape">
                    <wps:wsp>
                      <wps:cNvSpPr/>
                      <wps:spPr>
                        <a:xfrm>
                          <a:off x="0" y="0"/>
                          <a:ext cx="167640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C3AF9B">
                            <w:pPr>
                              <w:snapToGrid w:val="0"/>
                              <w:rPr>
                                <w:rFonts w:hint="eastAsia" w:eastAsia="DFKai-SB"/>
                              </w:rPr>
                            </w:pPr>
                            <w:r>
                              <w:rPr>
                                <w:rFonts w:hint="eastAsia"/>
                              </w:rPr>
                              <w:t>韩国、泰国、台湾</w:t>
                            </w:r>
                          </w:p>
                        </w:txbxContent>
                      </wps:txbx>
                      <wps:bodyPr wrap="square" upright="1"/>
                    </wps:wsp>
                  </a:graphicData>
                </a:graphic>
              </wp:anchor>
            </w:drawing>
          </mc:Choice>
          <mc:Fallback>
            <w:pict>
              <v:rect id="矩形 84" o:spid="_x0000_s1026" o:spt="1" style="position:absolute;left:0pt;margin-left:24pt;margin-top:90pt;height:27pt;width:132pt;z-index:251735040;mso-width-relative:page;mso-height-relative:page;" fillcolor="#FFFFFF" filled="t" stroked="t" coordsize="21600,21600" o:allowincell="f" o:gfxdata="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u2bYHXAAAACgEAAA8AAAAAAAAAAQAgAAAA&#10;IgAAAGRycy9kb3ducmV2LnhtbFBLAQIUABQAAAAIAIdO4kA+Vd/XDAIAADkEAAAOAAAAAAAAAAEA&#10;IAAAACYBAABkcnMvZTJvRG9jLnhtbFBLBQYAAAAABgAGAFkBAACkBQAAAAA=&#10;">
                <v:fill on="t" focussize="0,0"/>
                <v:stroke color="#000000" joinstyle="miter"/>
                <v:imagedata o:title=""/>
                <o:lock v:ext="edit" aspectratio="f"/>
                <v:textbox>
                  <w:txbxContent>
                    <w:p w14:paraId="77C3AF9B">
                      <w:pPr>
                        <w:snapToGrid w:val="0"/>
                        <w:rPr>
                          <w:rFonts w:hint="eastAsia" w:eastAsia="DFKai-SB"/>
                        </w:rPr>
                      </w:pPr>
                      <w:r>
                        <w:rPr>
                          <w:rFonts w:hint="eastAsia"/>
                        </w:rPr>
                        <w:t>韩国、泰国、台湾</w:t>
                      </w:r>
                    </w:p>
                  </w:txbxContent>
                </v:textbox>
              </v:rect>
            </w:pict>
          </mc:Fallback>
        </mc:AlternateContent>
      </w:r>
      <w:r>
        <w:rPr>
          <w:rFonts w:eastAsia="DFKai-SB"/>
          <w:b/>
          <w:sz w:val="28"/>
          <w:u w:val="single"/>
          <w:lang/>
        </w:rPr>
        <mc:AlternateContent>
          <mc:Choice Requires="wps">
            <w:drawing>
              <wp:anchor distT="0" distB="0" distL="114300" distR="114300" simplePos="0" relativeHeight="251734016" behindDoc="0" locked="0" layoutInCell="0" allowOverlap="1">
                <wp:simplePos x="0" y="0"/>
                <wp:positionH relativeFrom="column">
                  <wp:posOffset>2819400</wp:posOffset>
                </wp:positionH>
                <wp:positionV relativeFrom="paragraph">
                  <wp:posOffset>127000</wp:posOffset>
                </wp:positionV>
                <wp:extent cx="1600200" cy="571500"/>
                <wp:effectExtent l="4445" t="4445" r="14605" b="14605"/>
                <wp:wrapNone/>
                <wp:docPr id="82" name="矩形 83"/>
                <wp:cNvGraphicFramePr/>
                <a:graphic xmlns:a="http://schemas.openxmlformats.org/drawingml/2006/main">
                  <a:graphicData uri="http://schemas.microsoft.com/office/word/2010/wordprocessingShape">
                    <wps:wsp>
                      <wps:cNvSpPr/>
                      <wps:spPr>
                        <a:xfrm>
                          <a:off x="0" y="0"/>
                          <a:ext cx="1600200" cy="5715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8CAF27">
                            <w:pPr>
                              <w:snapToGrid w:val="0"/>
                              <w:rPr>
                                <w:rFonts w:hint="eastAsia" w:eastAsia="DFKai-SB"/>
                              </w:rPr>
                            </w:pPr>
                            <w:r>
                              <w:rPr>
                                <w:rFonts w:hint="eastAsia"/>
                              </w:rPr>
                              <w:t>可以放松和消除疲劳与家人有段快乐时光</w:t>
                            </w:r>
                          </w:p>
                        </w:txbxContent>
                      </wps:txbx>
                      <wps:bodyPr wrap="square" upright="1"/>
                    </wps:wsp>
                  </a:graphicData>
                </a:graphic>
              </wp:anchor>
            </w:drawing>
          </mc:Choice>
          <mc:Fallback>
            <w:pict>
              <v:rect id="矩形 83" o:spid="_x0000_s1026" o:spt="1" style="position:absolute;left:0pt;margin-left:222pt;margin-top:10pt;height:45pt;width:126pt;z-index:251734016;mso-width-relative:page;mso-height-relative:page;" fillcolor="#FFFFFF" filled="t" stroked="t" coordsize="21600,21600" o:allowincell="f" o:gfxdata="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VqTGK1wAAAAoBAAAPAAAAAAAAAAEAIAAAACIA&#10;AABkcnMvZG93bnJldi54bWxQSwECFAAUAAAACACHTuJAA+VFOQoCAAA5BAAADgAAAAAAAAABACAA&#10;AAAmAQAAZHJzL2Uyb0RvYy54bWxQSwUGAAAAAAYABgBZAQAAogUAAAAA&#10;">
                <v:fill on="t" focussize="0,0"/>
                <v:stroke color="#000000" joinstyle="miter"/>
                <v:imagedata o:title=""/>
                <o:lock v:ext="edit" aspectratio="f"/>
                <v:textbox>
                  <w:txbxContent>
                    <w:p w14:paraId="0F8CAF27">
                      <w:pPr>
                        <w:snapToGrid w:val="0"/>
                        <w:rPr>
                          <w:rFonts w:hint="eastAsia" w:eastAsia="DFKai-SB"/>
                        </w:rPr>
                      </w:pPr>
                      <w:r>
                        <w:rPr>
                          <w:rFonts w:hint="eastAsia"/>
                        </w:rPr>
                        <w:t>可以放松和消除疲劳与家人有段快乐时光</w:t>
                      </w:r>
                    </w:p>
                  </w:txbxContent>
                </v:textbox>
              </v:rect>
            </w:pict>
          </mc:Fallback>
        </mc:AlternateContent>
      </w:r>
      <w:r>
        <w:rPr>
          <w:rFonts w:eastAsia="DFKai-SB"/>
          <w:b/>
          <w:sz w:val="28"/>
          <w:u w:val="single"/>
          <w:lang/>
        </w:rPr>
        <mc:AlternateContent>
          <mc:Choice Requires="wps">
            <w:drawing>
              <wp:anchor distT="0" distB="0" distL="114300" distR="114300" simplePos="0" relativeHeight="251732992" behindDoc="0" locked="0" layoutInCell="0" allowOverlap="1">
                <wp:simplePos x="0" y="0"/>
                <wp:positionH relativeFrom="column">
                  <wp:posOffset>2667000</wp:posOffset>
                </wp:positionH>
                <wp:positionV relativeFrom="paragraph">
                  <wp:posOffset>1143000</wp:posOffset>
                </wp:positionV>
                <wp:extent cx="2057400" cy="342900"/>
                <wp:effectExtent l="0" t="0" r="0" b="0"/>
                <wp:wrapNone/>
                <wp:docPr id="81" name="矩形 82"/>
                <wp:cNvGraphicFramePr/>
                <a:graphic xmlns:a="http://schemas.openxmlformats.org/drawingml/2006/main">
                  <a:graphicData uri="http://schemas.microsoft.com/office/word/2010/wordprocessingShape">
                    <wps:wsp>
                      <wps:cNvSpPr/>
                      <wps:spPr>
                        <a:xfrm>
                          <a:off x="0" y="0"/>
                          <a:ext cx="2057400" cy="342900"/>
                        </a:xfrm>
                        <a:prstGeom prst="rect">
                          <a:avLst/>
                        </a:prstGeom>
                        <a:solidFill>
                          <a:srgbClr val="FFFFFF"/>
                        </a:solidFill>
                        <a:ln>
                          <a:noFill/>
                        </a:ln>
                      </wps:spPr>
                      <wps:txbx>
                        <w:txbxContent>
                          <w:p w14:paraId="0842500B">
                            <w:pPr>
                              <w:snapToGrid w:val="0"/>
                              <w:rPr>
                                <w:rFonts w:hint="eastAsia" w:eastAsia="DFKai-SB"/>
                                <w:b/>
                                <w:sz w:val="32"/>
                              </w:rPr>
                            </w:pPr>
                            <w:r>
                              <w:rPr>
                                <w:rFonts w:hint="eastAsia"/>
                                <w:b/>
                                <w:sz w:val="32"/>
                              </w:rPr>
                              <w:t>参加马来西亚旅行团</w:t>
                            </w:r>
                          </w:p>
                        </w:txbxContent>
                      </wps:txbx>
                      <wps:bodyPr wrap="square" upright="1"/>
                    </wps:wsp>
                  </a:graphicData>
                </a:graphic>
              </wp:anchor>
            </w:drawing>
          </mc:Choice>
          <mc:Fallback>
            <w:pict>
              <v:rect id="矩形 82" o:spid="_x0000_s1026" o:spt="1" style="position:absolute;left:0pt;margin-left:210pt;margin-top:90pt;height:27pt;width:162pt;z-index:251732992;mso-width-relative:page;mso-height-relative:page;" fillcolor="#FFFFFF" filled="t" stroked="f" coordsize="21600,21600" o:allowincell="f" o:gfxdata="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8mgsEdYAAAALAQAADwAAAAAAAAABACAAAAAiAAAAZHJzL2Rvd25yZXYueG1s&#10;UEsBAhQAFAAAAAgAh07iQJG6HU7BAQAAegMAAA4AAAAAAAAAAQAgAAAAJQEAAGRycy9lMm9Eb2Mu&#10;eG1sUEsFBgAAAAAGAAYAWQEAAFgFAAAAAA==&#10;">
                <v:fill on="t" focussize="0,0"/>
                <v:stroke on="f"/>
                <v:imagedata o:title=""/>
                <o:lock v:ext="edit" aspectratio="f"/>
                <v:textbox>
                  <w:txbxContent>
                    <w:p w14:paraId="0842500B">
                      <w:pPr>
                        <w:snapToGrid w:val="0"/>
                        <w:rPr>
                          <w:rFonts w:hint="eastAsia" w:eastAsia="DFKai-SB"/>
                          <w:b/>
                          <w:sz w:val="32"/>
                        </w:rPr>
                      </w:pPr>
                      <w:r>
                        <w:rPr>
                          <w:rFonts w:hint="eastAsia"/>
                          <w:b/>
                          <w:sz w:val="32"/>
                        </w:rPr>
                        <w:t>参加马来西亚旅行团</w:t>
                      </w:r>
                    </w:p>
                  </w:txbxContent>
                </v:textbox>
              </v:rect>
            </w:pict>
          </mc:Fallback>
        </mc:AlternateContent>
      </w:r>
      <w:r>
        <w:rPr>
          <w:rFonts w:eastAsia="DFKai-SB"/>
          <w:b/>
          <w:sz w:val="28"/>
          <w:u w:val="single"/>
          <w:lang/>
        </w:rPr>
        <mc:AlternateContent>
          <mc:Choice Requires="wps">
            <w:drawing>
              <wp:anchor distT="0" distB="0" distL="114300" distR="114300" simplePos="0" relativeHeight="251754496" behindDoc="0" locked="0" layoutInCell="0" allowOverlap="1">
                <wp:simplePos x="0" y="0"/>
                <wp:positionH relativeFrom="column">
                  <wp:posOffset>0</wp:posOffset>
                </wp:positionH>
                <wp:positionV relativeFrom="paragraph">
                  <wp:posOffset>127000</wp:posOffset>
                </wp:positionV>
                <wp:extent cx="762000" cy="571500"/>
                <wp:effectExtent l="0" t="0" r="0" b="0"/>
                <wp:wrapNone/>
                <wp:docPr id="102" name="矩形 103"/>
                <wp:cNvGraphicFramePr/>
                <a:graphic xmlns:a="http://schemas.openxmlformats.org/drawingml/2006/main">
                  <a:graphicData uri="http://schemas.microsoft.com/office/word/2010/wordprocessingShape">
                    <wps:wsp>
                      <wps:cNvSpPr/>
                      <wps:spPr>
                        <a:xfrm>
                          <a:off x="0" y="0"/>
                          <a:ext cx="762000" cy="571500"/>
                        </a:xfrm>
                        <a:prstGeom prst="rect">
                          <a:avLst/>
                        </a:prstGeom>
                        <a:noFill/>
                        <a:ln>
                          <a:noFill/>
                        </a:ln>
                      </wps:spPr>
                      <wps:txbx>
                        <w:txbxContent>
                          <w:p w14:paraId="08D8F4B1">
                            <w:pPr>
                              <w:rPr>
                                <w:rFonts w:hint="eastAsia"/>
                                <w:b/>
                                <w:sz w:val="32"/>
                              </w:rPr>
                            </w:pPr>
                            <w:r>
                              <w:rPr>
                                <w:b/>
                                <w:sz w:val="32"/>
                              </w:rPr>
                              <w:t>1.</w:t>
                            </w:r>
                          </w:p>
                        </w:txbxContent>
                      </wps:txbx>
                      <wps:bodyPr wrap="square" upright="1"/>
                    </wps:wsp>
                  </a:graphicData>
                </a:graphic>
              </wp:anchor>
            </w:drawing>
          </mc:Choice>
          <mc:Fallback>
            <w:pict>
              <v:rect id="矩形 103" o:spid="_x0000_s1026" o:spt="1" style="position:absolute;left:0pt;margin-left:0pt;margin-top:10pt;height:45pt;width:60pt;z-index:251754496;mso-width-relative:page;mso-height-relative:page;" filled="f" stroked="f" coordsize="21600,21600" o:allowincell="f" o:gfxdata="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CKFyxs1AAAAAcB&#10;AAAPAAAAAAAAAAEAIAAAACIAAABkcnMvZG93bnJldi54bWxQSwECFAAUAAAACACHTuJAT6Jay60B&#10;AABSAwAADgAAAAAAAAABACAAAAAjAQAAZHJzL2Uyb0RvYy54bWxQSwUGAAAAAAYABgBZAQAAQgUA&#10;AAAA&#10;">
                <v:fill on="f" focussize="0,0"/>
                <v:stroke on="f"/>
                <v:imagedata o:title=""/>
                <o:lock v:ext="edit" aspectratio="f"/>
                <v:textbox>
                  <w:txbxContent>
                    <w:p w14:paraId="08D8F4B1">
                      <w:pPr>
                        <w:rPr>
                          <w:rFonts w:hint="eastAsia"/>
                          <w:b/>
                          <w:sz w:val="32"/>
                        </w:rPr>
                      </w:pPr>
                      <w:r>
                        <w:rPr>
                          <w:b/>
                          <w:sz w:val="32"/>
                        </w:rPr>
                        <w:t>1.</w:t>
                      </w:r>
                    </w:p>
                  </w:txbxContent>
                </v:textbox>
              </v:rect>
            </w:pict>
          </mc:Fallback>
        </mc:AlternateContent>
      </w:r>
      <w:r>
        <w:rPr>
          <w:rFonts w:eastAsia="DFKai-SB"/>
          <w:b/>
          <w:sz w:val="28"/>
          <w:u w:val="single"/>
          <w:lang/>
        </w:rPr>
        <w:br w:type="page"/>
      </w:r>
      <w:r>
        <w:rPr>
          <w:rFonts w:hint="eastAsia"/>
          <w:b/>
          <w:bCs/>
        </w:rPr>
        <w:t>1.4检定语言模式</w:t>
      </w:r>
    </w:p>
    <w:p w14:paraId="555E1FAE">
      <w:pPr>
        <w:spacing w:before="180" w:beforeLines="50" w:line="360" w:lineRule="atLeast"/>
        <w:rPr>
          <w:rFonts w:hint="eastAsia"/>
          <w:b/>
          <w:bCs/>
        </w:rPr>
      </w:pPr>
      <w:r>
        <w:rPr>
          <w:b/>
          <w:bCs/>
        </w:rPr>
        <w:t>1.</w:t>
      </w:r>
      <w:r>
        <w:rPr>
          <w:rFonts w:hint="eastAsia"/>
          <w:b/>
          <w:bCs/>
        </w:rPr>
        <w:t>4</w:t>
      </w:r>
      <w:r>
        <w:rPr>
          <w:b/>
          <w:bCs/>
        </w:rPr>
        <w:t xml:space="preserve">.1  </w:t>
      </w:r>
      <w:r>
        <w:rPr>
          <w:rFonts w:hint="eastAsia"/>
          <w:b/>
          <w:bCs/>
        </w:rPr>
        <w:t>检定语言模式的背景</w:t>
      </w:r>
    </w:p>
    <w:p w14:paraId="02BB4B36">
      <w:pPr>
        <w:spacing w:before="180" w:beforeLines="50" w:line="360" w:lineRule="exact"/>
        <w:ind w:firstLine="800" w:firstLineChars="400"/>
        <w:rPr>
          <w:rFonts w:hint="eastAsia" w:ascii="宋体" w:hAnsi="宋体"/>
          <w:sz w:val="20"/>
        </w:rPr>
      </w:pPr>
      <w:r>
        <w:rPr>
          <w:rFonts w:hint="eastAsia" w:ascii="宋体" w:hAnsi="宋体"/>
          <w:sz w:val="20"/>
        </w:rPr>
        <w:t>语言的使用，直接反映人类的思维、信念和价值观。恰当、贴切与有效地使用语言，在日常生活中，既可避免不必要的沟通误会，亦可作有效回应，使事情发展更符理想。</w:t>
      </w:r>
    </w:p>
    <w:p w14:paraId="66C16C56">
      <w:pPr>
        <w:spacing w:before="180" w:beforeLines="50" w:line="360" w:lineRule="exact"/>
        <w:ind w:firstLine="800" w:firstLineChars="400"/>
        <w:rPr>
          <w:rFonts w:hint="eastAsia" w:ascii="宋体" w:hAnsi="宋体"/>
          <w:sz w:val="20"/>
        </w:rPr>
      </w:pPr>
      <w:r>
        <w:rPr>
          <w:rFonts w:hint="eastAsia" w:ascii="宋体" w:hAnsi="宋体"/>
          <w:sz w:val="20"/>
        </w:rPr>
        <w:t>语言是人类世界中极之重要的一部份。这里说的「语言」，包括说出来的话，也包括自言自语或者在内心对自己说的话。说话中的文字表达一个意思，但这个意思不能全部显示出说话者内心对所说事物的全部观念和意义，尤其是该事物对说话者的信念、价值观和规条的影响。这些没有说出来</w:t>
      </w:r>
      <w:r>
        <w:rPr>
          <w:rFonts w:ascii="宋体" w:hAnsi="宋体"/>
          <w:sz w:val="20"/>
        </w:rPr>
        <w:t>(</w:t>
      </w:r>
      <w:r>
        <w:rPr>
          <w:rFonts w:hint="eastAsia" w:ascii="宋体" w:hAnsi="宋体"/>
          <w:sz w:val="20"/>
        </w:rPr>
        <w:t>其中很大部份跟本不可能说出来</w:t>
      </w:r>
      <w:r>
        <w:rPr>
          <w:rFonts w:ascii="宋体" w:hAnsi="宋体"/>
          <w:sz w:val="20"/>
        </w:rPr>
        <w:t>)</w:t>
      </w:r>
      <w:r>
        <w:rPr>
          <w:rFonts w:hint="eastAsia" w:ascii="宋体" w:hAnsi="宋体"/>
          <w:sz w:val="20"/>
        </w:rPr>
        <w:t>的种种意思，统称为「深层结构」</w:t>
      </w:r>
      <w:r>
        <w:rPr>
          <w:rFonts w:ascii="宋体" w:hAnsi="宋体"/>
          <w:sz w:val="20"/>
        </w:rPr>
        <w:t>(Deep structure)</w:t>
      </w:r>
      <w:r>
        <w:rPr>
          <w:rFonts w:hint="eastAsia" w:ascii="宋体" w:hAnsi="宋体"/>
          <w:sz w:val="20"/>
        </w:rPr>
        <w:t>，它们存在于说话者的多个潜意识层次里，而语言表达出来的意思则存在于说话者的意识层次，称为表层结构</w:t>
      </w:r>
      <w:r>
        <w:rPr>
          <w:rFonts w:ascii="宋体" w:hAnsi="宋体"/>
          <w:sz w:val="20"/>
        </w:rPr>
        <w:t>(Surface structure)</w:t>
      </w:r>
      <w:r>
        <w:rPr>
          <w:rFonts w:hint="eastAsia" w:ascii="宋体" w:hAnsi="宋体"/>
          <w:sz w:val="20"/>
        </w:rPr>
        <w:t>。</w:t>
      </w:r>
    </w:p>
    <w:p w14:paraId="6A0AE2B4">
      <w:pPr>
        <w:spacing w:before="180" w:beforeLines="50" w:line="360" w:lineRule="exact"/>
        <w:ind w:firstLine="800" w:firstLineChars="400"/>
        <w:rPr>
          <w:rFonts w:hint="eastAsia" w:ascii="宋体" w:hAnsi="宋体"/>
          <w:sz w:val="20"/>
        </w:rPr>
      </w:pPr>
      <w:r>
        <w:rPr>
          <w:rFonts w:hint="eastAsia" w:ascii="宋体" w:hAnsi="宋体"/>
          <w:sz w:val="20"/>
        </w:rPr>
        <w:t>语言也是</w:t>
      </w:r>
      <w:r>
        <w:rPr>
          <w:rFonts w:ascii="宋体" w:hAnsi="宋体"/>
          <w:sz w:val="20"/>
        </w:rPr>
        <w:t>NLP</w:t>
      </w:r>
      <w:r>
        <w:rPr>
          <w:rFonts w:hint="eastAsia" w:ascii="宋体" w:hAnsi="宋体"/>
          <w:sz w:val="20"/>
        </w:rPr>
        <w:t>中极之重要的一个部份。语言显露一个人心态和思想的极深层，同时我们可以运用语言去改善自己及别人的心态和思想，因而改变行为和结果。成功的政治人物让我们看到语言的巨大力量。事实上，对我们自己及身边的人，我们亦经常地用语言把自己和他们的心理状态操纵着。</w:t>
      </w:r>
    </w:p>
    <w:p w14:paraId="24048D74">
      <w:pPr>
        <w:adjustRightInd w:val="0"/>
        <w:snapToGrid w:val="0"/>
        <w:spacing w:before="180" w:beforeLines="50" w:line="360" w:lineRule="exact"/>
        <w:ind w:firstLine="800" w:firstLineChars="400"/>
        <w:rPr>
          <w:rFonts w:hint="eastAsia" w:ascii="宋体" w:hAnsi="宋体"/>
          <w:sz w:val="20"/>
        </w:rPr>
      </w:pPr>
      <w:r>
        <w:rPr>
          <w:rFonts w:hint="eastAsia" w:ascii="宋体" w:hAnsi="宋体"/>
          <w:sz w:val="20"/>
        </w:rPr>
        <w:t>检定语言模式</w:t>
      </w:r>
      <w:r>
        <w:rPr>
          <w:rFonts w:ascii="宋体" w:hAnsi="宋体"/>
          <w:sz w:val="20"/>
        </w:rPr>
        <w:t>(The Meta Model of Language)</w:t>
      </w:r>
      <w:r>
        <w:rPr>
          <w:rFonts w:hint="eastAsia" w:ascii="宋体" w:hAnsi="宋体"/>
          <w:sz w:val="20"/>
        </w:rPr>
        <w:t>，是</w:t>
      </w:r>
      <w:r>
        <w:rPr>
          <w:rFonts w:ascii="宋体" w:hAnsi="宋体"/>
          <w:sz w:val="20"/>
        </w:rPr>
        <w:t>NLP</w:t>
      </w:r>
      <w:r>
        <w:rPr>
          <w:rFonts w:hint="eastAsia" w:ascii="宋体" w:hAnsi="宋体"/>
          <w:sz w:val="20"/>
        </w:rPr>
        <w:t>最重要的技巧之一，是李察</w:t>
      </w:r>
      <w:r>
        <w:rPr>
          <w:rFonts w:ascii="宋体" w:hAnsi="宋体"/>
          <w:sz w:val="20"/>
        </w:rPr>
        <w:t>‧宾达拉(Richard Bandler)</w:t>
      </w:r>
      <w:r>
        <w:rPr>
          <w:rFonts w:hint="eastAsia" w:ascii="宋体" w:hAnsi="宋体"/>
          <w:sz w:val="20"/>
        </w:rPr>
        <w:t>和尊</w:t>
      </w:r>
      <w:r>
        <w:rPr>
          <w:rFonts w:ascii="宋体" w:hAnsi="宋体"/>
          <w:sz w:val="20"/>
        </w:rPr>
        <w:t>‧格灵达(John Grinder)</w:t>
      </w:r>
      <w:r>
        <w:rPr>
          <w:rFonts w:hint="eastAsia" w:ascii="宋体" w:hAnsi="宋体"/>
          <w:sz w:val="20"/>
        </w:rPr>
        <w:t>在</w:t>
      </w:r>
      <w:r>
        <w:rPr>
          <w:rFonts w:ascii="宋体" w:hAnsi="宋体"/>
          <w:sz w:val="20"/>
        </w:rPr>
        <w:t>1975</w:t>
      </w:r>
      <w:r>
        <w:rPr>
          <w:rFonts w:hint="eastAsia" w:ascii="宋体" w:hAnsi="宋体"/>
          <w:sz w:val="20"/>
        </w:rPr>
        <w:t>年发展完成的一套语言技巧。他们研究完形疗法的宗师费兹士</w:t>
      </w:r>
      <w:r>
        <w:rPr>
          <w:rFonts w:ascii="宋体" w:hAnsi="宋体"/>
          <w:sz w:val="20"/>
        </w:rPr>
        <w:t>‧波尔士(Fritz Perls of Gestalt Therapy)</w:t>
      </w:r>
      <w:r>
        <w:rPr>
          <w:rFonts w:hint="eastAsia" w:ascii="宋体" w:hAnsi="宋体"/>
          <w:sz w:val="20"/>
        </w:rPr>
        <w:t>和家庭疗治大师维珍尼亚</w:t>
      </w:r>
      <w:r>
        <w:rPr>
          <w:rFonts w:ascii="宋体" w:hAnsi="宋体"/>
          <w:sz w:val="20"/>
        </w:rPr>
        <w:t>‧沙维雅(Virginia Satir)</w:t>
      </w:r>
      <w:r>
        <w:rPr>
          <w:rFonts w:hint="eastAsia" w:ascii="宋体" w:hAnsi="宋体"/>
          <w:sz w:val="20"/>
        </w:rPr>
        <w:t>在治疗工作中运用的语言技巧。他们发现这两位大师有一套极为有效的发问技巧，从受导者口中取得大量有用的资料，同时又有另一套发问技巧，使到受导者重组他的内心世界，因而在思想、心态及行为上有所改变。检定语言模式便是由此发展出来。</w:t>
      </w:r>
    </w:p>
    <w:p w14:paraId="2ABBC8C9">
      <w:pPr>
        <w:spacing w:before="180" w:beforeLines="50" w:line="360" w:lineRule="exact"/>
        <w:ind w:firstLine="800" w:firstLineChars="400"/>
        <w:rPr>
          <w:rFonts w:hint="eastAsia" w:ascii="宋体" w:hAnsi="宋体"/>
          <w:sz w:val="20"/>
        </w:rPr>
      </w:pPr>
      <w:r>
        <w:rPr>
          <w:rFonts w:hint="eastAsia" w:ascii="宋体" w:hAnsi="宋体"/>
          <w:sz w:val="20"/>
        </w:rPr>
        <w:t>「</w:t>
      </w:r>
      <w:r>
        <w:rPr>
          <w:rFonts w:ascii="宋体" w:hAnsi="宋体"/>
          <w:sz w:val="20"/>
        </w:rPr>
        <w:t>Meta</w:t>
      </w:r>
      <w:r>
        <w:rPr>
          <w:rFonts w:hint="eastAsia" w:ascii="宋体" w:hAnsi="宋体"/>
          <w:sz w:val="20"/>
        </w:rPr>
        <w:t>」源出于希腊文，意为超越</w:t>
      </w:r>
      <w:r>
        <w:rPr>
          <w:rFonts w:ascii="宋体" w:hAnsi="宋体"/>
          <w:sz w:val="20"/>
        </w:rPr>
        <w:t>(Beyond, over, on a different level)</w:t>
      </w:r>
      <w:r>
        <w:rPr>
          <w:rFonts w:hint="eastAsia" w:ascii="宋体" w:hAnsi="宋体"/>
          <w:sz w:val="20"/>
        </w:rPr>
        <w:t>。检定语言模式教我们如何用语言去澄清语言，使我们有驾御语言的能力：不被语言所困惑，不误以为语言就代表真实，而能够去挑战语言的不足，去探索一段说话中的逻辑，因而掌握一套有效思考的技巧</w:t>
      </w:r>
      <w:r>
        <w:rPr>
          <w:rFonts w:ascii="宋体" w:hAnsi="宋体"/>
          <w:sz w:val="20"/>
        </w:rPr>
        <w:t>(Good critical thinking skills)</w:t>
      </w:r>
      <w:r>
        <w:rPr>
          <w:rFonts w:hint="eastAsia" w:ascii="宋体" w:hAnsi="宋体"/>
          <w:sz w:val="20"/>
        </w:rPr>
        <w:t>。检定语言模式显露受导者的说话和他对世界的看法里被忽略的资料，这些资料往往便是使到受导者过去受困的原因。</w:t>
      </w:r>
    </w:p>
    <w:p w14:paraId="7FC05E1D">
      <w:pPr>
        <w:spacing w:before="180" w:beforeLines="50" w:line="360" w:lineRule="exact"/>
        <w:ind w:firstLine="800" w:firstLineChars="400"/>
        <w:rPr>
          <w:rFonts w:hint="eastAsia" w:ascii="宋体" w:hAnsi="宋体"/>
          <w:sz w:val="20"/>
        </w:rPr>
      </w:pPr>
      <w:r>
        <w:rPr>
          <w:rFonts w:hint="eastAsia" w:ascii="宋体" w:hAnsi="宋体"/>
          <w:sz w:val="20"/>
        </w:rPr>
        <w:t>所有的说话，都是始于内心深层的一些意念</w:t>
      </w:r>
      <w:r>
        <w:rPr>
          <w:rFonts w:ascii="宋体" w:hAnsi="宋体"/>
          <w:sz w:val="20"/>
        </w:rPr>
        <w:t>(</w:t>
      </w:r>
      <w:r>
        <w:rPr>
          <w:rFonts w:hint="eastAsia" w:ascii="宋体" w:hAnsi="宋体"/>
          <w:sz w:val="20"/>
        </w:rPr>
        <w:t>深层结构</w:t>
      </w:r>
      <w:r>
        <w:rPr>
          <w:rFonts w:ascii="宋体" w:hAnsi="宋体"/>
          <w:sz w:val="20"/>
        </w:rPr>
        <w:t>)</w:t>
      </w:r>
      <w:r>
        <w:rPr>
          <w:rFonts w:hint="eastAsia" w:ascii="宋体" w:hAnsi="宋体"/>
          <w:sz w:val="20"/>
        </w:rPr>
        <w:t>，经过扭曲、归纳和删减三个程序的不断运用，终于形成一些文字语言而说出。因为来自内心深层，所以，一个人的说话，总是在显示他的身份、信念、价值观和规条。</w:t>
      </w:r>
    </w:p>
    <w:p w14:paraId="7962B1C2">
      <w:pPr>
        <w:rPr>
          <w:rFonts w:hint="eastAsia" w:eastAsia="DFKai-SB"/>
        </w:rPr>
      </w:pPr>
    </w:p>
    <w:p w14:paraId="523338A1">
      <w:pPr>
        <w:rPr>
          <w:rFonts w:hint="eastAsia"/>
          <w:b/>
          <w:bCs/>
          <w:bdr w:val="single" w:color="auto" w:sz="4" w:space="0"/>
        </w:rPr>
      </w:pPr>
      <w:r>
        <w:rPr>
          <w:rFonts w:hint="eastAsia"/>
          <w:b/>
          <w:bCs/>
          <w:bdr w:val="single" w:color="auto" w:sz="4" w:space="0"/>
        </w:rPr>
        <w:t>程序</w:t>
      </w:r>
      <w:r>
        <w:rPr>
          <w:b/>
          <w:bCs/>
          <w:bdr w:val="single" w:color="auto" w:sz="4" w:space="0"/>
        </w:rPr>
        <w:t>1</w:t>
      </w:r>
      <w:r>
        <w:rPr>
          <w:rFonts w:hint="eastAsia"/>
          <w:b/>
          <w:bCs/>
          <w:bdr w:val="single" w:color="auto" w:sz="4" w:space="0"/>
        </w:rPr>
        <w:t>﹕扭曲</w:t>
      </w:r>
      <w:r>
        <w:rPr>
          <w:b/>
          <w:bCs/>
          <w:bdr w:val="single" w:color="auto" w:sz="4" w:space="0"/>
        </w:rPr>
        <w:t>(Distortion)</w:t>
      </w:r>
    </w:p>
    <w:p w14:paraId="72DF8F88">
      <w:pPr>
        <w:spacing w:line="360" w:lineRule="atLeast"/>
        <w:ind w:left="482"/>
        <w:rPr>
          <w:rFonts w:hint="eastAsia" w:ascii="宋体" w:hAnsi="宋体"/>
          <w:sz w:val="20"/>
        </w:rPr>
      </w:pPr>
      <w:r>
        <w:rPr>
          <w:rFonts w:hint="eastAsia" w:ascii="宋体" w:hAnsi="宋体"/>
          <w:sz w:val="20"/>
        </w:rPr>
        <w:t>我们需要把储存在深层结构的资料简化才能有效表达，而在简化的过程中，很多资料被扭曲了。换一句话说，我们对一件事情的认知过程中，必有扭曲的情况出现，例如一个人看到树影中的绳子而喊「有蛇﹗」。这份扭曲的能力使我们能够享受音乐、美术、文艺等。我们也能看着一块天上的云而幻想出动物和人物。</w:t>
      </w:r>
      <w:r>
        <w:rPr>
          <w:rFonts w:ascii="宋体" w:hAnsi="宋体"/>
          <w:sz w:val="20"/>
        </w:rPr>
        <w:t>(</w:t>
      </w:r>
      <w:r>
        <w:rPr>
          <w:rFonts w:hint="eastAsia" w:ascii="宋体" w:hAnsi="宋体"/>
          <w:sz w:val="20"/>
        </w:rPr>
        <w:t>每当我们用某种动物或植物去形容一个人的时候，我们便是在做「扭曲」的工作。</w:t>
      </w:r>
      <w:r>
        <w:rPr>
          <w:rFonts w:ascii="宋体" w:hAnsi="宋体"/>
          <w:sz w:val="20"/>
        </w:rPr>
        <w:t>)</w:t>
      </w:r>
    </w:p>
    <w:p w14:paraId="2C84758B">
      <w:pPr>
        <w:rPr>
          <w:rFonts w:hint="eastAsia"/>
          <w:b/>
          <w:bCs/>
          <w:bdr w:val="single" w:color="auto" w:sz="4" w:space="0"/>
        </w:rPr>
      </w:pPr>
      <w:r>
        <w:rPr>
          <w:rFonts w:hint="eastAsia"/>
          <w:b/>
          <w:bCs/>
          <w:bdr w:val="single" w:color="auto" w:sz="4" w:space="0"/>
        </w:rPr>
        <w:t>程序</w:t>
      </w:r>
      <w:r>
        <w:rPr>
          <w:b/>
          <w:bCs/>
          <w:bdr w:val="single" w:color="auto" w:sz="4" w:space="0"/>
        </w:rPr>
        <w:t>2</w:t>
      </w:r>
      <w:r>
        <w:rPr>
          <w:rFonts w:hint="eastAsia"/>
          <w:b/>
          <w:bCs/>
          <w:bdr w:val="single" w:color="auto" w:sz="4" w:space="0"/>
        </w:rPr>
        <w:t>﹕归纳</w:t>
      </w:r>
      <w:r>
        <w:rPr>
          <w:b/>
          <w:bCs/>
          <w:bdr w:val="single" w:color="auto" w:sz="4" w:space="0"/>
        </w:rPr>
        <w:t>(Generalization)</w:t>
      </w:r>
    </w:p>
    <w:p w14:paraId="664B15A0">
      <w:pPr>
        <w:spacing w:line="360" w:lineRule="exact"/>
        <w:ind w:left="482"/>
        <w:rPr>
          <w:rFonts w:hint="eastAsia" w:ascii="宋体" w:hAnsi="宋体"/>
          <w:sz w:val="20"/>
        </w:rPr>
      </w:pPr>
      <w:r>
        <w:rPr>
          <w:rFonts w:hint="eastAsia" w:ascii="宋体" w:hAnsi="宋体"/>
          <w:sz w:val="20"/>
        </w:rPr>
        <w:t>当新的知识进入我们的大脑时，大脑会把它与我们本有的类似资料作出比较和归类，这个程序是我们能够学得如此多和快的原因。把人、事、物归类能使到我定出它们在我们人生里的意义与地位，和让我们能够有效地运用它们。</w:t>
      </w:r>
      <w:r>
        <w:rPr>
          <w:rFonts w:ascii="宋体" w:hAnsi="宋体"/>
          <w:sz w:val="20"/>
        </w:rPr>
        <w:t>(</w:t>
      </w:r>
      <w:r>
        <w:rPr>
          <w:rFonts w:hint="eastAsia" w:ascii="宋体" w:hAnsi="宋体"/>
          <w:sz w:val="20"/>
        </w:rPr>
        <w:t>每当一个人说「总而言之」或类似的说话时，他便是在运用「归纳」的技巧了。</w:t>
      </w:r>
      <w:r>
        <w:rPr>
          <w:rFonts w:ascii="宋体" w:hAnsi="宋体"/>
          <w:sz w:val="20"/>
        </w:rPr>
        <w:t>)</w:t>
      </w:r>
    </w:p>
    <w:p w14:paraId="2AED5645">
      <w:pPr>
        <w:rPr>
          <w:rFonts w:hint="eastAsia"/>
          <w:b/>
          <w:bCs/>
          <w:bdr w:val="single" w:color="auto" w:sz="4" w:space="0"/>
        </w:rPr>
      </w:pPr>
      <w:r>
        <w:rPr>
          <w:rFonts w:hint="eastAsia"/>
          <w:b/>
          <w:bCs/>
          <w:bdr w:val="single" w:color="auto" w:sz="4" w:space="0"/>
        </w:rPr>
        <w:t>程序</w:t>
      </w:r>
      <w:r>
        <w:rPr>
          <w:b/>
          <w:bCs/>
          <w:bdr w:val="single" w:color="auto" w:sz="4" w:space="0"/>
        </w:rPr>
        <w:t>3</w:t>
      </w:r>
      <w:r>
        <w:rPr>
          <w:rFonts w:hint="eastAsia"/>
          <w:b/>
          <w:bCs/>
          <w:bdr w:val="single" w:color="auto" w:sz="4" w:space="0"/>
        </w:rPr>
        <w:t>﹕删减</w:t>
      </w:r>
      <w:r>
        <w:rPr>
          <w:b/>
          <w:bCs/>
          <w:bdr w:val="single" w:color="auto" w:sz="4" w:space="0"/>
        </w:rPr>
        <w:t>(Deletion)</w:t>
      </w:r>
    </w:p>
    <w:p w14:paraId="48577FE6">
      <w:pPr>
        <w:spacing w:line="360" w:lineRule="exact"/>
        <w:ind w:left="482"/>
        <w:rPr>
          <w:rFonts w:hint="eastAsia" w:ascii="宋体" w:hAnsi="宋体"/>
          <w:sz w:val="20"/>
        </w:rPr>
      </w:pPr>
      <w:r>
        <w:rPr>
          <w:rFonts w:hint="eastAsia" w:ascii="宋体" w:hAnsi="宋体"/>
          <w:sz w:val="20"/>
        </w:rPr>
        <w:t>我们必需把深层结构中的大部份内容删减。每秒钟我们的大脑接收到大约两百万项资料，它必须把绝大部份的资料删减；同样地，一件事情储存在大脑里有极多的细节，我们在说话时，只能提及它极少部份的资料。</w:t>
      </w:r>
      <w:r>
        <w:rPr>
          <w:rFonts w:ascii="宋体" w:hAnsi="宋体"/>
          <w:sz w:val="20"/>
        </w:rPr>
        <w:t>(</w:t>
      </w:r>
      <w:r>
        <w:rPr>
          <w:rFonts w:hint="eastAsia" w:ascii="宋体" w:hAnsi="宋体"/>
          <w:sz w:val="20"/>
        </w:rPr>
        <w:t>我们总想用最简单的字去说出内心意思，所以「删减」存在于每一句说话中。</w:t>
      </w:r>
      <w:r>
        <w:rPr>
          <w:rFonts w:ascii="宋体" w:hAnsi="宋体"/>
          <w:sz w:val="20"/>
        </w:rPr>
        <w:t>)</w:t>
      </w:r>
    </w:p>
    <w:p w14:paraId="1C3D630E">
      <w:pPr>
        <w:spacing w:before="180" w:beforeLines="50" w:line="360" w:lineRule="exact"/>
        <w:ind w:firstLine="720" w:firstLineChars="360"/>
        <w:rPr>
          <w:rFonts w:hint="eastAsia" w:ascii="宋体" w:hAnsi="宋体"/>
          <w:sz w:val="20"/>
        </w:rPr>
      </w:pPr>
      <w:r>
        <w:rPr>
          <w:rFonts w:hint="eastAsia" w:ascii="宋体" w:hAnsi="宋体"/>
          <w:sz w:val="20"/>
        </w:rPr>
        <w:t>检定语言模式就是侦察出说话者的说话中某些模式的出现，运用询问问题的技巧把上述的三个程序还原，从而把导致困扰的深层结构资料呈现出来。</w:t>
      </w:r>
    </w:p>
    <w:p w14:paraId="0CB4D3E7">
      <w:pPr>
        <w:spacing w:before="180" w:beforeLines="50" w:line="360" w:lineRule="exact"/>
        <w:ind w:firstLine="720" w:firstLineChars="360"/>
        <w:rPr>
          <w:rFonts w:ascii="宋体" w:hAnsi="宋体"/>
          <w:sz w:val="20"/>
        </w:rPr>
      </w:pPr>
      <w:r>
        <w:rPr>
          <w:rFonts w:hint="eastAsia" w:ascii="宋体" w:hAnsi="宋体"/>
          <w:sz w:val="20"/>
        </w:rPr>
        <w:t>检定语言模式是一套很有效的方法去搜集资料，澄清意义及打破一些自设的局限性思想。当一个人对情况不满意时，一个恰当的问题能够把他的思想状态带到一个完全不同的方向，发现过去忽略了的意义及方法，从而改变他以后的行为和成就。</w:t>
      </w:r>
      <w:r>
        <w:rPr>
          <w:rFonts w:ascii="宋体" w:hAnsi="宋体"/>
          <w:sz w:val="20"/>
        </w:rPr>
        <w:t xml:space="preserve"> </w:t>
      </w:r>
    </w:p>
    <w:p w14:paraId="1E410872">
      <w:pPr>
        <w:adjustRightInd w:val="0"/>
        <w:snapToGrid w:val="0"/>
        <w:spacing w:before="180" w:beforeLines="50" w:line="360" w:lineRule="exact"/>
        <w:ind w:firstLine="720" w:firstLineChars="360"/>
        <w:rPr>
          <w:rFonts w:hint="eastAsia" w:ascii="宋体" w:hAnsi="宋体"/>
          <w:sz w:val="20"/>
        </w:rPr>
      </w:pPr>
      <w:r>
        <w:rPr>
          <w:rFonts w:hint="eastAsia" w:ascii="宋体" w:hAnsi="宋体"/>
          <w:sz w:val="20"/>
        </w:rPr>
        <w:t>我们的日常说话中充满检定语言模式。运用检定语言模式在自己身上，会大大增强清晰思考的能力，所以它是既能助人亦能助己的工具。检定语言模式是</w:t>
      </w:r>
      <w:r>
        <w:rPr>
          <w:rFonts w:ascii="宋体" w:hAnsi="宋体"/>
          <w:sz w:val="20"/>
        </w:rPr>
        <w:t>NLP</w:t>
      </w:r>
      <w:r>
        <w:rPr>
          <w:rFonts w:hint="eastAsia" w:ascii="宋体" w:hAnsi="宋体"/>
          <w:sz w:val="20"/>
        </w:rPr>
        <w:t>辅导技巧的重要工具之一，这方面的纯熟往往决定辅导工作的效果。李察</w:t>
      </w:r>
      <w:r>
        <w:rPr>
          <w:rFonts w:ascii="宋体" w:hAnsi="宋体"/>
          <w:sz w:val="20"/>
        </w:rPr>
        <w:t>‧宾达拉说过：NLP</w:t>
      </w:r>
      <w:r>
        <w:rPr>
          <w:rFonts w:hint="eastAsia" w:ascii="宋体" w:hAnsi="宋体"/>
          <w:sz w:val="20"/>
        </w:rPr>
        <w:t>的所有东西都是从检定语言模式中产生的。不好好地掌握检定语言模式，一个研究</w:t>
      </w:r>
      <w:r>
        <w:rPr>
          <w:rFonts w:ascii="宋体" w:hAnsi="宋体"/>
          <w:sz w:val="20"/>
        </w:rPr>
        <w:t>NLP</w:t>
      </w:r>
      <w:r>
        <w:rPr>
          <w:rFonts w:hint="eastAsia" w:ascii="宋体" w:hAnsi="宋体"/>
          <w:sz w:val="20"/>
        </w:rPr>
        <w:t>的人将不能明白如何有效地「模仿」—</w:t>
      </w:r>
      <w:r>
        <w:rPr>
          <w:rFonts w:ascii="宋体" w:hAnsi="宋体"/>
          <w:sz w:val="20"/>
        </w:rPr>
        <w:t>NLP</w:t>
      </w:r>
      <w:r>
        <w:rPr>
          <w:rFonts w:hint="eastAsia" w:ascii="宋体" w:hAnsi="宋体"/>
          <w:sz w:val="20"/>
        </w:rPr>
        <w:t>的神髓。</w:t>
      </w:r>
    </w:p>
    <w:p w14:paraId="0CF175D6">
      <w:pPr>
        <w:spacing w:before="180" w:beforeLines="50" w:line="360" w:lineRule="exact"/>
        <w:ind w:firstLine="720" w:firstLineChars="360"/>
        <w:rPr>
          <w:rFonts w:hint="eastAsia" w:ascii="宋体" w:hAnsi="宋体"/>
          <w:sz w:val="20"/>
        </w:rPr>
      </w:pPr>
      <w:r>
        <w:rPr>
          <w:rFonts w:hint="eastAsia" w:ascii="宋体" w:hAnsi="宋体"/>
          <w:sz w:val="20"/>
        </w:rPr>
        <w:t>在辅导上扭曲类的模式常在情感关系问题的案例中出现；归纳类模式则往往在能力问题的案例出现；而删减类会在意思上的纷争出现。</w:t>
      </w:r>
    </w:p>
    <w:p w14:paraId="1E07605C">
      <w:pPr>
        <w:spacing w:before="180" w:beforeLines="50" w:line="360" w:lineRule="exact"/>
        <w:ind w:firstLine="720" w:firstLineChars="360"/>
        <w:rPr>
          <w:rFonts w:hint="eastAsia" w:ascii="宋体" w:hAnsi="宋体"/>
          <w:sz w:val="20"/>
        </w:rPr>
      </w:pPr>
      <w:r>
        <w:rPr>
          <w:rFonts w:hint="eastAsia" w:ascii="宋体" w:hAnsi="宋体"/>
          <w:sz w:val="20"/>
        </w:rPr>
        <w:t>其它学府的</w:t>
      </w:r>
      <w:r>
        <w:rPr>
          <w:rFonts w:ascii="宋体" w:hAnsi="宋体"/>
          <w:sz w:val="20"/>
        </w:rPr>
        <w:t>NLP</w:t>
      </w:r>
      <w:r>
        <w:rPr>
          <w:rFonts w:hint="eastAsia" w:ascii="宋体" w:hAnsi="宋体"/>
          <w:sz w:val="20"/>
        </w:rPr>
        <w:t>课程，容易见到那个模式属于扭曲、归纳或删减类的差异，甚至争论。最常见的是虚泛式属扭曲类抑或删减类。其实虚泛式兼有两类的性质，我认为纳入那一类是型式上的问题，无须花太多时间去搞清楚。至于检定语言模式全部有多少个语法﹖我接触到的资料，有从十二个到二十多个的不同版本。在以下的介绍中，我把性质实属相同的不同语式，纳入名词不明确式、动词不明确式和虚泛式之中。我的目的是在包含最大程度的资料的同时，用最简单的方式让学员觉得容易掌握。</w:t>
      </w:r>
      <w:r>
        <w:rPr>
          <w:rFonts w:ascii="宋体" w:hAnsi="宋体"/>
          <w:sz w:val="20"/>
        </w:rPr>
        <w:t>(</w:t>
      </w:r>
      <w:r>
        <w:rPr>
          <w:rFonts w:hint="eastAsia" w:ascii="宋体" w:hAnsi="宋体"/>
          <w:sz w:val="20"/>
        </w:rPr>
        <w:t>以前上过我这方面课程的朋友，也会注意到我的版本有了改变吧。</w:t>
      </w:r>
      <w:r>
        <w:rPr>
          <w:rFonts w:ascii="宋体" w:hAnsi="宋体"/>
          <w:sz w:val="20"/>
        </w:rPr>
        <w:t>)</w:t>
      </w:r>
    </w:p>
    <w:p w14:paraId="59FC6AEB">
      <w:pPr>
        <w:spacing w:before="180" w:beforeLines="50" w:line="360" w:lineRule="exact"/>
        <w:ind w:firstLine="720" w:firstLineChars="360"/>
        <w:rPr>
          <w:rFonts w:hint="eastAsia" w:ascii="宋体" w:hAnsi="宋体"/>
          <w:sz w:val="20"/>
        </w:rPr>
      </w:pPr>
      <w:r>
        <w:rPr>
          <w:rFonts w:hint="eastAsia" w:ascii="宋体" w:hAnsi="宋体"/>
          <w:sz w:val="20"/>
        </w:rPr>
        <w:t>检定语言模式是</w:t>
      </w:r>
      <w:r>
        <w:rPr>
          <w:rFonts w:ascii="宋体" w:hAnsi="宋体"/>
          <w:sz w:val="20"/>
        </w:rPr>
        <w:t>NLP</w:t>
      </w:r>
      <w:r>
        <w:rPr>
          <w:rFonts w:hint="eastAsia" w:ascii="宋体" w:hAnsi="宋体"/>
          <w:sz w:val="20"/>
        </w:rPr>
        <w:t>最重要的瑰宝之一。因为它能使一个人有效和迅速地提升自己的思想能力，因此自己的信念、价值观和规条会有所改变，结果是对自己人生中种种事情的态度有更成熟、更有效果的改变。如果有人问我只学习</w:t>
      </w:r>
      <w:r>
        <w:rPr>
          <w:rFonts w:ascii="宋体" w:hAnsi="宋体"/>
          <w:sz w:val="20"/>
        </w:rPr>
        <w:t>NLP</w:t>
      </w:r>
      <w:r>
        <w:rPr>
          <w:rFonts w:hint="eastAsia" w:ascii="宋体" w:hAnsi="宋体"/>
          <w:sz w:val="20"/>
        </w:rPr>
        <w:t>一种技巧，我会推荐什么，我的回答会是：检定语言模式。</w:t>
      </w:r>
    </w:p>
    <w:p w14:paraId="51BC67ED">
      <w:pPr>
        <w:spacing w:before="180" w:beforeLines="50" w:line="360" w:lineRule="exact"/>
        <w:ind w:firstLine="720" w:firstLineChars="360"/>
        <w:rPr>
          <w:rFonts w:hint="eastAsia" w:ascii="宋体" w:hAnsi="宋体"/>
          <w:sz w:val="20"/>
        </w:rPr>
      </w:pPr>
      <w:r>
        <w:rPr>
          <w:rFonts w:hint="eastAsia" w:ascii="宋体" w:hAnsi="宋体"/>
          <w:sz w:val="20"/>
        </w:rPr>
        <w:t>有些视觉型和感觉型的朋友或会觉得检定语言模式较难掌握。的确，听觉型的人或会最快学会这个技巧，但是，在</w:t>
      </w:r>
      <w:r>
        <w:rPr>
          <w:rFonts w:ascii="宋体" w:hAnsi="宋体"/>
          <w:sz w:val="20"/>
        </w:rPr>
        <w:t>NLP</w:t>
      </w:r>
      <w:r>
        <w:rPr>
          <w:rFonts w:hint="eastAsia" w:ascii="宋体" w:hAnsi="宋体"/>
          <w:sz w:val="20"/>
        </w:rPr>
        <w:t>的学习之中，你最感困难掌握的技巧，往往就是你最需要的，况且，多运用自然会熟能生巧。想辅导效果快速提升的朋友，检定语言模式更是必须熟悉的工具。</w:t>
      </w:r>
    </w:p>
    <w:p w14:paraId="05342729">
      <w:pPr>
        <w:pStyle w:val="8"/>
        <w:rPr>
          <w:rFonts w:hint="eastAsia"/>
          <w:lang w:eastAsia="zh-CN"/>
        </w:rPr>
      </w:pPr>
      <w:r>
        <w:rPr>
          <w:rFonts w:hint="eastAsia" w:eastAsia="宋体"/>
          <w:lang w:eastAsia="zh-CN"/>
        </w:rPr>
        <w:t>按﹕台湾的陈威伸先生在检定语言模式的翻译工作中，给了我很多宝贵的意见，三类语法的名称﹕「扭曲」、「归纳」和「删减」便是他的杰作，谨在此向他致谢。</w:t>
      </w:r>
    </w:p>
    <w:p w14:paraId="24BB3497">
      <w:pPr>
        <w:spacing w:before="540" w:beforeLines="150"/>
        <w:rPr>
          <w:rFonts w:hint="eastAsia" w:ascii="宋体" w:hAnsi="宋体"/>
          <w:b/>
          <w:bCs/>
        </w:rPr>
      </w:pPr>
      <w:r>
        <w:rPr>
          <w:rFonts w:ascii="宋体" w:hAnsi="宋体"/>
          <w:b/>
          <w:bCs/>
        </w:rPr>
        <w:t>1.</w:t>
      </w:r>
      <w:r>
        <w:rPr>
          <w:rFonts w:hint="eastAsia" w:ascii="宋体" w:hAnsi="宋体"/>
          <w:b/>
          <w:bCs/>
        </w:rPr>
        <w:t>4</w:t>
      </w:r>
      <w:r>
        <w:rPr>
          <w:rFonts w:ascii="宋体" w:hAnsi="宋体"/>
          <w:b/>
          <w:bCs/>
        </w:rPr>
        <w:t xml:space="preserve">.2  </w:t>
      </w:r>
      <w:r>
        <w:rPr>
          <w:rFonts w:hint="eastAsia" w:ascii="宋体" w:hAnsi="宋体"/>
          <w:b/>
          <w:bCs/>
        </w:rPr>
        <w:t>运用时，该注意的事项</w:t>
      </w:r>
    </w:p>
    <w:p w14:paraId="3CD41028">
      <w:pPr>
        <w:numPr>
          <w:ilvl w:val="0"/>
          <w:numId w:val="70"/>
        </w:numPr>
        <w:spacing w:before="180" w:beforeLines="50" w:line="360" w:lineRule="exact"/>
        <w:rPr>
          <w:rFonts w:hint="eastAsia" w:ascii="宋体" w:hAnsi="宋体"/>
          <w:sz w:val="20"/>
        </w:rPr>
      </w:pPr>
      <w:r>
        <w:rPr>
          <w:rFonts w:hint="eastAsia" w:ascii="宋体" w:hAnsi="宋体"/>
          <w:sz w:val="20"/>
        </w:rPr>
        <w:t>先建立和谐气氛和双方同意的意图和目标。</w:t>
      </w:r>
    </w:p>
    <w:p w14:paraId="1E0D0DEF">
      <w:pPr>
        <w:numPr>
          <w:ilvl w:val="0"/>
          <w:numId w:val="70"/>
        </w:numPr>
        <w:spacing w:before="180" w:beforeLines="50" w:line="360" w:lineRule="exact"/>
        <w:rPr>
          <w:rFonts w:hint="eastAsia" w:ascii="宋体" w:hAnsi="宋体"/>
          <w:sz w:val="20"/>
        </w:rPr>
      </w:pPr>
      <w:r>
        <w:rPr>
          <w:rFonts w:hint="eastAsia" w:ascii="宋体" w:hAnsi="宋体"/>
          <w:sz w:val="20"/>
        </w:rPr>
        <w:t>先处理扭曲类、然后归纳类、最后才处理删减类的语式。因为每一句说话里面都有不少删减类，若从这类着手，将会耗上大量时间。扭曲类通常都有很大的影响力，亦涉及到理解层次之中的较高层次，由扭曲类开始，我们较易和较快了解说话者的深层结构。</w:t>
      </w:r>
    </w:p>
    <w:p w14:paraId="078ECE8B">
      <w:pPr>
        <w:numPr>
          <w:ilvl w:val="0"/>
          <w:numId w:val="70"/>
        </w:numPr>
        <w:spacing w:before="180" w:beforeLines="50" w:line="360" w:lineRule="exact"/>
        <w:rPr>
          <w:rFonts w:hint="eastAsia" w:ascii="宋体" w:hAnsi="宋体"/>
          <w:sz w:val="20"/>
        </w:rPr>
      </w:pPr>
      <w:r>
        <w:rPr>
          <w:rFonts w:hint="eastAsia" w:ascii="宋体" w:hAnsi="宋体"/>
          <w:sz w:val="20"/>
        </w:rPr>
        <w:t>一句简单的说话便可能有数个语式出现，应该先决定想要的是什么效果，然后选择最适合的一个招式着手。做选择时应考虑受导者的环境因素。</w:t>
      </w:r>
    </w:p>
    <w:p w14:paraId="4C48EE94">
      <w:pPr>
        <w:numPr>
          <w:ilvl w:val="0"/>
          <w:numId w:val="70"/>
        </w:numPr>
        <w:spacing w:before="180" w:beforeLines="50" w:line="360" w:lineRule="exact"/>
        <w:rPr>
          <w:rFonts w:hint="eastAsia" w:ascii="宋体" w:hAnsi="宋体"/>
          <w:sz w:val="20"/>
        </w:rPr>
      </w:pPr>
      <w:r>
        <w:rPr>
          <w:rFonts w:hint="eastAsia" w:ascii="宋体" w:hAnsi="宋体"/>
          <w:sz w:val="20"/>
        </w:rPr>
        <w:t>检定语言模式中的每一个语式本身都没有好坏对错之分，而完全决定于运用的时与地和实得的效果。事实上，一个人不可能说话之中完全没有任何语式，而</w:t>
      </w:r>
      <w:r>
        <w:rPr>
          <w:rFonts w:ascii="宋体" w:hAnsi="宋体"/>
          <w:sz w:val="20"/>
        </w:rPr>
        <w:t>NLP</w:t>
      </w:r>
      <w:r>
        <w:rPr>
          <w:rFonts w:hint="eastAsia" w:ascii="宋体" w:hAnsi="宋体"/>
          <w:sz w:val="20"/>
        </w:rPr>
        <w:t>辅导技巧中的「提示语言模式」</w:t>
      </w:r>
      <w:r>
        <w:rPr>
          <w:rFonts w:ascii="宋体" w:hAnsi="宋体"/>
          <w:sz w:val="20"/>
        </w:rPr>
        <w:t xml:space="preserve"> (Milton Model) </w:t>
      </w:r>
      <w:r>
        <w:rPr>
          <w:rFonts w:hint="eastAsia" w:ascii="宋体" w:hAnsi="宋体"/>
          <w:sz w:val="20"/>
        </w:rPr>
        <w:t>还故意运用检定语言模式去达到效果呢﹗</w:t>
      </w:r>
    </w:p>
    <w:p w14:paraId="27DDFD69">
      <w:pPr>
        <w:numPr>
          <w:ilvl w:val="0"/>
          <w:numId w:val="70"/>
        </w:numPr>
        <w:spacing w:before="180" w:beforeLines="50" w:line="360" w:lineRule="exact"/>
        <w:rPr>
          <w:rFonts w:hint="eastAsia" w:ascii="宋体" w:hAnsi="宋体"/>
          <w:sz w:val="20"/>
        </w:rPr>
      </w:pPr>
      <w:r>
        <w:rPr>
          <w:rFonts w:hint="eastAsia" w:ascii="宋体" w:hAnsi="宋体"/>
          <w:sz w:val="20"/>
        </w:rPr>
        <w:t>为了避免得到过多的资料，因而使过程沦为散漫，失去焦点，或浪费时间，每次开口时先问问自己：</w:t>
      </w:r>
      <w:r>
        <w:rPr>
          <w:rFonts w:ascii="宋体" w:hAnsi="宋体"/>
          <w:sz w:val="20"/>
        </w:rPr>
        <w:t xml:space="preserve"> </w:t>
      </w:r>
      <w:r>
        <w:rPr>
          <w:rFonts w:hint="eastAsia" w:ascii="宋体" w:hAnsi="宋体"/>
          <w:sz w:val="20"/>
        </w:rPr>
        <w:t>「我是否真的需要知道这点资料？我的目的是什么？」</w:t>
      </w:r>
    </w:p>
    <w:p w14:paraId="44AB0904">
      <w:pPr>
        <w:numPr>
          <w:ilvl w:val="0"/>
          <w:numId w:val="70"/>
        </w:numPr>
        <w:spacing w:before="180" w:beforeLines="50" w:line="360" w:lineRule="exact"/>
        <w:rPr>
          <w:rFonts w:hint="eastAsia" w:ascii="宋体" w:hAnsi="宋体"/>
          <w:sz w:val="20"/>
        </w:rPr>
      </w:pPr>
      <w:r>
        <w:rPr>
          <w:rFonts w:hint="eastAsia" w:ascii="宋体" w:hAnsi="宋体"/>
          <w:sz w:val="20"/>
        </w:rPr>
        <w:t>不应把语式看作是对方的错误。它们的出现是让我们能够帮助对方把说话的深层结构资料找出来的机会，因而提升他的内向沟通和与他人的外向沟通。</w:t>
      </w:r>
    </w:p>
    <w:p w14:paraId="7E8984B5">
      <w:pPr>
        <w:numPr>
          <w:ilvl w:val="0"/>
          <w:numId w:val="70"/>
        </w:numPr>
        <w:spacing w:before="180" w:beforeLines="50" w:line="360" w:lineRule="exact"/>
        <w:rPr>
          <w:rFonts w:hint="eastAsia" w:ascii="宋体" w:hAnsi="宋体"/>
          <w:sz w:val="20"/>
        </w:rPr>
      </w:pPr>
      <w:r>
        <w:rPr>
          <w:rFonts w:hint="eastAsia" w:ascii="宋体" w:hAnsi="宋体"/>
          <w:sz w:val="20"/>
        </w:rPr>
        <w:t>发问也有多种方式，应该选择婉转、高雅和轻松的方式。不应把交谈变成审问。</w:t>
      </w:r>
    </w:p>
    <w:p w14:paraId="142C3563">
      <w:pPr>
        <w:numPr>
          <w:ilvl w:val="0"/>
          <w:numId w:val="70"/>
        </w:numPr>
        <w:spacing w:before="180" w:beforeLines="50" w:line="360" w:lineRule="exact"/>
        <w:rPr>
          <w:rFonts w:hint="eastAsia" w:ascii="宋体" w:hAnsi="宋体"/>
          <w:sz w:val="20"/>
        </w:rPr>
      </w:pPr>
      <w:r>
        <w:rPr>
          <w:rFonts w:hint="eastAsia" w:ascii="宋体" w:hAnsi="宋体"/>
          <w:sz w:val="20"/>
        </w:rPr>
        <w:t>很多说话里的语言文字会显示出不只一个语式的可能性。无须计较这点，能够帮助对方处理和解决困扰才是重要，把效果作为考虑的依归。</w:t>
      </w:r>
    </w:p>
    <w:p w14:paraId="776BE3D4">
      <w:pPr>
        <w:rPr>
          <w:rFonts w:hint="eastAsia" w:eastAsia="DFKai-SB"/>
          <w:b/>
          <w:sz w:val="40"/>
          <w:u w:val="single"/>
        </w:rPr>
      </w:pPr>
      <w:r>
        <w:rPr>
          <w:b/>
          <w:sz w:val="28"/>
          <w:bdr w:val="single" w:color="auto" w:sz="4" w:space="0"/>
        </w:rPr>
        <w:t>1.</w:t>
      </w:r>
      <w:r>
        <w:rPr>
          <w:rFonts w:hint="eastAsia"/>
          <w:b/>
          <w:sz w:val="28"/>
          <w:bdr w:val="single" w:color="auto" w:sz="4" w:space="0"/>
        </w:rPr>
        <w:t>4</w:t>
      </w:r>
      <w:r>
        <w:rPr>
          <w:b/>
          <w:sz w:val="28"/>
          <w:bdr w:val="single" w:color="auto" w:sz="4" w:space="0"/>
        </w:rPr>
        <w:t xml:space="preserve">.3  </w:t>
      </w:r>
      <w:r>
        <w:rPr>
          <w:rFonts w:hint="eastAsia"/>
          <w:b/>
          <w:sz w:val="28"/>
          <w:bdr w:val="single" w:color="auto" w:sz="4" w:space="0"/>
        </w:rPr>
        <w:t>检定语言模式之语式分类表</w:t>
      </w:r>
    </w:p>
    <w:p w14:paraId="2FC9EA8E">
      <w:pPr>
        <w:jc w:val="center"/>
        <w:rPr>
          <w:rFonts w:eastAsia="DFKai-SB"/>
          <w:b/>
          <w:sz w:val="40"/>
          <w:u w:val="single"/>
        </w:rPr>
      </w:pPr>
    </w:p>
    <w:p w14:paraId="345BD0A2">
      <w:pPr>
        <w:ind w:left="1385"/>
        <w:rPr>
          <w:rFonts w:eastAsia="DFKai-SB"/>
          <w:b/>
          <w:bdr w:val="single" w:color="auto" w:sz="4" w:space="0"/>
        </w:rPr>
      </w:pPr>
      <w:r>
        <w:rPr>
          <w:rFonts w:hint="eastAsia"/>
          <w:b/>
          <w:bdr w:val="single" w:color="auto" w:sz="4" w:space="0"/>
        </w:rPr>
        <w:t>扭曲类</w:t>
      </w:r>
      <w:r>
        <w:rPr>
          <w:b/>
          <w:bdr w:val="single" w:color="auto" w:sz="4" w:space="0"/>
        </w:rPr>
        <w:t xml:space="preserve"> (Distortion)</w:t>
      </w:r>
    </w:p>
    <w:p w14:paraId="77AD5B45">
      <w:pPr>
        <w:numPr>
          <w:ilvl w:val="0"/>
          <w:numId w:val="71"/>
        </w:numPr>
        <w:tabs>
          <w:tab w:val="left" w:pos="1810"/>
        </w:tabs>
        <w:ind w:left="1810"/>
        <w:rPr>
          <w:rFonts w:hint="eastAsia" w:eastAsia="DFKai-SB"/>
        </w:rPr>
      </w:pPr>
      <w:r>
        <w:rPr>
          <w:rFonts w:hint="eastAsia"/>
        </w:rPr>
        <w:t>猜臆式</w:t>
      </w:r>
      <w:r>
        <w:rPr>
          <w:rFonts w:eastAsia="DFKai-SB"/>
        </w:rPr>
        <w:tab/>
      </w:r>
      <w:r>
        <w:rPr>
          <w:rFonts w:eastAsia="DFKai-SB"/>
        </w:rPr>
        <w:tab/>
      </w:r>
      <w:r>
        <w:rPr>
          <w:rFonts w:eastAsia="DFKai-SB"/>
        </w:rPr>
        <w:tab/>
      </w:r>
      <w:r>
        <w:rPr>
          <w:rFonts w:eastAsia="DFKai-SB"/>
        </w:rPr>
        <w:tab/>
      </w:r>
      <w:r>
        <w:rPr>
          <w:rFonts w:eastAsia="DFKai-SB"/>
        </w:rPr>
        <w:tab/>
      </w:r>
      <w:r>
        <w:t>(Mind Reading)</w:t>
      </w:r>
    </w:p>
    <w:p w14:paraId="209BFB08">
      <w:pPr>
        <w:numPr>
          <w:ilvl w:val="0"/>
          <w:numId w:val="71"/>
        </w:numPr>
        <w:tabs>
          <w:tab w:val="left" w:pos="1810"/>
        </w:tabs>
        <w:ind w:left="1810"/>
        <w:rPr>
          <w:rFonts w:hint="eastAsia" w:eastAsia="DFKai-SB"/>
        </w:rPr>
      </w:pPr>
      <w:r>
        <w:rPr>
          <w:rFonts w:hint="eastAsia"/>
        </w:rPr>
        <w:t>因果式</w:t>
      </w:r>
      <w:r>
        <w:rPr>
          <w:rFonts w:eastAsia="DFKai-SB"/>
        </w:rPr>
        <w:tab/>
      </w:r>
      <w:r>
        <w:rPr>
          <w:rFonts w:eastAsia="DFKai-SB"/>
        </w:rPr>
        <w:tab/>
      </w:r>
      <w:r>
        <w:rPr>
          <w:rFonts w:eastAsia="DFKai-SB"/>
        </w:rPr>
        <w:tab/>
      </w:r>
      <w:r>
        <w:rPr>
          <w:rFonts w:eastAsia="DFKai-SB"/>
        </w:rPr>
        <w:tab/>
      </w:r>
      <w:r>
        <w:rPr>
          <w:rFonts w:eastAsia="DFKai-SB"/>
        </w:rPr>
        <w:tab/>
      </w:r>
      <w:r>
        <w:t>(Cause-Effect)</w:t>
      </w:r>
    </w:p>
    <w:p w14:paraId="0A123366">
      <w:pPr>
        <w:numPr>
          <w:ilvl w:val="0"/>
          <w:numId w:val="71"/>
        </w:numPr>
        <w:tabs>
          <w:tab w:val="left" w:pos="1810"/>
        </w:tabs>
        <w:ind w:left="1810"/>
        <w:rPr>
          <w:rFonts w:hint="eastAsia" w:eastAsia="DFKai-SB"/>
        </w:rPr>
      </w:pPr>
      <w:r>
        <w:rPr>
          <w:rFonts w:hint="eastAsia"/>
        </w:rPr>
        <w:t>相等式</w:t>
      </w:r>
      <w:r>
        <w:rPr>
          <w:rFonts w:eastAsia="DFKai-SB"/>
        </w:rPr>
        <w:tab/>
      </w:r>
      <w:r>
        <w:rPr>
          <w:rFonts w:eastAsia="DFKai-SB"/>
        </w:rPr>
        <w:tab/>
      </w:r>
      <w:r>
        <w:rPr>
          <w:rFonts w:eastAsia="DFKai-SB"/>
        </w:rPr>
        <w:tab/>
      </w:r>
      <w:r>
        <w:rPr>
          <w:rFonts w:eastAsia="DFKai-SB"/>
        </w:rPr>
        <w:tab/>
      </w:r>
      <w:r>
        <w:rPr>
          <w:rFonts w:eastAsia="DFKai-SB"/>
        </w:rPr>
        <w:tab/>
      </w:r>
      <w:r>
        <w:t>(Complex-Equivalent)</w:t>
      </w:r>
    </w:p>
    <w:p w14:paraId="0BEEA83E">
      <w:pPr>
        <w:numPr>
          <w:ilvl w:val="0"/>
          <w:numId w:val="71"/>
        </w:numPr>
        <w:tabs>
          <w:tab w:val="left" w:pos="1810"/>
        </w:tabs>
        <w:ind w:left="1810"/>
        <w:rPr>
          <w:rFonts w:hint="eastAsia" w:eastAsia="DFKai-SB"/>
        </w:rPr>
      </w:pPr>
      <w:r>
        <w:rPr>
          <w:rFonts w:hint="eastAsia"/>
        </w:rPr>
        <w:t>假设式</w:t>
      </w:r>
      <w:r>
        <w:rPr>
          <w:rFonts w:eastAsia="DFKai-SB"/>
        </w:rPr>
        <w:tab/>
      </w:r>
      <w:r>
        <w:rPr>
          <w:rFonts w:eastAsia="DFKai-SB"/>
        </w:rPr>
        <w:tab/>
      </w:r>
      <w:r>
        <w:rPr>
          <w:rFonts w:eastAsia="DFKai-SB"/>
        </w:rPr>
        <w:tab/>
      </w:r>
      <w:r>
        <w:rPr>
          <w:rFonts w:eastAsia="DFKai-SB"/>
        </w:rPr>
        <w:tab/>
      </w:r>
      <w:r>
        <w:rPr>
          <w:rFonts w:eastAsia="DFKai-SB"/>
        </w:rPr>
        <w:tab/>
      </w:r>
      <w:r>
        <w:t>(Presuppositions)</w:t>
      </w:r>
    </w:p>
    <w:p w14:paraId="49ED2E69">
      <w:pPr>
        <w:numPr>
          <w:ilvl w:val="0"/>
          <w:numId w:val="71"/>
        </w:numPr>
        <w:tabs>
          <w:tab w:val="left" w:pos="1810"/>
        </w:tabs>
        <w:ind w:left="1810"/>
        <w:rPr>
          <w:rFonts w:eastAsia="DFKai-SB"/>
        </w:rPr>
      </w:pPr>
      <w:r>
        <w:rPr>
          <w:rFonts w:hint="eastAsia"/>
        </w:rPr>
        <w:t>虚泛词式</w:t>
      </w:r>
      <w:r>
        <w:rPr>
          <w:rFonts w:eastAsia="DFKai-SB"/>
        </w:rPr>
        <w:tab/>
      </w:r>
      <w:r>
        <w:rPr>
          <w:rFonts w:eastAsia="DFKai-SB"/>
        </w:rPr>
        <w:tab/>
      </w:r>
      <w:r>
        <w:rPr>
          <w:rFonts w:eastAsia="DFKai-SB"/>
        </w:rPr>
        <w:tab/>
      </w:r>
      <w:r>
        <w:rPr>
          <w:rFonts w:eastAsia="DFKai-SB"/>
        </w:rPr>
        <w:tab/>
      </w:r>
      <w:r>
        <w:t>(Nominalization)</w:t>
      </w:r>
    </w:p>
    <w:p w14:paraId="03C4B0D5">
      <w:pPr>
        <w:ind w:left="1385" w:right="-391" w:rightChars="-186"/>
        <w:rPr>
          <w:rFonts w:eastAsia="DFKai-SB"/>
        </w:rPr>
      </w:pPr>
      <w:r>
        <w:t xml:space="preserve">      </w:t>
      </w:r>
      <w:r>
        <w:rPr>
          <w:rFonts w:hint="eastAsia"/>
        </w:rPr>
        <w:t>包括</w:t>
      </w:r>
      <w:r>
        <w:t xml:space="preserve"> </w:t>
      </w:r>
      <w:r>
        <w:rPr>
          <w:rFonts w:hint="eastAsia"/>
        </w:rPr>
        <w:t>「单一价值词」</w:t>
      </w:r>
      <w:r>
        <w:rPr>
          <w:rFonts w:eastAsia="DFKai-SB"/>
        </w:rPr>
        <w:tab/>
      </w:r>
      <w:r>
        <w:t xml:space="preserve">(One-Value Terms </w:t>
      </w:r>
      <w:r>
        <w:rPr>
          <w:rFonts w:hint="eastAsia"/>
        </w:rPr>
        <w:t>或</w:t>
      </w:r>
      <w:r>
        <w:t xml:space="preserve"> Static Words)</w:t>
      </w:r>
    </w:p>
    <w:p w14:paraId="24C19EB9">
      <w:pPr>
        <w:ind w:left="1385"/>
        <w:rPr>
          <w:rFonts w:eastAsia="DFKai-SB"/>
        </w:rPr>
      </w:pPr>
      <w:r>
        <w:t xml:space="preserve">           </w:t>
      </w:r>
      <w:r>
        <w:rPr>
          <w:rFonts w:hint="eastAsia"/>
        </w:rPr>
        <w:t>「虚假词」</w:t>
      </w:r>
      <w:r>
        <w:rPr>
          <w:rFonts w:eastAsia="DFKai-SB"/>
        </w:rPr>
        <w:tab/>
      </w:r>
      <w:r>
        <w:rPr>
          <w:rFonts w:eastAsia="DFKai-SB"/>
        </w:rPr>
        <w:tab/>
      </w:r>
      <w:r>
        <w:t>(Pseudo-Words)</w:t>
      </w:r>
    </w:p>
    <w:p w14:paraId="1D887103">
      <w:pPr>
        <w:ind w:left="1385"/>
        <w:rPr>
          <w:rFonts w:eastAsia="DFKai-SB"/>
        </w:rPr>
      </w:pPr>
      <w:r>
        <w:rPr>
          <w:rFonts w:eastAsia="DFKai-SB"/>
        </w:rPr>
        <w:t xml:space="preserve">            </w:t>
      </w:r>
    </w:p>
    <w:p w14:paraId="244C7F04">
      <w:pPr>
        <w:ind w:left="1385"/>
        <w:rPr>
          <w:rFonts w:hint="eastAsia" w:eastAsia="DFKai-SB"/>
          <w:b/>
          <w:bdr w:val="single" w:color="auto" w:sz="4" w:space="0"/>
        </w:rPr>
      </w:pPr>
      <w:r>
        <w:rPr>
          <w:rFonts w:hint="eastAsia"/>
          <w:b/>
          <w:bdr w:val="single" w:color="auto" w:sz="4" w:space="0"/>
        </w:rPr>
        <w:t>归纳类</w:t>
      </w:r>
      <w:r>
        <w:rPr>
          <w:b/>
          <w:bdr w:val="single" w:color="auto" w:sz="4" w:space="0"/>
        </w:rPr>
        <w:t xml:space="preserve"> (Generalization)</w:t>
      </w:r>
    </w:p>
    <w:p w14:paraId="1B33C127">
      <w:pPr>
        <w:numPr>
          <w:ilvl w:val="0"/>
          <w:numId w:val="71"/>
        </w:numPr>
        <w:tabs>
          <w:tab w:val="left" w:pos="1810"/>
        </w:tabs>
        <w:ind w:left="1810"/>
        <w:rPr>
          <w:rFonts w:hint="eastAsia" w:eastAsia="DFKai-SB"/>
        </w:rPr>
      </w:pPr>
      <w:r>
        <w:rPr>
          <w:rFonts w:hint="eastAsia"/>
        </w:rPr>
        <w:t>以偏概全式</w:t>
      </w:r>
      <w:r>
        <w:rPr>
          <w:rFonts w:eastAsia="DFKai-SB"/>
        </w:rPr>
        <w:tab/>
      </w:r>
      <w:r>
        <w:rPr>
          <w:rFonts w:eastAsia="DFKai-SB"/>
        </w:rPr>
        <w:tab/>
      </w:r>
      <w:r>
        <w:rPr>
          <w:rFonts w:eastAsia="DFKai-SB"/>
        </w:rPr>
        <w:tab/>
      </w:r>
      <w:r>
        <w:t>(Universal Quantifiers)</w:t>
      </w:r>
    </w:p>
    <w:p w14:paraId="785E9DA3">
      <w:pPr>
        <w:numPr>
          <w:ilvl w:val="0"/>
          <w:numId w:val="71"/>
        </w:numPr>
        <w:tabs>
          <w:tab w:val="left" w:pos="1810"/>
        </w:tabs>
        <w:ind w:left="1810"/>
        <w:rPr>
          <w:rFonts w:hint="eastAsia" w:eastAsia="DFKai-SB"/>
        </w:rPr>
      </w:pPr>
      <w:r>
        <w:rPr>
          <w:rFonts w:hint="eastAsia"/>
        </w:rPr>
        <w:t>能力限制式</w:t>
      </w:r>
      <w:r>
        <w:rPr>
          <w:rFonts w:eastAsia="DFKai-SB"/>
        </w:rPr>
        <w:tab/>
      </w:r>
      <w:r>
        <w:rPr>
          <w:rFonts w:eastAsia="DFKai-SB"/>
        </w:rPr>
        <w:tab/>
      </w:r>
      <w:r>
        <w:rPr>
          <w:rFonts w:eastAsia="DFKai-SB"/>
        </w:rPr>
        <w:tab/>
      </w:r>
      <w:r>
        <w:t>(Modal Operators)</w:t>
      </w:r>
    </w:p>
    <w:p w14:paraId="1715B162">
      <w:pPr>
        <w:ind w:left="2160"/>
        <w:rPr>
          <w:rFonts w:hint="eastAsia" w:eastAsia="DFKai-SB"/>
        </w:rPr>
      </w:pPr>
      <w:r>
        <w:rPr>
          <w:rFonts w:hint="eastAsia"/>
        </w:rPr>
        <w:t>包括</w:t>
      </w:r>
      <w:r>
        <w:t xml:space="preserve"> </w:t>
      </w:r>
      <w:r>
        <w:rPr>
          <w:rFonts w:hint="eastAsia"/>
        </w:rPr>
        <w:t>「可能性」</w:t>
      </w:r>
      <w:r>
        <w:rPr>
          <w:rFonts w:eastAsia="DFKai-SB"/>
        </w:rPr>
        <w:tab/>
      </w:r>
      <w:r>
        <w:t>(Modal Operators of Possibility)</w:t>
      </w:r>
      <w:r>
        <w:rPr>
          <w:rFonts w:eastAsia="DFKai-SB"/>
        </w:rPr>
        <w:t xml:space="preserve"> </w:t>
      </w:r>
    </w:p>
    <w:p w14:paraId="58453F6C">
      <w:pPr>
        <w:ind w:left="2160"/>
        <w:rPr>
          <w:rFonts w:hint="eastAsia" w:eastAsia="DFKai-SB"/>
        </w:rPr>
      </w:pPr>
      <w:r>
        <w:t xml:space="preserve">     </w:t>
      </w:r>
      <w:r>
        <w:rPr>
          <w:rFonts w:hint="eastAsia"/>
        </w:rPr>
        <w:t>「需要性」</w:t>
      </w:r>
      <w:r>
        <w:rPr>
          <w:rFonts w:eastAsia="DFKai-SB"/>
        </w:rPr>
        <w:tab/>
      </w:r>
      <w:r>
        <w:t>(Modal Operators of Necessity)</w:t>
      </w:r>
    </w:p>
    <w:p w14:paraId="298EED8E">
      <w:pPr>
        <w:numPr>
          <w:ilvl w:val="0"/>
          <w:numId w:val="71"/>
        </w:numPr>
        <w:tabs>
          <w:tab w:val="left" w:pos="1810"/>
        </w:tabs>
        <w:ind w:left="1810"/>
        <w:rPr>
          <w:rFonts w:hint="eastAsia" w:eastAsia="DFKai-SB"/>
        </w:rPr>
      </w:pPr>
      <w:r>
        <w:rPr>
          <w:rFonts w:hint="eastAsia"/>
        </w:rPr>
        <w:t>价值判断式</w:t>
      </w:r>
      <w:r>
        <w:rPr>
          <w:rFonts w:eastAsia="DFKai-SB"/>
        </w:rPr>
        <w:tab/>
      </w:r>
      <w:r>
        <w:rPr>
          <w:rFonts w:eastAsia="DFKai-SB"/>
        </w:rPr>
        <w:tab/>
      </w:r>
      <w:r>
        <w:rPr>
          <w:rFonts w:eastAsia="DFKai-SB"/>
        </w:rPr>
        <w:tab/>
      </w:r>
      <w:r>
        <w:t xml:space="preserve">(Judgement </w:t>
      </w:r>
      <w:r>
        <w:rPr>
          <w:rFonts w:hint="eastAsia"/>
        </w:rPr>
        <w:t>或</w:t>
      </w:r>
      <w:r>
        <w:t xml:space="preserve"> Lost Performative)</w:t>
      </w:r>
    </w:p>
    <w:p w14:paraId="119EDFCF">
      <w:pPr>
        <w:ind w:left="1385"/>
        <w:rPr>
          <w:rFonts w:hint="eastAsia" w:eastAsia="DFKai-SB"/>
        </w:rPr>
      </w:pPr>
    </w:p>
    <w:p w14:paraId="3DB4947F">
      <w:pPr>
        <w:ind w:left="1385"/>
        <w:rPr>
          <w:rFonts w:eastAsia="DFKai-SB"/>
          <w:b/>
          <w:bdr w:val="single" w:color="auto" w:sz="4" w:space="0"/>
        </w:rPr>
      </w:pPr>
      <w:r>
        <w:rPr>
          <w:rFonts w:hint="eastAsia"/>
          <w:b/>
          <w:bdr w:val="single" w:color="auto" w:sz="4" w:space="0"/>
        </w:rPr>
        <w:t>删减类</w:t>
      </w:r>
      <w:r>
        <w:rPr>
          <w:b/>
          <w:bdr w:val="single" w:color="auto" w:sz="4" w:space="0"/>
        </w:rPr>
        <w:t xml:space="preserve"> (Deletion)</w:t>
      </w:r>
    </w:p>
    <w:p w14:paraId="5D303755">
      <w:pPr>
        <w:numPr>
          <w:ilvl w:val="0"/>
          <w:numId w:val="71"/>
        </w:numPr>
        <w:tabs>
          <w:tab w:val="left" w:pos="1810"/>
        </w:tabs>
        <w:ind w:left="1810"/>
        <w:rPr>
          <w:rFonts w:hint="eastAsia" w:eastAsia="DFKai-SB"/>
        </w:rPr>
      </w:pPr>
      <w:r>
        <w:rPr>
          <w:rFonts w:hint="eastAsia"/>
        </w:rPr>
        <w:t>名词不明确式</w:t>
      </w:r>
      <w:r>
        <w:rPr>
          <w:rFonts w:eastAsia="DFKai-SB"/>
        </w:rPr>
        <w:tab/>
      </w:r>
      <w:r>
        <w:rPr>
          <w:rFonts w:eastAsia="DFKai-SB"/>
        </w:rPr>
        <w:tab/>
      </w:r>
      <w:r>
        <w:rPr>
          <w:rFonts w:eastAsia="DFKai-SB"/>
        </w:rPr>
        <w:tab/>
      </w:r>
      <w:r>
        <w:rPr>
          <w:rFonts w:eastAsia="DFKai-SB"/>
        </w:rPr>
        <w:tab/>
      </w:r>
      <w:r>
        <w:t>(Unspecified Nouns)</w:t>
      </w:r>
    </w:p>
    <w:p w14:paraId="5645EDC2">
      <w:pPr>
        <w:ind w:left="2160"/>
        <w:rPr>
          <w:rFonts w:hint="eastAsia" w:eastAsia="DFKai-SB"/>
        </w:rPr>
      </w:pPr>
      <w:r>
        <w:rPr>
          <w:rFonts w:hint="eastAsia"/>
        </w:rPr>
        <w:t>包括</w:t>
      </w:r>
      <w:r>
        <w:t xml:space="preserve"> </w:t>
      </w:r>
      <w:r>
        <w:rPr>
          <w:rFonts w:hint="eastAsia"/>
        </w:rPr>
        <w:t>「主词不明确」</w:t>
      </w:r>
      <w:r>
        <w:rPr>
          <w:rFonts w:eastAsia="DFKai-SB"/>
        </w:rPr>
        <w:tab/>
      </w:r>
      <w:r>
        <w:rPr>
          <w:rFonts w:eastAsia="DFKai-SB"/>
        </w:rPr>
        <w:tab/>
      </w:r>
      <w:r>
        <w:t>(Lack of Referential Index)</w:t>
      </w:r>
      <w:r>
        <w:rPr>
          <w:rFonts w:eastAsia="DFKai-SB"/>
        </w:rPr>
        <w:tab/>
      </w:r>
    </w:p>
    <w:p w14:paraId="39C0CF0F">
      <w:pPr>
        <w:ind w:left="2160"/>
        <w:rPr>
          <w:rFonts w:hint="eastAsia" w:eastAsia="DFKai-SB"/>
        </w:rPr>
      </w:pPr>
      <w:r>
        <w:t xml:space="preserve">     </w:t>
      </w:r>
      <w:r>
        <w:rPr>
          <w:rFonts w:hint="eastAsia"/>
        </w:rPr>
        <w:t>「受词不明确」</w:t>
      </w:r>
      <w:r>
        <w:rPr>
          <w:rFonts w:eastAsia="DFKai-SB"/>
        </w:rPr>
        <w:tab/>
      </w:r>
      <w:r>
        <w:rPr>
          <w:rFonts w:eastAsia="DFKai-SB"/>
        </w:rPr>
        <w:tab/>
      </w:r>
      <w:r>
        <w:t>(Unspecified Nouns)</w:t>
      </w:r>
    </w:p>
    <w:p w14:paraId="75FEDE8B">
      <w:pPr>
        <w:ind w:left="2160"/>
        <w:rPr>
          <w:rFonts w:hint="eastAsia" w:eastAsia="DFKai-SB"/>
        </w:rPr>
      </w:pPr>
      <w:r>
        <w:t xml:space="preserve">     </w:t>
      </w:r>
      <w:r>
        <w:rPr>
          <w:rFonts w:hint="eastAsia"/>
        </w:rPr>
        <w:t>「身份词不明确」</w:t>
      </w:r>
      <w:r>
        <w:rPr>
          <w:rFonts w:eastAsia="DFKai-SB"/>
        </w:rPr>
        <w:tab/>
      </w:r>
      <w:r>
        <w:t>(Identity/Identifications)</w:t>
      </w:r>
    </w:p>
    <w:p w14:paraId="7FA45C2B">
      <w:pPr>
        <w:ind w:left="2160"/>
        <w:rPr>
          <w:rFonts w:hint="eastAsia" w:eastAsia="DFKai-SB"/>
        </w:rPr>
      </w:pPr>
      <w:r>
        <w:t xml:space="preserve">     </w:t>
      </w:r>
      <w:r>
        <w:rPr>
          <w:rFonts w:hint="eastAsia"/>
        </w:rPr>
        <w:t>「定义不明确」</w:t>
      </w:r>
      <w:r>
        <w:rPr>
          <w:rFonts w:eastAsia="DFKai-SB"/>
        </w:rPr>
        <w:tab/>
      </w:r>
      <w:r>
        <w:rPr>
          <w:rFonts w:eastAsia="DFKai-SB"/>
        </w:rPr>
        <w:tab/>
      </w:r>
      <w:r>
        <w:t>(Over/Under-Defined Terms)</w:t>
      </w:r>
    </w:p>
    <w:p w14:paraId="002FBBEF">
      <w:pPr>
        <w:ind w:left="2160"/>
        <w:rPr>
          <w:rFonts w:hint="eastAsia" w:eastAsia="DFKai-SB"/>
        </w:rPr>
      </w:pPr>
      <w:r>
        <w:t xml:space="preserve">     </w:t>
      </w:r>
      <w:r>
        <w:rPr>
          <w:rFonts w:hint="eastAsia"/>
        </w:rPr>
        <w:t>「形容词不明确」</w:t>
      </w:r>
      <w:r>
        <w:rPr>
          <w:rFonts w:eastAsia="DFKai-SB"/>
        </w:rPr>
        <w:tab/>
      </w:r>
      <w:r>
        <w:t>(Unspecified Adjustives)</w:t>
      </w:r>
    </w:p>
    <w:p w14:paraId="37E87561">
      <w:pPr>
        <w:numPr>
          <w:ilvl w:val="0"/>
          <w:numId w:val="71"/>
        </w:numPr>
        <w:tabs>
          <w:tab w:val="left" w:pos="1810"/>
        </w:tabs>
        <w:ind w:left="1810"/>
        <w:rPr>
          <w:rFonts w:hint="eastAsia" w:eastAsia="DFKai-SB"/>
        </w:rPr>
      </w:pPr>
      <w:r>
        <w:rPr>
          <w:rFonts w:hint="eastAsia"/>
        </w:rPr>
        <w:t>动词不明确式</w:t>
      </w:r>
      <w:r>
        <w:rPr>
          <w:rFonts w:eastAsia="DFKai-SB"/>
        </w:rPr>
        <w:tab/>
      </w:r>
      <w:r>
        <w:rPr>
          <w:rFonts w:eastAsia="DFKai-SB"/>
        </w:rPr>
        <w:tab/>
      </w:r>
      <w:r>
        <w:rPr>
          <w:rFonts w:eastAsia="DFKai-SB"/>
        </w:rPr>
        <w:tab/>
      </w:r>
      <w:r>
        <w:rPr>
          <w:rFonts w:eastAsia="DFKai-SB"/>
        </w:rPr>
        <w:tab/>
      </w:r>
      <w:r>
        <w:t>(Unspecified Verbs)</w:t>
      </w:r>
    </w:p>
    <w:p w14:paraId="737B48E2">
      <w:pPr>
        <w:ind w:left="2290" w:hanging="130"/>
        <w:rPr>
          <w:rFonts w:hint="eastAsia" w:eastAsia="DFKai-SB"/>
        </w:rPr>
      </w:pPr>
      <w:r>
        <w:rPr>
          <w:rFonts w:hint="eastAsia"/>
        </w:rPr>
        <w:t>包括</w:t>
      </w:r>
      <w:r>
        <w:t xml:space="preserve"> </w:t>
      </w:r>
      <w:r>
        <w:rPr>
          <w:rFonts w:hint="eastAsia"/>
        </w:rPr>
        <w:t>「副词不明确」</w:t>
      </w:r>
      <w:r>
        <w:rPr>
          <w:rFonts w:eastAsia="DFKai-SB"/>
        </w:rPr>
        <w:tab/>
      </w:r>
      <w:r>
        <w:rPr>
          <w:rFonts w:eastAsia="DFKai-SB"/>
        </w:rPr>
        <w:tab/>
      </w:r>
      <w:r>
        <w:t>(Unspecified Adverbs)</w:t>
      </w:r>
    </w:p>
    <w:p w14:paraId="3B7C2806">
      <w:pPr>
        <w:numPr>
          <w:ilvl w:val="0"/>
          <w:numId w:val="71"/>
        </w:numPr>
        <w:tabs>
          <w:tab w:val="left" w:pos="1810"/>
        </w:tabs>
        <w:ind w:left="1810"/>
        <w:rPr>
          <w:rFonts w:hint="eastAsia" w:eastAsia="DFKai-SB"/>
        </w:rPr>
      </w:pPr>
      <w:r>
        <w:rPr>
          <w:rFonts w:hint="eastAsia"/>
        </w:rPr>
        <w:t>简单删减式</w:t>
      </w:r>
      <w:r>
        <w:rPr>
          <w:rFonts w:eastAsia="DFKai-SB"/>
        </w:rPr>
        <w:tab/>
      </w:r>
      <w:r>
        <w:rPr>
          <w:rFonts w:eastAsia="DFKai-SB"/>
        </w:rPr>
        <w:tab/>
      </w:r>
      <w:r>
        <w:rPr>
          <w:rFonts w:eastAsia="DFKai-SB"/>
        </w:rPr>
        <w:tab/>
      </w:r>
      <w:r>
        <w:rPr>
          <w:rFonts w:eastAsia="DFKai-SB"/>
        </w:rPr>
        <w:tab/>
      </w:r>
      <w:r>
        <w:rPr>
          <w:rFonts w:eastAsia="DFKai-SB"/>
        </w:rPr>
        <w:tab/>
      </w:r>
      <w:r>
        <w:t>(Simple Deletion)</w:t>
      </w:r>
    </w:p>
    <w:p w14:paraId="190955C2">
      <w:pPr>
        <w:numPr>
          <w:ilvl w:val="0"/>
          <w:numId w:val="71"/>
        </w:numPr>
        <w:tabs>
          <w:tab w:val="left" w:pos="1810"/>
        </w:tabs>
        <w:ind w:left="1810"/>
        <w:rPr>
          <w:rFonts w:hint="eastAsia" w:eastAsia="DFKai-SB"/>
        </w:rPr>
      </w:pPr>
      <w:r>
        <w:rPr>
          <w:rFonts w:hint="eastAsia"/>
        </w:rPr>
        <w:t>比较删减式</w:t>
      </w:r>
      <w:r>
        <w:rPr>
          <w:rFonts w:eastAsia="DFKai-SB"/>
        </w:rPr>
        <w:tab/>
      </w:r>
      <w:r>
        <w:rPr>
          <w:rFonts w:eastAsia="DFKai-SB"/>
        </w:rPr>
        <w:tab/>
      </w:r>
      <w:r>
        <w:rPr>
          <w:rFonts w:eastAsia="DFKai-SB"/>
        </w:rPr>
        <w:tab/>
      </w:r>
      <w:r>
        <w:rPr>
          <w:rFonts w:eastAsia="DFKai-SB"/>
        </w:rPr>
        <w:tab/>
      </w:r>
      <w:r>
        <w:rPr>
          <w:rFonts w:eastAsia="DFKai-SB"/>
        </w:rPr>
        <w:tab/>
      </w:r>
      <w:r>
        <w:t>(Comparative Deletion)</w:t>
      </w:r>
    </w:p>
    <w:p w14:paraId="1E3DA889">
      <w:pPr>
        <w:rPr>
          <w:rFonts w:hint="eastAsia" w:ascii="宋体" w:hAnsi="宋体"/>
          <w:b/>
          <w:bCs/>
        </w:rPr>
      </w:pPr>
      <w:r>
        <w:rPr>
          <w:rFonts w:ascii="宋体" w:hAnsi="宋体"/>
          <w:b/>
          <w:bCs/>
        </w:rPr>
        <w:t>1.</w:t>
      </w:r>
      <w:r>
        <w:rPr>
          <w:rFonts w:hint="eastAsia" w:ascii="宋体" w:hAnsi="宋体"/>
          <w:b/>
          <w:bCs/>
        </w:rPr>
        <w:t>4.</w:t>
      </w:r>
      <w:r>
        <w:rPr>
          <w:rFonts w:ascii="宋体" w:hAnsi="宋体"/>
          <w:b/>
          <w:bCs/>
        </w:rPr>
        <w:t xml:space="preserve">4   </w:t>
      </w:r>
      <w:r>
        <w:rPr>
          <w:rFonts w:hint="eastAsia" w:ascii="宋体" w:hAnsi="宋体"/>
          <w:b/>
          <w:bCs/>
        </w:rPr>
        <w:t>扭曲类语式</w:t>
      </w:r>
    </w:p>
    <w:p w14:paraId="61F11607">
      <w:pPr>
        <w:spacing w:before="180" w:beforeLines="50" w:line="360" w:lineRule="exact"/>
        <w:rPr>
          <w:rFonts w:hint="eastAsia" w:ascii="宋体" w:hAnsi="宋体"/>
          <w:b/>
          <w:bCs/>
        </w:rPr>
      </w:pPr>
      <w:r>
        <w:rPr>
          <w:rFonts w:ascii="宋体" w:hAnsi="宋体"/>
          <w:b/>
          <w:bCs/>
        </w:rPr>
        <w:t xml:space="preserve">(1) </w:t>
      </w:r>
      <w:r>
        <w:rPr>
          <w:rFonts w:hint="eastAsia" w:ascii="宋体" w:hAnsi="宋体"/>
          <w:b/>
          <w:bCs/>
        </w:rPr>
        <w:t>猜臆式</w:t>
      </w:r>
    </w:p>
    <w:p w14:paraId="57AAC3E5">
      <w:pPr>
        <w:spacing w:before="180" w:beforeLines="50" w:line="360" w:lineRule="exact"/>
        <w:rPr>
          <w:rFonts w:hint="eastAsia" w:eastAsia="DFKai-SB"/>
          <w:sz w:val="20"/>
        </w:rPr>
      </w:pPr>
      <w:r>
        <w:rPr>
          <w:rFonts w:hint="eastAsia"/>
          <w:sz w:val="20"/>
        </w:rPr>
        <w:t>说话者以为知道另一个人的内心看法或感受，而其实只是主观地猜臆。猜臆式很容易辨认，因为说话的内容明显地只有另一个人才能决定。例：男士对女士说：</w:t>
      </w:r>
      <w:r>
        <w:rPr>
          <w:sz w:val="20"/>
        </w:rPr>
        <w:t xml:space="preserve"> </w:t>
      </w:r>
      <w:r>
        <w:rPr>
          <w:rFonts w:hint="eastAsia"/>
          <w:sz w:val="20"/>
        </w:rPr>
        <w:t>「你这件衣服很难看﹗」这是男士主观的判断，他自己可以决定。如果他说：</w:t>
      </w:r>
      <w:r>
        <w:rPr>
          <w:sz w:val="20"/>
        </w:rPr>
        <w:t xml:space="preserve"> </w:t>
      </w:r>
      <w:r>
        <w:rPr>
          <w:rFonts w:hint="eastAsia"/>
          <w:sz w:val="20"/>
        </w:rPr>
        <w:t>「你一定后悔买了这件衣服﹗」这便是猜臆式，因为男士不能决定女士有否后悔，这完全只有那位女士才可以决定。</w:t>
      </w:r>
    </w:p>
    <w:p w14:paraId="32C0F556">
      <w:pPr>
        <w:spacing w:before="180" w:beforeLines="50" w:line="360" w:lineRule="exact"/>
        <w:rPr>
          <w:rFonts w:hint="eastAsia" w:eastAsia="DFKai-SB"/>
          <w:sz w:val="20"/>
        </w:rPr>
      </w:pPr>
      <w:r>
        <w:rPr>
          <w:rFonts w:hint="eastAsia"/>
          <w:sz w:val="20"/>
        </w:rPr>
        <w:t>例﹕「他不喜欢你送的礼物」</w:t>
      </w:r>
      <w:r>
        <w:rPr>
          <w:rFonts w:eastAsia="DFKai-SB"/>
          <w:sz w:val="20"/>
        </w:rPr>
        <w:tab/>
      </w:r>
      <w:r>
        <w:rPr>
          <w:rFonts w:eastAsia="DFKai-SB"/>
          <w:sz w:val="20"/>
        </w:rPr>
        <w:tab/>
      </w:r>
      <w:r>
        <w:rPr>
          <w:sz w:val="24"/>
        </w:rPr>
        <w:t xml:space="preserve">  </w:t>
      </w:r>
      <w:r>
        <w:rPr>
          <w:rFonts w:hint="eastAsia"/>
          <w:sz w:val="20"/>
        </w:rPr>
        <w:t>化解： 「你是怎么知道的？」</w:t>
      </w:r>
    </w:p>
    <w:p w14:paraId="727AE8B1">
      <w:pPr>
        <w:tabs>
          <w:tab w:val="left" w:pos="4320"/>
          <w:tab w:val="left" w:pos="5280"/>
        </w:tabs>
        <w:spacing w:line="360" w:lineRule="exact"/>
        <w:rPr>
          <w:rFonts w:hint="eastAsia" w:eastAsia="DFKai-SB"/>
          <w:sz w:val="20"/>
        </w:rPr>
      </w:pPr>
      <w:r>
        <w:rPr>
          <w:rFonts w:hint="eastAsia"/>
          <w:sz w:val="20"/>
        </w:rPr>
        <w:t>例﹕「他不同意这份意见」</w:t>
      </w:r>
      <w:r>
        <w:rPr>
          <w:sz w:val="20"/>
        </w:rPr>
        <w:t xml:space="preserve">            </w:t>
      </w:r>
      <w:r>
        <w:rPr>
          <w:rFonts w:hint="eastAsia"/>
          <w:sz w:val="20"/>
        </w:rPr>
        <w:t>化解﹕</w:t>
      </w:r>
      <w:r>
        <w:rPr>
          <w:sz w:val="20"/>
        </w:rPr>
        <w:t xml:space="preserve">  </w:t>
      </w:r>
      <w:r>
        <w:rPr>
          <w:rFonts w:hint="eastAsia"/>
          <w:sz w:val="20"/>
        </w:rPr>
        <w:t>「何以见得呢？」</w:t>
      </w:r>
    </w:p>
    <w:p w14:paraId="7AE5992D">
      <w:pPr>
        <w:tabs>
          <w:tab w:val="left" w:pos="4320"/>
          <w:tab w:val="left" w:pos="5160"/>
        </w:tabs>
        <w:spacing w:line="360" w:lineRule="exact"/>
        <w:rPr>
          <w:rFonts w:hint="eastAsia" w:eastAsia="DFKai-SB"/>
        </w:rPr>
      </w:pPr>
      <w:r>
        <w:rPr>
          <w:rFonts w:hint="eastAsia"/>
          <w:sz w:val="20"/>
        </w:rPr>
        <w:t>例﹕「他想追求我嘛﹗」</w:t>
      </w:r>
      <w:r>
        <w:rPr>
          <w:sz w:val="20"/>
        </w:rPr>
        <w:t xml:space="preserve">              </w:t>
      </w:r>
      <w:r>
        <w:rPr>
          <w:rFonts w:hint="eastAsia"/>
          <w:sz w:val="20"/>
        </w:rPr>
        <w:t>化解﹕</w:t>
      </w:r>
      <w:r>
        <w:rPr>
          <w:sz w:val="20"/>
        </w:rPr>
        <w:t xml:space="preserve"> </w:t>
      </w:r>
      <w:r>
        <w:rPr>
          <w:rFonts w:eastAsia="DFKai-SB"/>
          <w:sz w:val="20"/>
        </w:rPr>
        <w:tab/>
      </w:r>
      <w:r>
        <w:rPr>
          <w:rFonts w:hint="eastAsia"/>
          <w:sz w:val="20"/>
        </w:rPr>
        <w:t>「什么事使你有这个感觉？」</w:t>
      </w:r>
    </w:p>
    <w:p w14:paraId="5B488304">
      <w:pPr>
        <w:jc w:val="center"/>
        <w:rPr>
          <w:rFonts w:hint="eastAsia" w:eastAsia="DFKai-SB"/>
        </w:rPr>
      </w:pPr>
    </w:p>
    <w:p w14:paraId="2B45F082">
      <w:pPr>
        <w:rPr>
          <w:rFonts w:hint="eastAsia" w:ascii="宋体" w:hAnsi="宋体"/>
          <w:b/>
          <w:bCs/>
        </w:rPr>
      </w:pPr>
      <w:r>
        <w:rPr>
          <w:rFonts w:ascii="宋体" w:hAnsi="宋体"/>
          <w:b/>
          <w:bCs/>
        </w:rPr>
        <w:t xml:space="preserve">(2)  </w:t>
      </w:r>
      <w:r>
        <w:rPr>
          <w:rFonts w:hint="eastAsia" w:ascii="宋体" w:hAnsi="宋体"/>
          <w:b/>
          <w:bCs/>
        </w:rPr>
        <w:t>因果式</w:t>
      </w:r>
    </w:p>
    <w:p w14:paraId="714ABA7F">
      <w:pPr>
        <w:spacing w:before="180" w:beforeLines="50" w:line="360" w:lineRule="exact"/>
        <w:rPr>
          <w:rFonts w:hint="eastAsia" w:ascii="宋体" w:hAnsi="宋体"/>
          <w:sz w:val="20"/>
        </w:rPr>
      </w:pPr>
      <w:r>
        <w:rPr>
          <w:rFonts w:hint="eastAsia" w:ascii="宋体" w:hAnsi="宋体"/>
          <w:sz w:val="20"/>
        </w:rPr>
        <w:t>因果式涉及「责任」上的问题。说话者认为一件事情的出现导致另外一件事情的产生。其实二者之间可能绝无关系，或者第二件事情根本不会发生。因果式往往由于以下文字的存在而显露出来：因为、所以、故此、于是、使到、令到等。有时亦不需要这类的连接词，句子的意思本身已很明显。例如：「他没有来，你这次输定了！」「没有他的帮助，我怎会成功？」</w:t>
      </w:r>
    </w:p>
    <w:p w14:paraId="2F8C898E">
      <w:pPr>
        <w:spacing w:before="180" w:beforeLines="50" w:line="360" w:lineRule="exact"/>
        <w:rPr>
          <w:rFonts w:hint="eastAsia" w:ascii="宋体" w:hAnsi="宋体"/>
          <w:sz w:val="20"/>
        </w:rPr>
      </w:pPr>
      <w:r>
        <w:rPr>
          <w:rFonts w:hint="eastAsia" w:ascii="宋体" w:hAnsi="宋体"/>
          <w:sz w:val="20"/>
        </w:rPr>
        <w:t>在辅导上，有两类情况的受导者常有因果式在其说话中出现：</w:t>
      </w:r>
      <w:r>
        <w:rPr>
          <w:rFonts w:ascii="宋体" w:hAnsi="宋体"/>
          <w:sz w:val="20"/>
        </w:rPr>
        <w:t>(</w:t>
      </w:r>
      <w:r>
        <w:rPr>
          <w:rFonts w:hint="eastAsia" w:ascii="宋体" w:hAnsi="宋体"/>
          <w:sz w:val="20"/>
        </w:rPr>
        <w:t>a</w:t>
      </w:r>
      <w:r>
        <w:rPr>
          <w:rFonts w:ascii="宋体" w:hAnsi="宋体"/>
          <w:sz w:val="20"/>
        </w:rPr>
        <w:t>)</w:t>
      </w:r>
      <w:r>
        <w:rPr>
          <w:rFonts w:hint="eastAsia" w:ascii="宋体" w:hAnsi="宋体"/>
          <w:sz w:val="20"/>
        </w:rPr>
        <w:t>觉得自己无力处理自己人生里的事情，常受别人和环境的因素所控制。例：「这种天气使我无心工作。」「他的说话使我生气。」</w:t>
      </w:r>
      <w:r>
        <w:rPr>
          <w:rFonts w:ascii="宋体" w:hAnsi="宋体"/>
          <w:sz w:val="20"/>
        </w:rPr>
        <w:t>(</w:t>
      </w:r>
      <w:r>
        <w:rPr>
          <w:rFonts w:hint="eastAsia" w:ascii="宋体" w:hAnsi="宋体"/>
          <w:sz w:val="20"/>
        </w:rPr>
        <w:t>b</w:t>
      </w:r>
      <w:r>
        <w:rPr>
          <w:rFonts w:ascii="宋体" w:hAnsi="宋体"/>
          <w:sz w:val="20"/>
        </w:rPr>
        <w:t>)</w:t>
      </w:r>
      <w:r>
        <w:rPr>
          <w:rFonts w:hint="eastAsia" w:ascii="宋体" w:hAnsi="宋体"/>
          <w:sz w:val="20"/>
        </w:rPr>
        <w:t>觉得自己应该为别人的情绪负责，以为自己可以控制别人的人生。例：「我常常使他失望。」「因为我没有迁就她，所以她不快乐。」在「互相依靠」类</w:t>
      </w:r>
      <w:r>
        <w:rPr>
          <w:rFonts w:ascii="宋体" w:hAnsi="宋体"/>
          <w:sz w:val="20"/>
        </w:rPr>
        <w:t>(Co-dependence)</w:t>
      </w:r>
      <w:r>
        <w:rPr>
          <w:rFonts w:hint="eastAsia" w:ascii="宋体" w:hAnsi="宋体"/>
          <w:sz w:val="20"/>
        </w:rPr>
        <w:t>的辅导需要里，因为自己的人生界限</w:t>
      </w:r>
      <w:r>
        <w:rPr>
          <w:rFonts w:ascii="宋体" w:hAnsi="宋体"/>
          <w:sz w:val="20"/>
        </w:rPr>
        <w:t>(Boundary)</w:t>
      </w:r>
      <w:r>
        <w:rPr>
          <w:rFonts w:hint="eastAsia" w:ascii="宋体" w:hAnsi="宋体"/>
          <w:sz w:val="20"/>
        </w:rPr>
        <w:t>意识不够清晰，往往要别人做自己的情绪褓母，同时也以为必须做别人的情绪褓母。两人之间因而产生的无力感、压迫感、羞愧和悔懊，使到两人越陷越深，难以自拔。</w:t>
      </w:r>
      <w:r>
        <w:rPr>
          <w:rFonts w:ascii="宋体" w:hAnsi="宋体"/>
          <w:sz w:val="20"/>
        </w:rPr>
        <w:t>(</w:t>
      </w:r>
      <w:r>
        <w:rPr>
          <w:rFonts w:hint="eastAsia" w:ascii="宋体" w:hAnsi="宋体"/>
          <w:sz w:val="20"/>
        </w:rPr>
        <w:t>参考「破框法」之</w:t>
      </w:r>
      <w:r>
        <w:rPr>
          <w:rFonts w:ascii="宋体" w:hAnsi="宋体"/>
          <w:sz w:val="20"/>
        </w:rPr>
        <w:t>2</w:t>
      </w:r>
      <w:r>
        <w:rPr>
          <w:rFonts w:hint="eastAsia" w:ascii="宋体" w:hAnsi="宋体"/>
          <w:sz w:val="20"/>
        </w:rPr>
        <w:t>「托负心态」</w:t>
      </w:r>
      <w:r>
        <w:rPr>
          <w:rFonts w:ascii="宋体" w:hAnsi="宋体"/>
          <w:sz w:val="20"/>
        </w:rPr>
        <w:t>)</w:t>
      </w:r>
    </w:p>
    <w:p w14:paraId="566BB7FD">
      <w:pPr>
        <w:spacing w:before="180" w:beforeLines="50" w:line="360" w:lineRule="exact"/>
        <w:rPr>
          <w:rFonts w:hint="eastAsia" w:ascii="宋体" w:hAnsi="宋体"/>
          <w:sz w:val="20"/>
        </w:rPr>
      </w:pPr>
      <w:r>
        <w:rPr>
          <w:rFonts w:hint="eastAsia" w:ascii="宋体" w:hAnsi="宋体"/>
          <w:sz w:val="20"/>
        </w:rPr>
        <w:t>例：</w:t>
      </w:r>
      <w:r>
        <w:rPr>
          <w:rFonts w:ascii="宋体" w:hAnsi="宋体"/>
          <w:sz w:val="20"/>
        </w:rPr>
        <w:t xml:space="preserve"> </w:t>
      </w:r>
      <w:r>
        <w:rPr>
          <w:rFonts w:hint="eastAsia" w:ascii="宋体" w:hAnsi="宋体"/>
          <w:sz w:val="20"/>
        </w:rPr>
        <w:t>「我迟到都是</w:t>
      </w:r>
      <w:r>
        <w:rPr>
          <w:rFonts w:hint="eastAsia" w:ascii="宋体" w:hAnsi="宋体"/>
          <w:sz w:val="20"/>
          <w:u w:val="single"/>
        </w:rPr>
        <w:t>因为</w:t>
      </w:r>
      <w:r>
        <w:rPr>
          <w:rFonts w:hint="eastAsia" w:ascii="宋体" w:hAnsi="宋体"/>
          <w:sz w:val="20"/>
        </w:rPr>
        <w:t>你啦﹗」</w:t>
      </w:r>
      <w:r>
        <w:rPr>
          <w:rFonts w:ascii="宋体" w:hAnsi="宋体"/>
          <w:sz w:val="20"/>
        </w:rPr>
        <w:t xml:space="preserve">    </w:t>
      </w:r>
      <w:r>
        <w:rPr>
          <w:rFonts w:hint="eastAsia" w:ascii="宋体" w:hAnsi="宋体"/>
          <w:sz w:val="20"/>
        </w:rPr>
        <w:t>化解：</w:t>
      </w:r>
      <w:r>
        <w:rPr>
          <w:rFonts w:ascii="宋体" w:hAnsi="宋体"/>
          <w:sz w:val="20"/>
        </w:rPr>
        <w:tab/>
      </w:r>
      <w:r>
        <w:rPr>
          <w:rFonts w:hint="eastAsia" w:ascii="宋体" w:hAnsi="宋体"/>
          <w:sz w:val="20"/>
        </w:rPr>
        <w:t>「是我的什么令到你迟到呢？」</w:t>
      </w:r>
    </w:p>
    <w:p w14:paraId="49DBA8AC">
      <w:pPr>
        <w:spacing w:line="360" w:lineRule="exact"/>
        <w:rPr>
          <w:rFonts w:hint="eastAsia" w:ascii="宋体" w:hAnsi="宋体"/>
          <w:sz w:val="20"/>
        </w:rPr>
      </w:pPr>
      <w:r>
        <w:rPr>
          <w:rFonts w:ascii="宋体" w:hAnsi="宋体"/>
          <w:sz w:val="20"/>
        </w:rPr>
        <w:t xml:space="preserve">     </w:t>
      </w:r>
      <w:r>
        <w:rPr>
          <w:rFonts w:hint="eastAsia" w:ascii="宋体" w:hAnsi="宋体"/>
          <w:sz w:val="20"/>
        </w:rPr>
        <w:t>「这种天气</w:t>
      </w:r>
      <w:r>
        <w:rPr>
          <w:rFonts w:hint="eastAsia" w:ascii="宋体" w:hAnsi="宋体"/>
          <w:sz w:val="20"/>
          <w:u w:val="single"/>
        </w:rPr>
        <w:t>使我</w:t>
      </w:r>
      <w:r>
        <w:rPr>
          <w:rFonts w:hint="eastAsia" w:ascii="宋体" w:hAnsi="宋体"/>
          <w:sz w:val="20"/>
        </w:rPr>
        <w:t>无心工作。」</w:t>
      </w:r>
      <w:r>
        <w:rPr>
          <w:rFonts w:ascii="宋体" w:hAnsi="宋体"/>
          <w:sz w:val="20"/>
        </w:rPr>
        <w:t xml:space="preserve">        </w:t>
      </w:r>
      <w:r>
        <w:rPr>
          <w:rFonts w:ascii="宋体" w:hAnsi="宋体"/>
          <w:sz w:val="20"/>
        </w:rPr>
        <w:tab/>
      </w:r>
      <w:r>
        <w:rPr>
          <w:rFonts w:hint="eastAsia" w:ascii="宋体" w:hAnsi="宋体"/>
          <w:sz w:val="20"/>
        </w:rPr>
        <w:t>「两件事之间怎么会有关系呢？」</w:t>
      </w:r>
    </w:p>
    <w:p w14:paraId="0E65636D">
      <w:pPr>
        <w:spacing w:line="360" w:lineRule="exact"/>
        <w:rPr>
          <w:rFonts w:hint="eastAsia" w:ascii="宋体" w:hAnsi="宋体"/>
          <w:sz w:val="20"/>
        </w:rPr>
      </w:pPr>
      <w:r>
        <w:rPr>
          <w:rFonts w:ascii="宋体" w:hAnsi="宋体"/>
          <w:sz w:val="20"/>
        </w:rPr>
        <w:t xml:space="preserve">     </w:t>
      </w:r>
      <w:r>
        <w:rPr>
          <w:rFonts w:hint="eastAsia" w:ascii="宋体" w:hAnsi="宋体"/>
          <w:sz w:val="20"/>
        </w:rPr>
        <w:t>「</w:t>
      </w:r>
      <w:r>
        <w:rPr>
          <w:rFonts w:hint="eastAsia" w:ascii="宋体" w:hAnsi="宋体"/>
          <w:sz w:val="20"/>
          <w:u w:val="single"/>
        </w:rPr>
        <w:t>因为</w:t>
      </w:r>
      <w:r>
        <w:rPr>
          <w:rFonts w:hint="eastAsia" w:ascii="宋体" w:hAnsi="宋体"/>
          <w:sz w:val="20"/>
        </w:rPr>
        <w:t>我没有迁就她，</w:t>
      </w:r>
      <w:r>
        <w:rPr>
          <w:rFonts w:ascii="宋体" w:hAnsi="宋体"/>
          <w:sz w:val="20"/>
        </w:rPr>
        <w:t xml:space="preserve">             </w:t>
      </w:r>
      <w:r>
        <w:rPr>
          <w:rFonts w:ascii="宋体" w:hAnsi="宋体"/>
          <w:sz w:val="20"/>
        </w:rPr>
        <w:tab/>
      </w:r>
      <w:r>
        <w:rPr>
          <w:rFonts w:hint="eastAsia" w:ascii="宋体" w:hAnsi="宋体"/>
          <w:sz w:val="20"/>
        </w:rPr>
        <w:t>「你如何不迁就她使她不快乐？」</w:t>
      </w:r>
    </w:p>
    <w:p w14:paraId="274E839A">
      <w:pPr>
        <w:spacing w:line="360" w:lineRule="exact"/>
        <w:rPr>
          <w:rFonts w:hint="eastAsia" w:ascii="宋体" w:hAnsi="宋体"/>
          <w:sz w:val="20"/>
        </w:rPr>
      </w:pPr>
      <w:r>
        <w:rPr>
          <w:rFonts w:ascii="宋体" w:hAnsi="宋体"/>
          <w:sz w:val="20"/>
        </w:rPr>
        <w:t xml:space="preserve">      </w:t>
      </w:r>
      <w:r>
        <w:rPr>
          <w:rFonts w:hint="eastAsia" w:ascii="宋体" w:hAnsi="宋体"/>
          <w:sz w:val="20"/>
          <w:u w:val="single"/>
        </w:rPr>
        <w:t>所以</w:t>
      </w:r>
      <w:r>
        <w:rPr>
          <w:rFonts w:hint="eastAsia" w:ascii="宋体" w:hAnsi="宋体"/>
          <w:sz w:val="20"/>
        </w:rPr>
        <w:t>她不快乐。」</w:t>
      </w:r>
    </w:p>
    <w:p w14:paraId="5A59273C">
      <w:pPr>
        <w:spacing w:before="180" w:beforeLines="50" w:line="360" w:lineRule="exact"/>
        <w:rPr>
          <w:rFonts w:hint="eastAsia" w:ascii="宋体" w:hAnsi="宋体"/>
          <w:sz w:val="20"/>
        </w:rPr>
      </w:pPr>
      <w:r>
        <w:rPr>
          <w:rFonts w:hint="eastAsia" w:ascii="宋体" w:hAnsi="宋体"/>
          <w:sz w:val="20"/>
        </w:rPr>
        <w:t>「但是」、「可是」</w:t>
      </w:r>
      <w:r>
        <w:rPr>
          <w:rFonts w:ascii="宋体" w:hAnsi="宋体"/>
          <w:sz w:val="20"/>
        </w:rPr>
        <w:t>(</w:t>
      </w:r>
      <w:r>
        <w:rPr>
          <w:rFonts w:hint="eastAsia" w:ascii="宋体" w:hAnsi="宋体"/>
          <w:sz w:val="20"/>
        </w:rPr>
        <w:t>英文的</w:t>
      </w:r>
      <w:r>
        <w:rPr>
          <w:rFonts w:ascii="宋体" w:hAnsi="宋体"/>
          <w:sz w:val="20"/>
        </w:rPr>
        <w:t>But</w:t>
      </w:r>
      <w:r>
        <w:rPr>
          <w:rFonts w:hint="eastAsia" w:ascii="宋体" w:hAnsi="宋体"/>
          <w:sz w:val="20"/>
        </w:rPr>
        <w:t>字</w:t>
      </w:r>
      <w:r>
        <w:rPr>
          <w:rFonts w:ascii="宋体" w:hAnsi="宋体"/>
          <w:sz w:val="20"/>
        </w:rPr>
        <w:t>)</w:t>
      </w:r>
      <w:r>
        <w:rPr>
          <w:rFonts w:hint="eastAsia" w:ascii="宋体" w:hAnsi="宋体"/>
          <w:sz w:val="20"/>
        </w:rPr>
        <w:t>往往也产生因果式的效果。</w:t>
      </w:r>
    </w:p>
    <w:p w14:paraId="363718FD">
      <w:pPr>
        <w:spacing w:before="180" w:beforeLines="50" w:line="360" w:lineRule="exact"/>
        <w:ind w:right="-496" w:rightChars="-236"/>
        <w:rPr>
          <w:rFonts w:hint="eastAsia" w:ascii="宋体" w:hAnsi="宋体"/>
          <w:sz w:val="20"/>
        </w:rPr>
      </w:pPr>
      <w:r>
        <w:rPr>
          <w:rFonts w:hint="eastAsia" w:ascii="宋体" w:hAnsi="宋体"/>
          <w:sz w:val="20"/>
        </w:rPr>
        <w:t>例：</w:t>
      </w:r>
      <w:r>
        <w:rPr>
          <w:rFonts w:ascii="宋体" w:hAnsi="宋体"/>
          <w:sz w:val="20"/>
        </w:rPr>
        <w:t xml:space="preserve"> </w:t>
      </w:r>
      <w:r>
        <w:rPr>
          <w:rFonts w:hint="eastAsia" w:ascii="宋体" w:hAnsi="宋体"/>
          <w:sz w:val="20"/>
        </w:rPr>
        <w:t>「我很想帮你，</w:t>
      </w:r>
      <w:r>
        <w:rPr>
          <w:rFonts w:hint="eastAsia" w:ascii="宋体" w:hAnsi="宋体"/>
          <w:sz w:val="20"/>
          <w:u w:val="single"/>
        </w:rPr>
        <w:t>但是</w:t>
      </w:r>
      <w:r>
        <w:rPr>
          <w:rFonts w:hint="eastAsia" w:ascii="宋体" w:hAnsi="宋体"/>
          <w:sz w:val="20"/>
        </w:rPr>
        <w:t>我太累了。」</w:t>
      </w:r>
      <w:r>
        <w:rPr>
          <w:rFonts w:ascii="宋体" w:hAnsi="宋体"/>
          <w:sz w:val="20"/>
        </w:rPr>
        <w:t xml:space="preserve"> </w:t>
      </w:r>
      <w:r>
        <w:rPr>
          <w:rFonts w:hint="eastAsia" w:ascii="宋体" w:hAnsi="宋体"/>
          <w:sz w:val="20"/>
        </w:rPr>
        <w:t>化解：</w:t>
      </w:r>
      <w:r>
        <w:rPr>
          <w:rFonts w:ascii="宋体" w:hAnsi="宋体"/>
          <w:sz w:val="20"/>
        </w:rPr>
        <w:t xml:space="preserve"> </w:t>
      </w:r>
      <w:r>
        <w:rPr>
          <w:rFonts w:hint="eastAsia" w:ascii="宋体" w:hAnsi="宋体"/>
          <w:sz w:val="20"/>
        </w:rPr>
        <w:t>「怎样你的疲倦使你不能帮助我呢？」</w:t>
      </w:r>
      <w:r>
        <w:rPr>
          <w:rFonts w:ascii="宋体" w:hAnsi="宋体"/>
          <w:sz w:val="20"/>
        </w:rPr>
        <w:t xml:space="preserve">                                           </w:t>
      </w:r>
      <w:r>
        <w:rPr>
          <w:rFonts w:ascii="宋体" w:hAnsi="宋体"/>
          <w:sz w:val="20"/>
        </w:rPr>
        <w:tab/>
      </w:r>
      <w:r>
        <w:rPr>
          <w:rFonts w:ascii="宋体" w:hAnsi="宋体"/>
          <w:sz w:val="20"/>
        </w:rPr>
        <w:t xml:space="preserve">  </w:t>
      </w:r>
      <w:r>
        <w:rPr>
          <w:rFonts w:hint="eastAsia" w:ascii="宋体" w:hAnsi="宋体"/>
          <w:sz w:val="20"/>
        </w:rPr>
        <w:t>「你是能够成功的，</w:t>
      </w:r>
      <w:r>
        <w:rPr>
          <w:rFonts w:hint="eastAsia" w:ascii="宋体" w:hAnsi="宋体"/>
          <w:sz w:val="20"/>
          <w:u w:val="single"/>
        </w:rPr>
        <w:t>可是</w:t>
      </w:r>
      <w:r>
        <w:rPr>
          <w:rFonts w:hint="eastAsia" w:ascii="宋体" w:hAnsi="宋体"/>
          <w:sz w:val="20"/>
        </w:rPr>
        <w:t>你太不听话了。」</w:t>
      </w:r>
      <w:r>
        <w:rPr>
          <w:rFonts w:ascii="宋体" w:hAnsi="宋体"/>
          <w:sz w:val="20"/>
        </w:rPr>
        <w:t xml:space="preserve"> </w:t>
      </w:r>
      <w:r>
        <w:rPr>
          <w:rFonts w:hint="eastAsia" w:ascii="宋体" w:hAnsi="宋体"/>
          <w:sz w:val="20"/>
        </w:rPr>
        <w:t>化解：「怎样不听话会使我不能成功呢？」</w:t>
      </w:r>
    </w:p>
    <w:p w14:paraId="0BF8FF43">
      <w:pPr>
        <w:spacing w:before="180" w:beforeLines="50" w:line="360" w:lineRule="exact"/>
        <w:rPr>
          <w:rFonts w:hint="eastAsia" w:ascii="宋体" w:hAnsi="宋体"/>
          <w:b/>
          <w:bCs/>
        </w:rPr>
      </w:pPr>
      <w:r>
        <w:rPr>
          <w:rFonts w:ascii="宋体" w:hAnsi="宋体"/>
          <w:b/>
          <w:bCs/>
        </w:rPr>
        <w:t xml:space="preserve">(3) </w:t>
      </w:r>
      <w:r>
        <w:rPr>
          <w:rFonts w:hint="eastAsia" w:ascii="宋体" w:hAnsi="宋体"/>
          <w:b/>
          <w:bCs/>
        </w:rPr>
        <w:t>相等式</w:t>
      </w:r>
    </w:p>
    <w:p w14:paraId="075036B8">
      <w:pPr>
        <w:spacing w:before="180" w:beforeLines="50" w:line="360" w:lineRule="exact"/>
        <w:ind w:firstLine="400" w:firstLineChars="200"/>
        <w:rPr>
          <w:rFonts w:hint="eastAsia" w:ascii="宋体" w:hAnsi="宋体"/>
          <w:sz w:val="20"/>
        </w:rPr>
      </w:pPr>
      <w:r>
        <w:rPr>
          <w:rFonts w:hint="eastAsia" w:ascii="宋体" w:hAnsi="宋体"/>
          <w:sz w:val="20"/>
        </w:rPr>
        <w:t>句子中有两个意思，说话者认为它们是相等的。往往其中一个是可见的行为，而另一个则是不可见的感觉或意义，</w:t>
      </w:r>
      <w:r>
        <w:rPr>
          <w:rFonts w:ascii="宋体" w:hAnsi="宋体"/>
          <w:sz w:val="20"/>
        </w:rPr>
        <w:t>(</w:t>
      </w:r>
      <w:r>
        <w:rPr>
          <w:rFonts w:hint="eastAsia" w:ascii="宋体" w:hAnsi="宋体"/>
          <w:sz w:val="20"/>
        </w:rPr>
        <w:t>从理解层次的角度看，前者是环境</w:t>
      </w:r>
      <w:r>
        <w:rPr>
          <w:rFonts w:ascii="宋体" w:hAnsi="宋体"/>
          <w:sz w:val="20"/>
        </w:rPr>
        <w:t>/</w:t>
      </w:r>
      <w:r>
        <w:rPr>
          <w:rFonts w:hint="eastAsia" w:ascii="宋体" w:hAnsi="宋体"/>
          <w:sz w:val="20"/>
        </w:rPr>
        <w:t>行为，而后者是能力或信念价值，而硬要把它们定为相等。例：「你今天没有给我电话，定是你不再爱我了﹗」</w:t>
      </w:r>
      <w:r>
        <w:rPr>
          <w:rFonts w:ascii="宋体" w:hAnsi="宋体"/>
          <w:sz w:val="20"/>
        </w:rPr>
        <w:t>)</w:t>
      </w:r>
      <w:r>
        <w:rPr>
          <w:rFonts w:hint="eastAsia" w:ascii="宋体" w:hAnsi="宋体"/>
          <w:sz w:val="20"/>
        </w:rPr>
        <w:t>相等式往往有这些字出现：就是、等如、即是、是……就，或者干脆不用连接词。</w:t>
      </w:r>
    </w:p>
    <w:p w14:paraId="58604D3B">
      <w:pPr>
        <w:spacing w:before="180" w:beforeLines="50" w:line="360" w:lineRule="exact"/>
        <w:rPr>
          <w:rFonts w:hint="eastAsia" w:ascii="宋体" w:hAnsi="宋体"/>
          <w:sz w:val="20"/>
        </w:rPr>
      </w:pPr>
      <w:r>
        <w:rPr>
          <w:rFonts w:hint="eastAsia" w:ascii="宋体" w:hAnsi="宋体"/>
          <w:sz w:val="20"/>
        </w:rPr>
        <w:t>例如：「不赞成</w:t>
      </w:r>
      <w:r>
        <w:rPr>
          <w:rFonts w:hint="eastAsia" w:ascii="宋体" w:hAnsi="宋体"/>
          <w:sz w:val="20"/>
          <w:u w:val="single"/>
        </w:rPr>
        <w:t>就是</w:t>
      </w:r>
      <w:r>
        <w:rPr>
          <w:rFonts w:hint="eastAsia" w:ascii="宋体" w:hAnsi="宋体"/>
          <w:sz w:val="20"/>
        </w:rPr>
        <w:t>反对﹗」</w:t>
      </w:r>
      <w:r>
        <w:rPr>
          <w:rFonts w:ascii="宋体" w:hAnsi="宋体"/>
          <w:sz w:val="20"/>
        </w:rPr>
        <w:t xml:space="preserve">   </w:t>
      </w:r>
      <w:r>
        <w:rPr>
          <w:rFonts w:hint="eastAsia" w:ascii="宋体" w:hAnsi="宋体"/>
          <w:sz w:val="20"/>
        </w:rPr>
        <w:t>化解：「如何〈不赞成〉与〈反对〉是一样呢？」</w:t>
      </w:r>
    </w:p>
    <w:p w14:paraId="0D02E912">
      <w:pPr>
        <w:spacing w:line="360" w:lineRule="exact"/>
        <w:rPr>
          <w:rFonts w:hint="eastAsia" w:ascii="宋体" w:hAnsi="宋体"/>
          <w:sz w:val="20"/>
        </w:rPr>
      </w:pPr>
      <w:r>
        <w:rPr>
          <w:rFonts w:ascii="宋体" w:hAnsi="宋体"/>
          <w:sz w:val="20"/>
        </w:rPr>
        <w:t xml:space="preserve">                                 </w:t>
      </w:r>
      <w:r>
        <w:rPr>
          <w:rFonts w:hint="eastAsia" w:ascii="宋体" w:hAnsi="宋体"/>
          <w:sz w:val="20"/>
        </w:rPr>
        <w:t>「不赞成除了反对，还有那些意思？」</w:t>
      </w:r>
    </w:p>
    <w:p w14:paraId="036F847C">
      <w:pPr>
        <w:spacing w:before="180" w:beforeLines="50" w:line="360" w:lineRule="exact"/>
        <w:ind w:firstLine="400" w:firstLineChars="200"/>
        <w:rPr>
          <w:rFonts w:hint="eastAsia" w:ascii="宋体" w:hAnsi="宋体"/>
          <w:sz w:val="20"/>
        </w:rPr>
      </w:pPr>
      <w:r>
        <w:rPr>
          <w:rFonts w:hint="eastAsia" w:ascii="宋体" w:hAnsi="宋体"/>
          <w:sz w:val="20"/>
        </w:rPr>
        <w:t>「我倒的酒你不喝，</w:t>
      </w:r>
      <w:r>
        <w:rPr>
          <w:rFonts w:hint="eastAsia" w:ascii="宋体" w:hAnsi="宋体"/>
          <w:sz w:val="20"/>
          <w:u w:val="single"/>
        </w:rPr>
        <w:t>就是</w:t>
      </w:r>
      <w:r>
        <w:rPr>
          <w:rFonts w:hint="eastAsia" w:ascii="宋体" w:hAnsi="宋体"/>
          <w:sz w:val="20"/>
        </w:rPr>
        <w:t>不给我面子。」</w:t>
      </w:r>
      <w:r>
        <w:rPr>
          <w:rFonts w:ascii="宋体" w:hAnsi="宋体"/>
          <w:sz w:val="20"/>
        </w:rPr>
        <w:t xml:space="preserve"> </w:t>
      </w:r>
      <w:r>
        <w:rPr>
          <w:rFonts w:hint="eastAsia" w:ascii="宋体" w:hAnsi="宋体"/>
          <w:sz w:val="20"/>
        </w:rPr>
        <w:t>化解：「怎样</w:t>
      </w:r>
      <w:r>
        <w:rPr>
          <w:rFonts w:ascii="宋体" w:hAnsi="宋体"/>
          <w:sz w:val="20"/>
        </w:rPr>
        <w:t>&lt;</w:t>
      </w:r>
      <w:r>
        <w:rPr>
          <w:rFonts w:hint="eastAsia" w:ascii="宋体" w:hAnsi="宋体"/>
          <w:sz w:val="20"/>
        </w:rPr>
        <w:t>不喝你的酒</w:t>
      </w:r>
      <w:r>
        <w:rPr>
          <w:rFonts w:ascii="宋体" w:hAnsi="宋体"/>
          <w:sz w:val="20"/>
        </w:rPr>
        <w:t>&gt;</w:t>
      </w:r>
      <w:r>
        <w:rPr>
          <w:rFonts w:hint="eastAsia" w:ascii="宋体" w:hAnsi="宋体"/>
          <w:sz w:val="20"/>
        </w:rPr>
        <w:t>就是</w:t>
      </w:r>
      <w:r>
        <w:rPr>
          <w:rFonts w:ascii="宋体" w:hAnsi="宋体"/>
          <w:sz w:val="20"/>
        </w:rPr>
        <w:t>&lt;</w:t>
      </w:r>
      <w:r>
        <w:rPr>
          <w:rFonts w:hint="eastAsia" w:ascii="宋体" w:hAnsi="宋体"/>
          <w:sz w:val="20"/>
        </w:rPr>
        <w:t>不给你面子呢？」」</w:t>
      </w:r>
    </w:p>
    <w:p w14:paraId="5AB31210">
      <w:pPr>
        <w:spacing w:line="360" w:lineRule="exact"/>
        <w:ind w:left="482" w:firstLine="482"/>
        <w:rPr>
          <w:rFonts w:hint="eastAsia" w:ascii="宋体" w:hAnsi="宋体"/>
          <w:sz w:val="20"/>
        </w:rPr>
      </w:pPr>
      <w:r>
        <w:rPr>
          <w:rFonts w:ascii="宋体" w:hAnsi="宋体"/>
          <w:sz w:val="20"/>
        </w:rPr>
        <w:t xml:space="preserve">  </w:t>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 xml:space="preserve">  </w:t>
      </w:r>
      <w:r>
        <w:rPr>
          <w:rFonts w:hint="eastAsia" w:ascii="宋体" w:hAnsi="宋体"/>
          <w:sz w:val="20"/>
        </w:rPr>
        <w:t>「不渴你的酒，还会有其它意思的可能，对吗？」</w:t>
      </w:r>
    </w:p>
    <w:p w14:paraId="1652520D">
      <w:pPr>
        <w:spacing w:before="180" w:beforeLines="50" w:line="360" w:lineRule="exact"/>
        <w:ind w:left="2340" w:hanging="1801"/>
        <w:rPr>
          <w:rFonts w:hint="eastAsia" w:ascii="宋体" w:hAnsi="宋体"/>
          <w:sz w:val="20"/>
        </w:rPr>
      </w:pPr>
      <w:r>
        <w:rPr>
          <w:rFonts w:hint="eastAsia" w:ascii="宋体" w:hAnsi="宋体"/>
          <w:sz w:val="20"/>
        </w:rPr>
        <w:t>「你这么长时间都不打电话给我，不记得我啦﹗」化解：「如何只有打电话给你才能证明我记得你呢？」</w:t>
      </w:r>
      <w:r>
        <w:rPr>
          <w:rFonts w:ascii="宋体" w:hAnsi="宋体"/>
          <w:sz w:val="20"/>
        </w:rPr>
        <w:t xml:space="preserve"> </w:t>
      </w:r>
      <w:r>
        <w:rPr>
          <w:rFonts w:hint="eastAsia" w:ascii="宋体" w:hAnsi="宋体"/>
          <w:sz w:val="20"/>
        </w:rPr>
        <w:t>或者</w:t>
      </w:r>
      <w:r>
        <w:rPr>
          <w:rFonts w:ascii="宋体" w:hAnsi="宋体"/>
          <w:sz w:val="20"/>
        </w:rPr>
        <w:t xml:space="preserve"> </w:t>
      </w:r>
      <w:r>
        <w:rPr>
          <w:rFonts w:hint="eastAsia" w:ascii="宋体" w:hAnsi="宋体"/>
          <w:sz w:val="20"/>
        </w:rPr>
        <w:t>有没有人没有打电话给你，同时仍记得你呢？」</w:t>
      </w:r>
    </w:p>
    <w:p w14:paraId="380A24C3">
      <w:pPr>
        <w:rPr>
          <w:rFonts w:hint="eastAsia" w:eastAsia="DFKai-SB"/>
        </w:rPr>
      </w:pPr>
    </w:p>
    <w:p w14:paraId="4E5857F1">
      <w:pPr>
        <w:rPr>
          <w:rFonts w:hint="eastAsia" w:ascii="宋体" w:hAnsi="宋体"/>
          <w:b/>
          <w:bCs/>
        </w:rPr>
      </w:pPr>
      <w:r>
        <w:rPr>
          <w:rFonts w:ascii="宋体" w:hAnsi="宋体"/>
          <w:b/>
          <w:bCs/>
        </w:rPr>
        <w:t xml:space="preserve">(3)  </w:t>
      </w:r>
      <w:r>
        <w:rPr>
          <w:rFonts w:hint="eastAsia" w:ascii="宋体" w:hAnsi="宋体"/>
          <w:b/>
          <w:bCs/>
        </w:rPr>
        <w:t>假设式</w:t>
      </w:r>
    </w:p>
    <w:p w14:paraId="4EF05216">
      <w:pPr>
        <w:spacing w:before="180" w:beforeLines="50" w:line="360" w:lineRule="exact"/>
        <w:rPr>
          <w:rFonts w:hint="eastAsia" w:eastAsia="DFKai-SB"/>
        </w:rPr>
      </w:pPr>
      <w:r>
        <w:rPr>
          <w:rFonts w:hint="eastAsia"/>
        </w:rPr>
        <w:t>句子意思的成立性决定于一个没有说出的假设基础上。假设式的说话透露说话者的一些信念</w:t>
      </w:r>
      <w:r>
        <w:t>(</w:t>
      </w:r>
      <w:r>
        <w:rPr>
          <w:rFonts w:hint="eastAsia"/>
        </w:rPr>
        <w:t>关于人生、世界、自己、别人、神等</w:t>
      </w:r>
      <w:r>
        <w:t>)</w:t>
      </w:r>
      <w:r>
        <w:rPr>
          <w:rFonts w:hint="eastAsia"/>
        </w:rPr>
        <w:t>。故此聆听假设式的说话会让我们知道说话者的人生观。化解的方法是找出那没有说出的假设。</w:t>
      </w:r>
    </w:p>
    <w:p w14:paraId="5729463E">
      <w:pPr>
        <w:spacing w:before="180" w:beforeLines="50" w:line="360" w:lineRule="exact"/>
        <w:rPr>
          <w:rFonts w:hint="eastAsia" w:eastAsia="DFKai-SB"/>
        </w:rPr>
      </w:pPr>
      <w:r>
        <w:rPr>
          <w:rFonts w:hint="eastAsia"/>
        </w:rPr>
        <w:t>例：</w:t>
      </w:r>
      <w:r>
        <w:t xml:space="preserve"> </w:t>
      </w:r>
      <w:r>
        <w:rPr>
          <w:rFonts w:hint="eastAsia"/>
        </w:rPr>
        <w:t>「为什么你不吃这碟烧鸡？」</w:t>
      </w:r>
      <w:r>
        <w:rPr>
          <w:rFonts w:eastAsia="DFKai-SB"/>
        </w:rPr>
        <w:tab/>
      </w:r>
      <w:r>
        <w:rPr>
          <w:rFonts w:eastAsia="DFKai-SB"/>
        </w:rPr>
        <w:tab/>
      </w:r>
      <w:r>
        <w:rPr>
          <w:rFonts w:hint="eastAsia"/>
        </w:rPr>
        <w:t>化解：</w:t>
      </w:r>
      <w:r>
        <w:rPr>
          <w:rFonts w:eastAsia="DFKai-SB"/>
        </w:rPr>
        <w:tab/>
      </w:r>
      <w:r>
        <w:rPr>
          <w:rFonts w:hint="eastAsia"/>
        </w:rPr>
        <w:t>「什么使你认为我不吃它？」</w:t>
      </w:r>
    </w:p>
    <w:p w14:paraId="04C97232">
      <w:pPr>
        <w:spacing w:line="360" w:lineRule="exact"/>
        <w:ind w:left="5280" w:right="-607" w:rightChars="-289" w:hanging="4680"/>
        <w:rPr>
          <w:rFonts w:hint="eastAsia" w:eastAsia="DFKai-SB"/>
        </w:rPr>
      </w:pPr>
      <w:r>
        <w:rPr>
          <w:rFonts w:hint="eastAsia"/>
        </w:rPr>
        <w:t>「为什么你不好好照顾我？」</w:t>
      </w:r>
      <w:r>
        <w:t xml:space="preserve">    </w:t>
      </w:r>
      <w:r>
        <w:rPr>
          <w:rFonts w:hint="eastAsia"/>
        </w:rPr>
        <w:t>化解：</w:t>
      </w:r>
      <w:r>
        <w:t xml:space="preserve">  </w:t>
      </w:r>
      <w:r>
        <w:rPr>
          <w:rFonts w:hint="eastAsia"/>
        </w:rPr>
        <w:t>「什么使你认为我应该照顾你？」</w:t>
      </w:r>
    </w:p>
    <w:p w14:paraId="349D797C">
      <w:pPr>
        <w:spacing w:line="360" w:lineRule="exact"/>
        <w:ind w:left="4200" w:right="-134" w:rightChars="-64" w:firstLine="420"/>
        <w:rPr>
          <w:rFonts w:hint="eastAsia" w:eastAsia="DFKai-SB"/>
        </w:rPr>
      </w:pPr>
      <w:r>
        <w:rPr>
          <w:rFonts w:hint="eastAsia"/>
        </w:rPr>
        <w:t>「什么使你认为我不是在好好照顾你？」</w:t>
      </w:r>
    </w:p>
    <w:p w14:paraId="4CE35F97">
      <w:pPr>
        <w:spacing w:line="360" w:lineRule="exact"/>
        <w:ind w:right="-449" w:rightChars="-214"/>
        <w:rPr>
          <w:rFonts w:hint="eastAsia" w:eastAsia="DFKai-SB"/>
        </w:rPr>
      </w:pPr>
      <w:r>
        <w:t xml:space="preserve">     </w:t>
      </w:r>
      <w:r>
        <w:rPr>
          <w:rFonts w:hint="eastAsia"/>
        </w:rPr>
        <w:t>「不会又再骗我吧？」</w:t>
      </w:r>
      <w:r>
        <w:rPr>
          <w:rFonts w:eastAsia="DFKai-SB"/>
        </w:rPr>
        <w:tab/>
      </w:r>
      <w:r>
        <w:rPr>
          <w:rFonts w:eastAsia="DFKai-SB"/>
        </w:rPr>
        <w:tab/>
      </w:r>
      <w:r>
        <w:rPr>
          <w:rFonts w:eastAsia="DFKai-SB"/>
        </w:rPr>
        <w:tab/>
      </w:r>
      <w:r>
        <w:rPr>
          <w:rFonts w:hint="eastAsia"/>
        </w:rPr>
        <w:t>化解：</w:t>
      </w:r>
      <w:r>
        <w:t xml:space="preserve"> </w:t>
      </w:r>
      <w:r>
        <w:rPr>
          <w:rFonts w:eastAsia="DFKai-SB"/>
        </w:rPr>
        <w:tab/>
      </w:r>
      <w:r>
        <w:rPr>
          <w:rFonts w:hint="eastAsia"/>
        </w:rPr>
        <w:t>「什么使你觉得我过去骗过你？」</w:t>
      </w:r>
      <w:r>
        <w:rPr>
          <w:rFonts w:hint="eastAsia" w:eastAsia="DFKai-SB"/>
        </w:rPr>
        <w:t xml:space="preserve"> </w:t>
      </w:r>
    </w:p>
    <w:p w14:paraId="24F1F924">
      <w:pPr>
        <w:spacing w:line="360" w:lineRule="exact"/>
        <w:ind w:right="-607" w:rightChars="-289"/>
        <w:rPr>
          <w:rFonts w:hint="eastAsia" w:eastAsia="DFKai-SB"/>
        </w:rPr>
      </w:pPr>
      <w:r>
        <w:t xml:space="preserve">                                            </w:t>
      </w:r>
      <w:r>
        <w:rPr>
          <w:rFonts w:hint="eastAsia"/>
        </w:rPr>
        <w:t>「什么使你觉得我这次骗你？」</w:t>
      </w:r>
    </w:p>
    <w:p w14:paraId="2F97E2B9">
      <w:pPr>
        <w:spacing w:before="180" w:beforeLines="50"/>
        <w:rPr>
          <w:rFonts w:hint="eastAsia" w:eastAsia="DFKai-SB"/>
        </w:rPr>
      </w:pPr>
      <w:r>
        <w:rPr>
          <w:rFonts w:hint="eastAsia"/>
        </w:rPr>
        <w:t>很多假设式的说话往往用〈为什么〉三字开始，这些都是埋怨的说话。</w:t>
      </w:r>
    </w:p>
    <w:p w14:paraId="38658E9D">
      <w:pPr>
        <w:spacing w:before="180" w:beforeLines="50"/>
        <w:rPr>
          <w:rFonts w:hint="eastAsia" w:eastAsia="DFKai-SB"/>
        </w:rPr>
      </w:pPr>
      <w:r>
        <w:rPr>
          <w:rFonts w:hint="eastAsia"/>
        </w:rPr>
        <w:t>其实假设式经常出现，尤其是商业广告里面都有很多，例如：</w:t>
      </w:r>
    </w:p>
    <w:p w14:paraId="75627587">
      <w:pPr>
        <w:spacing w:before="180" w:beforeLines="50"/>
        <w:ind w:firstLine="420"/>
        <w:rPr>
          <w:rFonts w:hint="eastAsia" w:eastAsia="DFKai-SB"/>
        </w:rPr>
      </w:pPr>
      <w:r>
        <w:rPr>
          <w:rFonts w:hint="eastAsia"/>
        </w:rPr>
        <w:t>「请挑选你最喜欢的款式。」</w:t>
      </w:r>
      <w:r>
        <w:rPr>
          <w:rFonts w:eastAsia="DFKai-SB"/>
        </w:rPr>
        <w:tab/>
      </w:r>
      <w:r>
        <w:rPr>
          <w:rFonts w:eastAsia="DFKai-SB"/>
        </w:rPr>
        <w:tab/>
      </w:r>
      <w:r>
        <w:rPr>
          <w:rFonts w:eastAsia="DFKai-SB"/>
        </w:rPr>
        <w:tab/>
      </w:r>
      <w:r>
        <w:rPr>
          <w:rFonts w:hint="eastAsia"/>
        </w:rPr>
        <w:t>假设：</w:t>
      </w:r>
      <w:r>
        <w:t xml:space="preserve"> </w:t>
      </w:r>
      <w:r>
        <w:rPr>
          <w:rFonts w:hint="eastAsia"/>
        </w:rPr>
        <w:t>「里面有你喜欢的款式。」</w:t>
      </w:r>
    </w:p>
    <w:p w14:paraId="76BC4531">
      <w:pPr>
        <w:ind w:firstLine="420"/>
        <w:rPr>
          <w:rFonts w:hint="eastAsia" w:eastAsia="DFKai-SB"/>
        </w:rPr>
      </w:pPr>
      <w:r>
        <w:rPr>
          <w:rFonts w:hint="eastAsia"/>
        </w:rPr>
        <w:t>「全城最平，请快申请。」</w:t>
      </w:r>
      <w:r>
        <w:rPr>
          <w:rFonts w:eastAsia="DFKai-SB"/>
        </w:rPr>
        <w:tab/>
      </w:r>
      <w:r>
        <w:rPr>
          <w:rFonts w:eastAsia="DFKai-SB"/>
        </w:rPr>
        <w:tab/>
      </w:r>
      <w:r>
        <w:rPr>
          <w:rFonts w:eastAsia="DFKai-SB"/>
        </w:rPr>
        <w:tab/>
      </w:r>
      <w:r>
        <w:rPr>
          <w:rFonts w:eastAsia="DFKai-SB"/>
        </w:rPr>
        <w:tab/>
      </w:r>
      <w:r>
        <w:rPr>
          <w:rFonts w:hint="eastAsia"/>
        </w:rPr>
        <w:t>假设：</w:t>
      </w:r>
      <w:r>
        <w:t xml:space="preserve"> </w:t>
      </w:r>
      <w:r>
        <w:rPr>
          <w:rFonts w:hint="eastAsia"/>
        </w:rPr>
        <w:t>「最平是你所追求的。」</w:t>
      </w:r>
    </w:p>
    <w:p w14:paraId="0D4705DC">
      <w:pPr>
        <w:ind w:firstLine="420"/>
        <w:rPr>
          <w:rFonts w:hint="eastAsia" w:eastAsia="DFKai-SB"/>
        </w:rPr>
      </w:pPr>
      <w:r>
        <w:rPr>
          <w:rFonts w:hint="eastAsia"/>
        </w:rPr>
        <w:t>「没有杂费，你大可安心享用。」</w:t>
      </w:r>
      <w:r>
        <w:rPr>
          <w:rFonts w:eastAsia="DFKai-SB"/>
        </w:rPr>
        <w:tab/>
      </w:r>
      <w:r>
        <w:rPr>
          <w:rFonts w:eastAsia="DFKai-SB"/>
        </w:rPr>
        <w:tab/>
      </w:r>
      <w:r>
        <w:rPr>
          <w:rFonts w:hint="eastAsia"/>
        </w:rPr>
        <w:t>假设：</w:t>
      </w:r>
      <w:r>
        <w:t xml:space="preserve"> </w:t>
      </w:r>
      <w:r>
        <w:rPr>
          <w:rFonts w:hint="eastAsia"/>
        </w:rPr>
        <w:t>「你只担心杂费一项。」</w:t>
      </w:r>
    </w:p>
    <w:p w14:paraId="1EA96B9B">
      <w:pPr>
        <w:spacing w:before="180" w:beforeLines="50" w:line="240" w:lineRule="exact"/>
        <w:rPr>
          <w:rFonts w:hint="eastAsia" w:eastAsia="DFKai-SB"/>
        </w:rPr>
      </w:pPr>
      <w:r>
        <w:rPr>
          <w:rFonts w:hint="eastAsia"/>
        </w:rPr>
        <w:t>消解假设式说话的不同方法：</w:t>
      </w:r>
    </w:p>
    <w:p w14:paraId="287C3766">
      <w:pPr>
        <w:spacing w:before="180" w:beforeLines="50"/>
        <w:rPr>
          <w:rFonts w:hint="eastAsia" w:eastAsia="DFKai-SB"/>
        </w:rPr>
      </w:pPr>
      <w:r>
        <w:rPr>
          <w:rFonts w:eastAsia="DFKai-SB"/>
        </w:rPr>
        <w:tab/>
      </w:r>
      <w:r>
        <w:rPr>
          <w:rFonts w:hint="eastAsia"/>
        </w:rPr>
        <w:t>「什么使你觉得</w:t>
      </w:r>
      <w:r>
        <w:t>/</w:t>
      </w:r>
      <w:r>
        <w:rPr>
          <w:rFonts w:hint="eastAsia"/>
        </w:rPr>
        <w:t>认为……？」</w:t>
      </w:r>
    </w:p>
    <w:p w14:paraId="4B6FB430">
      <w:pPr>
        <w:ind w:firstLine="420"/>
        <w:rPr>
          <w:rFonts w:hint="eastAsia" w:eastAsia="DFKai-SB"/>
        </w:rPr>
      </w:pPr>
      <w:r>
        <w:rPr>
          <w:rFonts w:hint="eastAsia"/>
        </w:rPr>
        <w:t>「何以见得？」</w:t>
      </w:r>
    </w:p>
    <w:p w14:paraId="7D27F0C7">
      <w:pPr>
        <w:ind w:firstLine="420"/>
        <w:rPr>
          <w:rFonts w:hint="eastAsia" w:eastAsia="DFKai-SB"/>
        </w:rPr>
      </w:pPr>
      <w:r>
        <w:rPr>
          <w:rFonts w:hint="eastAsia"/>
        </w:rPr>
        <w:t>「是什么使你认为……？」</w:t>
      </w:r>
    </w:p>
    <w:p w14:paraId="645ABDB4">
      <w:pPr>
        <w:ind w:firstLine="420" w:firstLineChars="200"/>
        <w:rPr>
          <w:rFonts w:hint="eastAsia" w:eastAsia="DFKai-SB"/>
        </w:rPr>
      </w:pPr>
      <w:r>
        <w:rPr>
          <w:rFonts w:hint="eastAsia"/>
        </w:rPr>
        <w:t>「你如何知道……？」</w:t>
      </w:r>
    </w:p>
    <w:p w14:paraId="78C8A474">
      <w:pPr>
        <w:ind w:firstLine="420" w:firstLineChars="200"/>
        <w:rPr>
          <w:rFonts w:hint="eastAsia"/>
        </w:rPr>
      </w:pPr>
      <w:r>
        <w:rPr>
          <w:rFonts w:hint="eastAsia"/>
        </w:rPr>
        <w:t>「谁说……？」</w:t>
      </w:r>
    </w:p>
    <w:p w14:paraId="0E5B63AC">
      <w:pPr>
        <w:rPr>
          <w:rFonts w:hint="eastAsia" w:ascii="宋体" w:hAnsi="宋体"/>
          <w:b/>
          <w:bCs/>
        </w:rPr>
      </w:pPr>
      <w:r>
        <w:rPr>
          <w:rFonts w:ascii="宋体" w:hAnsi="宋体"/>
          <w:b/>
          <w:bCs/>
        </w:rPr>
        <w:t xml:space="preserve">(5)  </w:t>
      </w:r>
      <w:r>
        <w:rPr>
          <w:rFonts w:hint="eastAsia" w:ascii="宋体" w:hAnsi="宋体"/>
          <w:b/>
          <w:bCs/>
        </w:rPr>
        <w:t>虚泛词式</w:t>
      </w:r>
    </w:p>
    <w:p w14:paraId="4BC8BA6D">
      <w:pPr>
        <w:pStyle w:val="9"/>
        <w:spacing w:before="180"/>
        <w:rPr>
          <w:rFonts w:hint="eastAsia"/>
        </w:rPr>
      </w:pPr>
      <w:r>
        <w:rPr>
          <w:rFonts w:hint="eastAsia"/>
        </w:rPr>
        <w:t>说话者的句子中有一个名词，但这个名词代表的东西不能握在手中，亦无法掷入桶中而发出声音，这种名词称为虚泛词，是口中满是大道理的人最常用的语言模式。其实，虚泛词代表一些人生必须面对但住往难以定义的抽象事物，背后是说话者的一些局限性的信念、价值观和规条，没有经过深入和清晰的思考，但被认作为理所当然的，别人也支持的。</w:t>
      </w:r>
    </w:p>
    <w:p w14:paraId="0F5A1CF0">
      <w:pPr>
        <w:snapToGrid w:val="0"/>
        <w:spacing w:before="180" w:beforeLines="50" w:line="360" w:lineRule="exact"/>
        <w:ind w:firstLine="720" w:firstLineChars="360"/>
        <w:rPr>
          <w:rFonts w:hint="eastAsia" w:ascii="宋体" w:hAnsi="宋体"/>
          <w:sz w:val="20"/>
        </w:rPr>
      </w:pPr>
      <w:r>
        <w:rPr>
          <w:rFonts w:hint="eastAsia" w:ascii="宋体" w:hAnsi="宋体"/>
          <w:sz w:val="20"/>
        </w:rPr>
        <w:t>测知一个名词是否虚泛词，除了上述的不能手握和掷地无声之外，尚可以试在该名词前面加上「绝无」或「无穷」二字。若能，这个名词当是虚泛词。虚泛词能融合众人对同一件事情的不同看法和期望，故此最为政客所乐用。以下的一些虚泛词例子使我们看到它们占人生里的地位如何重要，而我们对它们所知却是如何的少</w:t>
      </w:r>
      <w:r>
        <w:rPr>
          <w:rFonts w:ascii="宋体" w:hAnsi="宋体"/>
          <w:sz w:val="20"/>
        </w:rPr>
        <w:t>(</w:t>
      </w:r>
      <w:r>
        <w:rPr>
          <w:rFonts w:hint="eastAsia" w:ascii="宋体" w:hAnsi="宋体"/>
          <w:sz w:val="20"/>
        </w:rPr>
        <w:t>试说出你对每个词的解释</w:t>
      </w:r>
      <w:r>
        <w:rPr>
          <w:rFonts w:ascii="宋体" w:hAnsi="宋体"/>
          <w:sz w:val="20"/>
        </w:rPr>
        <w:t>)</w:t>
      </w:r>
      <w:r>
        <w:rPr>
          <w:rFonts w:hint="eastAsia" w:ascii="宋体" w:hAnsi="宋体"/>
          <w:sz w:val="20"/>
        </w:rPr>
        <w:t>：自由、道德、教育、安全、尊敬、人权、公平、纪律、爱情、情绪、智能、友谊、和谐、婚姻、沟通、管理、行为……。</w:t>
      </w:r>
    </w:p>
    <w:p w14:paraId="0583F1E0">
      <w:pPr>
        <w:snapToGrid w:val="0"/>
        <w:spacing w:before="180" w:beforeLines="50" w:line="360" w:lineRule="exact"/>
        <w:ind w:firstLine="720" w:firstLineChars="360"/>
        <w:rPr>
          <w:rFonts w:hint="eastAsia" w:ascii="宋体" w:hAnsi="宋体"/>
          <w:sz w:val="20"/>
        </w:rPr>
      </w:pPr>
      <w:r>
        <w:rPr>
          <w:rFonts w:hint="eastAsia" w:ascii="宋体" w:hAnsi="宋体"/>
          <w:sz w:val="20"/>
        </w:rPr>
        <w:t>虚泛词事实上是把一个过程</w:t>
      </w:r>
      <w:r>
        <w:rPr>
          <w:rFonts w:ascii="宋体" w:hAnsi="宋体"/>
          <w:sz w:val="20"/>
        </w:rPr>
        <w:t xml:space="preserve"> </w:t>
      </w:r>
      <w:r>
        <w:rPr>
          <w:rFonts w:hint="eastAsia" w:ascii="宋体" w:hAnsi="宋体"/>
          <w:sz w:val="20"/>
        </w:rPr>
        <w:t>「虚泛化」—使它成为一个名词，因此，虚泛词往往可以经由</w:t>
      </w:r>
      <w:r>
        <w:rPr>
          <w:rFonts w:ascii="宋体" w:hAnsi="宋体"/>
          <w:sz w:val="20"/>
        </w:rPr>
        <w:t xml:space="preserve"> </w:t>
      </w:r>
      <w:r>
        <w:rPr>
          <w:rFonts w:hint="eastAsia" w:ascii="宋体" w:hAnsi="宋体"/>
          <w:sz w:val="20"/>
        </w:rPr>
        <w:t>「名词转为动词」的方式而清晰化：</w:t>
      </w:r>
    </w:p>
    <w:p w14:paraId="63558A8F">
      <w:pPr>
        <w:snapToGrid w:val="0"/>
        <w:spacing w:before="180" w:beforeLines="50" w:line="360" w:lineRule="exact"/>
        <w:rPr>
          <w:rFonts w:hint="eastAsia" w:ascii="宋体" w:hAnsi="宋体"/>
          <w:sz w:val="20"/>
        </w:rPr>
      </w:pPr>
      <w:r>
        <w:rPr>
          <w:rFonts w:hint="eastAsia" w:ascii="宋体" w:hAnsi="宋体"/>
          <w:sz w:val="20"/>
        </w:rPr>
        <w:t>例：</w:t>
      </w:r>
      <w:r>
        <w:rPr>
          <w:rFonts w:ascii="宋体" w:hAnsi="宋体"/>
          <w:sz w:val="20"/>
        </w:rPr>
        <w:t xml:space="preserve"> </w:t>
      </w:r>
      <w:r>
        <w:rPr>
          <w:rFonts w:hint="eastAsia" w:ascii="宋体" w:hAnsi="宋体"/>
          <w:sz w:val="20"/>
        </w:rPr>
        <w:t>「我们缺乏</w:t>
      </w:r>
      <w:r>
        <w:rPr>
          <w:rFonts w:hint="eastAsia" w:ascii="宋体" w:hAnsi="宋体"/>
          <w:sz w:val="20"/>
          <w:u w:val="single"/>
        </w:rPr>
        <w:t>沟通</w:t>
      </w:r>
      <w:r>
        <w:rPr>
          <w:rFonts w:hint="eastAsia" w:ascii="宋体" w:hAnsi="宋体"/>
          <w:sz w:val="20"/>
        </w:rPr>
        <w:t>。」化解：「你想你们怎样沟通？」</w:t>
      </w:r>
      <w:r>
        <w:rPr>
          <w:rFonts w:ascii="宋体" w:hAnsi="宋体"/>
          <w:sz w:val="20"/>
        </w:rPr>
        <w:t>(</w:t>
      </w:r>
      <w:r>
        <w:rPr>
          <w:rFonts w:hint="eastAsia" w:ascii="宋体" w:hAnsi="宋体"/>
          <w:sz w:val="20"/>
        </w:rPr>
        <w:t>答：「我想每天都有时间大家坐下谈谈。」</w:t>
      </w:r>
      <w:r>
        <w:rPr>
          <w:rFonts w:ascii="宋体" w:hAnsi="宋体"/>
          <w:sz w:val="20"/>
        </w:rPr>
        <w:t xml:space="preserve">)                                </w:t>
      </w:r>
    </w:p>
    <w:p w14:paraId="563CD828">
      <w:pPr>
        <w:snapToGrid w:val="0"/>
        <w:spacing w:line="360" w:lineRule="exact"/>
        <w:ind w:firstLine="420"/>
        <w:rPr>
          <w:rFonts w:hint="eastAsia" w:ascii="宋体" w:hAnsi="宋体"/>
          <w:sz w:val="20"/>
        </w:rPr>
      </w:pPr>
      <w:r>
        <w:rPr>
          <w:rFonts w:hint="eastAsia" w:ascii="宋体" w:hAnsi="宋体"/>
          <w:sz w:val="20"/>
        </w:rPr>
        <w:t>「我的胃得了</w:t>
      </w:r>
      <w:r>
        <w:rPr>
          <w:rFonts w:hint="eastAsia" w:ascii="宋体" w:hAnsi="宋体"/>
          <w:sz w:val="20"/>
          <w:u w:val="single"/>
        </w:rPr>
        <w:t>溃疡</w:t>
      </w:r>
      <w:r>
        <w:rPr>
          <w:rFonts w:hint="eastAsia" w:ascii="宋体" w:hAnsi="宋体"/>
          <w:sz w:val="20"/>
        </w:rPr>
        <w:t>。」化解：</w:t>
      </w:r>
      <w:r>
        <w:rPr>
          <w:rFonts w:ascii="宋体" w:hAnsi="宋体"/>
          <w:sz w:val="20"/>
        </w:rPr>
        <w:tab/>
      </w:r>
      <w:r>
        <w:rPr>
          <w:rFonts w:hint="eastAsia" w:ascii="宋体" w:hAnsi="宋体"/>
          <w:sz w:val="20"/>
        </w:rPr>
        <w:t>「你怎样使你的胃溃疡的？」</w:t>
      </w:r>
      <w:r>
        <w:rPr>
          <w:rFonts w:ascii="宋体" w:hAnsi="宋体"/>
          <w:sz w:val="20"/>
        </w:rPr>
        <w:t>(</w:t>
      </w:r>
      <w:r>
        <w:rPr>
          <w:rFonts w:hint="eastAsia" w:ascii="宋体" w:hAnsi="宋体"/>
          <w:sz w:val="20"/>
        </w:rPr>
        <w:t>答：「我每天工作十四小时，又</w:t>
      </w:r>
    </w:p>
    <w:p w14:paraId="04EE016B">
      <w:pPr>
        <w:snapToGrid w:val="0"/>
        <w:spacing w:line="360" w:lineRule="exact"/>
        <w:ind w:left="2520" w:firstLine="420"/>
        <w:rPr>
          <w:rFonts w:hint="eastAsia" w:ascii="宋体" w:hAnsi="宋体"/>
          <w:sz w:val="20"/>
        </w:rPr>
      </w:pPr>
      <w:r>
        <w:rPr>
          <w:rFonts w:hint="eastAsia" w:ascii="宋体" w:hAnsi="宋体"/>
          <w:sz w:val="20"/>
        </w:rPr>
        <w:t>食不定时。」</w:t>
      </w:r>
      <w:r>
        <w:rPr>
          <w:rFonts w:ascii="宋体" w:hAnsi="宋体"/>
          <w:sz w:val="20"/>
        </w:rPr>
        <w:t>)</w:t>
      </w:r>
      <w:r>
        <w:rPr>
          <w:rFonts w:hint="eastAsia" w:ascii="宋体" w:hAnsi="宋体"/>
          <w:sz w:val="20"/>
        </w:rPr>
        <w:t xml:space="preserve"> </w:t>
      </w:r>
    </w:p>
    <w:p w14:paraId="5C4E72A8">
      <w:pPr>
        <w:snapToGrid w:val="0"/>
        <w:spacing w:line="360" w:lineRule="exact"/>
        <w:ind w:right="-927" w:firstLine="420"/>
        <w:rPr>
          <w:rFonts w:hint="eastAsia" w:ascii="宋体" w:hAnsi="宋体"/>
          <w:sz w:val="20"/>
        </w:rPr>
      </w:pPr>
      <w:r>
        <w:rPr>
          <w:rFonts w:hint="eastAsia" w:ascii="宋体" w:hAnsi="宋体"/>
          <w:sz w:val="20"/>
        </w:rPr>
        <w:t>「自由最宝贵。」</w:t>
      </w:r>
      <w:r>
        <w:rPr>
          <w:rFonts w:ascii="宋体" w:hAnsi="宋体"/>
          <w:sz w:val="20"/>
        </w:rPr>
        <w:tab/>
      </w:r>
      <w:r>
        <w:rPr>
          <w:rFonts w:hint="eastAsia" w:ascii="宋体" w:hAnsi="宋体"/>
          <w:sz w:val="20"/>
        </w:rPr>
        <w:t>化解：「你想怎样自由地做什么？」</w:t>
      </w:r>
      <w:r>
        <w:rPr>
          <w:rFonts w:ascii="宋体" w:hAnsi="宋体"/>
          <w:sz w:val="20"/>
        </w:rPr>
        <w:t>(</w:t>
      </w:r>
      <w:r>
        <w:rPr>
          <w:rFonts w:hint="eastAsia" w:ascii="宋体" w:hAnsi="宋体"/>
          <w:sz w:val="20"/>
        </w:rPr>
        <w:t>答：「我想可以选自己喜欢做的工作，</w:t>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hint="eastAsia" w:ascii="宋体" w:hAnsi="宋体"/>
          <w:sz w:val="20"/>
        </w:rPr>
        <w:t>可以无须担心金钱。」</w:t>
      </w:r>
      <w:r>
        <w:rPr>
          <w:rFonts w:ascii="宋体" w:hAnsi="宋体"/>
          <w:sz w:val="20"/>
        </w:rPr>
        <w:t>)</w:t>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ascii="宋体" w:hAnsi="宋体"/>
          <w:sz w:val="20"/>
        </w:rPr>
        <w:tab/>
      </w:r>
      <w:r>
        <w:rPr>
          <w:rFonts w:hint="eastAsia" w:ascii="宋体" w:hAnsi="宋体"/>
          <w:sz w:val="20"/>
        </w:rPr>
        <w:t xml:space="preserve">        </w:t>
      </w:r>
    </w:p>
    <w:p w14:paraId="2E2F820C">
      <w:pPr>
        <w:snapToGrid w:val="0"/>
        <w:spacing w:before="180" w:beforeLines="50" w:line="360" w:lineRule="exact"/>
        <w:rPr>
          <w:rFonts w:hint="eastAsia" w:ascii="宋体" w:hAnsi="宋体"/>
          <w:sz w:val="20"/>
        </w:rPr>
      </w:pPr>
      <w:r>
        <w:rPr>
          <w:rFonts w:hint="eastAsia" w:ascii="宋体" w:hAnsi="宋体"/>
          <w:sz w:val="20"/>
        </w:rPr>
        <w:t>有两三类近年出现的虚泛词被另外定类：</w:t>
      </w:r>
    </w:p>
    <w:p w14:paraId="2445AFEB">
      <w:pPr>
        <w:snapToGrid w:val="0"/>
        <w:spacing w:line="360" w:lineRule="exact"/>
        <w:ind w:firstLine="420"/>
        <w:rPr>
          <w:rFonts w:hint="eastAsia" w:ascii="宋体" w:hAnsi="宋体"/>
          <w:sz w:val="20"/>
        </w:rPr>
      </w:pPr>
      <w:r>
        <w:rPr>
          <w:rFonts w:ascii="宋体" w:hAnsi="宋体"/>
          <w:sz w:val="20"/>
        </w:rPr>
        <w:t xml:space="preserve">‧单一价值词    (One-Value Terms, </w:t>
      </w:r>
      <w:r>
        <w:rPr>
          <w:rFonts w:hint="eastAsia" w:ascii="宋体" w:hAnsi="宋体"/>
          <w:sz w:val="20"/>
        </w:rPr>
        <w:t>或</w:t>
      </w:r>
      <w:r>
        <w:rPr>
          <w:rFonts w:ascii="宋体" w:hAnsi="宋体"/>
          <w:sz w:val="20"/>
        </w:rPr>
        <w:t xml:space="preserve">Static Words)  </w:t>
      </w:r>
    </w:p>
    <w:p w14:paraId="55736D8D">
      <w:pPr>
        <w:snapToGrid w:val="0"/>
        <w:spacing w:line="360" w:lineRule="exact"/>
        <w:ind w:left="420" w:firstLine="420"/>
        <w:rPr>
          <w:rFonts w:hint="eastAsia" w:ascii="宋体" w:hAnsi="宋体"/>
          <w:sz w:val="20"/>
        </w:rPr>
      </w:pPr>
      <w:r>
        <w:rPr>
          <w:rFonts w:hint="eastAsia" w:ascii="宋体" w:hAnsi="宋体"/>
          <w:sz w:val="20"/>
        </w:rPr>
        <w:t>「</w:t>
      </w:r>
      <w:r>
        <w:rPr>
          <w:rFonts w:hint="eastAsia" w:ascii="宋体" w:hAnsi="宋体"/>
          <w:sz w:val="20"/>
          <w:u w:val="single"/>
        </w:rPr>
        <w:t>科学</w:t>
      </w:r>
      <w:r>
        <w:rPr>
          <w:rFonts w:hint="eastAsia" w:ascii="宋体" w:hAnsi="宋体"/>
          <w:sz w:val="20"/>
        </w:rPr>
        <w:t>认为……」化解：「这个「科学」，根据什么标准和理论定出来的？」或者</w:t>
      </w:r>
      <w:r>
        <w:rPr>
          <w:rFonts w:ascii="宋体" w:hAnsi="宋体"/>
          <w:sz w:val="20"/>
        </w:rPr>
        <w:t xml:space="preserve"> </w:t>
      </w:r>
      <w:r>
        <w:rPr>
          <w:rFonts w:hint="eastAsia" w:ascii="宋体" w:hAnsi="宋体"/>
          <w:sz w:val="20"/>
        </w:rPr>
        <w:t>「什</w:t>
      </w:r>
    </w:p>
    <w:p w14:paraId="620C0F7C">
      <w:pPr>
        <w:snapToGrid w:val="0"/>
        <w:spacing w:line="360" w:lineRule="exact"/>
        <w:ind w:left="2520" w:firstLine="420"/>
        <w:rPr>
          <w:rFonts w:hint="eastAsia" w:ascii="宋体" w:hAnsi="宋体"/>
          <w:sz w:val="20"/>
        </w:rPr>
      </w:pPr>
      <w:r>
        <w:rPr>
          <w:rFonts w:hint="eastAsia" w:ascii="宋体" w:hAnsi="宋体"/>
          <w:sz w:val="20"/>
        </w:rPr>
        <w:t>么是科学？」</w:t>
      </w:r>
    </w:p>
    <w:p w14:paraId="312BF2EC">
      <w:pPr>
        <w:snapToGrid w:val="0"/>
        <w:spacing w:line="360" w:lineRule="exact"/>
        <w:ind w:left="420" w:firstLine="420"/>
        <w:rPr>
          <w:rFonts w:hint="eastAsia" w:ascii="宋体" w:hAnsi="宋体"/>
          <w:sz w:val="20"/>
        </w:rPr>
      </w:pPr>
      <w:r>
        <w:rPr>
          <w:rFonts w:hint="eastAsia" w:ascii="宋体" w:hAnsi="宋体"/>
          <w:sz w:val="20"/>
        </w:rPr>
        <w:t>「</w:t>
      </w:r>
      <w:r>
        <w:rPr>
          <w:rFonts w:hint="eastAsia" w:ascii="宋体" w:hAnsi="宋体"/>
          <w:sz w:val="20"/>
          <w:u w:val="single"/>
        </w:rPr>
        <w:t>专家</w:t>
      </w:r>
      <w:r>
        <w:rPr>
          <w:rFonts w:hint="eastAsia" w:ascii="宋体" w:hAnsi="宋体"/>
          <w:sz w:val="20"/>
        </w:rPr>
        <w:t>说……」化解：「所谓「专家」，包括的是什么人，用什么标准定的？」或者</w:t>
      </w:r>
      <w:r>
        <w:rPr>
          <w:rFonts w:ascii="宋体" w:hAnsi="宋体"/>
          <w:sz w:val="20"/>
        </w:rPr>
        <w:t xml:space="preserve"> </w:t>
      </w:r>
      <w:r>
        <w:rPr>
          <w:rFonts w:hint="eastAsia" w:ascii="宋体" w:hAnsi="宋体"/>
          <w:sz w:val="20"/>
        </w:rPr>
        <w:t>「那</w:t>
      </w:r>
    </w:p>
    <w:p w14:paraId="3E6B1C8D">
      <w:pPr>
        <w:snapToGrid w:val="0"/>
        <w:spacing w:line="360" w:lineRule="exact"/>
        <w:ind w:left="2520" w:firstLine="420"/>
        <w:rPr>
          <w:rFonts w:hint="eastAsia" w:ascii="宋体" w:hAnsi="宋体"/>
          <w:sz w:val="20"/>
        </w:rPr>
      </w:pPr>
      <w:r>
        <w:rPr>
          <w:rFonts w:hint="eastAsia" w:ascii="宋体" w:hAnsi="宋体"/>
          <w:sz w:val="20"/>
        </w:rPr>
        <w:t>些专家？」</w:t>
      </w:r>
    </w:p>
    <w:p w14:paraId="10249241">
      <w:pPr>
        <w:snapToGrid w:val="0"/>
        <w:spacing w:line="360" w:lineRule="exact"/>
        <w:ind w:firstLine="420"/>
        <w:rPr>
          <w:rFonts w:hint="eastAsia" w:ascii="宋体" w:hAnsi="宋体"/>
          <w:sz w:val="20"/>
        </w:rPr>
      </w:pPr>
      <w:r>
        <w:rPr>
          <w:rFonts w:ascii="宋体" w:hAnsi="宋体"/>
          <w:sz w:val="20"/>
        </w:rPr>
        <w:t>‧虚假词    (Pseudo-Words)</w:t>
      </w:r>
    </w:p>
    <w:p w14:paraId="5C3EDF21">
      <w:pPr>
        <w:snapToGrid w:val="0"/>
        <w:spacing w:line="360" w:lineRule="exact"/>
        <w:ind w:left="420" w:firstLine="420"/>
        <w:rPr>
          <w:rFonts w:hint="eastAsia" w:ascii="宋体" w:hAnsi="宋体"/>
          <w:sz w:val="20"/>
        </w:rPr>
      </w:pPr>
      <w:r>
        <w:rPr>
          <w:rFonts w:hint="eastAsia" w:ascii="宋体" w:hAnsi="宋体"/>
          <w:sz w:val="20"/>
        </w:rPr>
        <w:t>「这使他成为一个</w:t>
      </w:r>
      <w:r>
        <w:rPr>
          <w:rFonts w:hint="eastAsia" w:ascii="宋体" w:hAnsi="宋体"/>
          <w:sz w:val="20"/>
          <w:u w:val="single"/>
        </w:rPr>
        <w:t>悲剧</w:t>
      </w:r>
      <w:r>
        <w:rPr>
          <w:rFonts w:hint="eastAsia" w:ascii="宋体" w:hAnsi="宋体"/>
          <w:sz w:val="20"/>
        </w:rPr>
        <w:t>﹗」</w:t>
      </w:r>
      <w:r>
        <w:rPr>
          <w:rFonts w:ascii="宋体" w:hAnsi="宋体"/>
          <w:sz w:val="20"/>
        </w:rPr>
        <w:tab/>
      </w:r>
      <w:r>
        <w:rPr>
          <w:rFonts w:hint="eastAsia" w:ascii="宋体" w:hAnsi="宋体"/>
          <w:sz w:val="20"/>
        </w:rPr>
        <w:t>化解：「用「悲剧」一词代表一个人，你指的是什么事呢？」</w:t>
      </w:r>
      <w:r>
        <w:rPr>
          <w:rFonts w:ascii="宋体" w:hAnsi="宋体"/>
          <w:sz w:val="20"/>
        </w:rPr>
        <w:t xml:space="preserve">                                      </w:t>
      </w:r>
    </w:p>
    <w:p w14:paraId="7FCD927C">
      <w:pPr>
        <w:snapToGrid w:val="0"/>
        <w:spacing w:line="360" w:lineRule="exact"/>
        <w:ind w:left="420" w:firstLine="420"/>
        <w:rPr>
          <w:rFonts w:hint="eastAsia" w:ascii="宋体" w:hAnsi="宋体"/>
          <w:sz w:val="20"/>
        </w:rPr>
      </w:pPr>
      <w:r>
        <w:rPr>
          <w:rFonts w:hint="eastAsia" w:ascii="宋体" w:hAnsi="宋体"/>
          <w:sz w:val="20"/>
        </w:rPr>
        <w:t>「整个过程是</w:t>
      </w:r>
      <w:r>
        <w:rPr>
          <w:rFonts w:hint="eastAsia" w:ascii="宋体" w:hAnsi="宋体"/>
          <w:sz w:val="20"/>
          <w:u w:val="single"/>
        </w:rPr>
        <w:t>一场梦</w:t>
      </w:r>
      <w:r>
        <w:rPr>
          <w:rFonts w:hint="eastAsia" w:ascii="宋体" w:hAnsi="宋体"/>
          <w:sz w:val="20"/>
        </w:rPr>
        <w:t>。」化解：「你用「梦」来形容这次经验，是因为过程里的什么事？」</w:t>
      </w:r>
      <w:r>
        <w:rPr>
          <w:rFonts w:ascii="宋体" w:hAnsi="宋体"/>
          <w:sz w:val="20"/>
        </w:rPr>
        <w:t xml:space="preserve">  </w:t>
      </w:r>
    </w:p>
    <w:p w14:paraId="74BBCFE2">
      <w:pPr>
        <w:snapToGrid w:val="0"/>
        <w:spacing w:line="360" w:lineRule="exact"/>
        <w:rPr>
          <w:rFonts w:hint="eastAsia" w:ascii="宋体" w:hAnsi="宋体"/>
          <w:sz w:val="20"/>
        </w:rPr>
      </w:pPr>
    </w:p>
    <w:p w14:paraId="61FC3F10">
      <w:pPr>
        <w:snapToGrid w:val="0"/>
        <w:spacing w:line="360" w:lineRule="exact"/>
        <w:jc w:val="center"/>
        <w:rPr>
          <w:rFonts w:hint="eastAsia"/>
          <w:b/>
          <w:sz w:val="32"/>
          <w:szCs w:val="32"/>
          <w:u w:val="single"/>
        </w:rPr>
      </w:pPr>
      <w:r>
        <w:rPr>
          <w:rFonts w:hint="eastAsia"/>
          <w:b/>
          <w:sz w:val="32"/>
          <w:szCs w:val="32"/>
          <w:u w:val="single"/>
        </w:rPr>
        <w:t>练习：检定语言模式</w:t>
      </w:r>
      <w:r>
        <w:rPr>
          <w:b/>
          <w:sz w:val="32"/>
          <w:szCs w:val="32"/>
          <w:u w:val="single"/>
        </w:rPr>
        <w:t xml:space="preserve"> </w:t>
      </w:r>
      <w:r>
        <w:rPr>
          <w:rFonts w:hint="eastAsia"/>
          <w:b/>
          <w:sz w:val="32"/>
          <w:szCs w:val="32"/>
          <w:u w:val="single"/>
        </w:rPr>
        <w:t>─</w:t>
      </w:r>
      <w:r>
        <w:rPr>
          <w:b/>
          <w:sz w:val="32"/>
          <w:szCs w:val="32"/>
          <w:u w:val="single"/>
        </w:rPr>
        <w:t xml:space="preserve"> </w:t>
      </w:r>
      <w:r>
        <w:rPr>
          <w:rFonts w:hint="eastAsia"/>
          <w:b/>
          <w:sz w:val="32"/>
          <w:szCs w:val="32"/>
          <w:u w:val="single"/>
        </w:rPr>
        <w:t>扭曲类</w:t>
      </w:r>
    </w:p>
    <w:p w14:paraId="19DE591A">
      <w:pPr>
        <w:snapToGrid w:val="0"/>
        <w:spacing w:line="360" w:lineRule="exact"/>
        <w:jc w:val="center"/>
        <w:rPr>
          <w:rFonts w:eastAsia="DFKai-SB"/>
          <w:b/>
          <w:sz w:val="28"/>
          <w:szCs w:val="28"/>
        </w:rPr>
      </w:pPr>
    </w:p>
    <w:p w14:paraId="50093C43">
      <w:pPr>
        <w:spacing w:before="180" w:beforeLines="50" w:line="340" w:lineRule="exact"/>
        <w:ind w:left="1920"/>
        <w:rPr>
          <w:rFonts w:eastAsia="DFKai-SB"/>
          <w:sz w:val="28"/>
          <w:szCs w:val="28"/>
        </w:rPr>
      </w:pPr>
      <w:r>
        <w:rPr>
          <w:sz w:val="24"/>
        </w:rPr>
        <w:t xml:space="preserve">1.   </w:t>
      </w:r>
      <w:r>
        <w:rPr>
          <w:rFonts w:hint="eastAsia"/>
          <w:sz w:val="28"/>
          <w:szCs w:val="28"/>
        </w:rPr>
        <w:t>你用心读书，便是孝顺我。</w:t>
      </w:r>
      <w:r>
        <w:rPr>
          <w:rFonts w:eastAsia="DFKai-SB"/>
          <w:sz w:val="28"/>
          <w:szCs w:val="28"/>
        </w:rPr>
        <w:tab/>
      </w:r>
    </w:p>
    <w:p w14:paraId="3B1F9469">
      <w:pPr>
        <w:numPr>
          <w:ilvl w:val="0"/>
          <w:numId w:val="72"/>
        </w:numPr>
        <w:spacing w:before="180" w:beforeLines="50" w:line="340" w:lineRule="exact"/>
        <w:ind w:left="2345"/>
        <w:rPr>
          <w:rFonts w:eastAsia="DFKai-SB"/>
          <w:sz w:val="28"/>
          <w:szCs w:val="28"/>
        </w:rPr>
      </w:pPr>
      <w:r>
        <w:rPr>
          <w:sz w:val="28"/>
          <w:szCs w:val="28"/>
        </w:rPr>
        <w:t xml:space="preserve"> </w:t>
      </w:r>
      <w:r>
        <w:rPr>
          <w:rFonts w:hint="eastAsia"/>
          <w:sz w:val="28"/>
          <w:szCs w:val="28"/>
        </w:rPr>
        <w:t>我知道他不想出席颁奖仪式。</w:t>
      </w:r>
      <w:r>
        <w:rPr>
          <w:rFonts w:eastAsia="DFKai-SB"/>
          <w:sz w:val="28"/>
          <w:szCs w:val="28"/>
        </w:rPr>
        <w:tab/>
      </w:r>
      <w:r>
        <w:rPr>
          <w:rFonts w:eastAsia="DFKai-SB"/>
          <w:sz w:val="28"/>
          <w:szCs w:val="28"/>
        </w:rPr>
        <w:tab/>
      </w:r>
      <w:r>
        <w:rPr>
          <w:rFonts w:eastAsia="DFKai-SB"/>
          <w:sz w:val="28"/>
          <w:szCs w:val="28"/>
        </w:rPr>
        <w:tab/>
      </w:r>
    </w:p>
    <w:p w14:paraId="2EA800F2">
      <w:pPr>
        <w:spacing w:before="180" w:beforeLines="50" w:line="340" w:lineRule="exact"/>
        <w:ind w:left="1920"/>
        <w:rPr>
          <w:rFonts w:eastAsia="DFKai-SB"/>
          <w:sz w:val="28"/>
          <w:szCs w:val="28"/>
        </w:rPr>
      </w:pPr>
      <w:r>
        <w:rPr>
          <w:sz w:val="28"/>
          <w:szCs w:val="28"/>
        </w:rPr>
        <w:t xml:space="preserve">3.   </w:t>
      </w:r>
      <w:r>
        <w:rPr>
          <w:rFonts w:hint="eastAsia"/>
          <w:sz w:val="28"/>
          <w:szCs w:val="28"/>
        </w:rPr>
        <w:t>你不要如此过份啊？</w:t>
      </w:r>
      <w:r>
        <w:rPr>
          <w:rFonts w:eastAsia="DFKai-SB"/>
          <w:sz w:val="28"/>
          <w:szCs w:val="28"/>
        </w:rPr>
        <w:tab/>
      </w:r>
      <w:r>
        <w:rPr>
          <w:rFonts w:eastAsia="DFKai-SB"/>
          <w:sz w:val="28"/>
          <w:szCs w:val="28"/>
        </w:rPr>
        <w:tab/>
      </w:r>
      <w:r>
        <w:rPr>
          <w:rFonts w:eastAsia="DFKai-SB"/>
          <w:sz w:val="28"/>
          <w:szCs w:val="28"/>
        </w:rPr>
        <w:tab/>
      </w:r>
      <w:r>
        <w:rPr>
          <w:rFonts w:eastAsia="DFKai-SB"/>
          <w:sz w:val="28"/>
          <w:szCs w:val="28"/>
        </w:rPr>
        <w:tab/>
      </w:r>
    </w:p>
    <w:p w14:paraId="66042F4E">
      <w:pPr>
        <w:spacing w:before="180" w:beforeLines="50" w:line="340" w:lineRule="exact"/>
        <w:ind w:left="1920"/>
        <w:rPr>
          <w:rFonts w:eastAsia="DFKai-SB"/>
          <w:sz w:val="28"/>
          <w:szCs w:val="28"/>
        </w:rPr>
      </w:pPr>
      <w:r>
        <w:rPr>
          <w:sz w:val="28"/>
          <w:szCs w:val="28"/>
        </w:rPr>
        <w:t xml:space="preserve">4. </w:t>
      </w:r>
      <w:r>
        <w:rPr>
          <w:rFonts w:eastAsia="DFKai-SB"/>
          <w:sz w:val="28"/>
          <w:szCs w:val="28"/>
        </w:rPr>
        <w:tab/>
      </w:r>
      <w:r>
        <w:rPr>
          <w:rFonts w:hint="eastAsia"/>
          <w:sz w:val="28"/>
          <w:szCs w:val="28"/>
        </w:rPr>
        <w:t>沉默即是投降。</w:t>
      </w:r>
      <w:r>
        <w:rPr>
          <w:rFonts w:eastAsia="DFKai-SB"/>
          <w:sz w:val="28"/>
          <w:szCs w:val="28"/>
        </w:rPr>
        <w:tab/>
      </w:r>
      <w:r>
        <w:rPr>
          <w:rFonts w:eastAsia="DFKai-SB"/>
          <w:sz w:val="28"/>
          <w:szCs w:val="28"/>
        </w:rPr>
        <w:tab/>
      </w:r>
      <w:r>
        <w:rPr>
          <w:rFonts w:eastAsia="DFKai-SB"/>
          <w:sz w:val="28"/>
          <w:szCs w:val="28"/>
        </w:rPr>
        <w:tab/>
      </w:r>
      <w:r>
        <w:rPr>
          <w:rFonts w:eastAsia="DFKai-SB"/>
          <w:sz w:val="28"/>
          <w:szCs w:val="28"/>
        </w:rPr>
        <w:tab/>
      </w:r>
      <w:r>
        <w:rPr>
          <w:rFonts w:eastAsia="DFKai-SB"/>
          <w:sz w:val="28"/>
          <w:szCs w:val="28"/>
        </w:rPr>
        <w:tab/>
      </w:r>
    </w:p>
    <w:p w14:paraId="14B21F5D">
      <w:pPr>
        <w:spacing w:before="180" w:beforeLines="50" w:line="340" w:lineRule="exact"/>
        <w:ind w:left="1920"/>
        <w:rPr>
          <w:rFonts w:eastAsia="DFKai-SB"/>
          <w:sz w:val="28"/>
          <w:szCs w:val="28"/>
        </w:rPr>
      </w:pPr>
      <w:r>
        <w:rPr>
          <w:sz w:val="28"/>
          <w:szCs w:val="28"/>
        </w:rPr>
        <w:t xml:space="preserve">5. </w:t>
      </w:r>
      <w:r>
        <w:rPr>
          <w:rFonts w:eastAsia="DFKai-SB"/>
          <w:sz w:val="28"/>
          <w:szCs w:val="28"/>
        </w:rPr>
        <w:tab/>
      </w:r>
      <w:r>
        <w:rPr>
          <w:rFonts w:hint="eastAsia"/>
          <w:sz w:val="28"/>
          <w:szCs w:val="28"/>
        </w:rPr>
        <w:t>你今天的成功，全靠我。</w:t>
      </w:r>
      <w:r>
        <w:rPr>
          <w:rFonts w:eastAsia="DFKai-SB"/>
          <w:sz w:val="28"/>
          <w:szCs w:val="28"/>
        </w:rPr>
        <w:tab/>
      </w:r>
      <w:r>
        <w:rPr>
          <w:rFonts w:eastAsia="DFKai-SB"/>
          <w:sz w:val="28"/>
          <w:szCs w:val="28"/>
        </w:rPr>
        <w:tab/>
      </w:r>
      <w:r>
        <w:rPr>
          <w:rFonts w:eastAsia="DFKai-SB"/>
          <w:sz w:val="28"/>
          <w:szCs w:val="28"/>
        </w:rPr>
        <w:tab/>
      </w:r>
    </w:p>
    <w:p w14:paraId="752BD977">
      <w:pPr>
        <w:spacing w:before="180" w:beforeLines="50" w:line="340" w:lineRule="exact"/>
        <w:ind w:left="1920"/>
        <w:rPr>
          <w:rFonts w:eastAsia="DFKai-SB"/>
          <w:sz w:val="28"/>
          <w:szCs w:val="28"/>
        </w:rPr>
      </w:pPr>
      <w:r>
        <w:rPr>
          <w:sz w:val="28"/>
          <w:szCs w:val="28"/>
        </w:rPr>
        <w:t xml:space="preserve">6. </w:t>
      </w:r>
      <w:r>
        <w:rPr>
          <w:rFonts w:eastAsia="DFKai-SB"/>
          <w:sz w:val="28"/>
          <w:szCs w:val="28"/>
        </w:rPr>
        <w:tab/>
      </w:r>
      <w:r>
        <w:rPr>
          <w:rFonts w:hint="eastAsia"/>
          <w:sz w:val="28"/>
          <w:szCs w:val="28"/>
        </w:rPr>
        <w:t>你比你哥哥还笨。</w:t>
      </w:r>
      <w:r>
        <w:rPr>
          <w:rFonts w:eastAsia="DFKai-SB"/>
          <w:sz w:val="28"/>
          <w:szCs w:val="28"/>
        </w:rPr>
        <w:tab/>
      </w:r>
      <w:r>
        <w:rPr>
          <w:rFonts w:eastAsia="DFKai-SB"/>
          <w:sz w:val="28"/>
          <w:szCs w:val="28"/>
        </w:rPr>
        <w:tab/>
      </w:r>
      <w:r>
        <w:rPr>
          <w:rFonts w:eastAsia="DFKai-SB"/>
          <w:sz w:val="28"/>
          <w:szCs w:val="28"/>
        </w:rPr>
        <w:tab/>
      </w:r>
      <w:r>
        <w:rPr>
          <w:rFonts w:eastAsia="DFKai-SB"/>
          <w:sz w:val="28"/>
          <w:szCs w:val="28"/>
        </w:rPr>
        <w:tab/>
      </w:r>
    </w:p>
    <w:p w14:paraId="704E0919">
      <w:pPr>
        <w:spacing w:before="180" w:beforeLines="50" w:line="340" w:lineRule="exact"/>
        <w:ind w:left="1920"/>
        <w:rPr>
          <w:rFonts w:eastAsia="DFKai-SB"/>
          <w:sz w:val="28"/>
          <w:szCs w:val="28"/>
        </w:rPr>
      </w:pPr>
      <w:r>
        <w:rPr>
          <w:sz w:val="28"/>
          <w:szCs w:val="28"/>
        </w:rPr>
        <w:t xml:space="preserve">7. </w:t>
      </w:r>
      <w:r>
        <w:rPr>
          <w:rFonts w:eastAsia="DFKai-SB"/>
          <w:sz w:val="28"/>
          <w:szCs w:val="28"/>
        </w:rPr>
        <w:tab/>
      </w:r>
      <w:r>
        <w:rPr>
          <w:rFonts w:hint="eastAsia"/>
          <w:sz w:val="28"/>
          <w:szCs w:val="28"/>
        </w:rPr>
        <w:t>他们不会想去参加比赛的。</w:t>
      </w:r>
    </w:p>
    <w:p w14:paraId="4DF1C8AC">
      <w:pPr>
        <w:snapToGrid w:val="0"/>
        <w:spacing w:before="180" w:beforeLines="50" w:line="340" w:lineRule="exact"/>
        <w:ind w:left="1980"/>
        <w:rPr>
          <w:rFonts w:eastAsia="DFKai-SB"/>
          <w:sz w:val="28"/>
          <w:szCs w:val="28"/>
        </w:rPr>
      </w:pPr>
      <w:r>
        <w:rPr>
          <w:sz w:val="28"/>
          <w:szCs w:val="28"/>
        </w:rPr>
        <w:t xml:space="preserve">8.   </w:t>
      </w:r>
      <w:r>
        <w:rPr>
          <w:rFonts w:hint="eastAsia"/>
          <w:sz w:val="28"/>
          <w:szCs w:val="28"/>
        </w:rPr>
        <w:t>我一出现，他便会失去了斗志。</w:t>
      </w:r>
    </w:p>
    <w:p w14:paraId="3C208898">
      <w:pPr>
        <w:snapToGrid w:val="0"/>
        <w:spacing w:line="360" w:lineRule="exact"/>
        <w:rPr>
          <w:rFonts w:hint="eastAsia" w:ascii="宋体" w:hAnsi="宋体"/>
          <w:b/>
          <w:bCs/>
        </w:rPr>
      </w:pPr>
      <w:r>
        <w:rPr>
          <w:rFonts w:ascii="宋体" w:hAnsi="宋体"/>
          <w:b/>
          <w:bCs/>
        </w:rPr>
        <w:t>1.</w:t>
      </w:r>
      <w:r>
        <w:rPr>
          <w:rFonts w:hint="eastAsia" w:ascii="宋体" w:hAnsi="宋体"/>
          <w:b/>
          <w:bCs/>
        </w:rPr>
        <w:t>4</w:t>
      </w:r>
      <w:r>
        <w:rPr>
          <w:rFonts w:ascii="宋体" w:hAnsi="宋体"/>
          <w:b/>
          <w:bCs/>
        </w:rPr>
        <w:t xml:space="preserve">.5  </w:t>
      </w:r>
      <w:r>
        <w:rPr>
          <w:rFonts w:hint="eastAsia" w:ascii="宋体" w:hAnsi="宋体"/>
          <w:b/>
          <w:bCs/>
        </w:rPr>
        <w:t>归纳类语式</w:t>
      </w:r>
    </w:p>
    <w:p w14:paraId="1539288E">
      <w:pPr>
        <w:snapToGrid w:val="0"/>
        <w:rPr>
          <w:rFonts w:hint="eastAsia" w:eastAsia="DFKai-SB"/>
        </w:rPr>
      </w:pPr>
    </w:p>
    <w:p w14:paraId="76CFE413">
      <w:pPr>
        <w:snapToGrid w:val="0"/>
        <w:rPr>
          <w:rFonts w:hint="eastAsia" w:ascii="宋体" w:hAnsi="宋体"/>
          <w:b/>
          <w:bCs/>
        </w:rPr>
      </w:pPr>
      <w:r>
        <w:rPr>
          <w:rFonts w:ascii="宋体" w:hAnsi="宋体"/>
          <w:b/>
          <w:bCs/>
        </w:rPr>
        <w:t xml:space="preserve">(6)  </w:t>
      </w:r>
      <w:r>
        <w:rPr>
          <w:rFonts w:hint="eastAsia" w:ascii="宋体" w:hAnsi="宋体"/>
          <w:b/>
          <w:bCs/>
        </w:rPr>
        <w:t>以偏概全式</w:t>
      </w:r>
    </w:p>
    <w:p w14:paraId="13AF2947">
      <w:pPr>
        <w:spacing w:before="180" w:beforeLines="50" w:line="360" w:lineRule="exact"/>
        <w:rPr>
          <w:rFonts w:hint="eastAsia" w:eastAsia="DFKai-SB"/>
          <w:sz w:val="20"/>
        </w:rPr>
      </w:pPr>
      <w:r>
        <w:rPr>
          <w:rFonts w:hint="eastAsia"/>
          <w:sz w:val="20"/>
        </w:rPr>
        <w:t>说话者以一个经验去认定所有类似情况都会同样如此。这使到说话者看不到事情有种种不同的可能性和机会，因而不能发展出解决或者突破的思想和行为，这个模式的说话表现出一份</w:t>
      </w:r>
      <w:r>
        <w:rPr>
          <w:sz w:val="20"/>
        </w:rPr>
        <w:t xml:space="preserve"> </w:t>
      </w:r>
      <w:r>
        <w:rPr>
          <w:rFonts w:hint="eastAsia"/>
          <w:sz w:val="20"/>
        </w:rPr>
        <w:t>「绝对」的意思，以偏概全式常有以下的文字出现：所有、永远、永没有、每一个，没有一个、总是、从来、向来、经常、完全、绝对、时时、日日、常常等。化解的方法是找出例外，或者顺其意而更夸大至可笑的程度。</w:t>
      </w:r>
    </w:p>
    <w:p w14:paraId="618C8E14">
      <w:pPr>
        <w:tabs>
          <w:tab w:val="left" w:pos="540"/>
        </w:tabs>
        <w:spacing w:before="180" w:beforeLines="50" w:line="360" w:lineRule="exact"/>
        <w:rPr>
          <w:rFonts w:hint="eastAsia" w:eastAsia="DFKai-SB"/>
          <w:sz w:val="20"/>
        </w:rPr>
      </w:pPr>
      <w:r>
        <w:rPr>
          <w:rFonts w:hint="eastAsia"/>
          <w:sz w:val="20"/>
        </w:rPr>
        <w:t>例：</w:t>
      </w:r>
      <w:r>
        <w:rPr>
          <w:rFonts w:eastAsia="DFKai-SB"/>
          <w:sz w:val="20"/>
        </w:rPr>
        <w:tab/>
      </w:r>
      <w:r>
        <w:rPr>
          <w:rFonts w:hint="eastAsia"/>
          <w:sz w:val="20"/>
        </w:rPr>
        <w:t>「他</w:t>
      </w:r>
      <w:r>
        <w:rPr>
          <w:rFonts w:hint="eastAsia"/>
          <w:sz w:val="20"/>
          <w:u w:val="single"/>
        </w:rPr>
        <w:t>从来</w:t>
      </w:r>
      <w:r>
        <w:rPr>
          <w:rFonts w:hint="eastAsia"/>
          <w:sz w:val="20"/>
        </w:rPr>
        <w:t>都不能好好地和我谈谈。」</w:t>
      </w:r>
      <w:r>
        <w:rPr>
          <w:rFonts w:eastAsia="DFKai-SB"/>
          <w:sz w:val="20"/>
        </w:rPr>
        <w:tab/>
      </w:r>
    </w:p>
    <w:p w14:paraId="253E7616">
      <w:pPr>
        <w:tabs>
          <w:tab w:val="left" w:pos="540"/>
        </w:tabs>
        <w:spacing w:line="360" w:lineRule="exact"/>
        <w:rPr>
          <w:rFonts w:hint="eastAsia"/>
          <w:sz w:val="20"/>
        </w:rPr>
      </w:pPr>
      <w:r>
        <w:rPr>
          <w:rFonts w:eastAsia="DFKai-SB"/>
          <w:sz w:val="20"/>
        </w:rPr>
        <w:tab/>
      </w:r>
      <w:r>
        <w:rPr>
          <w:rFonts w:eastAsia="DFKai-SB"/>
          <w:sz w:val="20"/>
        </w:rPr>
        <w:tab/>
      </w:r>
      <w:r>
        <w:rPr>
          <w:rFonts w:hint="eastAsia"/>
          <w:sz w:val="20"/>
        </w:rPr>
        <w:t>化解：</w:t>
      </w:r>
      <w:r>
        <w:rPr>
          <w:sz w:val="20"/>
        </w:rPr>
        <w:tab/>
      </w:r>
      <w:r>
        <w:rPr>
          <w:rFonts w:hint="eastAsia"/>
          <w:sz w:val="20"/>
        </w:rPr>
        <w:t>「从来？甚至在结婚的时候？」</w:t>
      </w:r>
    </w:p>
    <w:p w14:paraId="62D1A73E">
      <w:pPr>
        <w:tabs>
          <w:tab w:val="left" w:pos="540"/>
        </w:tabs>
        <w:spacing w:line="360" w:lineRule="exact"/>
        <w:rPr>
          <w:rFonts w:hint="eastAsia" w:eastAsia="DFKai-SB"/>
          <w:sz w:val="20"/>
        </w:rPr>
      </w:pPr>
      <w:r>
        <w:rPr>
          <w:sz w:val="20"/>
        </w:rPr>
        <w:tab/>
      </w:r>
      <w:r>
        <w:rPr>
          <w:sz w:val="20"/>
        </w:rPr>
        <w:tab/>
      </w:r>
      <w:r>
        <w:rPr>
          <w:sz w:val="20"/>
        </w:rPr>
        <w:tab/>
      </w:r>
      <w:r>
        <w:rPr>
          <w:sz w:val="20"/>
        </w:rPr>
        <w:tab/>
      </w:r>
      <w:r>
        <w:rPr>
          <w:rFonts w:hint="eastAsia"/>
          <w:sz w:val="20"/>
        </w:rPr>
        <w:t>「我在想既然他从来都不能好好和你谈谈，你俩怎样相识、恋爱、结婚的？」</w:t>
      </w:r>
    </w:p>
    <w:p w14:paraId="0A3368F9">
      <w:pPr>
        <w:tabs>
          <w:tab w:val="left" w:pos="540"/>
          <w:tab w:val="left" w:pos="4860"/>
          <w:tab w:val="left" w:pos="5760"/>
        </w:tabs>
        <w:spacing w:before="180" w:beforeLines="50" w:line="360" w:lineRule="exact"/>
        <w:rPr>
          <w:rFonts w:hint="eastAsia"/>
          <w:sz w:val="20"/>
        </w:rPr>
      </w:pPr>
      <w:r>
        <w:rPr>
          <w:rFonts w:hint="eastAsia"/>
          <w:sz w:val="20"/>
        </w:rPr>
        <w:t>例：</w:t>
      </w:r>
      <w:r>
        <w:rPr>
          <w:rFonts w:eastAsia="DFKai-SB"/>
          <w:sz w:val="20"/>
        </w:rPr>
        <w:tab/>
      </w:r>
      <w:r>
        <w:rPr>
          <w:rFonts w:hint="eastAsia"/>
          <w:sz w:val="20"/>
        </w:rPr>
        <w:t>「你</w:t>
      </w:r>
      <w:r>
        <w:rPr>
          <w:rFonts w:hint="eastAsia"/>
          <w:sz w:val="20"/>
          <w:u w:val="single"/>
        </w:rPr>
        <w:t>总没有一次</w:t>
      </w:r>
      <w:r>
        <w:rPr>
          <w:rFonts w:hint="eastAsia"/>
          <w:sz w:val="20"/>
        </w:rPr>
        <w:t>会做得好的。」</w:t>
      </w:r>
      <w:r>
        <w:rPr>
          <w:sz w:val="20"/>
        </w:rPr>
        <w:t xml:space="preserve">         </w:t>
      </w:r>
    </w:p>
    <w:p w14:paraId="4A3560B3">
      <w:pPr>
        <w:tabs>
          <w:tab w:val="left" w:pos="960"/>
          <w:tab w:val="left" w:pos="4860"/>
          <w:tab w:val="left" w:pos="5760"/>
        </w:tabs>
        <w:spacing w:line="360" w:lineRule="exact"/>
        <w:rPr>
          <w:rFonts w:hint="eastAsia" w:eastAsia="DFKai-SB"/>
          <w:sz w:val="20"/>
        </w:rPr>
      </w:pPr>
      <w:r>
        <w:rPr>
          <w:sz w:val="20"/>
        </w:rPr>
        <w:tab/>
      </w:r>
      <w:r>
        <w:rPr>
          <w:rFonts w:hint="eastAsia"/>
          <w:sz w:val="20"/>
        </w:rPr>
        <w:t>化解：「在你的眼中，真的是从来没有一次做得好？」</w:t>
      </w:r>
      <w:r>
        <w:rPr>
          <w:rFonts w:hint="eastAsia" w:eastAsia="DFKai-SB"/>
          <w:sz w:val="20"/>
        </w:rPr>
        <w:t xml:space="preserve">  </w:t>
      </w:r>
    </w:p>
    <w:p w14:paraId="2C57C801">
      <w:pPr>
        <w:spacing w:line="360" w:lineRule="exact"/>
        <w:ind w:firstLine="1290"/>
        <w:rPr>
          <w:rFonts w:hint="eastAsia"/>
          <w:sz w:val="20"/>
        </w:rPr>
      </w:pPr>
      <w:r>
        <w:rPr>
          <w:rFonts w:hint="eastAsia"/>
          <w:sz w:val="20"/>
        </w:rPr>
        <w:t>「照你这样说，我未来的几次也不会做得好的了，对吗？」</w:t>
      </w:r>
    </w:p>
    <w:p w14:paraId="06CE59CC">
      <w:pPr>
        <w:spacing w:line="360" w:lineRule="exact"/>
        <w:ind w:firstLine="1290"/>
        <w:rPr>
          <w:rFonts w:hint="eastAsia"/>
          <w:sz w:val="20"/>
        </w:rPr>
      </w:pPr>
    </w:p>
    <w:p w14:paraId="16FA70C5">
      <w:pPr>
        <w:spacing w:line="360" w:lineRule="exact"/>
        <w:rPr>
          <w:rFonts w:hint="eastAsia"/>
          <w:sz w:val="20"/>
        </w:rPr>
      </w:pPr>
      <w:r>
        <w:rPr>
          <w:rFonts w:hint="eastAsia"/>
          <w:sz w:val="20"/>
        </w:rPr>
        <w:t>例：</w:t>
      </w:r>
      <w:r>
        <w:rPr>
          <w:rFonts w:eastAsia="DFKai-SB"/>
          <w:sz w:val="20"/>
        </w:rPr>
        <w:tab/>
      </w:r>
      <w:r>
        <w:rPr>
          <w:rFonts w:hint="eastAsia"/>
          <w:sz w:val="20"/>
        </w:rPr>
        <w:t xml:space="preserve"> 「</w:t>
      </w:r>
      <w:r>
        <w:rPr>
          <w:rFonts w:hint="eastAsia"/>
          <w:sz w:val="20"/>
          <w:u w:val="single"/>
        </w:rPr>
        <w:t>没有一个</w:t>
      </w:r>
      <w:r>
        <w:rPr>
          <w:rFonts w:hint="eastAsia"/>
          <w:sz w:val="20"/>
        </w:rPr>
        <w:t>法官是好人﹗」</w:t>
      </w:r>
      <w:r>
        <w:rPr>
          <w:sz w:val="20"/>
        </w:rPr>
        <w:t xml:space="preserve">     </w:t>
      </w:r>
      <w:r>
        <w:rPr>
          <w:rFonts w:eastAsia="DFKai-SB"/>
          <w:sz w:val="20"/>
        </w:rPr>
        <w:tab/>
      </w:r>
      <w:r>
        <w:rPr>
          <w:rFonts w:eastAsia="DFKai-SB"/>
          <w:sz w:val="20"/>
        </w:rPr>
        <w:tab/>
      </w:r>
      <w:r>
        <w:rPr>
          <w:sz w:val="20"/>
        </w:rPr>
        <w:t xml:space="preserve">  </w:t>
      </w:r>
    </w:p>
    <w:p w14:paraId="1E296691">
      <w:pPr>
        <w:spacing w:line="360" w:lineRule="exact"/>
        <w:ind w:left="420" w:firstLine="420"/>
        <w:rPr>
          <w:rFonts w:hint="eastAsia" w:eastAsia="DFKai-SB"/>
          <w:sz w:val="20"/>
        </w:rPr>
      </w:pPr>
      <w:r>
        <w:rPr>
          <w:rFonts w:hint="eastAsia"/>
          <w:sz w:val="20"/>
        </w:rPr>
        <w:t>化解：「真的没有？从来都没有过好的法官出现？」</w:t>
      </w:r>
    </w:p>
    <w:p w14:paraId="0C95C4D9">
      <w:pPr>
        <w:tabs>
          <w:tab w:val="left" w:pos="540"/>
        </w:tabs>
        <w:spacing w:line="360" w:lineRule="exact"/>
        <w:rPr>
          <w:rFonts w:hint="eastAsia" w:eastAsia="DFKai-SB"/>
          <w:sz w:val="20"/>
        </w:rPr>
      </w:pPr>
      <w:r>
        <w:rPr>
          <w:rFonts w:eastAsia="DFKai-SB"/>
          <w:sz w:val="20"/>
        </w:rPr>
        <w:tab/>
      </w:r>
      <w:r>
        <w:rPr>
          <w:rFonts w:eastAsia="DFKai-SB"/>
          <w:sz w:val="20"/>
        </w:rPr>
        <w:tab/>
      </w:r>
      <w:r>
        <w:rPr>
          <w:rFonts w:eastAsia="DFKai-SB"/>
          <w:sz w:val="20"/>
        </w:rPr>
        <w:tab/>
      </w:r>
      <w:r>
        <w:rPr>
          <w:sz w:val="20"/>
        </w:rPr>
        <w:t xml:space="preserve"> </w:t>
      </w:r>
      <w:r>
        <w:rPr>
          <w:rFonts w:hint="eastAsia"/>
          <w:sz w:val="20"/>
        </w:rPr>
        <w:t>「所以现在关在监牢中的都是好人，而在社会上自由行动的都是坏人了，</w:t>
      </w:r>
    </w:p>
    <w:p w14:paraId="58535A6C">
      <w:pPr>
        <w:tabs>
          <w:tab w:val="left" w:pos="540"/>
        </w:tabs>
        <w:spacing w:line="360" w:lineRule="exact"/>
        <w:rPr>
          <w:rFonts w:hint="eastAsia"/>
          <w:sz w:val="20"/>
        </w:rPr>
      </w:pPr>
      <w:r>
        <w:rPr>
          <w:rFonts w:eastAsia="DFKai-SB"/>
          <w:sz w:val="20"/>
        </w:rPr>
        <w:tab/>
      </w:r>
      <w:r>
        <w:rPr>
          <w:rFonts w:eastAsia="DFKai-SB"/>
          <w:sz w:val="20"/>
        </w:rPr>
        <w:tab/>
      </w:r>
      <w:r>
        <w:rPr>
          <w:rFonts w:eastAsia="DFKai-SB"/>
          <w:sz w:val="20"/>
        </w:rPr>
        <w:tab/>
      </w:r>
      <w:r>
        <w:rPr>
          <w:sz w:val="20"/>
        </w:rPr>
        <w:t xml:space="preserve">   </w:t>
      </w:r>
      <w:r>
        <w:rPr>
          <w:rFonts w:hint="eastAsia"/>
          <w:sz w:val="20"/>
        </w:rPr>
        <w:t>你是不是这个意思？」</w:t>
      </w:r>
    </w:p>
    <w:p w14:paraId="28284923">
      <w:pPr>
        <w:spacing w:line="360" w:lineRule="exact"/>
        <w:rPr>
          <w:rFonts w:hint="eastAsia" w:ascii="宋体" w:hAnsi="宋体"/>
          <w:b/>
          <w:bCs/>
        </w:rPr>
      </w:pPr>
      <w:r>
        <w:rPr>
          <w:rFonts w:ascii="宋体" w:hAnsi="宋体"/>
          <w:b/>
          <w:bCs/>
        </w:rPr>
        <w:t xml:space="preserve">(7)  </w:t>
      </w:r>
      <w:r>
        <w:rPr>
          <w:rFonts w:hint="eastAsia" w:ascii="宋体" w:hAnsi="宋体"/>
          <w:b/>
          <w:bCs/>
        </w:rPr>
        <w:t>能力限制式</w:t>
      </w:r>
    </w:p>
    <w:p w14:paraId="7D0EA575">
      <w:pPr>
        <w:snapToGrid w:val="0"/>
        <w:spacing w:before="180" w:beforeLines="50" w:line="360" w:lineRule="exact"/>
        <w:rPr>
          <w:rFonts w:hint="eastAsia" w:ascii="宋体" w:hAnsi="宋体"/>
          <w:sz w:val="20"/>
        </w:rPr>
      </w:pPr>
      <w:r>
        <w:rPr>
          <w:rFonts w:hint="eastAsia" w:ascii="宋体" w:hAnsi="宋体"/>
          <w:sz w:val="20"/>
        </w:rPr>
        <w:t>说话者内心对事情的合理性或者可能性有一些错误的信念，筑起框范去限制自己，在说话中表现出来。这些限制框范使到说话者看不清事情可以有的解决或者突破，因而陷入思想困境之中。限制式有两种﹕</w:t>
      </w:r>
    </w:p>
    <w:p w14:paraId="2AA75688">
      <w:pPr>
        <w:numPr>
          <w:ilvl w:val="0"/>
          <w:numId w:val="73"/>
        </w:numPr>
        <w:snapToGrid w:val="0"/>
        <w:spacing w:before="180" w:beforeLines="50" w:line="360" w:lineRule="exact"/>
        <w:rPr>
          <w:rFonts w:ascii="宋体" w:hAnsi="宋体"/>
          <w:sz w:val="20"/>
        </w:rPr>
      </w:pPr>
      <w:r>
        <w:rPr>
          <w:rFonts w:hint="eastAsia" w:ascii="宋体" w:hAnsi="宋体"/>
          <w:sz w:val="20"/>
        </w:rPr>
        <w:t>可能性</w:t>
      </w:r>
      <w:r>
        <w:rPr>
          <w:rFonts w:ascii="宋体" w:hAnsi="宋体"/>
          <w:sz w:val="20"/>
        </w:rPr>
        <w:t>(Model Operators of Possibility)</w:t>
      </w:r>
    </w:p>
    <w:p w14:paraId="2C4DA585">
      <w:pPr>
        <w:snapToGrid w:val="0"/>
        <w:spacing w:before="180" w:beforeLines="50" w:line="360" w:lineRule="exact"/>
        <w:ind w:left="480"/>
        <w:rPr>
          <w:rFonts w:hint="eastAsia" w:ascii="宋体" w:hAnsi="宋体"/>
          <w:sz w:val="20"/>
        </w:rPr>
      </w:pPr>
      <w:r>
        <w:rPr>
          <w:rFonts w:hint="eastAsia" w:ascii="宋体" w:hAnsi="宋体"/>
          <w:sz w:val="20"/>
        </w:rPr>
        <w:t>从以下的文字测知﹕可以、不可以、可能、不可能。「可能性」其实有两个意思﹕第一个是有或没有一份能力，第二个是有能力，但选择运用或不运用这份能力。</w:t>
      </w:r>
      <w:r>
        <w:rPr>
          <w:rFonts w:ascii="宋体" w:hAnsi="宋体"/>
          <w:sz w:val="20"/>
        </w:rPr>
        <w:t>(</w:t>
      </w:r>
      <w:r>
        <w:rPr>
          <w:rFonts w:hint="eastAsia" w:ascii="宋体" w:hAnsi="宋体"/>
          <w:sz w:val="20"/>
        </w:rPr>
        <w:t>英文中最具代表性的就是</w:t>
      </w:r>
      <w:r>
        <w:rPr>
          <w:rFonts w:ascii="宋体" w:hAnsi="宋体"/>
          <w:sz w:val="20"/>
        </w:rPr>
        <w:t>Can</w:t>
      </w:r>
      <w:r>
        <w:rPr>
          <w:rFonts w:hint="eastAsia" w:ascii="宋体" w:hAnsi="宋体"/>
          <w:sz w:val="20"/>
        </w:rPr>
        <w:t>或</w:t>
      </w:r>
      <w:r>
        <w:rPr>
          <w:rFonts w:ascii="宋体" w:hAnsi="宋体"/>
          <w:sz w:val="20"/>
        </w:rPr>
        <w:t>Cannot</w:t>
      </w:r>
      <w:r>
        <w:rPr>
          <w:rFonts w:hint="eastAsia" w:ascii="宋体" w:hAnsi="宋体"/>
          <w:sz w:val="20"/>
        </w:rPr>
        <w:t>二字。</w:t>
      </w:r>
      <w:r>
        <w:rPr>
          <w:rFonts w:ascii="宋体" w:hAnsi="宋体"/>
          <w:sz w:val="20"/>
        </w:rPr>
        <w:t>)</w:t>
      </w:r>
    </w:p>
    <w:p w14:paraId="58FE6ED3">
      <w:pPr>
        <w:tabs>
          <w:tab w:val="left" w:pos="1080"/>
          <w:tab w:val="left" w:pos="3960"/>
          <w:tab w:val="left" w:pos="4800"/>
        </w:tabs>
        <w:snapToGrid w:val="0"/>
        <w:spacing w:before="180" w:beforeLines="50" w:line="360" w:lineRule="exact"/>
        <w:ind w:left="482"/>
        <w:rPr>
          <w:rFonts w:hint="eastAsia" w:ascii="宋体" w:hAnsi="宋体"/>
          <w:sz w:val="20"/>
        </w:rPr>
      </w:pPr>
      <w:r>
        <w:rPr>
          <w:rFonts w:hint="eastAsia" w:ascii="宋体" w:hAnsi="宋体"/>
          <w:sz w:val="20"/>
        </w:rPr>
        <w:t>例﹕「我</w:t>
      </w:r>
      <w:r>
        <w:rPr>
          <w:rFonts w:hint="eastAsia" w:ascii="宋体" w:hAnsi="宋体"/>
          <w:sz w:val="20"/>
          <w:u w:val="single"/>
        </w:rPr>
        <w:t>不能</w:t>
      </w:r>
      <w:r>
        <w:rPr>
          <w:rFonts w:hint="eastAsia" w:ascii="宋体" w:hAnsi="宋体"/>
          <w:sz w:val="20"/>
        </w:rPr>
        <w:t>这样便放弃。」</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「放弃了会有什么情况发生﹖」</w:t>
      </w:r>
    </w:p>
    <w:p w14:paraId="5ED322F1">
      <w:pPr>
        <w:tabs>
          <w:tab w:val="left" w:pos="1080"/>
          <w:tab w:val="left" w:pos="3960"/>
          <w:tab w:val="left" w:pos="4800"/>
        </w:tabs>
        <w:snapToGrid w:val="0"/>
        <w:spacing w:line="360" w:lineRule="exact"/>
        <w:ind w:left="480"/>
        <w:rPr>
          <w:rFonts w:hint="eastAsia" w:ascii="宋体" w:hAnsi="宋体"/>
          <w:sz w:val="20"/>
        </w:rPr>
      </w:pPr>
      <w:r>
        <w:rPr>
          <w:rFonts w:hint="eastAsia" w:ascii="宋体" w:hAnsi="宋体"/>
          <w:sz w:val="20"/>
        </w:rPr>
        <w:t>例﹕「我</w:t>
      </w:r>
      <w:r>
        <w:rPr>
          <w:rFonts w:hint="eastAsia" w:ascii="宋体" w:hAnsi="宋体"/>
          <w:sz w:val="20"/>
          <w:u w:val="single"/>
        </w:rPr>
        <w:t>不可以</w:t>
      </w:r>
      <w:r>
        <w:rPr>
          <w:rFonts w:hint="eastAsia" w:ascii="宋体" w:hAnsi="宋体"/>
          <w:sz w:val="20"/>
        </w:rPr>
        <w:t>放松。」</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「什么阻止你放松﹖」</w:t>
      </w:r>
    </w:p>
    <w:p w14:paraId="5A9D94FD">
      <w:pPr>
        <w:tabs>
          <w:tab w:val="left" w:pos="1080"/>
          <w:tab w:val="left" w:pos="3960"/>
          <w:tab w:val="left" w:pos="4800"/>
        </w:tabs>
        <w:snapToGrid w:val="0"/>
        <w:spacing w:line="360" w:lineRule="exact"/>
        <w:ind w:left="480"/>
        <w:rPr>
          <w:rFonts w:hint="eastAsia" w:ascii="宋体" w:hAnsi="宋体"/>
          <w:sz w:val="20"/>
        </w:rPr>
      </w:pPr>
      <w:r>
        <w:rPr>
          <w:rFonts w:hint="eastAsia" w:ascii="宋体" w:hAnsi="宋体"/>
          <w:sz w:val="20"/>
        </w:rPr>
        <w:t>例﹕「我</w:t>
      </w:r>
      <w:r>
        <w:rPr>
          <w:rFonts w:hint="eastAsia" w:ascii="宋体" w:hAnsi="宋体"/>
          <w:sz w:val="20"/>
          <w:u w:val="single"/>
        </w:rPr>
        <w:t>不能</w:t>
      </w:r>
      <w:r>
        <w:rPr>
          <w:rFonts w:hint="eastAsia" w:ascii="宋体" w:hAnsi="宋体"/>
          <w:sz w:val="20"/>
        </w:rPr>
        <w:t>叫自己静下来。」</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「你怎么令到自己不静下来﹖」</w:t>
      </w:r>
    </w:p>
    <w:p w14:paraId="40159319">
      <w:pPr>
        <w:tabs>
          <w:tab w:val="left" w:pos="1080"/>
          <w:tab w:val="left" w:pos="3960"/>
          <w:tab w:val="left" w:pos="4800"/>
        </w:tabs>
        <w:snapToGrid w:val="0"/>
        <w:spacing w:line="360" w:lineRule="exact"/>
        <w:ind w:left="480"/>
        <w:rPr>
          <w:rFonts w:hint="eastAsia" w:ascii="宋体" w:hAnsi="宋体"/>
          <w:sz w:val="20"/>
        </w:rPr>
      </w:pPr>
      <w:r>
        <w:rPr>
          <w:rFonts w:hint="eastAsia" w:ascii="宋体" w:hAnsi="宋体"/>
          <w:sz w:val="20"/>
        </w:rPr>
        <w:t>例﹕「你</w:t>
      </w:r>
      <w:r>
        <w:rPr>
          <w:rFonts w:hint="eastAsia" w:ascii="宋体" w:hAnsi="宋体"/>
          <w:sz w:val="20"/>
          <w:u w:val="single"/>
        </w:rPr>
        <w:t>不可以</w:t>
      </w:r>
      <w:r>
        <w:rPr>
          <w:rFonts w:hint="eastAsia" w:ascii="宋体" w:hAnsi="宋体"/>
          <w:sz w:val="20"/>
        </w:rPr>
        <w:t>带他走。」</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「我带他走会有什么情况出现﹖」</w:t>
      </w:r>
    </w:p>
    <w:p w14:paraId="57527756">
      <w:pPr>
        <w:pStyle w:val="15"/>
        <w:ind w:left="540"/>
        <w:rPr>
          <w:rFonts w:hint="eastAsia"/>
        </w:rPr>
      </w:pPr>
      <w:r>
        <w:rPr>
          <w:rFonts w:hint="eastAsia"/>
        </w:rPr>
        <w:t>「可能性」的限制或说话显示说话者把自己放在不惬意的选择框范中，消解方法是帮助他注意框范之外的种种可能性。「我不能放松」是把自己困在一个陜窄的框范中，框范之外就是放松。试想﹕他以前必须经验过放松，才能知道什么是放松，他做了些什么使自己继续蹲在那个小框范呢﹖</w:t>
      </w:r>
    </w:p>
    <w:p w14:paraId="4984B012">
      <w:pPr>
        <w:numPr>
          <w:ilvl w:val="0"/>
          <w:numId w:val="73"/>
        </w:numPr>
        <w:snapToGrid w:val="0"/>
        <w:spacing w:before="180" w:beforeLines="50" w:line="360" w:lineRule="exact"/>
        <w:ind w:left="482" w:hanging="482"/>
        <w:rPr>
          <w:rFonts w:ascii="宋体" w:hAnsi="宋体"/>
          <w:sz w:val="20"/>
        </w:rPr>
      </w:pPr>
      <w:r>
        <w:rPr>
          <w:rFonts w:hint="eastAsia" w:ascii="宋体" w:hAnsi="宋体"/>
          <w:sz w:val="20"/>
        </w:rPr>
        <w:t>需要性</w:t>
      </w:r>
      <w:r>
        <w:rPr>
          <w:rFonts w:ascii="宋体" w:hAnsi="宋体"/>
          <w:sz w:val="20"/>
        </w:rPr>
        <w:t>(Modal Operators of Necessity)</w:t>
      </w:r>
    </w:p>
    <w:p w14:paraId="3058E537">
      <w:pPr>
        <w:snapToGrid w:val="0"/>
        <w:spacing w:before="180" w:beforeLines="50" w:line="360" w:lineRule="exact"/>
        <w:ind w:left="482"/>
        <w:rPr>
          <w:rFonts w:hint="eastAsia" w:ascii="宋体" w:hAnsi="宋体"/>
          <w:sz w:val="20"/>
        </w:rPr>
      </w:pPr>
      <w:r>
        <w:rPr>
          <w:rFonts w:hint="eastAsia" w:ascii="宋体" w:hAnsi="宋体"/>
          <w:sz w:val="20"/>
        </w:rPr>
        <w:t>从以下的文字测知﹕应该、不应该、必需、必需不。「需要性」是表达一些规条的存在，这些规条往往限制了实现信念价值的最佳可能的出现。</w:t>
      </w:r>
      <w:r>
        <w:rPr>
          <w:rFonts w:ascii="宋体" w:hAnsi="宋体"/>
          <w:sz w:val="20"/>
        </w:rPr>
        <w:t>(</w:t>
      </w:r>
      <w:r>
        <w:rPr>
          <w:rFonts w:hint="eastAsia" w:ascii="宋体" w:hAnsi="宋体"/>
          <w:sz w:val="20"/>
        </w:rPr>
        <w:t>英文中之</w:t>
      </w:r>
      <w:r>
        <w:rPr>
          <w:rFonts w:ascii="宋体" w:hAnsi="宋体"/>
          <w:sz w:val="20"/>
        </w:rPr>
        <w:t>Should</w:t>
      </w:r>
      <w:r>
        <w:rPr>
          <w:rFonts w:hint="eastAsia" w:ascii="宋体" w:hAnsi="宋体"/>
          <w:sz w:val="20"/>
        </w:rPr>
        <w:t>或</w:t>
      </w:r>
      <w:r>
        <w:rPr>
          <w:rFonts w:ascii="宋体" w:hAnsi="宋体"/>
          <w:sz w:val="20"/>
        </w:rPr>
        <w:t>should not, ought, ought not, must, must not</w:t>
      </w:r>
      <w:r>
        <w:rPr>
          <w:rFonts w:hint="eastAsia" w:ascii="宋体" w:hAnsi="宋体"/>
          <w:sz w:val="20"/>
        </w:rPr>
        <w:t>等</w:t>
      </w:r>
      <w:r>
        <w:rPr>
          <w:rFonts w:ascii="宋体" w:hAnsi="宋体"/>
          <w:sz w:val="20"/>
        </w:rPr>
        <w:t>)</w:t>
      </w:r>
      <w:r>
        <w:rPr>
          <w:rFonts w:hint="eastAsia" w:ascii="宋体" w:hAnsi="宋体"/>
          <w:sz w:val="20"/>
        </w:rPr>
        <w:t>。</w:t>
      </w:r>
      <w:r>
        <w:rPr>
          <w:rFonts w:ascii="宋体" w:hAnsi="宋体"/>
          <w:sz w:val="20"/>
        </w:rPr>
        <w:t xml:space="preserve"> </w:t>
      </w:r>
      <w:r>
        <w:rPr>
          <w:rFonts w:hint="eastAsia" w:ascii="宋体" w:hAnsi="宋体"/>
          <w:sz w:val="20"/>
        </w:rPr>
        <w:t>「你应该……」之类的说话往往在指责别人，这是企图给聆听者制造出犯罪感常用这类说话的人多是内心的自我价值不足，想控制别人。这类人不满意自己缺乏能力，故此容易产生不满情绪及找机会埋怨别人。</w:t>
      </w:r>
    </w:p>
    <w:p w14:paraId="4CDE6B77">
      <w:pPr>
        <w:snapToGrid w:val="0"/>
        <w:spacing w:before="180" w:beforeLines="50" w:line="360" w:lineRule="exact"/>
        <w:ind w:left="480"/>
        <w:rPr>
          <w:rFonts w:hint="eastAsia" w:ascii="宋体" w:hAnsi="宋体"/>
          <w:sz w:val="20"/>
        </w:rPr>
      </w:pPr>
      <w:r>
        <w:rPr>
          <w:rFonts w:hint="eastAsia" w:ascii="宋体" w:hAnsi="宋体"/>
          <w:sz w:val="20"/>
        </w:rPr>
        <w:t>化解方法与上面的一样﹕</w:t>
      </w:r>
    </w:p>
    <w:p w14:paraId="3A650738">
      <w:pPr>
        <w:tabs>
          <w:tab w:val="left" w:pos="1080"/>
          <w:tab w:val="left" w:pos="3810"/>
          <w:tab w:val="left" w:pos="5280"/>
        </w:tabs>
        <w:snapToGrid w:val="0"/>
        <w:spacing w:before="180" w:beforeLines="50" w:line="360" w:lineRule="exact"/>
        <w:ind w:left="482"/>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「你</w:t>
      </w:r>
      <w:r>
        <w:rPr>
          <w:rFonts w:hint="eastAsia" w:ascii="宋体" w:hAnsi="宋体"/>
          <w:sz w:val="20"/>
          <w:u w:val="single"/>
        </w:rPr>
        <w:t>必需</w:t>
      </w:r>
      <w:r>
        <w:rPr>
          <w:rFonts w:hint="eastAsia" w:ascii="宋体" w:hAnsi="宋体"/>
          <w:sz w:val="20"/>
        </w:rPr>
        <w:t>保持沉默。」</w:t>
      </w:r>
      <w:r>
        <w:rPr>
          <w:rFonts w:ascii="宋体" w:hAnsi="宋体"/>
          <w:sz w:val="20"/>
        </w:rPr>
        <w:tab/>
      </w:r>
      <w:r>
        <w:rPr>
          <w:rFonts w:hint="eastAsia" w:ascii="宋体" w:hAnsi="宋体"/>
          <w:sz w:val="20"/>
        </w:rPr>
        <w:t>化解﹕「不保持沉默会有什么情况出现﹖」</w:t>
      </w:r>
    </w:p>
    <w:p w14:paraId="1E67970C">
      <w:pPr>
        <w:tabs>
          <w:tab w:val="left" w:pos="1080"/>
          <w:tab w:val="left" w:pos="3750"/>
          <w:tab w:val="left" w:pos="4440"/>
          <w:tab w:val="left" w:pos="4800"/>
        </w:tabs>
        <w:snapToGrid w:val="0"/>
        <w:spacing w:line="360" w:lineRule="exact"/>
        <w:ind w:left="482"/>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「我</w:t>
      </w:r>
      <w:r>
        <w:rPr>
          <w:rFonts w:hint="eastAsia" w:ascii="宋体" w:hAnsi="宋体"/>
          <w:sz w:val="20"/>
          <w:u w:val="single"/>
        </w:rPr>
        <w:t>一定</w:t>
      </w:r>
      <w:r>
        <w:rPr>
          <w:rFonts w:hint="eastAsia" w:ascii="宋体" w:hAnsi="宋体"/>
          <w:sz w:val="20"/>
        </w:rPr>
        <w:t>要看电视才能睡觉。」化解﹕「你怎样令到自己睡觉前总想看电视﹖」</w:t>
      </w:r>
      <w:r>
        <w:rPr>
          <w:rFonts w:ascii="宋体" w:hAnsi="宋体"/>
          <w:sz w:val="20"/>
        </w:rPr>
        <w:tab/>
      </w:r>
      <w:r>
        <w:rPr>
          <w:rFonts w:hint="eastAsia" w:ascii="宋体" w:hAnsi="宋体"/>
          <w:sz w:val="20"/>
        </w:rPr>
        <w:t>例﹕</w:t>
      </w:r>
      <w:r>
        <w:rPr>
          <w:rFonts w:ascii="宋体" w:hAnsi="宋体"/>
          <w:sz w:val="20"/>
        </w:rPr>
        <w:tab/>
      </w:r>
      <w:r>
        <w:rPr>
          <w:rFonts w:hint="eastAsia" w:ascii="宋体" w:hAnsi="宋体"/>
          <w:sz w:val="20"/>
        </w:rPr>
        <w:t>「他</w:t>
      </w:r>
      <w:r>
        <w:rPr>
          <w:rFonts w:hint="eastAsia" w:ascii="宋体" w:hAnsi="宋体"/>
          <w:sz w:val="20"/>
          <w:u w:val="single"/>
        </w:rPr>
        <w:t>应该</w:t>
      </w:r>
      <w:r>
        <w:rPr>
          <w:rFonts w:hint="eastAsia" w:ascii="宋体" w:hAnsi="宋体"/>
          <w:sz w:val="20"/>
        </w:rPr>
        <w:t>先问问我才做。」</w:t>
      </w:r>
      <w:r>
        <w:rPr>
          <w:rFonts w:ascii="宋体" w:hAnsi="宋体"/>
          <w:sz w:val="20"/>
        </w:rPr>
        <w:tab/>
      </w:r>
      <w:r>
        <w:rPr>
          <w:rFonts w:hint="eastAsia" w:ascii="宋体" w:hAnsi="宋体"/>
          <w:sz w:val="20"/>
        </w:rPr>
        <w:t>化解﹕</w:t>
      </w:r>
      <w:r>
        <w:rPr>
          <w:rFonts w:hint="eastAsia" w:ascii="宋体" w:hAnsi="宋体"/>
          <w:sz w:val="10"/>
          <w:szCs w:val="10"/>
        </w:rPr>
        <w:t xml:space="preserve"> </w:t>
      </w:r>
      <w:r>
        <w:rPr>
          <w:rFonts w:hint="eastAsia" w:ascii="宋体" w:hAnsi="宋体"/>
          <w:sz w:val="20"/>
        </w:rPr>
        <w:t>「不先问你才做会有什么好处﹖」</w:t>
      </w:r>
      <w:r>
        <w:rPr>
          <w:rFonts w:ascii="宋体" w:hAnsi="宋体"/>
          <w:sz w:val="20"/>
        </w:rPr>
        <w:tab/>
      </w:r>
    </w:p>
    <w:p w14:paraId="72DA6929">
      <w:pPr>
        <w:tabs>
          <w:tab w:val="left" w:pos="1080"/>
          <w:tab w:val="left" w:pos="3750"/>
          <w:tab w:val="left" w:pos="4440"/>
          <w:tab w:val="left" w:pos="4800"/>
        </w:tabs>
        <w:snapToGrid w:val="0"/>
        <w:spacing w:before="120" w:line="360" w:lineRule="exact"/>
        <w:rPr>
          <w:rFonts w:hint="eastAsia" w:ascii="宋体" w:hAnsi="宋体"/>
          <w:b/>
          <w:bCs/>
        </w:rPr>
      </w:pPr>
      <w:r>
        <w:rPr>
          <w:rFonts w:ascii="宋体" w:hAnsi="宋体"/>
          <w:b/>
          <w:bCs/>
        </w:rPr>
        <w:t xml:space="preserve">(8)  </w:t>
      </w:r>
      <w:r>
        <w:rPr>
          <w:rFonts w:hint="eastAsia" w:ascii="宋体" w:hAnsi="宋体"/>
          <w:b/>
          <w:bCs/>
        </w:rPr>
        <w:t>价值判断式</w:t>
      </w:r>
    </w:p>
    <w:p w14:paraId="465B6F0D">
      <w:pPr>
        <w:spacing w:before="180" w:beforeLines="50" w:line="360" w:lineRule="exact"/>
        <w:rPr>
          <w:rFonts w:hint="eastAsia" w:ascii="宋体" w:hAnsi="宋体"/>
          <w:sz w:val="20"/>
        </w:rPr>
      </w:pPr>
      <w:r>
        <w:rPr>
          <w:rFonts w:hint="eastAsia" w:ascii="宋体" w:hAnsi="宋体"/>
          <w:sz w:val="20"/>
        </w:rPr>
        <w:t>句子明显地显示出一个价值的判断，但没有说出这个判断的来源。找出判断的来源，我们才能质疑说话的真实性。</w:t>
      </w:r>
    </w:p>
    <w:p w14:paraId="3AC0EFC6">
      <w:pPr>
        <w:tabs>
          <w:tab w:val="left" w:pos="600"/>
          <w:tab w:val="left" w:pos="3840"/>
          <w:tab w:val="left" w:pos="4680"/>
        </w:tabs>
        <w:spacing w:before="180" w:beforeLines="50"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「男子汉不应哭！」</w:t>
      </w:r>
      <w:r>
        <w:rPr>
          <w:rFonts w:ascii="宋体" w:hAnsi="宋体"/>
          <w:sz w:val="20"/>
        </w:rPr>
        <w:tab/>
      </w:r>
      <w:r>
        <w:rPr>
          <w:rFonts w:hint="eastAsia" w:ascii="宋体" w:hAnsi="宋体"/>
          <w:sz w:val="20"/>
        </w:rPr>
        <w:t>化解﹕「谁说男子汉不应哭的﹖」</w:t>
      </w:r>
    </w:p>
    <w:p w14:paraId="5294B753">
      <w:pPr>
        <w:tabs>
          <w:tab w:val="left" w:pos="600"/>
          <w:tab w:val="left" w:pos="3840"/>
          <w:tab w:val="left" w:pos="4680"/>
        </w:tabs>
        <w:spacing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「这是很笨的行为！」</w:t>
      </w:r>
      <w:r>
        <w:rPr>
          <w:rFonts w:ascii="宋体" w:hAnsi="宋体"/>
          <w:sz w:val="20"/>
        </w:rPr>
        <w:tab/>
      </w:r>
      <w:r>
        <w:rPr>
          <w:rFonts w:hint="eastAsia" w:ascii="宋体" w:hAnsi="宋体"/>
          <w:sz w:val="20"/>
        </w:rPr>
        <w:t>化解﹕「谁说的﹖」「谁定的标准﹖」</w:t>
      </w:r>
    </w:p>
    <w:p w14:paraId="518FEACF">
      <w:pPr>
        <w:tabs>
          <w:tab w:val="left" w:pos="600"/>
          <w:tab w:val="left" w:pos="3840"/>
          <w:tab w:val="left" w:pos="4680"/>
        </w:tabs>
        <w:spacing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「谦虚只会招来欺负！」</w:t>
      </w:r>
      <w:r>
        <w:rPr>
          <w:rFonts w:ascii="宋体" w:hAnsi="宋体"/>
          <w:sz w:val="20"/>
        </w:rPr>
        <w:tab/>
      </w:r>
      <w:r>
        <w:rPr>
          <w:rFonts w:hint="eastAsia" w:ascii="宋体" w:hAnsi="宋体"/>
          <w:sz w:val="20"/>
        </w:rPr>
        <w:t>化解﹕「由谁来决定﹖」「凭什么这样说﹖」</w:t>
      </w:r>
    </w:p>
    <w:p w14:paraId="49071BA3">
      <w:pPr>
        <w:pStyle w:val="24"/>
        <w:rPr>
          <w:rFonts w:hint="eastAsia"/>
        </w:rPr>
      </w:pPr>
      <w:r>
        <w:rPr>
          <w:rFonts w:hint="eastAsia"/>
        </w:rPr>
        <w:t>中国的文化里有不少的「不知出处，但总错不了」的词句，强把一些泛定价值抖出来，使到听者不知如何招架，都属价值判断式。</w:t>
      </w:r>
    </w:p>
    <w:p w14:paraId="52C37584">
      <w:pPr>
        <w:tabs>
          <w:tab w:val="left" w:pos="600"/>
        </w:tabs>
        <w:spacing w:before="180" w:beforeLines="50"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「乱世出英雄。」</w:t>
      </w:r>
    </w:p>
    <w:p w14:paraId="34DB6C0B">
      <w:pPr>
        <w:tabs>
          <w:tab w:val="left" w:pos="600"/>
        </w:tabs>
        <w:spacing w:line="360" w:lineRule="exact"/>
        <w:rPr>
          <w:rFonts w:hint="eastAsia" w:ascii="宋体" w:hAnsi="宋体"/>
          <w:sz w:val="20"/>
        </w:rPr>
      </w:pPr>
      <w:r>
        <w:rPr>
          <w:rFonts w:ascii="宋体" w:hAnsi="宋体"/>
          <w:sz w:val="20"/>
        </w:rPr>
        <w:tab/>
      </w:r>
      <w:r>
        <w:rPr>
          <w:rFonts w:hint="eastAsia" w:ascii="宋体" w:hAnsi="宋体"/>
          <w:sz w:val="20"/>
        </w:rPr>
        <w:t>「忠忠直直，终须乞食。」</w:t>
      </w:r>
      <w:r>
        <w:rPr>
          <w:rFonts w:ascii="宋体" w:hAnsi="宋体"/>
          <w:sz w:val="20"/>
        </w:rPr>
        <w:t>(</w:t>
      </w:r>
      <w:r>
        <w:rPr>
          <w:rFonts w:hint="eastAsia" w:ascii="宋体" w:hAnsi="宋体"/>
          <w:sz w:val="20"/>
        </w:rPr>
        <w:t>广东俗语</w:t>
      </w:r>
      <w:r>
        <w:rPr>
          <w:rFonts w:ascii="宋体" w:hAnsi="宋体"/>
          <w:sz w:val="20"/>
        </w:rPr>
        <w:t>)</w:t>
      </w:r>
    </w:p>
    <w:p w14:paraId="57401518">
      <w:pPr>
        <w:tabs>
          <w:tab w:val="left" w:pos="600"/>
        </w:tabs>
        <w:spacing w:line="360" w:lineRule="exact"/>
        <w:rPr>
          <w:rFonts w:hint="eastAsia" w:ascii="宋体" w:hAnsi="宋体"/>
          <w:sz w:val="20"/>
        </w:rPr>
      </w:pPr>
      <w:r>
        <w:rPr>
          <w:rFonts w:ascii="宋体" w:hAnsi="宋体"/>
          <w:sz w:val="20"/>
        </w:rPr>
        <w:tab/>
      </w:r>
      <w:r>
        <w:rPr>
          <w:rFonts w:hint="eastAsia" w:ascii="宋体" w:hAnsi="宋体"/>
          <w:sz w:val="20"/>
        </w:rPr>
        <w:t>「无事献殷勤，非奸即盗。</w:t>
      </w:r>
    </w:p>
    <w:p w14:paraId="437345BA">
      <w:pPr>
        <w:pStyle w:val="29"/>
        <w:rPr>
          <w:rFonts w:hint="eastAsia" w:eastAsia="宋体"/>
          <w:b/>
          <w:lang w:eastAsia="zh-CN"/>
        </w:rPr>
      </w:pPr>
      <w:r>
        <w:rPr>
          <w:rFonts w:hint="eastAsia" w:eastAsia="宋体"/>
          <w:b/>
          <w:lang w:eastAsia="zh-CN"/>
        </w:rPr>
        <w:t>练习：检定语言模式</w:t>
      </w:r>
      <w:r>
        <w:rPr>
          <w:rFonts w:eastAsia="宋体"/>
          <w:b/>
          <w:lang w:eastAsia="zh-CN"/>
        </w:rPr>
        <w:t xml:space="preserve"> </w:t>
      </w:r>
      <w:r>
        <w:rPr>
          <w:rFonts w:hint="eastAsia" w:eastAsia="宋体"/>
          <w:b/>
          <w:lang w:eastAsia="zh-CN"/>
        </w:rPr>
        <w:t>─</w:t>
      </w:r>
      <w:r>
        <w:rPr>
          <w:rFonts w:eastAsia="宋体"/>
          <w:b/>
          <w:lang w:eastAsia="zh-CN"/>
        </w:rPr>
        <w:t xml:space="preserve"> </w:t>
      </w:r>
      <w:r>
        <w:rPr>
          <w:rFonts w:hint="eastAsia" w:eastAsia="宋体"/>
          <w:b/>
          <w:lang w:eastAsia="zh-CN"/>
        </w:rPr>
        <w:t>归纳类</w:t>
      </w:r>
    </w:p>
    <w:p w14:paraId="2BC9CC0C">
      <w:pPr>
        <w:spacing w:before="180" w:beforeLines="50" w:line="360" w:lineRule="exact"/>
        <w:ind w:left="2700"/>
        <w:rPr>
          <w:rFonts w:eastAsia="DFKai-SB"/>
          <w:sz w:val="28"/>
          <w:szCs w:val="28"/>
        </w:rPr>
      </w:pPr>
      <w:r>
        <w:rPr>
          <w:sz w:val="28"/>
          <w:szCs w:val="28"/>
        </w:rPr>
        <w:t xml:space="preserve">1. </w:t>
      </w:r>
      <w:r>
        <w:rPr>
          <w:rFonts w:hint="eastAsia"/>
          <w:sz w:val="28"/>
          <w:szCs w:val="28"/>
        </w:rPr>
        <w:t>我不能放松。</w:t>
      </w:r>
    </w:p>
    <w:p w14:paraId="763AD7B2">
      <w:pPr>
        <w:spacing w:before="180" w:beforeLines="50" w:line="360" w:lineRule="exact"/>
        <w:ind w:left="2700"/>
        <w:rPr>
          <w:rFonts w:eastAsia="DFKai-SB"/>
          <w:sz w:val="28"/>
          <w:szCs w:val="28"/>
        </w:rPr>
      </w:pPr>
      <w:r>
        <w:rPr>
          <w:sz w:val="28"/>
          <w:szCs w:val="28"/>
        </w:rPr>
        <w:t xml:space="preserve">2. </w:t>
      </w:r>
      <w:r>
        <w:rPr>
          <w:rFonts w:hint="eastAsia"/>
          <w:sz w:val="28"/>
          <w:szCs w:val="28"/>
        </w:rPr>
        <w:t>总是如此结果。</w:t>
      </w:r>
    </w:p>
    <w:p w14:paraId="3B117895">
      <w:pPr>
        <w:spacing w:before="180" w:beforeLines="50" w:line="360" w:lineRule="exact"/>
        <w:ind w:left="2700"/>
        <w:rPr>
          <w:rFonts w:eastAsia="DFKai-SB"/>
          <w:sz w:val="28"/>
          <w:szCs w:val="28"/>
        </w:rPr>
      </w:pPr>
      <w:r>
        <w:rPr>
          <w:sz w:val="28"/>
          <w:szCs w:val="28"/>
        </w:rPr>
        <w:t xml:space="preserve">3. </w:t>
      </w:r>
      <w:r>
        <w:rPr>
          <w:rFonts w:hint="eastAsia"/>
          <w:sz w:val="28"/>
          <w:szCs w:val="28"/>
        </w:rPr>
        <w:t>你应该奋发一点。</w:t>
      </w:r>
    </w:p>
    <w:p w14:paraId="5FE614B7">
      <w:pPr>
        <w:spacing w:before="180" w:beforeLines="50" w:line="360" w:lineRule="exact"/>
        <w:ind w:left="2700"/>
        <w:rPr>
          <w:rFonts w:eastAsia="DFKai-SB"/>
          <w:sz w:val="28"/>
          <w:szCs w:val="28"/>
        </w:rPr>
      </w:pPr>
      <w:r>
        <w:rPr>
          <w:sz w:val="28"/>
          <w:szCs w:val="28"/>
        </w:rPr>
        <w:t xml:space="preserve">4. </w:t>
      </w:r>
      <w:r>
        <w:rPr>
          <w:rFonts w:hint="eastAsia"/>
          <w:sz w:val="28"/>
          <w:szCs w:val="28"/>
        </w:rPr>
        <w:t>乱世出英雄。</w:t>
      </w:r>
    </w:p>
    <w:p w14:paraId="3B6DA05D">
      <w:pPr>
        <w:spacing w:before="180" w:beforeLines="50" w:line="360" w:lineRule="exact"/>
        <w:ind w:left="2700"/>
        <w:rPr>
          <w:rFonts w:eastAsia="DFKai-SB"/>
          <w:sz w:val="28"/>
          <w:szCs w:val="28"/>
        </w:rPr>
      </w:pPr>
      <w:r>
        <w:rPr>
          <w:sz w:val="28"/>
          <w:szCs w:val="28"/>
        </w:rPr>
        <w:t xml:space="preserve">5. </w:t>
      </w:r>
      <w:r>
        <w:rPr>
          <w:rFonts w:hint="eastAsia"/>
          <w:sz w:val="28"/>
          <w:szCs w:val="28"/>
        </w:rPr>
        <w:t>他永远都是这样无情。</w:t>
      </w:r>
    </w:p>
    <w:p w14:paraId="28A816F9">
      <w:pPr>
        <w:spacing w:before="180" w:beforeLines="50" w:line="360" w:lineRule="exact"/>
        <w:ind w:left="2700"/>
        <w:rPr>
          <w:rFonts w:hint="eastAsia"/>
          <w:sz w:val="28"/>
          <w:szCs w:val="28"/>
        </w:rPr>
      </w:pPr>
      <w:r>
        <w:rPr>
          <w:sz w:val="28"/>
          <w:szCs w:val="28"/>
        </w:rPr>
        <w:t xml:space="preserve">6. </w:t>
      </w:r>
      <w:r>
        <w:rPr>
          <w:rFonts w:hint="eastAsia"/>
          <w:sz w:val="28"/>
          <w:szCs w:val="28"/>
        </w:rPr>
        <w:t>四海之内，皆兄弟也。</w:t>
      </w:r>
    </w:p>
    <w:p w14:paraId="745A98C0">
      <w:pPr>
        <w:spacing w:before="180" w:beforeLines="50" w:line="360" w:lineRule="exact"/>
        <w:rPr>
          <w:rFonts w:hint="eastAsia" w:eastAsia="DFKai-SB"/>
          <w:sz w:val="28"/>
          <w:szCs w:val="28"/>
        </w:rPr>
      </w:pPr>
      <w:r>
        <w:rPr>
          <w:rFonts w:ascii="宋体" w:hAnsi="宋体"/>
          <w:b/>
          <w:bCs/>
        </w:rPr>
        <w:t>1.</w:t>
      </w:r>
      <w:r>
        <w:rPr>
          <w:rFonts w:hint="eastAsia" w:ascii="宋体" w:hAnsi="宋体"/>
          <w:b/>
          <w:bCs/>
        </w:rPr>
        <w:t>4</w:t>
      </w:r>
      <w:r>
        <w:rPr>
          <w:rFonts w:ascii="宋体" w:hAnsi="宋体"/>
          <w:b/>
          <w:bCs/>
        </w:rPr>
        <w:t xml:space="preserve">.6  </w:t>
      </w:r>
      <w:r>
        <w:rPr>
          <w:rFonts w:hint="eastAsia" w:ascii="宋体" w:hAnsi="宋体"/>
          <w:b/>
          <w:bCs/>
        </w:rPr>
        <w:t>删减类语式</w:t>
      </w:r>
    </w:p>
    <w:p w14:paraId="0B5E469D">
      <w:pPr>
        <w:spacing w:before="360" w:beforeLines="100" w:line="360" w:lineRule="exact"/>
        <w:rPr>
          <w:rFonts w:hint="eastAsia" w:ascii="宋体" w:hAnsi="宋体"/>
          <w:b/>
          <w:bCs/>
        </w:rPr>
      </w:pPr>
      <w:r>
        <w:rPr>
          <w:rFonts w:ascii="宋体" w:hAnsi="宋体"/>
          <w:b/>
          <w:bCs/>
        </w:rPr>
        <w:t xml:space="preserve">(9)  </w:t>
      </w:r>
      <w:r>
        <w:rPr>
          <w:rFonts w:hint="eastAsia" w:ascii="宋体" w:hAnsi="宋体"/>
          <w:b/>
          <w:bCs/>
        </w:rPr>
        <w:t>名词不明确式</w:t>
      </w:r>
    </w:p>
    <w:p w14:paraId="2C9A966F">
      <w:pPr>
        <w:spacing w:before="180" w:beforeLines="50" w:line="360" w:lineRule="exact"/>
        <w:rPr>
          <w:rFonts w:hint="eastAsia" w:ascii="宋体" w:hAnsi="宋体"/>
          <w:sz w:val="20"/>
        </w:rPr>
      </w:pPr>
      <w:r>
        <w:rPr>
          <w:rFonts w:hint="eastAsia" w:ascii="宋体" w:hAnsi="宋体"/>
          <w:sz w:val="20"/>
        </w:rPr>
        <w:t>一句之中的主词，受词或形容词</w:t>
      </w:r>
      <w:r>
        <w:rPr>
          <w:rFonts w:ascii="宋体" w:hAnsi="宋体"/>
          <w:sz w:val="20"/>
        </w:rPr>
        <w:t>(</w:t>
      </w:r>
      <w:r>
        <w:rPr>
          <w:rFonts w:hint="eastAsia" w:ascii="宋体" w:hAnsi="宋体"/>
          <w:sz w:val="20"/>
        </w:rPr>
        <w:t>包括了名词或代名词，除了「虚泛词」</w:t>
      </w:r>
      <w:r>
        <w:rPr>
          <w:rFonts w:ascii="宋体" w:hAnsi="宋体"/>
          <w:sz w:val="20"/>
        </w:rPr>
        <w:t>)</w:t>
      </w:r>
      <w:r>
        <w:rPr>
          <w:rFonts w:hint="eastAsia" w:ascii="宋体" w:hAnsi="宋体"/>
          <w:sz w:val="20"/>
        </w:rPr>
        <w:t>不够清晰。这个式包括以下的不同性质。</w:t>
      </w:r>
    </w:p>
    <w:p w14:paraId="1A141DD2">
      <w:pPr>
        <w:spacing w:before="180" w:beforeLines="50" w:line="360" w:lineRule="exact"/>
        <w:rPr>
          <w:rFonts w:ascii="宋体" w:hAnsi="宋体"/>
          <w:sz w:val="20"/>
        </w:rPr>
      </w:pPr>
      <w:r>
        <w:rPr>
          <w:rFonts w:ascii="宋体" w:hAnsi="宋体"/>
          <w:sz w:val="20"/>
        </w:rPr>
        <w:t>‧</w:t>
      </w:r>
      <w:r>
        <w:rPr>
          <w:rFonts w:ascii="宋体" w:hAnsi="宋体"/>
          <w:sz w:val="20"/>
        </w:rPr>
        <w:tab/>
      </w:r>
      <w:r>
        <w:rPr>
          <w:rFonts w:hint="eastAsia" w:ascii="宋体" w:hAnsi="宋体"/>
          <w:sz w:val="20"/>
        </w:rPr>
        <w:t>主词不明确</w:t>
      </w:r>
      <w:r>
        <w:rPr>
          <w:rFonts w:ascii="宋体" w:hAnsi="宋体"/>
          <w:sz w:val="20"/>
        </w:rPr>
        <w:t>(Lack of Referential Index)</w:t>
      </w:r>
    </w:p>
    <w:p w14:paraId="7D7F5302">
      <w:pPr>
        <w:tabs>
          <w:tab w:val="left" w:pos="3600"/>
          <w:tab w:val="left" w:pos="4440"/>
        </w:tabs>
        <w:spacing w:before="180" w:beforeLines="50" w:line="360" w:lineRule="exact"/>
        <w:ind w:left="600"/>
        <w:rPr>
          <w:rFonts w:hint="eastAsia" w:ascii="宋体" w:hAnsi="宋体"/>
          <w:sz w:val="20"/>
        </w:rPr>
      </w:pPr>
      <w:r>
        <w:rPr>
          <w:rFonts w:hint="eastAsia" w:ascii="宋体" w:hAnsi="宋体"/>
          <w:sz w:val="20"/>
        </w:rPr>
        <w:t>「</w:t>
      </w:r>
      <w:r>
        <w:rPr>
          <w:rFonts w:hint="eastAsia" w:ascii="宋体" w:hAnsi="宋体"/>
          <w:sz w:val="20"/>
          <w:u w:val="single"/>
        </w:rPr>
        <w:t>他们</w:t>
      </w:r>
      <w:r>
        <w:rPr>
          <w:rFonts w:hint="eastAsia" w:ascii="宋体" w:hAnsi="宋体"/>
          <w:sz w:val="20"/>
        </w:rPr>
        <w:t>想我死！」</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「谁想你死﹖」</w:t>
      </w:r>
    </w:p>
    <w:p w14:paraId="2D7FC4FA">
      <w:pPr>
        <w:tabs>
          <w:tab w:val="left" w:pos="3600"/>
          <w:tab w:val="left" w:pos="4440"/>
        </w:tabs>
        <w:spacing w:line="360" w:lineRule="exact"/>
        <w:ind w:left="600"/>
        <w:rPr>
          <w:rFonts w:hint="eastAsia" w:ascii="宋体" w:hAnsi="宋体"/>
          <w:sz w:val="20"/>
        </w:rPr>
      </w:pPr>
      <w:r>
        <w:rPr>
          <w:rFonts w:hint="eastAsia" w:ascii="宋体" w:hAnsi="宋体"/>
          <w:sz w:val="20"/>
        </w:rPr>
        <w:t>「</w:t>
      </w:r>
      <w:r>
        <w:rPr>
          <w:rFonts w:hint="eastAsia" w:ascii="宋体" w:hAnsi="宋体"/>
          <w:sz w:val="20"/>
          <w:u w:val="single"/>
        </w:rPr>
        <w:t>谁</w:t>
      </w:r>
      <w:r>
        <w:rPr>
          <w:rFonts w:hint="eastAsia" w:ascii="宋体" w:hAnsi="宋体"/>
          <w:sz w:val="20"/>
        </w:rPr>
        <w:t>都会这样想啦！」</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「你说的</w:t>
      </w:r>
      <w:r>
        <w:rPr>
          <w:rFonts w:ascii="宋体" w:hAnsi="宋体"/>
          <w:sz w:val="20"/>
        </w:rPr>
        <w:t xml:space="preserve"> ‘</w:t>
      </w:r>
      <w:r>
        <w:rPr>
          <w:rFonts w:hint="eastAsia" w:ascii="宋体" w:hAnsi="宋体"/>
          <w:sz w:val="20"/>
        </w:rPr>
        <w:t>谁</w:t>
      </w:r>
      <w:r>
        <w:rPr>
          <w:rFonts w:ascii="宋体" w:hAnsi="宋体"/>
          <w:sz w:val="20"/>
        </w:rPr>
        <w:t>’</w:t>
      </w:r>
      <w:r>
        <w:rPr>
          <w:rFonts w:hint="eastAsia" w:ascii="宋体" w:hAnsi="宋体"/>
          <w:sz w:val="20"/>
        </w:rPr>
        <w:t>指什么人﹖」</w:t>
      </w:r>
    </w:p>
    <w:p w14:paraId="1DE12CC4">
      <w:pPr>
        <w:tabs>
          <w:tab w:val="left" w:pos="3600"/>
          <w:tab w:val="left" w:pos="4440"/>
        </w:tabs>
        <w:spacing w:line="360" w:lineRule="exact"/>
        <w:ind w:left="600"/>
        <w:rPr>
          <w:rFonts w:hint="eastAsia" w:ascii="宋体" w:hAnsi="宋体"/>
          <w:sz w:val="20"/>
        </w:rPr>
      </w:pPr>
      <w:r>
        <w:rPr>
          <w:rFonts w:hint="eastAsia" w:ascii="宋体" w:hAnsi="宋体"/>
          <w:sz w:val="20"/>
        </w:rPr>
        <w:t>「</w:t>
      </w:r>
      <w:r>
        <w:rPr>
          <w:rFonts w:hint="eastAsia" w:ascii="宋体" w:hAnsi="宋体"/>
          <w:sz w:val="20"/>
          <w:u w:val="single"/>
        </w:rPr>
        <w:t>这生意</w:t>
      </w:r>
      <w:r>
        <w:rPr>
          <w:rFonts w:hint="eastAsia" w:ascii="宋体" w:hAnsi="宋体"/>
          <w:sz w:val="20"/>
        </w:rPr>
        <w:t>有得做！」</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「你指的是什么生意﹖」</w:t>
      </w:r>
    </w:p>
    <w:p w14:paraId="5899147F">
      <w:pPr>
        <w:spacing w:before="180" w:beforeLines="50" w:line="360" w:lineRule="exact"/>
        <w:rPr>
          <w:rFonts w:ascii="宋体" w:hAnsi="宋体"/>
          <w:sz w:val="20"/>
        </w:rPr>
      </w:pPr>
      <w:r>
        <w:rPr>
          <w:rFonts w:ascii="宋体" w:hAnsi="宋体"/>
          <w:sz w:val="20"/>
        </w:rPr>
        <w:t>‧</w:t>
      </w:r>
      <w:r>
        <w:rPr>
          <w:rFonts w:ascii="宋体" w:hAnsi="宋体"/>
          <w:sz w:val="20"/>
        </w:rPr>
        <w:tab/>
      </w:r>
      <w:r>
        <w:rPr>
          <w:rFonts w:hint="eastAsia" w:ascii="宋体" w:hAnsi="宋体"/>
          <w:sz w:val="20"/>
        </w:rPr>
        <w:t>受词不明确</w:t>
      </w:r>
      <w:r>
        <w:rPr>
          <w:rFonts w:ascii="宋体" w:hAnsi="宋体"/>
          <w:sz w:val="20"/>
        </w:rPr>
        <w:t>(Unspecified Nouns)</w:t>
      </w:r>
    </w:p>
    <w:p w14:paraId="33C87A92">
      <w:pPr>
        <w:tabs>
          <w:tab w:val="left" w:pos="600"/>
          <w:tab w:val="left" w:pos="3600"/>
          <w:tab w:val="left" w:pos="4440"/>
        </w:tabs>
        <w:spacing w:before="180" w:beforeLines="50" w:line="360" w:lineRule="exact"/>
        <w:rPr>
          <w:rFonts w:hint="eastAsia" w:ascii="宋体" w:hAnsi="宋体"/>
          <w:sz w:val="20"/>
        </w:rPr>
      </w:pPr>
      <w:r>
        <w:rPr>
          <w:rFonts w:ascii="宋体" w:hAnsi="宋体"/>
          <w:sz w:val="20"/>
        </w:rPr>
        <w:tab/>
      </w:r>
      <w:r>
        <w:rPr>
          <w:rFonts w:hint="eastAsia" w:ascii="宋体" w:hAnsi="宋体"/>
          <w:sz w:val="20"/>
        </w:rPr>
        <w:t>「不要吃太多</w:t>
      </w:r>
      <w:r>
        <w:rPr>
          <w:rFonts w:hint="eastAsia" w:ascii="宋体" w:hAnsi="宋体"/>
          <w:sz w:val="20"/>
          <w:u w:val="single"/>
        </w:rPr>
        <w:t>水果</w:t>
      </w:r>
      <w:r>
        <w:rPr>
          <w:rFonts w:hint="eastAsia" w:ascii="宋体" w:hAnsi="宋体"/>
          <w:sz w:val="20"/>
        </w:rPr>
        <w:t>。」</w:t>
      </w:r>
      <w:r>
        <w:rPr>
          <w:rFonts w:ascii="宋体" w:hAnsi="宋体"/>
          <w:sz w:val="20"/>
        </w:rPr>
        <w:tab/>
      </w:r>
      <w:r>
        <w:rPr>
          <w:rFonts w:hint="eastAsia" w:ascii="宋体" w:hAnsi="宋体"/>
          <w:sz w:val="20"/>
        </w:rPr>
        <w:t>化解﹕「你指的是那些水果﹖」</w:t>
      </w:r>
    </w:p>
    <w:p w14:paraId="7F103356">
      <w:pPr>
        <w:tabs>
          <w:tab w:val="left" w:pos="600"/>
          <w:tab w:val="left" w:pos="3600"/>
          <w:tab w:val="left" w:pos="4440"/>
        </w:tabs>
        <w:spacing w:line="360" w:lineRule="exact"/>
        <w:rPr>
          <w:rFonts w:hint="eastAsia" w:ascii="宋体" w:hAnsi="宋体"/>
          <w:sz w:val="20"/>
        </w:rPr>
      </w:pPr>
      <w:r>
        <w:rPr>
          <w:rFonts w:ascii="宋体" w:hAnsi="宋体"/>
          <w:sz w:val="20"/>
        </w:rPr>
        <w:tab/>
      </w:r>
      <w:r>
        <w:rPr>
          <w:rFonts w:hint="eastAsia" w:ascii="宋体" w:hAnsi="宋体"/>
          <w:sz w:val="20"/>
        </w:rPr>
        <w:t>「快点找个</w:t>
      </w:r>
      <w:r>
        <w:rPr>
          <w:rFonts w:hint="eastAsia" w:ascii="宋体" w:hAnsi="宋体"/>
          <w:sz w:val="20"/>
          <w:u w:val="single"/>
        </w:rPr>
        <w:t>人</w:t>
      </w:r>
      <w:r>
        <w:rPr>
          <w:rFonts w:hint="eastAsia" w:ascii="宋体" w:hAnsi="宋体"/>
          <w:sz w:val="20"/>
        </w:rPr>
        <w:t>来！」</w:t>
      </w:r>
      <w:r>
        <w:rPr>
          <w:rFonts w:ascii="宋体" w:hAnsi="宋体"/>
          <w:sz w:val="20"/>
        </w:rPr>
        <w:tab/>
      </w:r>
      <w:r>
        <w:rPr>
          <w:rFonts w:hint="eastAsia" w:ascii="宋体" w:hAnsi="宋体"/>
          <w:sz w:val="20"/>
        </w:rPr>
        <w:t>化解﹕「快点找个什么人来﹖」</w:t>
      </w:r>
    </w:p>
    <w:p w14:paraId="16737D64">
      <w:pPr>
        <w:tabs>
          <w:tab w:val="left" w:pos="600"/>
          <w:tab w:val="left" w:pos="3600"/>
          <w:tab w:val="left" w:pos="4440"/>
        </w:tabs>
        <w:spacing w:line="360" w:lineRule="exact"/>
        <w:rPr>
          <w:rFonts w:hint="eastAsia" w:ascii="宋体" w:hAnsi="宋体"/>
          <w:sz w:val="20"/>
        </w:rPr>
      </w:pPr>
      <w:r>
        <w:rPr>
          <w:rFonts w:ascii="宋体" w:hAnsi="宋体"/>
          <w:sz w:val="20"/>
        </w:rPr>
        <w:tab/>
      </w:r>
      <w:r>
        <w:rPr>
          <w:rFonts w:hint="eastAsia" w:ascii="宋体" w:hAnsi="宋体"/>
          <w:sz w:val="20"/>
        </w:rPr>
        <w:t>「找份</w:t>
      </w:r>
      <w:r>
        <w:rPr>
          <w:rFonts w:hint="eastAsia" w:ascii="宋体" w:hAnsi="宋体"/>
          <w:sz w:val="20"/>
          <w:u w:val="single"/>
        </w:rPr>
        <w:t>工作</w:t>
      </w:r>
      <w:r>
        <w:rPr>
          <w:rFonts w:hint="eastAsia" w:ascii="宋体" w:hAnsi="宋体"/>
          <w:sz w:val="20"/>
        </w:rPr>
        <w:t>吧！」</w:t>
      </w:r>
      <w:r>
        <w:rPr>
          <w:rFonts w:ascii="宋体" w:hAnsi="宋体"/>
          <w:sz w:val="20"/>
        </w:rPr>
        <w:tab/>
      </w:r>
      <w:r>
        <w:rPr>
          <w:rFonts w:hint="eastAsia" w:ascii="宋体" w:hAnsi="宋体"/>
          <w:sz w:val="20"/>
        </w:rPr>
        <w:t>化解﹕「找份怎样的工作﹖」</w:t>
      </w:r>
    </w:p>
    <w:p w14:paraId="23D9E4CA">
      <w:pPr>
        <w:spacing w:before="180" w:beforeLines="50" w:line="360" w:lineRule="exact"/>
        <w:rPr>
          <w:rFonts w:hint="eastAsia" w:ascii="宋体" w:hAnsi="宋体"/>
          <w:sz w:val="20"/>
        </w:rPr>
      </w:pPr>
      <w:r>
        <w:rPr>
          <w:rFonts w:ascii="宋体" w:hAnsi="宋体"/>
          <w:sz w:val="20"/>
        </w:rPr>
        <w:t>‧</w:t>
      </w:r>
      <w:r>
        <w:rPr>
          <w:rFonts w:ascii="宋体" w:hAnsi="宋体"/>
          <w:sz w:val="20"/>
        </w:rPr>
        <w:tab/>
      </w:r>
      <w:r>
        <w:rPr>
          <w:rFonts w:hint="eastAsia" w:ascii="宋体" w:hAnsi="宋体"/>
          <w:sz w:val="20"/>
        </w:rPr>
        <w:t>身份词不明确</w:t>
      </w:r>
      <w:r>
        <w:rPr>
          <w:rFonts w:ascii="宋体" w:hAnsi="宋体"/>
          <w:sz w:val="20"/>
        </w:rPr>
        <w:t>(Identity/Identification)</w:t>
      </w:r>
    </w:p>
    <w:p w14:paraId="7343E4A0">
      <w:pPr>
        <w:tabs>
          <w:tab w:val="left" w:pos="600"/>
          <w:tab w:val="left" w:pos="3600"/>
          <w:tab w:val="left" w:pos="4440"/>
        </w:tabs>
        <w:spacing w:before="180" w:beforeLines="50" w:line="360" w:lineRule="exact"/>
        <w:rPr>
          <w:rFonts w:hint="eastAsia" w:ascii="宋体" w:hAnsi="宋体"/>
          <w:sz w:val="20"/>
        </w:rPr>
      </w:pPr>
      <w:r>
        <w:rPr>
          <w:rFonts w:ascii="宋体" w:hAnsi="宋体"/>
          <w:sz w:val="20"/>
        </w:rPr>
        <w:tab/>
      </w:r>
      <w:r>
        <w:rPr>
          <w:rFonts w:hint="eastAsia" w:ascii="宋体" w:hAnsi="宋体"/>
          <w:sz w:val="20"/>
        </w:rPr>
        <w:t>「他是一个</w:t>
      </w:r>
      <w:r>
        <w:rPr>
          <w:rFonts w:hint="eastAsia" w:ascii="宋体" w:hAnsi="宋体"/>
          <w:sz w:val="20"/>
          <w:u w:val="single"/>
        </w:rPr>
        <w:t>庸人</w:t>
      </w:r>
      <w:r>
        <w:rPr>
          <w:rFonts w:hint="eastAsia" w:ascii="宋体" w:hAnsi="宋体"/>
          <w:sz w:val="20"/>
        </w:rPr>
        <w:t>！」</w:t>
      </w:r>
      <w:r>
        <w:rPr>
          <w:rFonts w:ascii="宋体" w:hAnsi="宋体"/>
          <w:sz w:val="20"/>
        </w:rPr>
        <w:tab/>
      </w:r>
      <w:r>
        <w:rPr>
          <w:rFonts w:hint="eastAsia" w:ascii="宋体" w:hAnsi="宋体"/>
          <w:sz w:val="20"/>
        </w:rPr>
        <w:t>化解﹕「你说的</w:t>
      </w:r>
      <w:r>
        <w:rPr>
          <w:rFonts w:ascii="宋体" w:hAnsi="宋体"/>
          <w:sz w:val="20"/>
        </w:rPr>
        <w:t>&lt;</w:t>
      </w:r>
      <w:r>
        <w:rPr>
          <w:rFonts w:hint="eastAsia" w:ascii="宋体" w:hAnsi="宋体"/>
          <w:sz w:val="20"/>
        </w:rPr>
        <w:t>庸人</w:t>
      </w:r>
      <w:r>
        <w:rPr>
          <w:rFonts w:ascii="宋体" w:hAnsi="宋体"/>
          <w:sz w:val="20"/>
        </w:rPr>
        <w:t>&gt;</w:t>
      </w:r>
      <w:r>
        <w:rPr>
          <w:rFonts w:hint="eastAsia" w:ascii="宋体" w:hAnsi="宋体"/>
          <w:sz w:val="20"/>
        </w:rPr>
        <w:t>指什么意思﹖」</w:t>
      </w:r>
    </w:p>
    <w:p w14:paraId="592B0805">
      <w:pPr>
        <w:tabs>
          <w:tab w:val="left" w:pos="600"/>
          <w:tab w:val="left" w:pos="3600"/>
          <w:tab w:val="left" w:pos="4440"/>
        </w:tabs>
        <w:spacing w:line="360" w:lineRule="exact"/>
        <w:ind w:right="-567"/>
        <w:rPr>
          <w:rFonts w:hint="eastAsia" w:ascii="宋体" w:hAnsi="宋体"/>
          <w:sz w:val="20"/>
        </w:rPr>
      </w:pPr>
      <w:r>
        <w:rPr>
          <w:rFonts w:ascii="宋体" w:hAnsi="宋体"/>
          <w:sz w:val="20"/>
        </w:rPr>
        <w:tab/>
      </w:r>
      <w:r>
        <w:rPr>
          <w:rFonts w:hint="eastAsia" w:ascii="宋体" w:hAnsi="宋体"/>
          <w:sz w:val="20"/>
        </w:rPr>
        <w:t>「我是</w:t>
      </w:r>
      <w:r>
        <w:rPr>
          <w:rFonts w:hint="eastAsia" w:ascii="宋体" w:hAnsi="宋体"/>
          <w:sz w:val="20"/>
          <w:u w:val="single"/>
        </w:rPr>
        <w:t>和平使者</w:t>
      </w:r>
      <w:r>
        <w:rPr>
          <w:rFonts w:hint="eastAsia" w:ascii="宋体" w:hAnsi="宋体"/>
          <w:sz w:val="20"/>
        </w:rPr>
        <w:t>！」</w:t>
      </w:r>
      <w:r>
        <w:rPr>
          <w:rFonts w:ascii="宋体" w:hAnsi="宋体"/>
          <w:sz w:val="20"/>
        </w:rPr>
        <w:tab/>
      </w:r>
      <w:r>
        <w:rPr>
          <w:rFonts w:hint="eastAsia" w:ascii="宋体" w:hAnsi="宋体"/>
          <w:sz w:val="20"/>
        </w:rPr>
        <w:t>化解﹕「你有些什么能显出</w:t>
      </w:r>
      <w:r>
        <w:rPr>
          <w:rFonts w:ascii="宋体" w:hAnsi="宋体"/>
          <w:sz w:val="20"/>
        </w:rPr>
        <w:t>&lt;</w:t>
      </w:r>
      <w:r>
        <w:rPr>
          <w:rFonts w:hint="eastAsia" w:ascii="宋体" w:hAnsi="宋体"/>
          <w:sz w:val="20"/>
        </w:rPr>
        <w:t>和平使者</w:t>
      </w:r>
      <w:r>
        <w:rPr>
          <w:rFonts w:ascii="宋体" w:hAnsi="宋体"/>
          <w:sz w:val="20"/>
        </w:rPr>
        <w:t>&gt;</w:t>
      </w:r>
      <w:r>
        <w:rPr>
          <w:rFonts w:hint="eastAsia" w:ascii="宋体" w:hAnsi="宋体"/>
          <w:sz w:val="20"/>
        </w:rPr>
        <w:t>的身份﹖」</w:t>
      </w:r>
    </w:p>
    <w:p w14:paraId="0D1CF659">
      <w:pPr>
        <w:tabs>
          <w:tab w:val="left" w:pos="600"/>
          <w:tab w:val="left" w:pos="3600"/>
          <w:tab w:val="left" w:pos="4440"/>
        </w:tabs>
        <w:spacing w:line="360" w:lineRule="exact"/>
        <w:ind w:right="-567"/>
        <w:rPr>
          <w:rFonts w:hint="eastAsia" w:ascii="宋体" w:hAnsi="宋体"/>
          <w:sz w:val="20"/>
        </w:rPr>
      </w:pPr>
      <w:r>
        <w:rPr>
          <w:rFonts w:ascii="宋体" w:hAnsi="宋体"/>
          <w:sz w:val="20"/>
        </w:rPr>
        <w:tab/>
      </w:r>
      <w:r>
        <w:rPr>
          <w:rFonts w:hint="eastAsia" w:ascii="宋体" w:hAnsi="宋体"/>
          <w:sz w:val="20"/>
        </w:rPr>
        <w:t>「他是一个</w:t>
      </w:r>
      <w:r>
        <w:rPr>
          <w:rFonts w:hint="eastAsia" w:ascii="宋体" w:hAnsi="宋体"/>
          <w:sz w:val="20"/>
          <w:u w:val="single"/>
        </w:rPr>
        <w:t>胜利者</w:t>
      </w:r>
      <w:r>
        <w:rPr>
          <w:rFonts w:hint="eastAsia" w:ascii="宋体" w:hAnsi="宋体"/>
          <w:sz w:val="20"/>
        </w:rPr>
        <w:t>！」</w:t>
      </w:r>
      <w:r>
        <w:rPr>
          <w:rFonts w:ascii="宋体" w:hAnsi="宋体"/>
          <w:sz w:val="20"/>
        </w:rPr>
        <w:tab/>
      </w:r>
      <w:r>
        <w:rPr>
          <w:rFonts w:hint="eastAsia" w:ascii="宋体" w:hAnsi="宋体"/>
          <w:sz w:val="20"/>
        </w:rPr>
        <w:t>化解﹕「他的什么使他成为一个</w:t>
      </w:r>
      <w:r>
        <w:rPr>
          <w:rFonts w:ascii="宋体" w:hAnsi="宋体"/>
          <w:sz w:val="20"/>
        </w:rPr>
        <w:t>&lt;</w:t>
      </w:r>
      <w:r>
        <w:rPr>
          <w:rFonts w:hint="eastAsia" w:ascii="宋体" w:hAnsi="宋体"/>
          <w:sz w:val="20"/>
        </w:rPr>
        <w:t>胜利者</w:t>
      </w:r>
      <w:r>
        <w:rPr>
          <w:rFonts w:ascii="宋体" w:hAnsi="宋体"/>
          <w:sz w:val="20"/>
        </w:rPr>
        <w:t>&gt;</w:t>
      </w:r>
      <w:r>
        <w:rPr>
          <w:rFonts w:hint="eastAsia" w:ascii="宋体" w:hAnsi="宋体"/>
          <w:sz w:val="20"/>
        </w:rPr>
        <w:t>﹖」</w:t>
      </w:r>
    </w:p>
    <w:p w14:paraId="143885D5">
      <w:pPr>
        <w:spacing w:before="180" w:beforeLines="50" w:line="360" w:lineRule="exact"/>
        <w:ind w:right="-567"/>
        <w:rPr>
          <w:rFonts w:ascii="宋体" w:hAnsi="宋体"/>
          <w:sz w:val="20"/>
        </w:rPr>
      </w:pPr>
      <w:r>
        <w:rPr>
          <w:rFonts w:ascii="宋体" w:hAnsi="宋体"/>
          <w:sz w:val="20"/>
        </w:rPr>
        <w:t>‧</w:t>
      </w:r>
      <w:r>
        <w:rPr>
          <w:rFonts w:ascii="宋体" w:hAnsi="宋体"/>
          <w:sz w:val="20"/>
        </w:rPr>
        <w:tab/>
      </w:r>
      <w:r>
        <w:rPr>
          <w:rFonts w:hint="eastAsia" w:ascii="宋体" w:hAnsi="宋体"/>
          <w:sz w:val="20"/>
        </w:rPr>
        <w:t>定义不明确</w:t>
      </w:r>
      <w:r>
        <w:rPr>
          <w:rFonts w:ascii="宋体" w:hAnsi="宋体"/>
          <w:sz w:val="20"/>
        </w:rPr>
        <w:t>(Over/Under-Defined Terms)</w:t>
      </w:r>
    </w:p>
    <w:p w14:paraId="11829BC8">
      <w:pPr>
        <w:tabs>
          <w:tab w:val="left" w:pos="600"/>
          <w:tab w:val="left" w:pos="3600"/>
          <w:tab w:val="left" w:pos="4440"/>
        </w:tabs>
        <w:spacing w:before="180" w:beforeLines="50" w:line="360" w:lineRule="exact"/>
        <w:ind w:left="600" w:right="-567"/>
        <w:rPr>
          <w:rFonts w:hint="eastAsia" w:ascii="宋体" w:hAnsi="宋体"/>
          <w:sz w:val="20"/>
        </w:rPr>
      </w:pPr>
      <w:r>
        <w:rPr>
          <w:rFonts w:hint="eastAsia" w:ascii="宋体" w:hAnsi="宋体"/>
          <w:sz w:val="20"/>
        </w:rPr>
        <w:t>「她找到了一个</w:t>
      </w:r>
      <w:r>
        <w:rPr>
          <w:rFonts w:hint="eastAsia" w:ascii="宋体" w:hAnsi="宋体"/>
          <w:sz w:val="20"/>
          <w:u w:val="single"/>
        </w:rPr>
        <w:t>好丈夫</w:t>
      </w:r>
      <w:r>
        <w:rPr>
          <w:rFonts w:hint="eastAsia" w:ascii="宋体" w:hAnsi="宋体"/>
          <w:sz w:val="20"/>
        </w:rPr>
        <w:t>！」</w:t>
      </w:r>
      <w:r>
        <w:rPr>
          <w:rFonts w:ascii="宋体" w:hAnsi="宋体"/>
          <w:sz w:val="20"/>
        </w:rPr>
        <w:tab/>
      </w:r>
      <w:r>
        <w:rPr>
          <w:rFonts w:hint="eastAsia" w:ascii="宋体" w:hAnsi="宋体"/>
          <w:sz w:val="20"/>
        </w:rPr>
        <w:t>化解﹕「他怎样的行为使他被称为</w:t>
      </w:r>
      <w:r>
        <w:rPr>
          <w:rFonts w:ascii="宋体" w:hAnsi="宋体"/>
          <w:sz w:val="20"/>
        </w:rPr>
        <w:t>&lt;</w:t>
      </w:r>
      <w:r>
        <w:rPr>
          <w:rFonts w:hint="eastAsia" w:ascii="宋体" w:hAnsi="宋体"/>
          <w:sz w:val="20"/>
        </w:rPr>
        <w:t>好丈夫</w:t>
      </w:r>
      <w:r>
        <w:rPr>
          <w:rFonts w:ascii="宋体" w:hAnsi="宋体"/>
          <w:sz w:val="20"/>
        </w:rPr>
        <w:t>&gt;</w:t>
      </w:r>
      <w:r>
        <w:rPr>
          <w:rFonts w:hint="eastAsia" w:ascii="宋体" w:hAnsi="宋体"/>
          <w:sz w:val="20"/>
        </w:rPr>
        <w:t>﹖」</w:t>
      </w:r>
    </w:p>
    <w:p w14:paraId="468CC5B5">
      <w:pPr>
        <w:tabs>
          <w:tab w:val="left" w:pos="600"/>
          <w:tab w:val="left" w:pos="3605"/>
        </w:tabs>
        <w:spacing w:line="360" w:lineRule="exact"/>
        <w:ind w:left="600" w:right="-87"/>
        <w:rPr>
          <w:rFonts w:hint="eastAsia" w:ascii="宋体" w:hAnsi="宋体"/>
          <w:sz w:val="20"/>
        </w:rPr>
      </w:pPr>
      <w:r>
        <w:rPr>
          <w:rFonts w:hint="eastAsia" w:ascii="宋体" w:hAnsi="宋体"/>
          <w:sz w:val="20"/>
        </w:rPr>
        <w:t>「你不能做</w:t>
      </w:r>
      <w:r>
        <w:rPr>
          <w:rFonts w:hint="eastAsia" w:ascii="宋体" w:hAnsi="宋体"/>
          <w:sz w:val="20"/>
          <w:u w:val="single"/>
        </w:rPr>
        <w:t>和事老</w:t>
      </w:r>
      <w:r>
        <w:rPr>
          <w:rFonts w:hint="eastAsia" w:ascii="宋体" w:hAnsi="宋体"/>
          <w:sz w:val="20"/>
        </w:rPr>
        <w:t>！」</w:t>
      </w:r>
      <w:r>
        <w:rPr>
          <w:rFonts w:ascii="宋体" w:hAnsi="宋体"/>
          <w:sz w:val="20"/>
        </w:rPr>
        <w:tab/>
      </w:r>
      <w:r>
        <w:rPr>
          <w:rFonts w:hint="eastAsia" w:ascii="宋体" w:hAnsi="宋体"/>
          <w:sz w:val="20"/>
        </w:rPr>
        <w:t>化解﹕「</w:t>
      </w:r>
      <w:r>
        <w:rPr>
          <w:rFonts w:ascii="宋体" w:hAnsi="宋体"/>
          <w:sz w:val="20"/>
        </w:rPr>
        <w:t>&lt;</w:t>
      </w:r>
      <w:r>
        <w:rPr>
          <w:rFonts w:hint="eastAsia" w:ascii="宋体" w:hAnsi="宋体"/>
          <w:sz w:val="20"/>
        </w:rPr>
        <w:t>和事老</w:t>
      </w:r>
      <w:r>
        <w:rPr>
          <w:rFonts w:ascii="宋体" w:hAnsi="宋体"/>
          <w:sz w:val="20"/>
        </w:rPr>
        <w:t>&gt;</w:t>
      </w:r>
      <w:r>
        <w:rPr>
          <w:rFonts w:hint="eastAsia" w:ascii="宋体" w:hAnsi="宋体"/>
          <w:sz w:val="20"/>
        </w:rPr>
        <w:t>需要做些什么是他所不能胜任的﹖」</w:t>
      </w:r>
    </w:p>
    <w:p w14:paraId="0A018F8E">
      <w:pPr>
        <w:adjustRightInd w:val="0"/>
        <w:snapToGrid w:val="0"/>
        <w:spacing w:before="180" w:beforeLines="50" w:line="360" w:lineRule="exact"/>
        <w:ind w:right="-567"/>
        <w:rPr>
          <w:rFonts w:hint="eastAsia" w:ascii="宋体" w:hAnsi="宋体"/>
          <w:sz w:val="20"/>
        </w:rPr>
      </w:pPr>
      <w:r>
        <w:rPr>
          <w:rFonts w:ascii="宋体" w:hAnsi="宋体"/>
          <w:sz w:val="20"/>
        </w:rPr>
        <w:t>‧</w:t>
      </w:r>
      <w:r>
        <w:rPr>
          <w:rFonts w:ascii="宋体" w:hAnsi="宋体"/>
          <w:sz w:val="20"/>
        </w:rPr>
        <w:tab/>
      </w:r>
      <w:r>
        <w:rPr>
          <w:rFonts w:hint="eastAsia" w:ascii="宋体" w:hAnsi="宋体"/>
          <w:sz w:val="20"/>
        </w:rPr>
        <w:t>形容词不明确</w:t>
      </w:r>
      <w:r>
        <w:rPr>
          <w:rFonts w:ascii="宋体" w:hAnsi="宋体"/>
          <w:sz w:val="20"/>
        </w:rPr>
        <w:t>(Unspecified Adjustives)</w:t>
      </w:r>
    </w:p>
    <w:p w14:paraId="205935EF">
      <w:pPr>
        <w:tabs>
          <w:tab w:val="left" w:pos="600"/>
          <w:tab w:val="left" w:pos="4320"/>
          <w:tab w:val="left" w:pos="5160"/>
        </w:tabs>
        <w:spacing w:before="180" w:beforeLines="50" w:line="360" w:lineRule="exact"/>
        <w:ind w:left="600" w:right="-567"/>
        <w:rPr>
          <w:rFonts w:hint="eastAsia" w:ascii="宋体" w:hAnsi="宋体"/>
          <w:sz w:val="20"/>
        </w:rPr>
      </w:pPr>
      <w:r>
        <w:rPr>
          <w:rFonts w:hint="eastAsia" w:ascii="宋体" w:hAnsi="宋体"/>
          <w:sz w:val="20"/>
        </w:rPr>
        <w:t>「那正是一个</w:t>
      </w:r>
      <w:r>
        <w:rPr>
          <w:rFonts w:hint="eastAsia" w:ascii="宋体" w:hAnsi="宋体"/>
          <w:sz w:val="20"/>
          <w:u w:val="single"/>
        </w:rPr>
        <w:t>不太方便</w:t>
      </w:r>
      <w:r>
        <w:rPr>
          <w:rFonts w:hint="eastAsia" w:ascii="宋体" w:hAnsi="宋体"/>
          <w:sz w:val="20"/>
        </w:rPr>
        <w:t>的时刻！」</w:t>
      </w:r>
      <w:r>
        <w:rPr>
          <w:rFonts w:ascii="宋体" w:hAnsi="宋体"/>
          <w:sz w:val="20"/>
        </w:rPr>
        <w:tab/>
      </w:r>
      <w:r>
        <w:rPr>
          <w:rFonts w:hint="eastAsia" w:ascii="宋体" w:hAnsi="宋体"/>
          <w:sz w:val="20"/>
        </w:rPr>
        <w:t>化解﹕「对谁不太方便﹖」</w:t>
      </w:r>
    </w:p>
    <w:p w14:paraId="11476B16">
      <w:pPr>
        <w:tabs>
          <w:tab w:val="left" w:pos="600"/>
          <w:tab w:val="left" w:pos="4320"/>
          <w:tab w:val="left" w:pos="5160"/>
        </w:tabs>
        <w:spacing w:line="360" w:lineRule="exact"/>
        <w:ind w:left="600" w:right="-567"/>
        <w:rPr>
          <w:rFonts w:hint="eastAsia" w:ascii="宋体" w:hAnsi="宋体"/>
          <w:sz w:val="20"/>
        </w:rPr>
      </w:pPr>
      <w:r>
        <w:rPr>
          <w:rFonts w:hint="eastAsia" w:ascii="宋体" w:hAnsi="宋体"/>
          <w:sz w:val="20"/>
        </w:rPr>
        <w:t>「</w:t>
      </w:r>
      <w:r>
        <w:rPr>
          <w:rFonts w:hint="eastAsia" w:ascii="宋体" w:hAnsi="宋体"/>
          <w:sz w:val="20"/>
          <w:u w:val="single"/>
        </w:rPr>
        <w:t>某些</w:t>
      </w:r>
      <w:r>
        <w:rPr>
          <w:rFonts w:hint="eastAsia" w:ascii="宋体" w:hAnsi="宋体"/>
          <w:sz w:val="20"/>
        </w:rPr>
        <w:t>人会说好！」</w:t>
      </w:r>
      <w:r>
        <w:rPr>
          <w:rFonts w:ascii="宋体" w:hAnsi="宋体"/>
          <w:sz w:val="20"/>
        </w:rPr>
        <w:tab/>
      </w:r>
      <w:r>
        <w:rPr>
          <w:rFonts w:hint="eastAsia" w:ascii="宋体" w:hAnsi="宋体"/>
          <w:sz w:val="20"/>
        </w:rPr>
        <w:t>化解﹕「你的</w:t>
      </w:r>
      <w:r>
        <w:rPr>
          <w:rFonts w:ascii="宋体" w:hAnsi="宋体"/>
          <w:sz w:val="20"/>
        </w:rPr>
        <w:t>&lt;</w:t>
      </w:r>
      <w:r>
        <w:rPr>
          <w:rFonts w:hint="eastAsia" w:ascii="宋体" w:hAnsi="宋体"/>
          <w:sz w:val="20"/>
        </w:rPr>
        <w:t>某些</w:t>
      </w:r>
      <w:r>
        <w:rPr>
          <w:rFonts w:ascii="宋体" w:hAnsi="宋体"/>
          <w:sz w:val="20"/>
        </w:rPr>
        <w:t>&gt;</w:t>
      </w:r>
      <w:r>
        <w:rPr>
          <w:rFonts w:hint="eastAsia" w:ascii="宋体" w:hAnsi="宋体"/>
          <w:sz w:val="20"/>
        </w:rPr>
        <w:t>是指谁﹖」</w:t>
      </w:r>
    </w:p>
    <w:p w14:paraId="1C331053">
      <w:pPr>
        <w:tabs>
          <w:tab w:val="left" w:pos="600"/>
          <w:tab w:val="left" w:pos="4320"/>
          <w:tab w:val="left" w:pos="5160"/>
        </w:tabs>
        <w:spacing w:line="360" w:lineRule="exact"/>
        <w:ind w:left="600" w:right="-567"/>
        <w:rPr>
          <w:rFonts w:hint="eastAsia" w:ascii="宋体" w:hAnsi="宋体"/>
          <w:sz w:val="20"/>
        </w:rPr>
      </w:pPr>
      <w:r>
        <w:rPr>
          <w:rFonts w:hint="eastAsia" w:ascii="宋体" w:hAnsi="宋体"/>
          <w:sz w:val="20"/>
        </w:rPr>
        <w:t>「这会吸引一些</w:t>
      </w:r>
      <w:r>
        <w:rPr>
          <w:rFonts w:hint="eastAsia" w:ascii="宋体" w:hAnsi="宋体"/>
          <w:sz w:val="20"/>
          <w:u w:val="single"/>
        </w:rPr>
        <w:t>聪明</w:t>
      </w:r>
      <w:r>
        <w:rPr>
          <w:rFonts w:hint="eastAsia" w:ascii="宋体" w:hAnsi="宋体"/>
          <w:sz w:val="20"/>
        </w:rPr>
        <w:t>人来！」</w:t>
      </w:r>
      <w:r>
        <w:rPr>
          <w:rFonts w:ascii="宋体" w:hAnsi="宋体"/>
          <w:sz w:val="20"/>
        </w:rPr>
        <w:tab/>
      </w:r>
      <w:r>
        <w:rPr>
          <w:rFonts w:hint="eastAsia" w:ascii="宋体" w:hAnsi="宋体"/>
          <w:sz w:val="20"/>
        </w:rPr>
        <w:t>化解﹕「那些人有一份怎样的</w:t>
      </w:r>
      <w:r>
        <w:rPr>
          <w:rFonts w:ascii="宋体" w:hAnsi="宋体"/>
          <w:sz w:val="20"/>
        </w:rPr>
        <w:t>&lt;</w:t>
      </w:r>
      <w:r>
        <w:rPr>
          <w:rFonts w:hint="eastAsia" w:ascii="宋体" w:hAnsi="宋体"/>
          <w:sz w:val="20"/>
        </w:rPr>
        <w:t>聪明</w:t>
      </w:r>
      <w:r>
        <w:rPr>
          <w:rFonts w:ascii="宋体" w:hAnsi="宋体"/>
          <w:sz w:val="20"/>
        </w:rPr>
        <w:t>&gt;</w:t>
      </w:r>
      <w:r>
        <w:rPr>
          <w:rFonts w:hint="eastAsia" w:ascii="宋体" w:hAnsi="宋体"/>
          <w:sz w:val="20"/>
        </w:rPr>
        <w:t>﹖」</w:t>
      </w:r>
    </w:p>
    <w:p w14:paraId="53681CF4">
      <w:pPr>
        <w:tabs>
          <w:tab w:val="left" w:pos="3600"/>
          <w:tab w:val="left" w:pos="4440"/>
        </w:tabs>
        <w:ind w:right="-567"/>
        <w:rPr>
          <w:rFonts w:hint="eastAsia" w:eastAsia="DFKai-SB"/>
        </w:rPr>
      </w:pPr>
    </w:p>
    <w:p w14:paraId="1A99D84F">
      <w:pPr>
        <w:tabs>
          <w:tab w:val="left" w:pos="3600"/>
          <w:tab w:val="left" w:pos="4440"/>
        </w:tabs>
        <w:ind w:right="-567"/>
        <w:rPr>
          <w:rFonts w:hint="eastAsia" w:ascii="宋体" w:hAnsi="宋体"/>
          <w:b/>
          <w:bCs/>
        </w:rPr>
      </w:pPr>
      <w:r>
        <w:rPr>
          <w:rFonts w:ascii="宋体" w:hAnsi="宋体"/>
          <w:b/>
          <w:bCs/>
        </w:rPr>
        <w:t xml:space="preserve">(10)  </w:t>
      </w:r>
      <w:r>
        <w:rPr>
          <w:rFonts w:hint="eastAsia" w:ascii="宋体" w:hAnsi="宋体"/>
          <w:b/>
          <w:bCs/>
        </w:rPr>
        <w:t>动词不明确式</w:t>
      </w:r>
    </w:p>
    <w:p w14:paraId="46C8CD12">
      <w:pPr>
        <w:pStyle w:val="24"/>
        <w:rPr>
          <w:rFonts w:hint="eastAsia"/>
        </w:rPr>
      </w:pPr>
      <w:r>
        <w:rPr>
          <w:rFonts w:hint="eastAsia"/>
        </w:rPr>
        <w:t>这个模式指的是一句之中的动词所描述的行为不够清晰。日常生活中很多习以为常的动词其实含意很虚泛，例如﹕伤害、处理、关心、照顾、交待等，往往因为人与人之间对同一个动词的理解不同而引起问题。</w:t>
      </w:r>
    </w:p>
    <w:p w14:paraId="70B56E2D">
      <w:pPr>
        <w:spacing w:before="180" w:beforeLines="50" w:line="360" w:lineRule="exact"/>
        <w:rPr>
          <w:rFonts w:hint="eastAsia" w:ascii="宋体" w:hAnsi="宋体"/>
          <w:sz w:val="20"/>
        </w:rPr>
      </w:pPr>
      <w:r>
        <w:rPr>
          <w:rFonts w:hint="eastAsia" w:ascii="宋体" w:hAnsi="宋体"/>
          <w:sz w:val="20"/>
        </w:rPr>
        <w:t>中文的语法容许一句之中没有动词，往往副词包含了动词的作用，例如﹕「你很自私。」</w:t>
      </w:r>
    </w:p>
    <w:p w14:paraId="284E8ECE">
      <w:pPr>
        <w:spacing w:before="180" w:beforeLines="50" w:line="360" w:lineRule="exact"/>
        <w:rPr>
          <w:rFonts w:hint="eastAsia" w:ascii="宋体" w:hAnsi="宋体"/>
          <w:sz w:val="20"/>
        </w:rPr>
      </w:pPr>
    </w:p>
    <w:p w14:paraId="3FAAA9FB">
      <w:pPr>
        <w:spacing w:before="180" w:beforeLines="50" w:line="360" w:lineRule="exact"/>
        <w:rPr>
          <w:rFonts w:hint="eastAsia" w:ascii="宋体" w:hAnsi="宋体"/>
          <w:sz w:val="20"/>
        </w:rPr>
      </w:pPr>
      <w:r>
        <w:rPr>
          <w:rFonts w:hint="eastAsia" w:ascii="宋体" w:hAnsi="宋体"/>
          <w:sz w:val="20"/>
        </w:rPr>
        <w:t>中国人生活词汇中充满不清晰的动词和副词，以下是一些特别流行的例子﹕</w:t>
      </w:r>
    </w:p>
    <w:p w14:paraId="172C28EB">
      <w:pPr>
        <w:spacing w:line="360" w:lineRule="exact"/>
        <w:ind w:left="840" w:leftChars="400"/>
        <w:rPr>
          <w:rFonts w:hint="eastAsia" w:ascii="宋体" w:hAnsi="宋体"/>
          <w:sz w:val="20"/>
        </w:rPr>
      </w:pPr>
      <w:r>
        <w:rPr>
          <w:rFonts w:hint="eastAsia" w:ascii="宋体" w:hAnsi="宋体"/>
          <w:sz w:val="20"/>
        </w:rPr>
        <w:t>普通话﹕摆平、调动</w:t>
      </w:r>
      <w:r>
        <w:rPr>
          <w:rFonts w:ascii="宋体" w:hAnsi="宋体"/>
          <w:sz w:val="20"/>
        </w:rPr>
        <w:t>(</w:t>
      </w:r>
      <w:r>
        <w:rPr>
          <w:rFonts w:hint="eastAsia" w:ascii="宋体" w:hAnsi="宋体"/>
          <w:sz w:val="20"/>
        </w:rPr>
        <w:t>情绪</w:t>
      </w:r>
      <w:r>
        <w:rPr>
          <w:rFonts w:ascii="宋体" w:hAnsi="宋体"/>
          <w:sz w:val="20"/>
        </w:rPr>
        <w:t>)</w:t>
      </w:r>
      <w:r>
        <w:rPr>
          <w:rFonts w:hint="eastAsia" w:ascii="宋体" w:hAnsi="宋体"/>
          <w:sz w:val="20"/>
        </w:rPr>
        <w:t>、抹黑、强出头、见</w:t>
      </w:r>
      <w:r>
        <w:rPr>
          <w:rFonts w:ascii="宋体" w:hAnsi="宋体"/>
          <w:sz w:val="20"/>
        </w:rPr>
        <w:t>(</w:t>
      </w:r>
      <w:r>
        <w:rPr>
          <w:rFonts w:hint="eastAsia" w:ascii="宋体" w:hAnsi="宋体"/>
          <w:sz w:val="20"/>
        </w:rPr>
        <w:t>不得</w:t>
      </w:r>
      <w:r>
        <w:rPr>
          <w:rFonts w:ascii="宋体" w:hAnsi="宋体"/>
          <w:sz w:val="20"/>
        </w:rPr>
        <w:t>)</w:t>
      </w:r>
      <w:r>
        <w:rPr>
          <w:rFonts w:hint="eastAsia" w:ascii="宋体" w:hAnsi="宋体"/>
          <w:sz w:val="20"/>
        </w:rPr>
        <w:t>光、很帅。</w:t>
      </w:r>
    </w:p>
    <w:p w14:paraId="4531BCF7">
      <w:pPr>
        <w:spacing w:line="360" w:lineRule="exact"/>
        <w:ind w:left="840" w:leftChars="400"/>
        <w:rPr>
          <w:rFonts w:hint="eastAsia" w:ascii="宋体" w:hAnsi="宋体"/>
          <w:sz w:val="20"/>
        </w:rPr>
      </w:pPr>
      <w:r>
        <w:rPr>
          <w:rFonts w:hint="eastAsia" w:ascii="宋体" w:hAnsi="宋体"/>
          <w:sz w:val="20"/>
        </w:rPr>
        <w:t>广东话﹕搞掂、执生、屈、去「蒲」、去「</w:t>
      </w:r>
      <w:r>
        <w:rPr>
          <w:rFonts w:ascii="宋体" w:hAnsi="宋体"/>
          <w:sz w:val="20"/>
        </w:rPr>
        <w:t>Wet</w:t>
      </w:r>
      <w:r>
        <w:rPr>
          <w:rFonts w:hint="eastAsia" w:ascii="宋体" w:hAnsi="宋体"/>
          <w:sz w:val="20"/>
        </w:rPr>
        <w:t>」、好「</w:t>
      </w:r>
      <w:r>
        <w:rPr>
          <w:rFonts w:ascii="宋体" w:hAnsi="宋体"/>
          <w:sz w:val="20"/>
        </w:rPr>
        <w:t>Yeah</w:t>
      </w:r>
      <w:r>
        <w:rPr>
          <w:rFonts w:hint="eastAsia" w:ascii="宋体" w:hAnsi="宋体"/>
          <w:sz w:val="20"/>
        </w:rPr>
        <w:t>」、好激、好老土。</w:t>
      </w:r>
    </w:p>
    <w:p w14:paraId="32E2CFB9">
      <w:pPr>
        <w:spacing w:before="180" w:beforeLines="50" w:line="360" w:lineRule="exact"/>
        <w:rPr>
          <w:rFonts w:ascii="宋体" w:hAnsi="宋体"/>
          <w:sz w:val="20"/>
        </w:rPr>
      </w:pPr>
      <w:r>
        <w:rPr>
          <w:rFonts w:ascii="宋体" w:hAnsi="宋体"/>
          <w:sz w:val="20"/>
        </w:rPr>
        <w:t>‧</w:t>
      </w:r>
      <w:r>
        <w:rPr>
          <w:rFonts w:ascii="宋体" w:hAnsi="宋体"/>
          <w:sz w:val="20"/>
        </w:rPr>
        <w:tab/>
      </w:r>
      <w:r>
        <w:rPr>
          <w:rFonts w:hint="eastAsia" w:ascii="宋体" w:hAnsi="宋体"/>
          <w:sz w:val="20"/>
        </w:rPr>
        <w:t>动词不明确</w:t>
      </w:r>
      <w:r>
        <w:rPr>
          <w:rFonts w:ascii="宋体" w:hAnsi="宋体"/>
          <w:sz w:val="20"/>
        </w:rPr>
        <w:t>(Unspecified Verbs)</w:t>
      </w:r>
    </w:p>
    <w:p w14:paraId="57016F0E">
      <w:pPr>
        <w:tabs>
          <w:tab w:val="left" w:pos="3600"/>
          <w:tab w:val="left" w:pos="4440"/>
        </w:tabs>
        <w:spacing w:before="180" w:beforeLines="50" w:line="360" w:lineRule="exact"/>
        <w:ind w:left="600"/>
        <w:rPr>
          <w:rFonts w:hint="eastAsia" w:ascii="宋体" w:hAnsi="宋体"/>
          <w:sz w:val="20"/>
        </w:rPr>
      </w:pPr>
      <w:r>
        <w:rPr>
          <w:rFonts w:hint="eastAsia" w:ascii="宋体" w:hAnsi="宋体"/>
          <w:sz w:val="20"/>
        </w:rPr>
        <w:t>「他</w:t>
      </w:r>
      <w:r>
        <w:rPr>
          <w:rFonts w:hint="eastAsia" w:ascii="宋体" w:hAnsi="宋体"/>
          <w:sz w:val="20"/>
          <w:u w:val="single"/>
        </w:rPr>
        <w:t>伤害</w:t>
      </w:r>
      <w:r>
        <w:rPr>
          <w:rFonts w:hint="eastAsia" w:ascii="宋体" w:hAnsi="宋体"/>
          <w:sz w:val="20"/>
        </w:rPr>
        <w:t>了我的自尊心！」</w:t>
      </w:r>
      <w:r>
        <w:rPr>
          <w:rFonts w:ascii="宋体" w:hAnsi="宋体"/>
          <w:sz w:val="20"/>
        </w:rPr>
        <w:tab/>
      </w:r>
      <w:r>
        <w:rPr>
          <w:rFonts w:hint="eastAsia" w:ascii="宋体" w:hAnsi="宋体"/>
          <w:sz w:val="20"/>
        </w:rPr>
        <w:t>化解﹕「他怎样</w:t>
      </w:r>
      <w:r>
        <w:rPr>
          <w:rFonts w:hint="eastAsia" w:ascii="宋体" w:hAnsi="宋体"/>
          <w:sz w:val="20"/>
          <w:u w:val="single"/>
        </w:rPr>
        <w:t>伤害</w:t>
      </w:r>
      <w:r>
        <w:rPr>
          <w:rFonts w:hint="eastAsia" w:ascii="宋体" w:hAnsi="宋体"/>
          <w:sz w:val="20"/>
        </w:rPr>
        <w:t>了你的自尊心﹖」</w:t>
      </w:r>
    </w:p>
    <w:p w14:paraId="4CFB577E">
      <w:pPr>
        <w:tabs>
          <w:tab w:val="left" w:pos="3600"/>
          <w:tab w:val="left" w:pos="4440"/>
        </w:tabs>
        <w:spacing w:line="360" w:lineRule="exact"/>
        <w:ind w:left="600"/>
        <w:rPr>
          <w:rFonts w:hint="eastAsia" w:ascii="宋体" w:hAnsi="宋体"/>
          <w:sz w:val="20"/>
        </w:rPr>
      </w:pPr>
      <w:r>
        <w:rPr>
          <w:rFonts w:hint="eastAsia" w:ascii="宋体" w:hAnsi="宋体"/>
          <w:sz w:val="20"/>
        </w:rPr>
        <w:t>「这件事很难</w:t>
      </w:r>
      <w:r>
        <w:rPr>
          <w:rFonts w:hint="eastAsia" w:ascii="宋体" w:hAnsi="宋体"/>
          <w:sz w:val="20"/>
          <w:u w:val="single"/>
        </w:rPr>
        <w:t>处理</w:t>
      </w:r>
      <w:r>
        <w:rPr>
          <w:rFonts w:hint="eastAsia" w:ascii="宋体" w:hAnsi="宋体"/>
          <w:sz w:val="20"/>
        </w:rPr>
        <w:t>！」</w:t>
      </w:r>
      <w:r>
        <w:rPr>
          <w:rFonts w:ascii="宋体" w:hAnsi="宋体"/>
          <w:sz w:val="20"/>
        </w:rPr>
        <w:tab/>
      </w:r>
      <w:r>
        <w:rPr>
          <w:rFonts w:hint="eastAsia" w:ascii="宋体" w:hAnsi="宋体"/>
          <w:sz w:val="20"/>
        </w:rPr>
        <w:t>化解﹕「这件事怎样难</w:t>
      </w:r>
      <w:r>
        <w:rPr>
          <w:rFonts w:hint="eastAsia" w:ascii="宋体" w:hAnsi="宋体"/>
          <w:sz w:val="20"/>
          <w:u w:val="single"/>
        </w:rPr>
        <w:t>处理</w:t>
      </w:r>
      <w:r>
        <w:rPr>
          <w:rFonts w:hint="eastAsia" w:ascii="宋体" w:hAnsi="宋体"/>
          <w:sz w:val="20"/>
        </w:rPr>
        <w:t>﹖」</w:t>
      </w:r>
    </w:p>
    <w:p w14:paraId="36F3ABAE">
      <w:pPr>
        <w:tabs>
          <w:tab w:val="left" w:pos="3600"/>
          <w:tab w:val="left" w:pos="4440"/>
        </w:tabs>
        <w:spacing w:line="360" w:lineRule="exact"/>
        <w:ind w:left="600"/>
        <w:rPr>
          <w:rFonts w:hint="eastAsia" w:ascii="宋体" w:hAnsi="宋体"/>
          <w:sz w:val="20"/>
        </w:rPr>
      </w:pPr>
      <w:r>
        <w:rPr>
          <w:rFonts w:hint="eastAsia" w:ascii="宋体" w:hAnsi="宋体"/>
          <w:sz w:val="20"/>
        </w:rPr>
        <w:t>「他们应该</w:t>
      </w:r>
      <w:r>
        <w:rPr>
          <w:rFonts w:hint="eastAsia" w:ascii="宋体" w:hAnsi="宋体"/>
          <w:sz w:val="20"/>
          <w:u w:val="single"/>
        </w:rPr>
        <w:t>交待</w:t>
      </w:r>
      <w:r>
        <w:rPr>
          <w:rFonts w:hint="eastAsia" w:ascii="宋体" w:hAnsi="宋体"/>
          <w:sz w:val="20"/>
        </w:rPr>
        <w:t>一下！」</w:t>
      </w:r>
      <w:r>
        <w:rPr>
          <w:rFonts w:ascii="宋体" w:hAnsi="宋体"/>
          <w:sz w:val="20"/>
        </w:rPr>
        <w:tab/>
      </w:r>
      <w:r>
        <w:rPr>
          <w:rFonts w:hint="eastAsia" w:ascii="宋体" w:hAnsi="宋体"/>
          <w:sz w:val="20"/>
        </w:rPr>
        <w:t>化解﹕「他们应该怎样</w:t>
      </w:r>
      <w:r>
        <w:rPr>
          <w:rFonts w:hint="eastAsia" w:ascii="宋体" w:hAnsi="宋体"/>
          <w:sz w:val="20"/>
          <w:u w:val="single"/>
        </w:rPr>
        <w:t>交待</w:t>
      </w:r>
      <w:r>
        <w:rPr>
          <w:rFonts w:hint="eastAsia" w:ascii="宋体" w:hAnsi="宋体"/>
          <w:sz w:val="20"/>
        </w:rPr>
        <w:t>呢﹖」</w:t>
      </w:r>
    </w:p>
    <w:p w14:paraId="5EEB7546">
      <w:pPr>
        <w:spacing w:before="180" w:beforeLines="50" w:line="360" w:lineRule="exact"/>
        <w:rPr>
          <w:rFonts w:ascii="宋体" w:hAnsi="宋体"/>
          <w:sz w:val="20"/>
        </w:rPr>
      </w:pPr>
      <w:r>
        <w:rPr>
          <w:rFonts w:ascii="宋体" w:hAnsi="宋体"/>
          <w:sz w:val="20"/>
        </w:rPr>
        <w:t>‧</w:t>
      </w:r>
      <w:r>
        <w:rPr>
          <w:rFonts w:ascii="宋体" w:hAnsi="宋体"/>
          <w:sz w:val="20"/>
        </w:rPr>
        <w:tab/>
      </w:r>
      <w:r>
        <w:rPr>
          <w:rFonts w:hint="eastAsia" w:ascii="宋体" w:hAnsi="宋体"/>
          <w:sz w:val="20"/>
        </w:rPr>
        <w:t>副词不明确</w:t>
      </w:r>
      <w:r>
        <w:rPr>
          <w:rFonts w:ascii="宋体" w:hAnsi="宋体"/>
          <w:sz w:val="20"/>
        </w:rPr>
        <w:t>(Unspecified Adverbs)</w:t>
      </w:r>
    </w:p>
    <w:p w14:paraId="1D01D087">
      <w:pPr>
        <w:tabs>
          <w:tab w:val="left" w:pos="600"/>
          <w:tab w:val="left" w:pos="3600"/>
          <w:tab w:val="left" w:pos="4440"/>
        </w:tabs>
        <w:spacing w:before="180" w:beforeLines="50" w:line="360" w:lineRule="exact"/>
        <w:rPr>
          <w:rFonts w:hint="eastAsia" w:ascii="宋体" w:hAnsi="宋体"/>
          <w:sz w:val="20"/>
        </w:rPr>
      </w:pPr>
      <w:r>
        <w:rPr>
          <w:rFonts w:ascii="宋体" w:hAnsi="宋体"/>
          <w:sz w:val="20"/>
        </w:rPr>
        <w:tab/>
      </w:r>
      <w:r>
        <w:rPr>
          <w:rFonts w:hint="eastAsia" w:ascii="宋体" w:hAnsi="宋体"/>
          <w:sz w:val="20"/>
        </w:rPr>
        <w:t>「他很</w:t>
      </w:r>
      <w:r>
        <w:rPr>
          <w:rFonts w:hint="eastAsia" w:ascii="宋体" w:hAnsi="宋体"/>
          <w:sz w:val="20"/>
          <w:u w:val="single"/>
        </w:rPr>
        <w:t>自私</w:t>
      </w:r>
      <w:r>
        <w:rPr>
          <w:rFonts w:hint="eastAsia" w:ascii="宋体" w:hAnsi="宋体"/>
          <w:sz w:val="20"/>
        </w:rPr>
        <w:t>！」</w:t>
      </w:r>
      <w:r>
        <w:rPr>
          <w:rFonts w:ascii="宋体" w:hAnsi="宋体"/>
          <w:sz w:val="20"/>
        </w:rPr>
        <w:tab/>
      </w:r>
      <w:r>
        <w:rPr>
          <w:rFonts w:hint="eastAsia" w:ascii="宋体" w:hAnsi="宋体"/>
          <w:sz w:val="20"/>
        </w:rPr>
        <w:t>化解﹕「他怎样做使你觉得他很</w:t>
      </w:r>
      <w:r>
        <w:rPr>
          <w:rFonts w:hint="eastAsia" w:ascii="宋体" w:hAnsi="宋体"/>
          <w:sz w:val="20"/>
          <w:u w:val="single"/>
        </w:rPr>
        <w:t>自私</w:t>
      </w:r>
      <w:r>
        <w:rPr>
          <w:rFonts w:hint="eastAsia" w:ascii="宋体" w:hAnsi="宋体"/>
          <w:sz w:val="20"/>
        </w:rPr>
        <w:t>﹖」</w:t>
      </w:r>
    </w:p>
    <w:p w14:paraId="459A7990">
      <w:pPr>
        <w:tabs>
          <w:tab w:val="left" w:pos="600"/>
          <w:tab w:val="left" w:pos="3600"/>
          <w:tab w:val="left" w:pos="4440"/>
        </w:tabs>
        <w:spacing w:line="360" w:lineRule="exact"/>
        <w:rPr>
          <w:rFonts w:hint="eastAsia" w:ascii="宋体" w:hAnsi="宋体"/>
          <w:sz w:val="20"/>
        </w:rPr>
      </w:pPr>
      <w:r>
        <w:rPr>
          <w:rFonts w:ascii="宋体" w:hAnsi="宋体"/>
          <w:sz w:val="20"/>
        </w:rPr>
        <w:tab/>
      </w:r>
      <w:r>
        <w:rPr>
          <w:rFonts w:hint="eastAsia" w:ascii="宋体" w:hAnsi="宋体"/>
          <w:sz w:val="20"/>
        </w:rPr>
        <w:t>「他不够</w:t>
      </w:r>
      <w:r>
        <w:rPr>
          <w:rFonts w:hint="eastAsia" w:ascii="宋体" w:hAnsi="宋体"/>
          <w:sz w:val="20"/>
          <w:u w:val="single"/>
        </w:rPr>
        <w:t>积极</w:t>
      </w:r>
      <w:r>
        <w:rPr>
          <w:rFonts w:hint="eastAsia" w:ascii="宋体" w:hAnsi="宋体"/>
          <w:sz w:val="20"/>
        </w:rPr>
        <w:t>！」</w:t>
      </w:r>
      <w:r>
        <w:rPr>
          <w:rFonts w:ascii="宋体" w:hAnsi="宋体"/>
          <w:sz w:val="20"/>
        </w:rPr>
        <w:tab/>
      </w:r>
      <w:r>
        <w:rPr>
          <w:rFonts w:hint="eastAsia" w:ascii="宋体" w:hAnsi="宋体"/>
          <w:sz w:val="20"/>
        </w:rPr>
        <w:t>化解﹕「他怎样不够</w:t>
      </w:r>
      <w:r>
        <w:rPr>
          <w:rFonts w:hint="eastAsia" w:ascii="宋体" w:hAnsi="宋体"/>
          <w:sz w:val="20"/>
          <w:u w:val="single"/>
        </w:rPr>
        <w:t>积极</w:t>
      </w:r>
      <w:r>
        <w:rPr>
          <w:rFonts w:hint="eastAsia" w:ascii="宋体" w:hAnsi="宋体"/>
          <w:sz w:val="20"/>
        </w:rPr>
        <w:t>呢﹖」</w:t>
      </w:r>
    </w:p>
    <w:p w14:paraId="060751CA">
      <w:pPr>
        <w:tabs>
          <w:tab w:val="left" w:pos="600"/>
          <w:tab w:val="left" w:pos="3600"/>
          <w:tab w:val="left" w:pos="4440"/>
        </w:tabs>
        <w:spacing w:line="360" w:lineRule="exact"/>
        <w:rPr>
          <w:rFonts w:hint="eastAsia" w:ascii="宋体" w:hAnsi="宋体"/>
          <w:sz w:val="20"/>
        </w:rPr>
      </w:pPr>
      <w:r>
        <w:rPr>
          <w:rFonts w:ascii="宋体" w:hAnsi="宋体"/>
          <w:sz w:val="20"/>
        </w:rPr>
        <w:tab/>
      </w:r>
      <w:r>
        <w:rPr>
          <w:rFonts w:hint="eastAsia" w:ascii="宋体" w:hAnsi="宋体"/>
          <w:sz w:val="20"/>
        </w:rPr>
        <w:t>「这件衣服</w:t>
      </w:r>
      <w:r>
        <w:rPr>
          <w:rFonts w:hint="eastAsia" w:ascii="宋体" w:hAnsi="宋体"/>
          <w:sz w:val="20"/>
          <w:u w:val="single"/>
        </w:rPr>
        <w:t>难看</w:t>
      </w:r>
      <w:r>
        <w:rPr>
          <w:rFonts w:hint="eastAsia" w:ascii="宋体" w:hAnsi="宋体"/>
          <w:sz w:val="20"/>
        </w:rPr>
        <w:t>死了！」</w:t>
      </w:r>
      <w:r>
        <w:rPr>
          <w:rFonts w:ascii="宋体" w:hAnsi="宋体"/>
          <w:sz w:val="20"/>
        </w:rPr>
        <w:tab/>
      </w:r>
      <w:r>
        <w:rPr>
          <w:rFonts w:hint="eastAsia" w:ascii="宋体" w:hAnsi="宋体"/>
          <w:sz w:val="20"/>
        </w:rPr>
        <w:t>化解﹕「这件衣服什么地方</w:t>
      </w:r>
      <w:r>
        <w:rPr>
          <w:rFonts w:hint="eastAsia" w:ascii="宋体" w:hAnsi="宋体"/>
          <w:sz w:val="20"/>
          <w:u w:val="single"/>
        </w:rPr>
        <w:t>难看</w:t>
      </w:r>
      <w:r>
        <w:rPr>
          <w:rFonts w:hint="eastAsia" w:ascii="宋体" w:hAnsi="宋体"/>
          <w:sz w:val="20"/>
        </w:rPr>
        <w:t>死呢﹖」</w:t>
      </w:r>
    </w:p>
    <w:p w14:paraId="7CE8B164">
      <w:pPr>
        <w:tabs>
          <w:tab w:val="left" w:pos="600"/>
          <w:tab w:val="left" w:pos="3600"/>
          <w:tab w:val="left" w:pos="4440"/>
        </w:tabs>
        <w:rPr>
          <w:rFonts w:hint="eastAsia" w:eastAsia="DFKai-SB"/>
        </w:rPr>
      </w:pPr>
    </w:p>
    <w:p w14:paraId="5F3640AD">
      <w:pPr>
        <w:numPr>
          <w:ilvl w:val="0"/>
          <w:numId w:val="74"/>
        </w:numPr>
        <w:tabs>
          <w:tab w:val="left" w:pos="600"/>
          <w:tab w:val="left" w:pos="3600"/>
          <w:tab w:val="left" w:pos="4440"/>
        </w:tabs>
        <w:rPr>
          <w:rFonts w:hint="eastAsia"/>
          <w:b/>
          <w:bCs/>
        </w:rPr>
      </w:pPr>
      <w:r>
        <w:rPr>
          <w:rFonts w:hint="eastAsia"/>
          <w:b/>
          <w:bCs/>
        </w:rPr>
        <w:t>简单删减式</w:t>
      </w:r>
    </w:p>
    <w:p w14:paraId="19F59205">
      <w:pPr>
        <w:spacing w:before="180" w:beforeLines="50" w:line="360" w:lineRule="exact"/>
        <w:rPr>
          <w:rFonts w:hint="eastAsia" w:eastAsia="DFKai-SB"/>
          <w:sz w:val="20"/>
        </w:rPr>
      </w:pPr>
      <w:r>
        <w:rPr>
          <w:rFonts w:hint="eastAsia"/>
          <w:sz w:val="20"/>
        </w:rPr>
        <w:t>句子的意思不完全，好象有一部份被删去了。找出删减了的部份，往往也就是解决的途径。</w:t>
      </w:r>
    </w:p>
    <w:p w14:paraId="446D92F3">
      <w:pPr>
        <w:tabs>
          <w:tab w:val="left" w:pos="600"/>
          <w:tab w:val="left" w:pos="3840"/>
          <w:tab w:val="left" w:pos="4680"/>
        </w:tabs>
        <w:spacing w:before="180" w:beforeLines="50" w:line="360" w:lineRule="exact"/>
        <w:rPr>
          <w:rFonts w:hint="eastAsia" w:eastAsia="DFKai-SB"/>
          <w:sz w:val="20"/>
        </w:rPr>
      </w:pPr>
      <w:r>
        <w:rPr>
          <w:rFonts w:hint="eastAsia"/>
          <w:sz w:val="20"/>
        </w:rPr>
        <w:t>例﹕</w:t>
      </w:r>
      <w:r>
        <w:rPr>
          <w:rFonts w:eastAsia="DFKai-SB"/>
          <w:sz w:val="20"/>
        </w:rPr>
        <w:tab/>
      </w:r>
      <w:r>
        <w:rPr>
          <w:rFonts w:hint="eastAsia"/>
          <w:sz w:val="20"/>
        </w:rPr>
        <w:t>「我不明白！」</w:t>
      </w:r>
      <w:r>
        <w:rPr>
          <w:rFonts w:eastAsia="DFKai-SB"/>
          <w:sz w:val="20"/>
        </w:rPr>
        <w:tab/>
      </w:r>
      <w:r>
        <w:rPr>
          <w:rFonts w:hint="eastAsia"/>
          <w:sz w:val="20"/>
        </w:rPr>
        <w:t>化解﹕「你不明白什么﹖」</w:t>
      </w:r>
    </w:p>
    <w:p w14:paraId="12621281">
      <w:pPr>
        <w:tabs>
          <w:tab w:val="left" w:pos="600"/>
          <w:tab w:val="left" w:pos="3840"/>
          <w:tab w:val="left" w:pos="4680"/>
        </w:tabs>
        <w:spacing w:line="360" w:lineRule="exact"/>
        <w:rPr>
          <w:rFonts w:hint="eastAsia" w:eastAsia="DFKai-SB"/>
          <w:sz w:val="20"/>
        </w:rPr>
      </w:pPr>
      <w:r>
        <w:rPr>
          <w:rFonts w:hint="eastAsia"/>
          <w:sz w:val="20"/>
        </w:rPr>
        <w:t>例﹕</w:t>
      </w:r>
      <w:r>
        <w:rPr>
          <w:rFonts w:eastAsia="DFKai-SB"/>
          <w:sz w:val="20"/>
        </w:rPr>
        <w:tab/>
      </w:r>
      <w:r>
        <w:rPr>
          <w:rFonts w:hint="eastAsia"/>
          <w:sz w:val="20"/>
        </w:rPr>
        <w:t>「我很不甘心！」</w:t>
      </w:r>
      <w:r>
        <w:rPr>
          <w:rFonts w:eastAsia="DFKai-SB"/>
          <w:sz w:val="20"/>
        </w:rPr>
        <w:tab/>
      </w:r>
      <w:r>
        <w:rPr>
          <w:rFonts w:hint="eastAsia"/>
          <w:sz w:val="20"/>
        </w:rPr>
        <w:t>化解﹕「你不甘心什么﹖」</w:t>
      </w:r>
    </w:p>
    <w:p w14:paraId="5714BFB7">
      <w:pPr>
        <w:tabs>
          <w:tab w:val="left" w:pos="600"/>
          <w:tab w:val="left" w:pos="3840"/>
          <w:tab w:val="left" w:pos="4680"/>
        </w:tabs>
        <w:spacing w:line="360" w:lineRule="exact"/>
        <w:rPr>
          <w:rFonts w:hint="eastAsia" w:eastAsia="DFKai-SB"/>
          <w:sz w:val="20"/>
        </w:rPr>
      </w:pPr>
      <w:r>
        <w:rPr>
          <w:rFonts w:hint="eastAsia"/>
          <w:sz w:val="20"/>
        </w:rPr>
        <w:t>例﹕</w:t>
      </w:r>
      <w:r>
        <w:rPr>
          <w:rFonts w:eastAsia="DFKai-SB"/>
          <w:sz w:val="20"/>
        </w:rPr>
        <w:tab/>
      </w:r>
      <w:r>
        <w:rPr>
          <w:rFonts w:hint="eastAsia"/>
          <w:sz w:val="20"/>
        </w:rPr>
        <w:t>「我怕！」</w:t>
      </w:r>
      <w:r>
        <w:rPr>
          <w:rFonts w:eastAsia="DFKai-SB"/>
          <w:sz w:val="20"/>
        </w:rPr>
        <w:tab/>
      </w:r>
      <w:r>
        <w:rPr>
          <w:rFonts w:hint="eastAsia"/>
          <w:sz w:val="20"/>
        </w:rPr>
        <w:t>化解﹕「你怕什么﹖」</w:t>
      </w:r>
      <w:r>
        <w:rPr>
          <w:rFonts w:hint="eastAsia" w:eastAsia="DFKai-SB"/>
          <w:sz w:val="20"/>
        </w:rPr>
        <w:t xml:space="preserve"> </w:t>
      </w:r>
    </w:p>
    <w:p w14:paraId="21047BC9">
      <w:pPr>
        <w:spacing w:before="180" w:beforeLines="50" w:line="360" w:lineRule="exact"/>
        <w:rPr>
          <w:rFonts w:hint="eastAsia" w:eastAsia="DFKai-SB"/>
          <w:sz w:val="20"/>
        </w:rPr>
      </w:pPr>
      <w:r>
        <w:rPr>
          <w:rFonts w:hint="eastAsia"/>
          <w:sz w:val="20"/>
        </w:rPr>
        <w:t>运用下切的说话技巧，我们可以追问到问题的核心。</w:t>
      </w:r>
    </w:p>
    <w:p w14:paraId="57F1CF00">
      <w:pPr>
        <w:tabs>
          <w:tab w:val="left" w:pos="600"/>
          <w:tab w:val="left" w:pos="3840"/>
          <w:tab w:val="left" w:pos="4680"/>
        </w:tabs>
        <w:spacing w:before="180" w:beforeLines="50" w:line="360" w:lineRule="exact"/>
        <w:rPr>
          <w:rFonts w:hint="eastAsia" w:eastAsia="DFKai-SB"/>
          <w:sz w:val="20"/>
        </w:rPr>
      </w:pPr>
      <w:r>
        <w:rPr>
          <w:rFonts w:hint="eastAsia"/>
          <w:sz w:val="20"/>
        </w:rPr>
        <w:t>例﹕</w:t>
      </w:r>
      <w:r>
        <w:rPr>
          <w:rFonts w:eastAsia="DFKai-SB"/>
          <w:sz w:val="20"/>
        </w:rPr>
        <w:tab/>
      </w:r>
      <w:r>
        <w:rPr>
          <w:rFonts w:hint="eastAsia"/>
          <w:sz w:val="20"/>
        </w:rPr>
        <w:t>「他不好！」</w:t>
      </w:r>
      <w:r>
        <w:rPr>
          <w:rFonts w:eastAsia="DFKai-SB"/>
          <w:sz w:val="20"/>
        </w:rPr>
        <w:tab/>
      </w:r>
      <w:r>
        <w:rPr>
          <w:rFonts w:hint="eastAsia"/>
          <w:sz w:val="20"/>
        </w:rPr>
        <w:t>化解﹕</w:t>
      </w:r>
      <w:r>
        <w:rPr>
          <w:sz w:val="20"/>
        </w:rPr>
        <w:t xml:space="preserve"> </w:t>
      </w:r>
      <w:r>
        <w:rPr>
          <w:rFonts w:hint="eastAsia"/>
          <w:sz w:val="20"/>
        </w:rPr>
        <w:t>「他什么不好﹖」</w:t>
      </w:r>
    </w:p>
    <w:p w14:paraId="7AB6BDC0">
      <w:pPr>
        <w:tabs>
          <w:tab w:val="left" w:pos="600"/>
          <w:tab w:val="left" w:pos="3840"/>
          <w:tab w:val="left" w:pos="4480"/>
        </w:tabs>
        <w:spacing w:line="360" w:lineRule="exact"/>
        <w:rPr>
          <w:rFonts w:hint="eastAsia" w:eastAsia="DFKai-SB"/>
          <w:sz w:val="20"/>
        </w:rPr>
      </w:pPr>
      <w:r>
        <w:rPr>
          <w:rFonts w:eastAsia="DFKai-SB"/>
          <w:sz w:val="20"/>
        </w:rPr>
        <w:tab/>
      </w:r>
      <w:r>
        <w:rPr>
          <w:rFonts w:hint="eastAsia"/>
          <w:sz w:val="20"/>
        </w:rPr>
        <w:t>「他对我不好！」</w:t>
      </w:r>
      <w:r>
        <w:rPr>
          <w:rFonts w:eastAsia="DFKai-SB"/>
          <w:sz w:val="20"/>
        </w:rPr>
        <w:tab/>
      </w:r>
      <w:r>
        <w:rPr>
          <w:rFonts w:eastAsia="DFKai-SB"/>
          <w:sz w:val="16"/>
          <w:szCs w:val="16"/>
        </w:rPr>
        <w:tab/>
      </w:r>
      <w:r>
        <w:rPr>
          <w:rFonts w:hint="eastAsia"/>
          <w:sz w:val="20"/>
        </w:rPr>
        <w:t>「他什么事对你不好﹖」</w:t>
      </w:r>
    </w:p>
    <w:p w14:paraId="56212D52">
      <w:pPr>
        <w:tabs>
          <w:tab w:val="left" w:pos="600"/>
          <w:tab w:val="left" w:pos="3840"/>
          <w:tab w:val="left" w:pos="4480"/>
        </w:tabs>
        <w:spacing w:line="360" w:lineRule="exact"/>
        <w:rPr>
          <w:rFonts w:hint="eastAsia" w:eastAsia="DFKai-SB"/>
          <w:sz w:val="20"/>
        </w:rPr>
      </w:pPr>
      <w:r>
        <w:rPr>
          <w:rFonts w:eastAsia="DFKai-SB"/>
          <w:sz w:val="20"/>
        </w:rPr>
        <w:tab/>
      </w:r>
      <w:r>
        <w:rPr>
          <w:rFonts w:hint="eastAsia"/>
          <w:sz w:val="20"/>
        </w:rPr>
        <w:t>「他在家里对我不好！」</w:t>
      </w:r>
      <w:r>
        <w:rPr>
          <w:rFonts w:eastAsia="DFKai-SB"/>
          <w:sz w:val="20"/>
        </w:rPr>
        <w:tab/>
      </w:r>
      <w:r>
        <w:rPr>
          <w:rFonts w:eastAsia="DFKai-SB"/>
          <w:sz w:val="20"/>
        </w:rPr>
        <w:tab/>
      </w:r>
      <w:r>
        <w:rPr>
          <w:rFonts w:hint="eastAsia"/>
          <w:sz w:val="20"/>
        </w:rPr>
        <w:t>「他在家里怎样对你不好﹖」</w:t>
      </w:r>
    </w:p>
    <w:p w14:paraId="0F8535CA">
      <w:pPr>
        <w:tabs>
          <w:tab w:val="left" w:pos="600"/>
          <w:tab w:val="left" w:pos="3840"/>
          <w:tab w:val="left" w:pos="4680"/>
        </w:tabs>
        <w:spacing w:line="360" w:lineRule="exact"/>
        <w:rPr>
          <w:rFonts w:hint="eastAsia"/>
          <w:sz w:val="20"/>
        </w:rPr>
      </w:pPr>
      <w:r>
        <w:rPr>
          <w:rFonts w:eastAsia="DFKai-SB"/>
          <w:sz w:val="20"/>
        </w:rPr>
        <w:tab/>
      </w:r>
      <w:r>
        <w:rPr>
          <w:rFonts w:hint="eastAsia"/>
          <w:sz w:val="20"/>
        </w:rPr>
        <w:t>「他在家里大声呼喝我！」</w:t>
      </w:r>
    </w:p>
    <w:p w14:paraId="5F6D9A43">
      <w:pPr>
        <w:tabs>
          <w:tab w:val="left" w:pos="600"/>
          <w:tab w:val="left" w:pos="3840"/>
          <w:tab w:val="left" w:pos="4680"/>
        </w:tabs>
        <w:spacing w:line="360" w:lineRule="exact"/>
        <w:rPr>
          <w:rFonts w:hint="eastAsia"/>
          <w:sz w:val="20"/>
        </w:rPr>
      </w:pPr>
    </w:p>
    <w:p w14:paraId="369E6843">
      <w:pPr>
        <w:numPr>
          <w:ilvl w:val="0"/>
          <w:numId w:val="74"/>
        </w:numPr>
        <w:tabs>
          <w:tab w:val="left" w:pos="600"/>
          <w:tab w:val="left" w:pos="3840"/>
          <w:tab w:val="left" w:pos="4680"/>
        </w:tabs>
        <w:spacing w:line="360" w:lineRule="exact"/>
        <w:rPr>
          <w:rFonts w:hint="eastAsia"/>
          <w:b/>
          <w:bCs/>
        </w:rPr>
      </w:pPr>
      <w:r>
        <w:rPr>
          <w:rFonts w:hint="eastAsia"/>
          <w:b/>
          <w:bCs/>
        </w:rPr>
        <w:t>比较删减式</w:t>
      </w:r>
    </w:p>
    <w:p w14:paraId="48EC54DA">
      <w:pPr>
        <w:pStyle w:val="24"/>
        <w:rPr>
          <w:rFonts w:hint="eastAsia"/>
        </w:rPr>
      </w:pPr>
      <w:r>
        <w:rPr>
          <w:rFonts w:hint="eastAsia"/>
        </w:rPr>
        <w:t>句子的意思明显地指出有一个衡量的标准，但说话者没有把这个标准说出来。常见的字有好、坏、多、少、差之类的形容词，和它们的比较词，例如「好」、「更好」、「最好」；「差」、「更差」、「最差」等。</w:t>
      </w:r>
    </w:p>
    <w:p w14:paraId="627D0EA8">
      <w:pPr>
        <w:tabs>
          <w:tab w:val="left" w:pos="600"/>
          <w:tab w:val="left" w:pos="3840"/>
          <w:tab w:val="left" w:pos="4680"/>
        </w:tabs>
        <w:spacing w:before="180" w:beforeLines="50"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「我表现得很差！」</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「与什么比较﹖」</w:t>
      </w:r>
    </w:p>
    <w:p w14:paraId="17C2C660">
      <w:pPr>
        <w:tabs>
          <w:tab w:val="left" w:pos="600"/>
          <w:tab w:val="left" w:pos="3840"/>
          <w:tab w:val="left" w:pos="4680"/>
        </w:tabs>
        <w:spacing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「不做更好！」</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「与什么比较﹖」</w:t>
      </w:r>
    </w:p>
    <w:p w14:paraId="20515636">
      <w:pPr>
        <w:tabs>
          <w:tab w:val="left" w:pos="600"/>
          <w:tab w:val="left" w:pos="3840"/>
          <w:tab w:val="left" w:pos="4680"/>
        </w:tabs>
        <w:spacing w:line="360" w:lineRule="exact"/>
        <w:rPr>
          <w:rFonts w:hint="eastAsia" w:ascii="宋体" w:hAnsi="宋体"/>
          <w:sz w:val="20"/>
        </w:rPr>
      </w:pPr>
      <w:r>
        <w:rPr>
          <w:rFonts w:hint="eastAsia" w:ascii="宋体" w:hAnsi="宋体"/>
          <w:sz w:val="20"/>
        </w:rPr>
        <w:t>例﹕</w:t>
      </w:r>
      <w:r>
        <w:rPr>
          <w:rFonts w:ascii="宋体" w:hAnsi="宋体"/>
          <w:sz w:val="20"/>
        </w:rPr>
        <w:tab/>
      </w:r>
      <w:r>
        <w:rPr>
          <w:rFonts w:hint="eastAsia" w:ascii="宋体" w:hAnsi="宋体"/>
          <w:sz w:val="20"/>
        </w:rPr>
        <w:t>「</w:t>
      </w:r>
      <w:r>
        <w:rPr>
          <w:rFonts w:ascii="宋体" w:hAnsi="宋体"/>
          <w:sz w:val="20"/>
        </w:rPr>
        <w:t>X</w:t>
      </w:r>
      <w:r>
        <w:rPr>
          <w:rFonts w:hint="eastAsia" w:ascii="宋体" w:hAnsi="宋体"/>
          <w:sz w:val="20"/>
        </w:rPr>
        <w:t>牌洗衣粉最耐用！」</w:t>
      </w:r>
      <w:r>
        <w:rPr>
          <w:rFonts w:ascii="宋体" w:hAnsi="宋体"/>
          <w:sz w:val="20"/>
        </w:rPr>
        <w:tab/>
      </w:r>
      <w:r>
        <w:rPr>
          <w:rFonts w:hint="eastAsia" w:ascii="宋体" w:hAnsi="宋体"/>
          <w:sz w:val="20"/>
        </w:rPr>
        <w:t>化解﹕</w:t>
      </w:r>
      <w:r>
        <w:rPr>
          <w:rFonts w:ascii="宋体" w:hAnsi="宋体"/>
          <w:sz w:val="20"/>
        </w:rPr>
        <w:tab/>
      </w:r>
      <w:r>
        <w:rPr>
          <w:rFonts w:hint="eastAsia" w:ascii="宋体" w:hAnsi="宋体"/>
          <w:sz w:val="20"/>
        </w:rPr>
        <w:t xml:space="preserve">「与什么比较﹖」 </w:t>
      </w:r>
    </w:p>
    <w:p w14:paraId="7998B79C">
      <w:pPr>
        <w:tabs>
          <w:tab w:val="left" w:pos="600"/>
          <w:tab w:val="left" w:pos="3840"/>
          <w:tab w:val="left" w:pos="4680"/>
        </w:tabs>
        <w:rPr>
          <w:rFonts w:hint="eastAsia" w:eastAsia="DFKai-SB"/>
        </w:rPr>
      </w:pPr>
      <w:r>
        <w:rPr>
          <w:rFonts w:hint="eastAsia"/>
        </w:rPr>
        <w:t>练习：检定语言模式──语意删除类</w:t>
      </w:r>
    </w:p>
    <w:p w14:paraId="3CFA9CA0">
      <w:pPr>
        <w:numPr>
          <w:ilvl w:val="0"/>
          <w:numId w:val="75"/>
        </w:numPr>
        <w:spacing w:before="180" w:beforeLines="50" w:line="360" w:lineRule="exact"/>
        <w:rPr>
          <w:rFonts w:eastAsia="DFKai-SB"/>
          <w:sz w:val="28"/>
          <w:szCs w:val="28"/>
        </w:rPr>
      </w:pPr>
      <w:r>
        <w:rPr>
          <w:rFonts w:hint="eastAsia"/>
          <w:sz w:val="28"/>
          <w:szCs w:val="28"/>
        </w:rPr>
        <w:t>你太自私了！</w:t>
      </w:r>
      <w:r>
        <w:rPr>
          <w:rFonts w:eastAsia="DFKai-SB"/>
          <w:sz w:val="28"/>
          <w:szCs w:val="28"/>
        </w:rPr>
        <w:tab/>
      </w:r>
    </w:p>
    <w:p w14:paraId="2A2B619B">
      <w:pPr>
        <w:numPr>
          <w:ilvl w:val="0"/>
          <w:numId w:val="75"/>
        </w:numPr>
        <w:spacing w:before="180" w:beforeLines="50" w:line="360" w:lineRule="exact"/>
        <w:rPr>
          <w:rFonts w:eastAsia="DFKai-SB"/>
          <w:sz w:val="28"/>
          <w:szCs w:val="28"/>
        </w:rPr>
      </w:pPr>
      <w:r>
        <w:rPr>
          <w:rFonts w:hint="eastAsia"/>
          <w:sz w:val="28"/>
          <w:szCs w:val="28"/>
        </w:rPr>
        <w:t>他们根本不关心我。</w:t>
      </w:r>
    </w:p>
    <w:p w14:paraId="6EF78565">
      <w:pPr>
        <w:numPr>
          <w:ilvl w:val="0"/>
          <w:numId w:val="75"/>
        </w:numPr>
        <w:spacing w:before="180" w:beforeLines="50" w:line="360" w:lineRule="exact"/>
        <w:rPr>
          <w:rFonts w:eastAsia="DFKai-SB"/>
          <w:sz w:val="28"/>
          <w:szCs w:val="28"/>
        </w:rPr>
      </w:pPr>
      <w:r>
        <w:rPr>
          <w:rFonts w:hint="eastAsia"/>
          <w:sz w:val="28"/>
          <w:szCs w:val="28"/>
        </w:rPr>
        <w:t>没有人想得到。</w:t>
      </w:r>
    </w:p>
    <w:p w14:paraId="1CD3AF3F">
      <w:pPr>
        <w:numPr>
          <w:ilvl w:val="0"/>
          <w:numId w:val="75"/>
        </w:numPr>
        <w:spacing w:before="180" w:beforeLines="50" w:line="360" w:lineRule="exact"/>
        <w:rPr>
          <w:rFonts w:eastAsia="DFKai-SB"/>
          <w:sz w:val="28"/>
          <w:szCs w:val="28"/>
        </w:rPr>
      </w:pPr>
      <w:r>
        <w:rPr>
          <w:rFonts w:hint="eastAsia"/>
          <w:sz w:val="28"/>
          <w:szCs w:val="28"/>
        </w:rPr>
        <w:t>我受的教育不多。</w:t>
      </w:r>
    </w:p>
    <w:p w14:paraId="1AB939B4">
      <w:pPr>
        <w:numPr>
          <w:ilvl w:val="0"/>
          <w:numId w:val="75"/>
        </w:numPr>
        <w:spacing w:before="180" w:beforeLines="50" w:line="360" w:lineRule="exact"/>
        <w:rPr>
          <w:rFonts w:eastAsia="DFKai-SB"/>
          <w:sz w:val="28"/>
          <w:szCs w:val="28"/>
        </w:rPr>
      </w:pPr>
      <w:r>
        <w:rPr>
          <w:rFonts w:hint="eastAsia"/>
          <w:sz w:val="28"/>
          <w:szCs w:val="28"/>
        </w:rPr>
        <w:t>那太不象话了。</w:t>
      </w:r>
    </w:p>
    <w:p w14:paraId="3B79C509">
      <w:pPr>
        <w:numPr>
          <w:ilvl w:val="0"/>
          <w:numId w:val="75"/>
        </w:numPr>
        <w:spacing w:before="180" w:beforeLines="50" w:line="360" w:lineRule="exact"/>
        <w:rPr>
          <w:rFonts w:eastAsia="DFKai-SB"/>
          <w:sz w:val="28"/>
          <w:szCs w:val="28"/>
        </w:rPr>
      </w:pPr>
      <w:r>
        <w:rPr>
          <w:rFonts w:hint="eastAsia"/>
          <w:sz w:val="28"/>
          <w:szCs w:val="28"/>
        </w:rPr>
        <w:t>我后悔。</w:t>
      </w:r>
    </w:p>
    <w:p w14:paraId="4AA00EC5">
      <w:pPr>
        <w:numPr>
          <w:ilvl w:val="0"/>
          <w:numId w:val="75"/>
        </w:numPr>
        <w:spacing w:before="180" w:beforeLines="50" w:line="360" w:lineRule="exact"/>
        <w:rPr>
          <w:rFonts w:eastAsia="DFKai-SB"/>
          <w:sz w:val="28"/>
          <w:szCs w:val="28"/>
        </w:rPr>
      </w:pPr>
      <w:r>
        <w:rPr>
          <w:rFonts w:hint="eastAsia"/>
          <w:sz w:val="28"/>
          <w:szCs w:val="28"/>
        </w:rPr>
        <w:t>他越来越差了。</w:t>
      </w:r>
    </w:p>
    <w:p w14:paraId="71EA91E8">
      <w:pPr>
        <w:numPr>
          <w:ilvl w:val="0"/>
          <w:numId w:val="75"/>
        </w:numPr>
        <w:spacing w:before="180" w:beforeLines="50" w:line="360" w:lineRule="exact"/>
        <w:rPr>
          <w:rFonts w:eastAsia="DFKai-SB"/>
          <w:sz w:val="28"/>
          <w:szCs w:val="28"/>
        </w:rPr>
      </w:pPr>
      <w:r>
        <w:rPr>
          <w:rFonts w:hint="eastAsia"/>
          <w:sz w:val="28"/>
          <w:szCs w:val="28"/>
        </w:rPr>
        <w:t>没煮熟的东西佷难吃。</w:t>
      </w:r>
      <w:r>
        <w:rPr>
          <w:rFonts w:eastAsia="DFKai-SB"/>
          <w:sz w:val="28"/>
          <w:szCs w:val="28"/>
        </w:rPr>
        <w:tab/>
      </w:r>
    </w:p>
    <w:p w14:paraId="09D00B8D">
      <w:pPr>
        <w:numPr>
          <w:ilvl w:val="0"/>
          <w:numId w:val="75"/>
        </w:numPr>
        <w:spacing w:before="180" w:beforeLines="50" w:line="360" w:lineRule="exact"/>
        <w:rPr>
          <w:rFonts w:eastAsia="DFKai-SB"/>
          <w:sz w:val="28"/>
          <w:szCs w:val="28"/>
        </w:rPr>
      </w:pPr>
      <w:r>
        <w:rPr>
          <w:rFonts w:hint="eastAsia"/>
          <w:sz w:val="28"/>
          <w:szCs w:val="28"/>
        </w:rPr>
        <w:t>他不应这样的态度。</w:t>
      </w:r>
    </w:p>
    <w:p w14:paraId="70F30309">
      <w:pPr>
        <w:numPr>
          <w:ilvl w:val="0"/>
          <w:numId w:val="75"/>
        </w:numPr>
        <w:spacing w:before="180" w:beforeLines="50" w:line="360" w:lineRule="exact"/>
        <w:rPr>
          <w:rFonts w:eastAsia="DFKai-SB"/>
          <w:sz w:val="28"/>
          <w:szCs w:val="28"/>
        </w:rPr>
      </w:pPr>
      <w:r>
        <w:rPr>
          <w:rFonts w:hint="eastAsia"/>
          <w:sz w:val="28"/>
          <w:szCs w:val="28"/>
        </w:rPr>
        <w:t>那还未算专业呢！</w:t>
      </w:r>
    </w:p>
    <w:p w14:paraId="068CC796">
      <w:pPr>
        <w:numPr>
          <w:ilvl w:val="0"/>
          <w:numId w:val="75"/>
        </w:numPr>
        <w:spacing w:before="180" w:beforeLines="50" w:line="360" w:lineRule="exact"/>
        <w:rPr>
          <w:rFonts w:eastAsia="DFKai-SB"/>
          <w:sz w:val="28"/>
          <w:szCs w:val="28"/>
        </w:rPr>
      </w:pPr>
      <w:r>
        <w:rPr>
          <w:rFonts w:hint="eastAsia"/>
          <w:sz w:val="28"/>
          <w:szCs w:val="28"/>
        </w:rPr>
        <w:t>没有事便不来找我。</w:t>
      </w:r>
    </w:p>
    <w:p w14:paraId="505AA1E0">
      <w:pPr>
        <w:numPr>
          <w:ilvl w:val="0"/>
          <w:numId w:val="75"/>
        </w:numPr>
        <w:spacing w:before="180" w:beforeLines="50" w:line="360" w:lineRule="exact"/>
        <w:rPr>
          <w:rFonts w:eastAsia="DFKai-SB"/>
          <w:sz w:val="28"/>
          <w:szCs w:val="28"/>
        </w:rPr>
      </w:pPr>
      <w:r>
        <w:rPr>
          <w:rFonts w:hint="eastAsia"/>
          <w:sz w:val="28"/>
          <w:szCs w:val="28"/>
        </w:rPr>
        <w:t>本大厦不得饲养宠物。</w:t>
      </w:r>
    </w:p>
    <w:p w14:paraId="238B4141">
      <w:pPr>
        <w:numPr>
          <w:ilvl w:val="0"/>
          <w:numId w:val="75"/>
        </w:numPr>
        <w:spacing w:before="180" w:beforeLines="50" w:line="360" w:lineRule="exact"/>
        <w:rPr>
          <w:rFonts w:eastAsia="DFKai-SB"/>
          <w:sz w:val="28"/>
          <w:szCs w:val="28"/>
        </w:rPr>
      </w:pPr>
      <w:r>
        <w:rPr>
          <w:rFonts w:hint="eastAsia"/>
          <w:sz w:val="28"/>
          <w:szCs w:val="28"/>
        </w:rPr>
        <w:t>他最好。</w:t>
      </w:r>
    </w:p>
    <w:p w14:paraId="5DF61A37">
      <w:pPr>
        <w:numPr>
          <w:ilvl w:val="0"/>
          <w:numId w:val="75"/>
        </w:numPr>
        <w:spacing w:before="180" w:beforeLines="50" w:line="360" w:lineRule="exact"/>
        <w:rPr>
          <w:rFonts w:hint="eastAsia" w:eastAsia="DFKai-SB"/>
          <w:sz w:val="28"/>
          <w:szCs w:val="28"/>
        </w:rPr>
      </w:pPr>
      <w:r>
        <w:rPr>
          <w:rFonts w:hint="eastAsia"/>
          <w:sz w:val="28"/>
          <w:szCs w:val="28"/>
        </w:rPr>
        <w:t>太不象话了！</w:t>
      </w:r>
      <w:r>
        <w:rPr>
          <w:rFonts w:eastAsia="DFKai-SB"/>
          <w:sz w:val="28"/>
          <w:szCs w:val="28"/>
        </w:rPr>
        <w:tab/>
      </w:r>
      <w:r>
        <w:rPr>
          <w:sz w:val="28"/>
          <w:szCs w:val="28"/>
        </w:rPr>
        <w:t xml:space="preserve"> </w:t>
      </w:r>
      <w:r>
        <w:rPr>
          <w:rFonts w:eastAsia="DFKai-SB"/>
          <w:sz w:val="28"/>
          <w:szCs w:val="28"/>
        </w:rPr>
        <w:tab/>
      </w:r>
    </w:p>
    <w:p w14:paraId="6A759859">
      <w:pPr>
        <w:spacing w:before="180" w:beforeLines="50" w:line="360" w:lineRule="exact"/>
        <w:ind w:left="2520"/>
        <w:rPr>
          <w:rFonts w:hint="eastAsia" w:eastAsia="DFKai-SB"/>
          <w:sz w:val="28"/>
          <w:szCs w:val="28"/>
        </w:rPr>
      </w:pPr>
      <w:r>
        <w:rPr>
          <w:rFonts w:hint="eastAsia"/>
          <w:b/>
          <w:bCs/>
          <w:sz w:val="24"/>
        </w:rPr>
        <w:t>改善跟自已的沟通</w:t>
      </w:r>
    </w:p>
    <w:p w14:paraId="2D72A73D">
      <w:pPr>
        <w:spacing w:before="180" w:beforeLines="50" w:line="360" w:lineRule="exact"/>
        <w:rPr>
          <w:rFonts w:hint="eastAsia" w:ascii="宋体" w:hAnsi="宋体"/>
          <w:b/>
          <w:bCs/>
        </w:rPr>
      </w:pPr>
      <w:r>
        <w:rPr>
          <w:rFonts w:ascii="宋体" w:hAnsi="宋体"/>
          <w:b/>
          <w:bCs/>
        </w:rPr>
        <w:t xml:space="preserve">2.1  </w:t>
      </w:r>
      <w:r>
        <w:rPr>
          <w:rFonts w:hint="eastAsia" w:ascii="宋体" w:hAnsi="宋体"/>
          <w:b/>
          <w:bCs/>
        </w:rPr>
        <w:t>我们的思想被我们的主观操控着</w:t>
      </w:r>
    </w:p>
    <w:p w14:paraId="720B8C54">
      <w:pPr>
        <w:pStyle w:val="21"/>
        <w:rPr>
          <w:rFonts w:hint="eastAsia"/>
        </w:rPr>
      </w:pPr>
      <w:r>
        <w:rPr>
          <w:rFonts w:hint="eastAsia"/>
        </w:rPr>
        <w:t>「主观」就是我们的信念、价值观和规条。每天生活的环境里，都有很多东西在不断地改变：或是自已的行为或走动做成这些改变、或是环境的因素本身产生变化。对于这些改变，我们都需要有一些法则作为依据，让我们知道这样下去会怎样，对我们有好处的我们会配合；对我们有坏处的我们会回避。这些法则的来源是成长过程所累积出来的经验，过去类似情况里本人得到的利益抑或损失、快乐抑或痛苦的总结和沉淀。从这个角度看，主观其实是让我们无须意识地思考，便能对当下出现的情况作出最佳的反应。</w:t>
      </w:r>
    </w:p>
    <w:p w14:paraId="0CFBFFA2">
      <w:pPr>
        <w:pStyle w:val="21"/>
        <w:rPr>
          <w:rFonts w:hint="eastAsia"/>
        </w:rPr>
      </w:pPr>
      <w:r>
        <w:rPr>
          <w:rFonts w:hint="eastAsia"/>
        </w:rPr>
        <w:t>因为这个理由，我们不能没有主观。而因为有主观，所以我们不会意识地、抽离地思考审查检讨情况。事实上，主观使到我们只看到听到我们想看和听的东西，对事物的反应沦为本能式的条件反射。例如，在一个环境里一个人习惯了被人欺负，别人一扬手他便想到对方想打他，心中产生恐惧的情绪，马上逃离理场。也许他每次都庆幸逃脱了别人，但是如果情况已经改变了，那些人只想扬手打招呼或者想跟他握手，他也不会知道了。自然地，这个人不想走进人多的地方，而渐渐地做成孤独的性格。他认定人多的地方很不安全。</w:t>
      </w:r>
    </w:p>
    <w:p w14:paraId="53F0BA07">
      <w:pPr>
        <w:pStyle w:val="21"/>
        <w:rPr>
          <w:rFonts w:hint="eastAsia"/>
        </w:rPr>
      </w:pPr>
      <w:r>
        <w:rPr>
          <w:rFonts w:hint="eastAsia"/>
        </w:rPr>
        <w:t>如此，主观和条件反射式的回应做成了一个互相回馈的机制。如果不能中断这个机制，这个人便很难改善他的生活质量，人生的成功快乐也就难以建立了。</w:t>
      </w:r>
    </w:p>
    <w:p w14:paraId="02DC575E">
      <w:pPr>
        <w:spacing w:before="180" w:beforeLines="50" w:line="360" w:lineRule="exact"/>
        <w:rPr>
          <w:rFonts w:hint="eastAsia" w:ascii="宋体" w:hAnsi="宋体"/>
          <w:b/>
          <w:bCs/>
        </w:rPr>
      </w:pPr>
      <w:r>
        <w:rPr>
          <w:rFonts w:ascii="宋体" w:hAnsi="宋体"/>
          <w:b/>
          <w:bCs/>
        </w:rPr>
        <w:t xml:space="preserve">2.2  </w:t>
      </w:r>
      <w:r>
        <w:rPr>
          <w:rFonts w:hint="eastAsia" w:ascii="宋体" w:hAnsi="宋体"/>
          <w:b/>
          <w:bCs/>
        </w:rPr>
        <w:t>自我审查的技巧</w:t>
      </w:r>
    </w:p>
    <w:p w14:paraId="4272D5DF">
      <w:pPr>
        <w:pStyle w:val="21"/>
        <w:rPr>
          <w:rFonts w:hint="eastAsia"/>
        </w:rPr>
      </w:pPr>
      <w:r>
        <w:rPr>
          <w:rFonts w:hint="eastAsia"/>
        </w:rPr>
        <w:t>人类能够超越所有其它动物，成为万物之灵，最重要的因素就是人类有自我察觉的能力，就是我在看书</w:t>
      </w:r>
      <w:r>
        <w:t>(</w:t>
      </w:r>
      <w:r>
        <w:rPr>
          <w:rFonts w:hint="eastAsia"/>
        </w:rPr>
        <w:t>投入的状态</w:t>
      </w:r>
      <w:r>
        <w:t>)</w:t>
      </w:r>
      <w:r>
        <w:rPr>
          <w:rFonts w:hint="eastAsia"/>
        </w:rPr>
        <w:t>，同时我知道我在看书</w:t>
      </w:r>
      <w:r>
        <w:t>(</w:t>
      </w:r>
      <w:r>
        <w:rPr>
          <w:rFonts w:hint="eastAsia"/>
        </w:rPr>
        <w:t>抽离的状态</w:t>
      </w:r>
      <w:r>
        <w:t>)</w:t>
      </w:r>
      <w:r>
        <w:rPr>
          <w:rFonts w:hint="eastAsia"/>
        </w:rPr>
        <w:t>；我心里感到愤怒，同时我知道我感到愤怒。人类具备这个能力，但是，并不是所有人都知道、珍惜和好好地运用这个能力。我们常常说：「当局者迷」，就是一个人完全投入而没有了抽离。投入是跟感觉在一起，与现场的人打成一遍；而抽离是跟理性</w:t>
      </w:r>
      <w:r>
        <w:t>(</w:t>
      </w:r>
      <w:r>
        <w:rPr>
          <w:rFonts w:hint="eastAsia"/>
        </w:rPr>
        <w:t>逻辑分析和思考的能力</w:t>
      </w:r>
      <w:r>
        <w:t>)</w:t>
      </w:r>
      <w:r>
        <w:rPr>
          <w:rFonts w:hint="eastAsia"/>
        </w:rPr>
        <w:t>在一起，只冷静而且明理的。过份投入是陷于情绪感觉里；而过份抽离则是冷漠</w:t>
      </w:r>
      <w:r>
        <w:t>“</w:t>
      </w:r>
      <w:r>
        <w:rPr>
          <w:rFonts w:hint="eastAsia"/>
        </w:rPr>
        <w:t>缺乏人情味</w:t>
      </w:r>
      <w:r>
        <w:t xml:space="preserve">” </w:t>
      </w:r>
      <w:r>
        <w:rPr>
          <w:rFonts w:hint="eastAsia"/>
        </w:rPr>
        <w:t>。</w:t>
      </w:r>
    </w:p>
    <w:p w14:paraId="45251EA9">
      <w:pPr>
        <w:pStyle w:val="21"/>
        <w:rPr>
          <w:rFonts w:hint="eastAsia"/>
        </w:rPr>
      </w:pPr>
      <w:r>
        <w:rPr>
          <w:rFonts w:hint="eastAsia"/>
        </w:rPr>
        <w:t>重要的是我们既有两种能力，它俩理应手牵手并肩为我们服务。做事要投入，好让内心有推动力；同时亦须不时抽离思考一下：进度是否满意、效果是否理想、大局是否平衡、前望是否顺利。用这两个位置测试一下手中的事情，便已经是很好的自我审查技巧。</w:t>
      </w:r>
    </w:p>
    <w:p w14:paraId="7AFFCA22">
      <w:pPr>
        <w:pStyle w:val="21"/>
        <w:rPr>
          <w:rFonts w:hint="eastAsia"/>
        </w:rPr>
      </w:pPr>
      <w:r>
        <w:rPr>
          <w:rFonts w:hint="eastAsia"/>
        </w:rPr>
        <w:t>你还可以使用以下的问题做好自我审查检讨的工作：</w:t>
      </w:r>
    </w:p>
    <w:p w14:paraId="22F8A4D1">
      <w:pPr>
        <w:pStyle w:val="21"/>
        <w:numPr>
          <w:ilvl w:val="0"/>
          <w:numId w:val="76"/>
        </w:numPr>
        <w:spacing w:before="180" w:beforeLines="50" w:after="0" w:line="360" w:lineRule="exact"/>
        <w:ind w:leftChars="0"/>
        <w:rPr>
          <w:rFonts w:hint="eastAsia"/>
        </w:rPr>
      </w:pPr>
      <w:r>
        <w:rPr>
          <w:rFonts w:hint="eastAsia"/>
        </w:rPr>
        <w:t>在此事此时里，你是谁？</w:t>
      </w:r>
      <w:r>
        <w:t>(</w:t>
      </w:r>
      <w:r>
        <w:rPr>
          <w:rFonts w:hint="eastAsia"/>
        </w:rPr>
        <w:t>身份定位：尝试用含有动词的句子描述自已的身份，然后检讨那些动词的实际或正确意义</w:t>
      </w:r>
      <w:r>
        <w:t>)</w:t>
      </w:r>
    </w:p>
    <w:p w14:paraId="4ADCE244">
      <w:pPr>
        <w:pStyle w:val="21"/>
        <w:numPr>
          <w:ilvl w:val="0"/>
          <w:numId w:val="76"/>
        </w:numPr>
        <w:tabs>
          <w:tab w:val="left" w:pos="900"/>
        </w:tabs>
        <w:spacing w:before="180" w:beforeLines="50" w:after="0" w:line="360" w:lineRule="exact"/>
        <w:ind w:left="900" w:leftChars="0" w:hanging="360"/>
        <w:rPr>
          <w:rFonts w:hint="eastAsia"/>
        </w:rPr>
      </w:pPr>
      <w:r>
        <w:rPr>
          <w:rFonts w:hint="eastAsia"/>
        </w:rPr>
        <w:t>你想这件事情有怎样的结果？</w:t>
      </w:r>
    </w:p>
    <w:p w14:paraId="48091608">
      <w:pPr>
        <w:pStyle w:val="21"/>
        <w:numPr>
          <w:ilvl w:val="0"/>
          <w:numId w:val="76"/>
        </w:numPr>
        <w:tabs>
          <w:tab w:val="left" w:pos="900"/>
        </w:tabs>
        <w:spacing w:before="180" w:beforeLines="50" w:after="0" w:line="360" w:lineRule="exact"/>
        <w:ind w:left="900" w:leftChars="0" w:hanging="360"/>
        <w:rPr>
          <w:rFonts w:hint="eastAsia"/>
        </w:rPr>
      </w:pPr>
      <w:r>
        <w:rPr>
          <w:rFonts w:hint="eastAsia"/>
        </w:rPr>
        <w:t>你正在做什么？</w:t>
      </w:r>
    </w:p>
    <w:p w14:paraId="608AE595">
      <w:pPr>
        <w:pStyle w:val="21"/>
        <w:numPr>
          <w:ilvl w:val="0"/>
          <w:numId w:val="76"/>
        </w:numPr>
        <w:tabs>
          <w:tab w:val="left" w:pos="900"/>
        </w:tabs>
        <w:spacing w:before="180" w:beforeLines="50" w:after="0" w:line="360" w:lineRule="exact"/>
        <w:ind w:left="900" w:leftChars="0" w:hanging="360"/>
        <w:rPr>
          <w:rFonts w:hint="eastAsia"/>
        </w:rPr>
      </w:pPr>
      <w:r>
        <w:rPr>
          <w:rFonts w:hint="eastAsia"/>
        </w:rPr>
        <w:t>你所做的跟你想有的结果配合吗？何以见得？</w:t>
      </w:r>
    </w:p>
    <w:p w14:paraId="621E8F94">
      <w:pPr>
        <w:pStyle w:val="21"/>
        <w:numPr>
          <w:ilvl w:val="0"/>
          <w:numId w:val="76"/>
        </w:numPr>
        <w:tabs>
          <w:tab w:val="left" w:pos="900"/>
        </w:tabs>
        <w:spacing w:before="180" w:beforeLines="50" w:after="0" w:line="360" w:lineRule="exact"/>
        <w:ind w:left="900" w:leftChars="0" w:hanging="360"/>
        <w:rPr>
          <w:rFonts w:hint="eastAsia"/>
        </w:rPr>
      </w:pPr>
      <w:r>
        <w:rPr>
          <w:rFonts w:hint="eastAsia"/>
        </w:rPr>
        <w:t>你正在做的方法</w:t>
      </w:r>
      <w:r>
        <w:t>/</w:t>
      </w:r>
      <w:r>
        <w:rPr>
          <w:rFonts w:hint="eastAsia"/>
        </w:rPr>
        <w:t>行为，已经做了多久？有效果吗？</w:t>
      </w:r>
    </w:p>
    <w:p w14:paraId="58FFC448">
      <w:pPr>
        <w:pStyle w:val="21"/>
        <w:numPr>
          <w:ilvl w:val="0"/>
          <w:numId w:val="76"/>
        </w:numPr>
        <w:tabs>
          <w:tab w:val="left" w:pos="900"/>
        </w:tabs>
        <w:spacing w:before="180" w:beforeLines="50" w:after="0" w:line="360" w:lineRule="exact"/>
        <w:ind w:left="900" w:leftChars="0" w:hanging="360"/>
        <w:rPr>
          <w:rFonts w:hint="eastAsia"/>
        </w:rPr>
      </w:pPr>
      <w:r>
        <w:rPr>
          <w:rFonts w:hint="eastAsia"/>
        </w:rPr>
        <w:t>继续你正在做的，终于会有什么情况出现？</w:t>
      </w:r>
    </w:p>
    <w:p w14:paraId="27B7F5DB">
      <w:pPr>
        <w:pStyle w:val="21"/>
        <w:numPr>
          <w:ilvl w:val="0"/>
          <w:numId w:val="76"/>
        </w:numPr>
        <w:tabs>
          <w:tab w:val="left" w:pos="900"/>
        </w:tabs>
        <w:spacing w:before="180" w:beforeLines="50" w:after="0" w:line="360" w:lineRule="exact"/>
        <w:ind w:left="900" w:leftChars="0" w:hanging="360"/>
        <w:rPr>
          <w:rFonts w:hint="eastAsia"/>
        </w:rPr>
      </w:pPr>
      <w:r>
        <w:rPr>
          <w:rFonts w:hint="eastAsia"/>
        </w:rPr>
        <w:t>有其它方法</w:t>
      </w:r>
      <w:r>
        <w:t>/</w:t>
      </w:r>
      <w:r>
        <w:rPr>
          <w:rFonts w:hint="eastAsia"/>
        </w:rPr>
        <w:t>行为的可能吗？</w:t>
      </w:r>
    </w:p>
    <w:p w14:paraId="6961F600">
      <w:pPr>
        <w:pStyle w:val="21"/>
        <w:numPr>
          <w:ilvl w:val="0"/>
          <w:numId w:val="76"/>
        </w:numPr>
        <w:tabs>
          <w:tab w:val="left" w:pos="900"/>
        </w:tabs>
        <w:spacing w:before="180" w:beforeLines="50" w:after="0" w:line="360" w:lineRule="exact"/>
        <w:ind w:left="900" w:leftChars="0" w:hanging="360"/>
        <w:rPr>
          <w:rFonts w:hint="eastAsia"/>
        </w:rPr>
      </w:pPr>
      <w:r>
        <w:rPr>
          <w:rFonts w:hint="eastAsia"/>
        </w:rPr>
        <w:t>你真的需要那个结果吗？</w:t>
      </w:r>
      <w:r>
        <w:t>(</w:t>
      </w:r>
      <w:r>
        <w:rPr>
          <w:rFonts w:hint="eastAsia"/>
        </w:rPr>
        <w:t>参考第</w:t>
      </w:r>
      <w:r>
        <w:t>2</w:t>
      </w:r>
      <w:r>
        <w:rPr>
          <w:rFonts w:hint="eastAsia"/>
        </w:rPr>
        <w:t>题</w:t>
      </w:r>
      <w:r>
        <w:t>)</w:t>
      </w:r>
    </w:p>
    <w:p w14:paraId="1890CFEE">
      <w:pPr>
        <w:pStyle w:val="21"/>
        <w:numPr>
          <w:ilvl w:val="0"/>
          <w:numId w:val="76"/>
        </w:numPr>
        <w:tabs>
          <w:tab w:val="left" w:pos="900"/>
        </w:tabs>
        <w:spacing w:before="180" w:beforeLines="50" w:after="0" w:line="360" w:lineRule="exact"/>
        <w:ind w:left="900" w:leftChars="0" w:hanging="360"/>
        <w:rPr>
          <w:rFonts w:hint="eastAsia"/>
        </w:rPr>
      </w:pPr>
      <w:r>
        <w:rPr>
          <w:rFonts w:hint="eastAsia"/>
        </w:rPr>
        <w:t>那个结果背后的价值是什么？</w:t>
      </w:r>
      <w:r>
        <w:t>(</w:t>
      </w:r>
      <w:r>
        <w:rPr>
          <w:rFonts w:hint="eastAsia"/>
        </w:rPr>
        <w:t>也就是你的深层需要是什么</w:t>
      </w:r>
      <w:r>
        <w:t xml:space="preserve"> - </w:t>
      </w:r>
      <w:r>
        <w:rPr>
          <w:rFonts w:hint="eastAsia"/>
        </w:rPr>
        <w:t>身份或以上的层次？</w:t>
      </w:r>
      <w:r>
        <w:t>)</w:t>
      </w:r>
      <w:r>
        <w:rPr>
          <w:rFonts w:hint="eastAsia"/>
        </w:rPr>
        <w:t xml:space="preserve"> </w:t>
      </w:r>
    </w:p>
    <w:p w14:paraId="07174C64">
      <w:pPr>
        <w:pStyle w:val="21"/>
        <w:numPr>
          <w:ilvl w:val="0"/>
          <w:numId w:val="76"/>
        </w:numPr>
        <w:tabs>
          <w:tab w:val="left" w:pos="900"/>
        </w:tabs>
        <w:spacing w:before="180" w:beforeLines="50" w:after="0" w:line="360" w:lineRule="exact"/>
        <w:ind w:left="900" w:leftChars="0" w:hanging="360"/>
        <w:rPr>
          <w:rFonts w:hint="eastAsia"/>
        </w:rPr>
      </w:pPr>
      <w:r>
        <w:rPr>
          <w:rFonts w:hint="eastAsia"/>
        </w:rPr>
        <w:t>如果你所做的没有效果，假如马上停止这个方法</w:t>
      </w:r>
      <w:r>
        <w:t>/</w:t>
      </w:r>
      <w:r>
        <w:rPr>
          <w:rFonts w:hint="eastAsia"/>
        </w:rPr>
        <w:t>行为，会有什么情况出现？</w:t>
      </w:r>
    </w:p>
    <w:p w14:paraId="2503EF08">
      <w:pPr>
        <w:spacing w:before="180" w:beforeLines="50" w:line="360" w:lineRule="exact"/>
        <w:rPr>
          <w:rFonts w:hint="eastAsia" w:ascii="宋体" w:hAnsi="宋体"/>
          <w:b/>
          <w:bCs/>
        </w:rPr>
      </w:pPr>
      <w:r>
        <w:rPr>
          <w:rFonts w:ascii="宋体" w:hAnsi="宋体"/>
          <w:b/>
          <w:bCs/>
        </w:rPr>
        <w:t xml:space="preserve">2.3  </w:t>
      </w:r>
      <w:r>
        <w:rPr>
          <w:rFonts w:hint="eastAsia" w:ascii="宋体" w:hAnsi="宋体"/>
          <w:b/>
          <w:bCs/>
        </w:rPr>
        <w:t>用正面景象推动自已</w:t>
      </w:r>
    </w:p>
    <w:p w14:paraId="31E2B25F">
      <w:pPr>
        <w:pStyle w:val="21"/>
        <w:rPr>
          <w:rFonts w:hint="eastAsia"/>
        </w:rPr>
      </w:pPr>
      <w:r>
        <w:rPr>
          <w:rFonts w:hint="eastAsia"/>
        </w:rPr>
        <w:t>脑里储存的每一个景象，都是一个神经元网络。每一次它在脑里呈现</w:t>
      </w:r>
      <w:r>
        <w:t>(</w:t>
      </w:r>
      <w:r>
        <w:rPr>
          <w:rFonts w:hint="eastAsia"/>
        </w:rPr>
        <w:t>回忆</w:t>
      </w:r>
      <w:r>
        <w:t>)</w:t>
      </w:r>
      <w:r>
        <w:rPr>
          <w:rFonts w:hint="eastAsia"/>
        </w:rPr>
        <w:t>，都是那个网络的被激活，就像亮了灯火一样。而每一次的被激活，都强化了那个网络，使到它下一次能更快、更清晰地被激活起来。就是这个原因，所以科学家说我们的脑袋的能力，就像逆水行舟：不进则退。科学家也因此说，脑袋的能力越多运用，效率越高。</w:t>
      </w:r>
    </w:p>
    <w:p w14:paraId="7960FADB">
      <w:pPr>
        <w:spacing w:before="180" w:beforeLines="50" w:line="360" w:lineRule="exact"/>
        <w:ind w:firstLine="540" w:firstLineChars="270"/>
        <w:rPr>
          <w:rFonts w:hint="eastAsia"/>
        </w:rPr>
      </w:pPr>
      <w:r>
        <w:rPr>
          <w:rFonts w:hint="eastAsia" w:ascii="宋体" w:hAnsi="宋体"/>
          <w:sz w:val="20"/>
        </w:rPr>
        <w:t>每次外出逛街，你都会遇上一些开心的事：某店铺橱窗里的裙子漂亮、某食店的东西好味道、见到一只很可爱的小狗、或者碰见很久没联系的一个老朋友等。在同样的一次里，你亦会见到一些不大开心的事情：一堆发臭的垃圾、被胡乱抛弃的烂家具、一个恶人在欺负小孩、或者某店的服务员态度不好等。现在，如果每次回忆那次逛街，你只选择记忆那些开心事，重复了多次，那些开心事的网络被充份地强化，你的</w:t>
      </w:r>
      <w:r>
        <w:rPr>
          <w:rFonts w:hint="eastAsia"/>
        </w:rPr>
        <w:t>「主观」便是正面的、开心积极的。遇上什么情况，你都会选择地看到听到</w:t>
      </w:r>
      <w:r>
        <w:t>(</w:t>
      </w:r>
      <w:r>
        <w:rPr>
          <w:rFonts w:hint="eastAsia"/>
        </w:rPr>
        <w:t>也就是找到</w:t>
      </w:r>
      <w:r>
        <w:t>)</w:t>
      </w:r>
      <w:r>
        <w:rPr>
          <w:rFonts w:hint="eastAsia"/>
        </w:rPr>
        <w:t>正面积极的东西。反之，如果你选择只记忆那些不开心的事情，结果就是每有什么情况出现，你只注意到负面消极的东西。</w:t>
      </w:r>
    </w:p>
    <w:p w14:paraId="07553B58">
      <w:pPr>
        <w:spacing w:before="180" w:beforeLines="50" w:line="360" w:lineRule="exact"/>
        <w:ind w:firstLine="540" w:firstLineChars="270"/>
        <w:rPr>
          <w:rFonts w:hint="eastAsia" w:ascii="宋体" w:hAnsi="宋体"/>
          <w:sz w:val="20"/>
        </w:rPr>
      </w:pPr>
      <w:r>
        <w:rPr>
          <w:rFonts w:hint="eastAsia" w:ascii="宋体" w:hAnsi="宋体"/>
          <w:sz w:val="20"/>
        </w:rPr>
        <w:t>正面开心积极的人，遇到挑战总有更多的办法、更能面对，而其它的人愿意接近他、接受他，因而朋友的助力也更多。负面消极的人，遇到同样的挑战便想摆脱逃避、怨天尤人。其实一如上面说过的，凡事其实都同时有正面和负面的东西，只看我们的焦点放在那里而已。要做成良好的互相回馈机制，可以意识地提醒自已，在每一件事情、每一次遭遇里，注意那些开心积极的东西，并且意识地提醒自已多回忆这些开心积极的东西。当这成为习惯，心态便变得正面和有力量了。</w:t>
      </w:r>
    </w:p>
    <w:p w14:paraId="45074906">
      <w:pPr>
        <w:spacing w:before="180" w:beforeLines="50" w:line="360" w:lineRule="exact"/>
        <w:ind w:firstLine="540" w:firstLineChars="270"/>
        <w:rPr>
          <w:rFonts w:hint="eastAsia" w:ascii="宋体" w:hAnsi="宋体"/>
          <w:sz w:val="20"/>
        </w:rPr>
      </w:pPr>
      <w:r>
        <w:rPr>
          <w:rFonts w:hint="eastAsia" w:ascii="宋体" w:hAnsi="宋体"/>
          <w:sz w:val="20"/>
        </w:rPr>
        <w:t>跟随上面的解释，你可以想想：一个准备考试的人，老是想着自已考试失败，而另一个同样准备考试的人，脑里总是看到自已考试过关的开心情景。这两人内心的力量谁更大？正面景象不能代替好的准备工作，但是能大大地增强成功的机会；反之，负面景象能够打消好的准备工作的产生的成功机会。</w:t>
      </w:r>
    </w:p>
    <w:p w14:paraId="07EF9EB1">
      <w:pP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4DF8DE24">
      <w:pPr>
        <w:jc w:val="center"/>
        <w:rPr>
          <w:rFonts w:hint="eastAsia"/>
        </w:rPr>
      </w:pPr>
      <w:r>
        <w:t>&lt;</w:t>
      </w:r>
      <w:r>
        <w:rPr>
          <w:rFonts w:hint="eastAsia"/>
        </w:rPr>
        <w:t>人生提升版</w:t>
      </w:r>
      <w:r>
        <w:t>&gt;</w:t>
      </w:r>
      <w:r>
        <w:rPr>
          <w:rFonts w:hint="eastAsia"/>
        </w:rPr>
        <w:t>的特有内容</w:t>
      </w:r>
    </w:p>
    <w:p w14:paraId="3F3F4E17">
      <w:pPr>
        <w:jc w:val="center"/>
        <w:rPr>
          <w:rFonts w:hint="eastAsia" w:eastAsia="方正姚体"/>
          <w:b/>
          <w:bCs/>
        </w:rPr>
      </w:pPr>
      <w:r>
        <w:rPr>
          <w:rFonts w:hint="eastAsia" w:eastAsia="方正姚体"/>
          <w:b/>
          <w:bCs/>
        </w:rPr>
        <w:t>课程设计及讲授：李中莹老师</w:t>
      </w:r>
    </w:p>
    <w:p w14:paraId="07244A03">
      <w:pPr>
        <w:jc w:val="center"/>
        <w:rPr>
          <w:rFonts w:hint="eastAsia"/>
          <w:b/>
          <w:sz w:val="30"/>
          <w:szCs w:val="30"/>
        </w:rPr>
      </w:pPr>
      <w:r>
        <w:rPr>
          <w:rFonts w:hint="eastAsia"/>
          <w:b/>
          <w:sz w:val="30"/>
          <w:szCs w:val="30"/>
        </w:rPr>
        <w:t>第</w:t>
      </w:r>
      <w:r>
        <w:rPr>
          <w:b/>
          <w:sz w:val="30"/>
          <w:szCs w:val="30"/>
        </w:rPr>
        <w:t>8</w:t>
      </w:r>
      <w:r>
        <w:rPr>
          <w:rFonts w:hint="eastAsia"/>
          <w:b/>
          <w:sz w:val="30"/>
          <w:szCs w:val="30"/>
        </w:rPr>
        <w:t>天主题：改善沟通与关系的技巧、添增能力的技巧</w:t>
      </w:r>
    </w:p>
    <w:p w14:paraId="54E13600">
      <w:pPr>
        <w:rPr>
          <w:rFonts w:hint="eastAsia"/>
          <w:sz w:val="15"/>
        </w:rPr>
      </w:pPr>
      <w:r>
        <w:tab/>
      </w:r>
      <w:r>
        <w:rPr>
          <w:rFonts w:hint="eastAsia"/>
          <w:sz w:val="15"/>
        </w:rPr>
        <w:t>改善人际关系的技巧：感知位置平衡法</w:t>
      </w:r>
      <w:r>
        <w:rPr>
          <w:sz w:val="15"/>
        </w:rPr>
        <w:t>/</w:t>
      </w:r>
      <w:r>
        <w:rPr>
          <w:rFonts w:hint="eastAsia"/>
          <w:sz w:val="15"/>
        </w:rPr>
        <w:t>一分为二法</w:t>
      </w:r>
      <w:r>
        <w:rPr>
          <w:sz w:val="15"/>
        </w:rPr>
        <w:t>/</w:t>
      </w:r>
      <w:r>
        <w:rPr>
          <w:rFonts w:hint="eastAsia"/>
          <w:sz w:val="15"/>
        </w:rPr>
        <w:t>接受批评法</w:t>
      </w:r>
      <w:r>
        <w:rPr>
          <w:sz w:val="15"/>
        </w:rPr>
        <w:tab/>
      </w:r>
      <w:r>
        <w:rPr>
          <w:sz w:val="15"/>
        </w:rPr>
        <w:t xml:space="preserve"> </w:t>
      </w:r>
      <w:r>
        <w:rPr>
          <w:sz w:val="15"/>
        </w:rPr>
        <w:tab/>
      </w:r>
      <w:r>
        <w:rPr>
          <w:sz w:val="15"/>
        </w:rPr>
        <w:tab/>
      </w:r>
      <w:r>
        <w:rPr>
          <w:sz w:val="15"/>
        </w:rPr>
        <w:tab/>
      </w:r>
      <w:r>
        <w:rPr>
          <w:rFonts w:hint="eastAsia"/>
          <w:sz w:val="15"/>
        </w:rPr>
        <w:t>提升本人了解和接受他人的能力</w:t>
      </w:r>
      <w:r>
        <w:rPr>
          <w:sz w:val="15"/>
        </w:rPr>
        <w:t xml:space="preserve">    </w:t>
      </w:r>
      <w:r>
        <w:rPr>
          <w:sz w:val="15"/>
        </w:rPr>
        <w:tab/>
      </w:r>
      <w:r>
        <w:rPr>
          <w:sz w:val="15"/>
        </w:rPr>
        <w:tab/>
      </w:r>
      <w:r>
        <w:rPr>
          <w:rFonts w:hint="eastAsia"/>
          <w:sz w:val="15"/>
        </w:rPr>
        <w:t>自我推动的技巧：用成功景象推动自已</w:t>
      </w:r>
      <w:r>
        <w:rPr>
          <w:sz w:val="15"/>
        </w:rPr>
        <w:tab/>
      </w:r>
      <w:r>
        <w:rPr>
          <w:sz w:val="15"/>
        </w:rPr>
        <w:tab/>
      </w:r>
      <w:r>
        <w:rPr>
          <w:sz w:val="15"/>
        </w:rPr>
        <w:tab/>
      </w:r>
      <w:r>
        <w:rPr>
          <w:sz w:val="15"/>
        </w:rPr>
        <w:tab/>
      </w:r>
      <w:r>
        <w:rPr>
          <w:sz w:val="15"/>
        </w:rPr>
        <w:tab/>
      </w:r>
      <w:r>
        <w:rPr>
          <w:sz w:val="15"/>
        </w:rPr>
        <w:tab/>
      </w:r>
      <w:r>
        <w:rPr>
          <w:sz w:val="15"/>
        </w:rPr>
        <w:tab/>
      </w:r>
      <w:r>
        <w:rPr>
          <w:rFonts w:hint="eastAsia"/>
          <w:sz w:val="15"/>
        </w:rPr>
        <w:t>保持本人的动力</w:t>
      </w:r>
      <w:r>
        <w:rPr>
          <w:sz w:val="15"/>
        </w:rPr>
        <w:tab/>
      </w:r>
      <w:r>
        <w:rPr>
          <w:sz w:val="15"/>
        </w:rPr>
        <w:tab/>
      </w:r>
      <w:r>
        <w:rPr>
          <w:sz w:val="15"/>
        </w:rPr>
        <w:tab/>
      </w:r>
      <w:r>
        <w:rPr>
          <w:sz w:val="15"/>
        </w:rPr>
        <w:tab/>
      </w:r>
      <w:r>
        <w:rPr>
          <w:rFonts w:hint="eastAsia"/>
          <w:sz w:val="15"/>
        </w:rPr>
        <w:t>添增能力的技巧：借力法</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消除内心的无力感</w:t>
      </w:r>
      <w:r>
        <w:rPr>
          <w:sz w:val="15"/>
        </w:rPr>
        <w:tab/>
      </w:r>
    </w:p>
    <w:p w14:paraId="3689C36A">
      <w:pPr>
        <w:snapToGrid w:val="0"/>
        <w:jc w:val="center"/>
        <w:rPr>
          <w:rFonts w:hint="eastAsia" w:eastAsia="DFKai-SB"/>
          <w:b/>
          <w:sz w:val="28"/>
          <w:szCs w:val="28"/>
        </w:rPr>
      </w:pPr>
      <w:r>
        <w:rPr>
          <w:rFonts w:hint="eastAsia" w:ascii="宋体" w:hAnsi="宋体"/>
          <w:b/>
          <w:sz w:val="28"/>
          <w:szCs w:val="28"/>
        </w:rPr>
        <w:t>目录</w:t>
      </w:r>
    </w:p>
    <w:p w14:paraId="7D9C051B">
      <w:pPr>
        <w:numPr>
          <w:ilvl w:val="0"/>
          <w:numId w:val="77"/>
        </w:numPr>
        <w:tabs>
          <w:tab w:val="left" w:pos="2490"/>
        </w:tabs>
        <w:spacing w:before="540" w:beforeLines="150" w:line="360" w:lineRule="exact"/>
        <w:ind w:left="2491" w:leftChars="1000" w:hanging="391"/>
        <w:rPr>
          <w:rFonts w:hint="eastAsia"/>
          <w:b/>
          <w:bCs/>
          <w:sz w:val="24"/>
        </w:rPr>
      </w:pPr>
      <w:r>
        <w:rPr>
          <w:rFonts w:hint="eastAsia"/>
          <w:b/>
          <w:bCs/>
          <w:sz w:val="24"/>
        </w:rPr>
        <w:t>改善与他人的关系</w:t>
      </w:r>
    </w:p>
    <w:p w14:paraId="0428CAE1">
      <w:pPr>
        <w:spacing w:line="360" w:lineRule="exact"/>
        <w:ind w:left="2520" w:leftChars="1200"/>
        <w:rPr>
          <w:rFonts w:hint="eastAsia" w:ascii="宋体" w:hAnsi="宋体"/>
          <w:b/>
          <w:bCs/>
        </w:rPr>
      </w:pPr>
      <w:r>
        <w:rPr>
          <w:rFonts w:ascii="宋体" w:hAnsi="宋体"/>
          <w:b/>
          <w:bCs/>
        </w:rPr>
        <w:t xml:space="preserve">1.1  </w:t>
      </w:r>
      <w:r>
        <w:rPr>
          <w:rFonts w:hint="eastAsia" w:ascii="宋体" w:hAnsi="宋体"/>
          <w:b/>
          <w:bCs/>
        </w:rPr>
        <w:t>倾听的重要……………………………………</w:t>
      </w:r>
      <w:r>
        <w:rPr>
          <w:b/>
          <w:bCs/>
        </w:rPr>
        <w:t>159</w:t>
      </w:r>
    </w:p>
    <w:p w14:paraId="11457965">
      <w:pPr>
        <w:spacing w:line="360" w:lineRule="exact"/>
        <w:ind w:left="2520" w:leftChars="1200"/>
        <w:rPr>
          <w:rFonts w:hint="eastAsia" w:ascii="宋体" w:hAnsi="宋体"/>
          <w:b/>
          <w:bCs/>
        </w:rPr>
      </w:pPr>
      <w:r>
        <w:rPr>
          <w:rFonts w:ascii="宋体" w:hAnsi="宋体"/>
          <w:b/>
          <w:bCs/>
        </w:rPr>
        <w:t xml:space="preserve">1.2  </w:t>
      </w:r>
      <w:r>
        <w:rPr>
          <w:rFonts w:hint="eastAsia" w:ascii="宋体" w:hAnsi="宋体"/>
          <w:b/>
          <w:bCs/>
        </w:rPr>
        <w:t>感知位置平衡法………………………………</w:t>
      </w:r>
      <w:r>
        <w:rPr>
          <w:b/>
          <w:bCs/>
        </w:rPr>
        <w:t>159</w:t>
      </w:r>
    </w:p>
    <w:p w14:paraId="7F11EA9F">
      <w:pPr>
        <w:spacing w:line="360" w:lineRule="exact"/>
        <w:ind w:left="2520" w:leftChars="1200"/>
        <w:rPr>
          <w:rFonts w:hint="eastAsia" w:ascii="宋体" w:hAnsi="宋体"/>
          <w:b/>
          <w:bCs/>
        </w:rPr>
      </w:pPr>
      <w:r>
        <w:rPr>
          <w:rFonts w:ascii="宋体" w:hAnsi="宋体"/>
          <w:b/>
          <w:bCs/>
        </w:rPr>
        <w:t xml:space="preserve">1.3  </w:t>
      </w:r>
      <w:r>
        <w:rPr>
          <w:rFonts w:hint="eastAsia" w:ascii="宋体" w:hAnsi="宋体"/>
          <w:b/>
          <w:bCs/>
        </w:rPr>
        <w:t>一分为二法……………………………………</w:t>
      </w:r>
      <w:r>
        <w:rPr>
          <w:b/>
          <w:bCs/>
        </w:rPr>
        <w:t>161</w:t>
      </w:r>
    </w:p>
    <w:p w14:paraId="6C08C9B1">
      <w:pPr>
        <w:spacing w:line="360" w:lineRule="exact"/>
        <w:ind w:left="2520" w:leftChars="1200"/>
        <w:rPr>
          <w:rFonts w:hint="eastAsia" w:ascii="宋体" w:hAnsi="宋体"/>
          <w:b/>
          <w:bCs/>
        </w:rPr>
      </w:pPr>
      <w:r>
        <w:rPr>
          <w:rFonts w:ascii="宋体" w:hAnsi="宋体"/>
          <w:b/>
          <w:bCs/>
        </w:rPr>
        <w:t xml:space="preserve">1.4  </w:t>
      </w:r>
      <w:r>
        <w:rPr>
          <w:rFonts w:hint="eastAsia" w:ascii="宋体" w:hAnsi="宋体"/>
          <w:b/>
          <w:bCs/>
        </w:rPr>
        <w:t>接受批评法……………………………………</w:t>
      </w:r>
      <w:r>
        <w:rPr>
          <w:b/>
          <w:bCs/>
        </w:rPr>
        <w:t>162</w:t>
      </w:r>
    </w:p>
    <w:p w14:paraId="34C9A196">
      <w:pPr>
        <w:spacing w:line="360" w:lineRule="exact"/>
        <w:ind w:left="2520" w:leftChars="1200"/>
        <w:rPr>
          <w:rFonts w:hint="eastAsia" w:ascii="宋体" w:hAnsi="宋体"/>
          <w:b/>
          <w:bCs/>
        </w:rPr>
      </w:pPr>
      <w:r>
        <w:rPr>
          <w:rFonts w:ascii="宋体" w:hAnsi="宋体"/>
          <w:b/>
          <w:bCs/>
        </w:rPr>
        <w:t xml:space="preserve">1.5  </w:t>
      </w:r>
      <w:r>
        <w:rPr>
          <w:rFonts w:hint="eastAsia" w:ascii="宋体" w:hAnsi="宋体"/>
          <w:b/>
          <w:bCs/>
        </w:rPr>
        <w:t>促进团队里的和谐同时增加互动动力………</w:t>
      </w:r>
      <w:r>
        <w:rPr>
          <w:b/>
          <w:bCs/>
        </w:rPr>
        <w:t>162</w:t>
      </w:r>
    </w:p>
    <w:p w14:paraId="2500934D">
      <w:pPr>
        <w:spacing w:line="360" w:lineRule="exact"/>
        <w:ind w:left="2520" w:leftChars="1200"/>
        <w:rPr>
          <w:rFonts w:hint="eastAsia" w:ascii="宋体" w:hAnsi="宋体"/>
          <w:b/>
          <w:bCs/>
        </w:rPr>
      </w:pPr>
    </w:p>
    <w:p w14:paraId="22B9F8C3">
      <w:pPr>
        <w:numPr>
          <w:ilvl w:val="0"/>
          <w:numId w:val="77"/>
        </w:numPr>
        <w:tabs>
          <w:tab w:val="left" w:pos="2490"/>
        </w:tabs>
        <w:spacing w:before="180" w:beforeLines="50" w:line="360" w:lineRule="exact"/>
        <w:ind w:left="2491" w:leftChars="1000" w:hanging="391"/>
        <w:rPr>
          <w:rFonts w:hint="eastAsia" w:ascii="宋体" w:hAnsi="宋体"/>
          <w:b/>
          <w:bCs/>
          <w:sz w:val="24"/>
        </w:rPr>
      </w:pPr>
      <w:r>
        <w:rPr>
          <w:rFonts w:hint="eastAsia" w:ascii="宋体" w:hAnsi="宋体"/>
          <w:b/>
          <w:bCs/>
          <w:sz w:val="24"/>
        </w:rPr>
        <w:t>自我推动的技巧</w:t>
      </w:r>
    </w:p>
    <w:p w14:paraId="285B9AB8">
      <w:pPr>
        <w:spacing w:line="360" w:lineRule="exact"/>
        <w:ind w:left="2520" w:leftChars="1200"/>
        <w:rPr>
          <w:rFonts w:hint="eastAsia" w:ascii="宋体" w:hAnsi="宋体"/>
          <w:b/>
          <w:bCs/>
        </w:rPr>
      </w:pPr>
      <w:r>
        <w:rPr>
          <w:rFonts w:ascii="宋体" w:hAnsi="宋体"/>
          <w:b/>
          <w:bCs/>
        </w:rPr>
        <w:t xml:space="preserve">2.1  </w:t>
      </w:r>
      <w:r>
        <w:rPr>
          <w:rFonts w:hint="eastAsia" w:ascii="宋体" w:hAnsi="宋体"/>
          <w:b/>
          <w:bCs/>
        </w:rPr>
        <w:t>用成功景象推动自已…………………………</w:t>
      </w:r>
      <w:r>
        <w:rPr>
          <w:b/>
          <w:bCs/>
        </w:rPr>
        <w:t>163</w:t>
      </w:r>
    </w:p>
    <w:p w14:paraId="0C5E2AFF">
      <w:pPr>
        <w:spacing w:line="360" w:lineRule="exact"/>
        <w:ind w:left="2520" w:leftChars="1200"/>
        <w:rPr>
          <w:rFonts w:hint="eastAsia" w:ascii="宋体" w:hAnsi="宋体"/>
          <w:b/>
          <w:bCs/>
        </w:rPr>
      </w:pPr>
      <w:r>
        <w:rPr>
          <w:rFonts w:ascii="宋体" w:hAnsi="宋体"/>
          <w:b/>
          <w:bCs/>
        </w:rPr>
        <w:t xml:space="preserve">2.2  </w:t>
      </w:r>
      <w:r>
        <w:rPr>
          <w:rFonts w:hint="eastAsia" w:ascii="宋体" w:hAnsi="宋体"/>
          <w:b/>
          <w:bCs/>
        </w:rPr>
        <w:t>添增本人的力量………………………………</w:t>
      </w:r>
      <w:r>
        <w:rPr>
          <w:b/>
          <w:bCs/>
        </w:rPr>
        <w:t>163</w:t>
      </w:r>
    </w:p>
    <w:p w14:paraId="438C0058">
      <w:pPr>
        <w:spacing w:line="360" w:lineRule="exact"/>
        <w:ind w:left="2940" w:leftChars="1400"/>
        <w:rPr>
          <w:rFonts w:hint="eastAsia" w:ascii="宋体" w:hAnsi="宋体"/>
          <w:b/>
          <w:bCs/>
        </w:rPr>
      </w:pPr>
      <w:r>
        <w:rPr>
          <w:rFonts w:ascii="宋体" w:hAnsi="宋体"/>
          <w:b/>
          <w:bCs/>
        </w:rPr>
        <w:t xml:space="preserve">2.2.1  </w:t>
      </w:r>
      <w:r>
        <w:rPr>
          <w:rFonts w:hint="eastAsia" w:ascii="宋体" w:hAnsi="宋体"/>
          <w:b/>
          <w:bCs/>
        </w:rPr>
        <w:t>借力法之洒金粉法……………………</w:t>
      </w:r>
      <w:r>
        <w:rPr>
          <w:b/>
          <w:bCs/>
        </w:rPr>
        <w:t>164</w:t>
      </w:r>
    </w:p>
    <w:p w14:paraId="044BD25F">
      <w:pPr>
        <w:spacing w:line="360" w:lineRule="exact"/>
        <w:ind w:left="2940" w:leftChars="1400"/>
        <w:rPr>
          <w:rFonts w:hint="eastAsia" w:ascii="宋体" w:hAnsi="宋体"/>
          <w:b/>
          <w:bCs/>
        </w:rPr>
      </w:pPr>
      <w:r>
        <w:rPr>
          <w:rFonts w:ascii="宋体" w:hAnsi="宋体"/>
          <w:b/>
          <w:bCs/>
        </w:rPr>
        <w:t xml:space="preserve">2.2.2  </w:t>
      </w:r>
      <w:r>
        <w:rPr>
          <w:rFonts w:hint="eastAsia" w:ascii="宋体" w:hAnsi="宋体"/>
          <w:b/>
          <w:bCs/>
        </w:rPr>
        <w:t>借力法之代入法………………………</w:t>
      </w:r>
      <w:r>
        <w:rPr>
          <w:b/>
          <w:bCs/>
        </w:rPr>
        <w:t>164</w:t>
      </w:r>
    </w:p>
    <w:p w14:paraId="412101FA">
      <w:pPr>
        <w:spacing w:line="360" w:lineRule="exact"/>
        <w:ind w:left="2940" w:leftChars="1400"/>
        <w:rPr>
          <w:rFonts w:hint="eastAsia" w:ascii="宋体" w:hAnsi="宋体"/>
          <w:b/>
          <w:bCs/>
        </w:rPr>
      </w:pPr>
      <w:r>
        <w:rPr>
          <w:rFonts w:ascii="宋体" w:hAnsi="宋体"/>
          <w:b/>
          <w:bCs/>
        </w:rPr>
        <w:t xml:space="preserve">2.2.3  </w:t>
      </w:r>
      <w:r>
        <w:rPr>
          <w:rFonts w:hint="eastAsia" w:ascii="宋体" w:hAnsi="宋体"/>
          <w:b/>
          <w:bCs/>
        </w:rPr>
        <w:t>借力法之重拾优良状态法……………</w:t>
      </w:r>
      <w:r>
        <w:rPr>
          <w:b/>
          <w:bCs/>
        </w:rPr>
        <w:t>165</w:t>
      </w:r>
    </w:p>
    <w:p w14:paraId="26B0240A">
      <w:pPr>
        <w:spacing w:line="360" w:lineRule="exact"/>
        <w:ind w:left="2940" w:leftChars="1400"/>
        <w:rPr>
          <w:rFonts w:hint="eastAsia" w:ascii="宋体" w:hAnsi="宋体"/>
          <w:b/>
          <w:bCs/>
        </w:rPr>
      </w:pPr>
      <w:r>
        <w:rPr>
          <w:rFonts w:ascii="宋体" w:hAnsi="宋体"/>
          <w:b/>
          <w:bCs/>
        </w:rPr>
        <w:t xml:space="preserve">2.2.4  </w:t>
      </w:r>
      <w:r>
        <w:rPr>
          <w:rFonts w:hint="eastAsia" w:ascii="宋体" w:hAnsi="宋体"/>
          <w:b/>
          <w:bCs/>
        </w:rPr>
        <w:t>借力法之向成功的我借力法…………</w:t>
      </w:r>
      <w:r>
        <w:rPr>
          <w:b/>
          <w:bCs/>
        </w:rPr>
        <w:t>166</w:t>
      </w:r>
    </w:p>
    <w:p w14:paraId="69D576EF">
      <w:pPr>
        <w:spacing w:line="360" w:lineRule="exact"/>
        <w:ind w:left="2940" w:leftChars="1400"/>
        <w:rPr>
          <w:rFonts w:hint="eastAsia" w:ascii="宋体" w:hAnsi="宋体"/>
          <w:b/>
          <w:bCs/>
        </w:rPr>
      </w:pPr>
      <w:r>
        <w:rPr>
          <w:rFonts w:ascii="宋体" w:hAnsi="宋体"/>
          <w:b/>
          <w:bCs/>
        </w:rPr>
        <w:t xml:space="preserve">2.2.5  </w:t>
      </w:r>
      <w:r>
        <w:rPr>
          <w:rFonts w:hint="eastAsia" w:ascii="宋体" w:hAnsi="宋体"/>
          <w:b/>
          <w:bCs/>
        </w:rPr>
        <w:t>借力法之三步借力法…………………</w:t>
      </w:r>
      <w:r>
        <w:rPr>
          <w:b/>
          <w:bCs/>
        </w:rPr>
        <w:t>166</w:t>
      </w:r>
    </w:p>
    <w:p w14:paraId="4E0AAAD5">
      <w:pPr>
        <w:spacing w:line="360" w:lineRule="exact"/>
        <w:ind w:left="2940" w:leftChars="1400"/>
        <w:rPr>
          <w:rFonts w:hint="eastAsia" w:ascii="宋体" w:hAnsi="宋体"/>
          <w:b/>
          <w:bCs/>
        </w:rPr>
      </w:pPr>
    </w:p>
    <w:p w14:paraId="1BC037A9">
      <w:pPr>
        <w:numPr>
          <w:ilvl w:val="0"/>
          <w:numId w:val="77"/>
        </w:numPr>
        <w:tabs>
          <w:tab w:val="left" w:pos="2490"/>
        </w:tabs>
        <w:spacing w:before="180" w:beforeLines="50" w:line="360" w:lineRule="exact"/>
        <w:ind w:left="2491" w:leftChars="1000" w:hanging="391"/>
        <w:rPr>
          <w:rFonts w:hint="eastAsia" w:ascii="宋体" w:hAnsi="宋体"/>
          <w:b/>
          <w:bCs/>
          <w:sz w:val="24"/>
        </w:rPr>
      </w:pPr>
      <w:r>
        <w:rPr>
          <w:rFonts w:hint="eastAsia" w:ascii="宋体" w:hAnsi="宋体"/>
          <w:b/>
          <w:bCs/>
          <w:sz w:val="24"/>
        </w:rPr>
        <w:t>提升本人的力量</w:t>
      </w:r>
    </w:p>
    <w:p w14:paraId="461C2C36">
      <w:pPr>
        <w:spacing w:line="360" w:lineRule="exact"/>
        <w:ind w:left="2520" w:leftChars="1200"/>
        <w:rPr>
          <w:rFonts w:hint="eastAsia" w:ascii="宋体" w:hAnsi="宋体"/>
          <w:b/>
          <w:bCs/>
        </w:rPr>
      </w:pPr>
      <w:r>
        <w:rPr>
          <w:rFonts w:ascii="宋体" w:hAnsi="宋体"/>
          <w:b/>
          <w:bCs/>
        </w:rPr>
        <w:t xml:space="preserve">3.1  </w:t>
      </w:r>
      <w:r>
        <w:rPr>
          <w:rFonts w:hint="eastAsia" w:ascii="宋体" w:hAnsi="宋体"/>
          <w:b/>
          <w:bCs/>
        </w:rPr>
        <w:t>自我整合法……………………………………</w:t>
      </w:r>
      <w:r>
        <w:rPr>
          <w:b/>
          <w:bCs/>
        </w:rPr>
        <w:t>168</w:t>
      </w:r>
    </w:p>
    <w:p w14:paraId="4F91FB9C">
      <w:pPr>
        <w:spacing w:line="360" w:lineRule="exact"/>
        <w:ind w:left="2520" w:leftChars="1200"/>
        <w:rPr>
          <w:rFonts w:hint="eastAsia" w:ascii="宋体" w:hAnsi="宋体"/>
          <w:b/>
          <w:bCs/>
        </w:rPr>
      </w:pPr>
      <w:r>
        <w:rPr>
          <w:rFonts w:ascii="宋体" w:hAnsi="宋体"/>
          <w:b/>
          <w:bCs/>
        </w:rPr>
        <w:t xml:space="preserve">3.2  </w:t>
      </w:r>
      <w:r>
        <w:rPr>
          <w:rFonts w:hint="eastAsia" w:ascii="宋体" w:hAnsi="宋体"/>
          <w:b/>
          <w:bCs/>
        </w:rPr>
        <w:t>接受自已法……………………………………</w:t>
      </w:r>
      <w:r>
        <w:rPr>
          <w:b/>
          <w:bCs/>
        </w:rPr>
        <w:t>169</w:t>
      </w:r>
    </w:p>
    <w:p w14:paraId="42965AD6">
      <w:pPr>
        <w:spacing w:line="360" w:lineRule="exact"/>
        <w:rPr>
          <w:rFonts w:hint="eastAsia" w:ascii="宋体" w:hAnsi="宋体"/>
          <w:b/>
          <w:bCs/>
        </w:rPr>
      </w:pPr>
      <w:r>
        <w:rPr>
          <w:rFonts w:ascii="宋体" w:hAnsi="宋体"/>
          <w:b/>
          <w:bCs/>
          <w:sz w:val="24"/>
        </w:rPr>
        <w:t xml:space="preserve">1.  </w:t>
      </w:r>
      <w:r>
        <w:rPr>
          <w:rFonts w:hint="eastAsia" w:ascii="宋体" w:hAnsi="宋体"/>
          <w:b/>
          <w:bCs/>
          <w:sz w:val="24"/>
        </w:rPr>
        <w:t>改善与他人的关系</w:t>
      </w:r>
    </w:p>
    <w:p w14:paraId="3812243F">
      <w:pPr>
        <w:pStyle w:val="13"/>
        <w:spacing w:before="180" w:beforeLines="50" w:line="360" w:lineRule="atLeast"/>
        <w:rPr>
          <w:rFonts w:hint="eastAsia" w:ascii="宋体" w:hAnsi="宋体" w:eastAsia="宋体" w:cs="MingLiU"/>
          <w:b/>
          <w:sz w:val="21"/>
          <w:szCs w:val="28"/>
          <w:lang w:eastAsia="zh-CN"/>
        </w:rPr>
      </w:pPr>
      <w:r>
        <w:rPr>
          <w:rFonts w:ascii="宋体" w:hAnsi="宋体" w:eastAsia="宋体" w:cs="MingLiU"/>
          <w:b/>
          <w:sz w:val="21"/>
          <w:szCs w:val="28"/>
          <w:lang w:eastAsia="zh-CN"/>
        </w:rPr>
        <w:t xml:space="preserve">1.1  </w:t>
      </w:r>
      <w:r>
        <w:rPr>
          <w:rFonts w:hint="eastAsia" w:ascii="宋体" w:hAnsi="宋体" w:eastAsia="宋体" w:cs="MingLiU"/>
          <w:b/>
          <w:sz w:val="21"/>
          <w:szCs w:val="28"/>
          <w:lang w:eastAsia="zh-CN"/>
        </w:rPr>
        <w:t>倾听的重要</w:t>
      </w:r>
    </w:p>
    <w:p w14:paraId="739B9610">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沟通是一方发出信息，另一方接收进去，并且作出回应。当沟通用非语言的方式进行，倾听将需要用眼睛完成；当沟通用语言的方式进行，则倾听将需要同时用眼睛和耳朵进行。更积极的倾听更需要用上嘴巴、心、整个人。有了足够的倾听，我们才能清楚准确地了解信息发出方的意思，因而才能够作出最正确的分析、感受，并且作出最符合所需的回应。</w:t>
      </w:r>
    </w:p>
    <w:p w14:paraId="146E8DAD">
      <w:pPr>
        <w:pStyle w:val="13"/>
        <w:spacing w:before="180" w:beforeLines="50" w:line="360" w:lineRule="exact"/>
        <w:ind w:firstLine="540" w:firstLineChars="270"/>
        <w:rPr>
          <w:rFonts w:hint="eastAsia" w:ascii="宋体" w:hAnsi="宋体" w:eastAsia="宋体" w:cs="MingLiU"/>
          <w:sz w:val="20"/>
          <w:szCs w:val="20"/>
        </w:rPr>
      </w:pPr>
      <w:r>
        <w:rPr>
          <w:rFonts w:hint="eastAsia" w:ascii="宋体" w:hAnsi="宋体" w:eastAsia="宋体" w:cs="MingLiU"/>
          <w:sz w:val="20"/>
          <w:szCs w:val="20"/>
          <w:lang w:eastAsia="zh-CN"/>
        </w:rPr>
        <w:t>卡拉</w:t>
      </w:r>
      <w:r>
        <w:rPr>
          <w:rFonts w:hint="cs" w:ascii="宋体" w:hAnsi="宋体" w:eastAsia="宋体" w:cs="MingLiU"/>
          <w:sz w:val="20"/>
          <w:szCs w:val="20"/>
          <w:lang w:eastAsia="zh-CN"/>
        </w:rPr>
        <w:t>‧</w:t>
      </w:r>
      <w:r>
        <w:rPr>
          <w:rFonts w:hint="eastAsia" w:ascii="宋体" w:hAnsi="宋体" w:eastAsia="宋体" w:cs="MingLiU"/>
          <w:sz w:val="20"/>
          <w:szCs w:val="20"/>
          <w:lang w:eastAsia="zh-CN"/>
        </w:rPr>
        <w:t>韩娜馨博士是运动机制学的权威，她研究出每个人都有两边脑、两个眼睛、和两个耳朵，但在幼时成长的过程中，会发展出来主要运用其中的一边。我们都知道左边的脑控制右边身体，而右边的脑控制左边身体。当一个人处于压力下时，非主要运用的一边脑会几乎停顿，而只靠主要运用的一边脑处理事情。因此，假设一个承受严重压力的人主要运用右边脑，如果他主要运用的耳朵是左边的，因为右边脑仍能工作，他可以倾听对方的说话</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虽然主要听进去的是事情的意义和情绪感受等，而不是事情的细节和逻辑</w:t>
      </w:r>
      <w:r>
        <w:rPr>
          <w:rFonts w:ascii="宋体" w:hAnsi="宋体" w:eastAsia="宋体" w:cs="MingLiU"/>
          <w:sz w:val="20"/>
          <w:szCs w:val="20"/>
          <w:lang w:eastAsia="zh-CN"/>
        </w:rPr>
        <w:t>)</w:t>
      </w:r>
      <w:r>
        <w:rPr>
          <w:rFonts w:hint="eastAsia" w:ascii="宋体" w:hAnsi="宋体" w:eastAsia="宋体" w:cs="MingLiU"/>
          <w:sz w:val="20"/>
          <w:szCs w:val="20"/>
          <w:lang w:eastAsia="zh-CN"/>
        </w:rPr>
        <w:t>；但是如果他主要运用的耳朵是右边的，这归左边脑控制，而左边脑收工了，于是这个人便不能做到多少有效的倾听工作了。</w:t>
      </w:r>
    </w:p>
    <w:p w14:paraId="632284BD">
      <w:pPr>
        <w:pStyle w:val="13"/>
        <w:spacing w:before="180" w:beforeLines="50" w:line="360" w:lineRule="exact"/>
        <w:ind w:firstLine="540" w:firstLineChars="270"/>
        <w:rPr>
          <w:rFonts w:hint="eastAsia" w:ascii="宋体" w:hAnsi="宋体" w:eastAsia="宋体" w:cs="MingLiU"/>
          <w:sz w:val="20"/>
          <w:szCs w:val="20"/>
        </w:rPr>
      </w:pPr>
      <w:r>
        <w:rPr>
          <w:rFonts w:hint="eastAsia" w:ascii="宋体" w:hAnsi="宋体" w:eastAsia="宋体" w:cs="MingLiU"/>
          <w:sz w:val="20"/>
          <w:szCs w:val="20"/>
          <w:lang w:eastAsia="zh-CN"/>
        </w:rPr>
        <w:t>在另一方面，倾听并不是只听到对方的文字及其意思，更重要的倾听是：</w:t>
      </w:r>
    </w:p>
    <w:p w14:paraId="415A3A87">
      <w:pPr>
        <w:pStyle w:val="13"/>
        <w:spacing w:before="180" w:beforeLines="50" w:line="360" w:lineRule="exact"/>
        <w:ind w:left="833" w:leftChars="225" w:hanging="360" w:hangingChars="180"/>
        <w:rPr>
          <w:rFonts w:hint="eastAsia" w:ascii="宋体" w:hAnsi="宋体" w:eastAsia="宋体" w:cs="MingLiU"/>
          <w:sz w:val="20"/>
          <w:szCs w:val="20"/>
          <w:lang w:eastAsia="zh-CN"/>
        </w:rPr>
      </w:pPr>
      <w:r>
        <w:rPr>
          <w:rFonts w:hint="eastAsia" w:ascii="宋体" w:hAnsi="宋体" w:eastAsia="宋体" w:cs="MingLiU"/>
          <w:sz w:val="20"/>
          <w:szCs w:val="20"/>
          <w:lang w:eastAsia="zh-CN"/>
        </w:rPr>
        <w:t>a</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对方说话文字背后的信念、价值观、规条、和对方对自已「身份」的定位。若有问题、争吵或冲突，真正的原因总是在这里找到；</w:t>
      </w:r>
    </w:p>
    <w:p w14:paraId="40E0B363">
      <w:pPr>
        <w:pStyle w:val="13"/>
        <w:spacing w:before="180" w:beforeLines="50" w:line="360" w:lineRule="exact"/>
        <w:ind w:left="833" w:leftChars="225" w:hanging="360" w:hangingChars="180"/>
        <w:rPr>
          <w:rFonts w:hint="eastAsia" w:ascii="宋体" w:hAnsi="宋体" w:eastAsia="宋体" w:cs="MingLiU"/>
          <w:sz w:val="20"/>
          <w:szCs w:val="20"/>
          <w:lang w:eastAsia="zh-CN"/>
        </w:rPr>
      </w:pPr>
      <w:r>
        <w:rPr>
          <w:rFonts w:hint="eastAsia" w:ascii="宋体" w:hAnsi="宋体" w:eastAsia="宋体" w:cs="MingLiU"/>
          <w:sz w:val="20"/>
          <w:szCs w:val="20"/>
          <w:lang w:eastAsia="zh-CN"/>
        </w:rPr>
        <w:t>b</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对方说话时的声调和身体语言。这些显示出对方的内心状态，尤其是他的情绪感受。嘴巴可以说出很多漂亮好听的说话，但是总是这个人的声调和身体语言真实地显露他的真正内心的立场。</w:t>
      </w:r>
    </w:p>
    <w:p w14:paraId="0ED34F58">
      <w:pPr>
        <w:spacing w:before="50" w:line="360" w:lineRule="exact"/>
        <w:rPr>
          <w:rFonts w:hint="eastAsia" w:ascii="宋体" w:hAnsi="宋体"/>
        </w:rPr>
      </w:pPr>
      <w:r>
        <w:rPr>
          <w:rFonts w:hint="eastAsia" w:ascii="宋体" w:hAnsi="宋体" w:cs="MingLiU"/>
          <w:sz w:val="20"/>
          <w:szCs w:val="20"/>
        </w:rPr>
        <w:t>有效的倾听能够重复对方的说话，因此对于倾听能力不足的受导者可以叫他多做这个练习。这个练习，对于婚姻关系紧张的受导者，亦是一个基本地改善配偶之间的沟通的有效方法。</w:t>
      </w:r>
    </w:p>
    <w:p w14:paraId="59D2FF7E">
      <w:pPr>
        <w:spacing w:before="180" w:beforeLines="50" w:line="360" w:lineRule="exact"/>
        <w:rPr>
          <w:rFonts w:hint="eastAsia" w:ascii="宋体" w:hAnsi="宋体"/>
          <w:b/>
          <w:bCs/>
        </w:rPr>
      </w:pPr>
      <w:r>
        <w:rPr>
          <w:rFonts w:ascii="宋体" w:hAnsi="宋体"/>
          <w:b/>
          <w:bCs/>
        </w:rPr>
        <w:t xml:space="preserve">1.2  </w:t>
      </w:r>
      <w:r>
        <w:rPr>
          <w:rFonts w:hint="eastAsia" w:ascii="宋体" w:hAnsi="宋体"/>
          <w:b/>
          <w:bCs/>
        </w:rPr>
        <w:t>感知位置平衡法</w:t>
      </w:r>
    </w:p>
    <w:p w14:paraId="4DA8DD00">
      <w:pPr>
        <w:pStyle w:val="24"/>
        <w:ind w:firstLine="567" w:firstLineChars="270"/>
        <w:rPr>
          <w:rFonts w:hint="eastAsia"/>
        </w:rPr>
      </w:pPr>
      <w:r>
        <w:rPr>
          <w:rFonts w:hint="eastAsia"/>
        </w:rPr>
        <w:t>传统上，做「和事佬」需争吵双方同时列席。这个「感知位置平衡法」则可以在另一方不在场的情况下，改变一个人对另一个人的看法（感知模式）。因为一个人的思想和身体由内心支配，所以如果对另外一个人的感知模式改变了，面对那个人的时候，声调、身体语言、所选用的文字、因而说话和行为模式都会有改变，沟通效果和关系便会因此而有所不同。</w:t>
      </w:r>
    </w:p>
    <w:p w14:paraId="7048DC0B">
      <w:pPr>
        <w:pStyle w:val="9"/>
        <w:spacing w:before="180"/>
        <w:rPr>
          <w:rFonts w:hint="eastAsia"/>
        </w:rPr>
      </w:pPr>
      <w:r>
        <w:rPr>
          <w:rFonts w:hint="eastAsia"/>
        </w:rPr>
        <w:t>在改善两人之间的沟通或关系上，「感知位置平衡法」是最有效的技巧之一。两人各自怀着本来的对对方和这份关系的「感知模式」，每次遇到对方都会凭这份「感知模式」去决定说话和行为。假如两方面都没有改变各自内心的「感知模式」，每次遭遇都只会有同样的结果。假如那是吵架和冲突，情况便不会有转机。</w:t>
      </w:r>
    </w:p>
    <w:p w14:paraId="0426DD0A">
      <w:pPr>
        <w:spacing w:before="180" w:beforeLines="50" w:line="360" w:lineRule="exact"/>
        <w:ind w:firstLine="540" w:firstLineChars="270"/>
        <w:rPr>
          <w:rFonts w:hint="eastAsia" w:ascii="宋体" w:hAnsi="宋体"/>
          <w:sz w:val="20"/>
        </w:rPr>
      </w:pPr>
      <w:r>
        <w:rPr>
          <w:rFonts w:hint="eastAsia" w:ascii="宋体" w:hAnsi="宋体"/>
          <w:sz w:val="20"/>
        </w:rPr>
        <w:t>这个技巧是把内心的「感知模式」经由一张椅子而实物化了，凭改变自己内心的一些信念、价值观和规条，并且经由一些说话和行为实现出来，那个「感知模式」便能改变，因而下次见面，对同样的人都会有了不同的说话和行为，亦即是态度上有了改变。</w:t>
      </w:r>
    </w:p>
    <w:p w14:paraId="417EDD8F">
      <w:pPr>
        <w:spacing w:before="180" w:beforeLines="50" w:line="360" w:lineRule="exact"/>
        <w:ind w:firstLine="540" w:firstLineChars="270"/>
        <w:rPr>
          <w:rFonts w:hint="eastAsia" w:ascii="宋体" w:hAnsi="宋体"/>
          <w:sz w:val="20"/>
        </w:rPr>
      </w:pPr>
      <w:r>
        <w:rPr>
          <w:rFonts w:hint="eastAsia" w:ascii="宋体" w:hAnsi="宋体"/>
          <w:sz w:val="20"/>
        </w:rPr>
        <w:t>这边的说话和行为不同了，对方亦会因而有不同的反应。如此双方互相影响和改变，沟通效果和关系便有改善。</w:t>
      </w:r>
    </w:p>
    <w:p w14:paraId="1C0AF895">
      <w:pPr>
        <w:spacing w:before="180" w:beforeLines="50" w:line="360" w:lineRule="exact"/>
        <w:ind w:firstLine="540" w:firstLineChars="270"/>
        <w:rPr>
          <w:rFonts w:hint="eastAsia" w:ascii="宋体" w:hAnsi="宋体"/>
          <w:sz w:val="20"/>
        </w:rPr>
      </w:pPr>
      <w:r>
        <w:rPr>
          <w:rFonts w:hint="eastAsia" w:ascii="宋体" w:hAnsi="宋体"/>
          <w:sz w:val="20"/>
        </w:rPr>
        <w:t>这个技巧不一定只是用作解决与另一个人的沟通和关系问题。本来关系已经融洽，想有更高的提升，也可以用。</w:t>
      </w:r>
    </w:p>
    <w:p w14:paraId="5692494F">
      <w:pPr>
        <w:numPr>
          <w:ilvl w:val="0"/>
          <w:numId w:val="78"/>
        </w:numPr>
        <w:tabs>
          <w:tab w:val="left" w:pos="1260"/>
        </w:tabs>
        <w:spacing w:before="180" w:beforeLines="50" w:line="360" w:lineRule="exact"/>
        <w:rPr>
          <w:rFonts w:hint="eastAsia" w:ascii="宋体" w:hAnsi="宋体"/>
          <w:sz w:val="20"/>
        </w:rPr>
      </w:pPr>
      <w:r>
        <w:rPr>
          <w:rFonts w:hint="eastAsia" w:ascii="宋体" w:hAnsi="宋体"/>
          <w:sz w:val="20"/>
        </w:rPr>
        <w:t>心中选定一个想提升与他的沟通或关系的人。安放两张椅子，一张自己坐入，另一张放在对面一个感到舒服的位置。想想这个人坐在对面的景象。</w:t>
      </w:r>
    </w:p>
    <w:p w14:paraId="553FAB6E">
      <w:pPr>
        <w:tabs>
          <w:tab w:val="left" w:pos="900"/>
        </w:tabs>
        <w:spacing w:before="180" w:beforeLines="50" w:line="360" w:lineRule="exact"/>
        <w:ind w:left="1760" w:leftChars="600" w:hanging="500" w:hangingChars="250"/>
        <w:rPr>
          <w:rFonts w:hint="eastAsia" w:ascii="宋体" w:hAnsi="宋体"/>
          <w:sz w:val="20"/>
        </w:rPr>
      </w:pPr>
      <w:r>
        <w:rPr>
          <w:rFonts w:hint="eastAsia" w:ascii="宋体" w:hAnsi="宋体"/>
          <w:sz w:val="20"/>
        </w:rPr>
        <w:t>a</w:t>
      </w:r>
      <w:r>
        <w:rPr>
          <w:rFonts w:ascii="宋体" w:hAnsi="宋体"/>
          <w:sz w:val="20"/>
        </w:rPr>
        <w:t xml:space="preserve">.1 </w:t>
      </w:r>
      <w:r>
        <w:rPr>
          <w:rFonts w:hint="eastAsia" w:ascii="宋体" w:hAnsi="宋体"/>
          <w:sz w:val="20"/>
        </w:rPr>
        <w:t xml:space="preserve"> 把这个人的座椅拉近一些或远一些，以自己内心感到舒服为要（而不是内心所希望的距离）。注意这个位置与自己的距离，以便稍后验证效果。</w:t>
      </w:r>
    </w:p>
    <w:p w14:paraId="6730762F">
      <w:pPr>
        <w:tabs>
          <w:tab w:val="left" w:pos="900"/>
        </w:tabs>
        <w:spacing w:before="180" w:beforeLines="50" w:line="360" w:lineRule="exact"/>
        <w:ind w:left="1760" w:leftChars="600" w:hanging="500" w:hangingChars="250"/>
        <w:rPr>
          <w:rFonts w:hint="eastAsia" w:ascii="宋体" w:hAnsi="宋体"/>
          <w:sz w:val="20"/>
        </w:rPr>
      </w:pPr>
      <w:r>
        <w:rPr>
          <w:rFonts w:hint="eastAsia" w:ascii="宋体" w:hAnsi="宋体"/>
          <w:sz w:val="20"/>
        </w:rPr>
        <w:t>a</w:t>
      </w:r>
      <w:r>
        <w:rPr>
          <w:rFonts w:ascii="宋体" w:hAnsi="宋体"/>
          <w:sz w:val="20"/>
        </w:rPr>
        <w:t xml:space="preserve">.2 </w:t>
      </w:r>
      <w:r>
        <w:rPr>
          <w:rFonts w:hint="eastAsia" w:ascii="宋体" w:hAnsi="宋体"/>
          <w:sz w:val="20"/>
        </w:rPr>
        <w:t xml:space="preserve"> 注意这个人的面或身体是否正面地面对着你，若对方是以侧面或侧身对着你，把对方慢慢地调校至正身、正面的位置。</w:t>
      </w:r>
    </w:p>
    <w:p w14:paraId="26580486">
      <w:pPr>
        <w:tabs>
          <w:tab w:val="left" w:pos="900"/>
        </w:tabs>
        <w:spacing w:before="180" w:beforeLines="50" w:line="360" w:lineRule="exact"/>
        <w:ind w:left="1760" w:leftChars="600" w:hanging="500" w:hangingChars="250"/>
        <w:rPr>
          <w:rFonts w:hint="eastAsia" w:ascii="宋体" w:hAnsi="宋体"/>
          <w:sz w:val="20"/>
        </w:rPr>
      </w:pPr>
      <w:r>
        <w:rPr>
          <w:rFonts w:hint="eastAsia" w:ascii="宋体" w:hAnsi="宋体"/>
          <w:sz w:val="20"/>
        </w:rPr>
        <w:t>a</w:t>
      </w:r>
      <w:r>
        <w:rPr>
          <w:rFonts w:ascii="宋体" w:hAnsi="宋体"/>
          <w:sz w:val="20"/>
        </w:rPr>
        <w:t xml:space="preserve">.3  </w:t>
      </w:r>
      <w:r>
        <w:rPr>
          <w:rFonts w:hint="eastAsia" w:ascii="宋体" w:hAnsi="宋体"/>
          <w:sz w:val="20"/>
        </w:rPr>
        <w:t>注意对方双眼的位置是否与你的处于同一水平，若否，把两人的视线调校至同一水平（可想象能任意升</w:t>
      </w:r>
      <w:r>
        <w:rPr>
          <w:rFonts w:ascii="宋体" w:hAnsi="宋体"/>
          <w:sz w:val="20"/>
        </w:rPr>
        <w:t>/</w:t>
      </w:r>
      <w:r>
        <w:rPr>
          <w:rFonts w:hint="eastAsia" w:ascii="宋体" w:hAnsi="宋体"/>
          <w:sz w:val="20"/>
        </w:rPr>
        <w:t>降对方或者自己的椅子）。</w:t>
      </w:r>
    </w:p>
    <w:p w14:paraId="508E0F4F">
      <w:pPr>
        <w:tabs>
          <w:tab w:val="left" w:pos="1260"/>
        </w:tabs>
        <w:spacing w:before="180" w:beforeLines="50" w:line="360" w:lineRule="exact"/>
        <w:ind w:firstLine="1300" w:firstLineChars="650"/>
        <w:rPr>
          <w:rFonts w:hint="eastAsia" w:ascii="宋体" w:hAnsi="宋体"/>
          <w:sz w:val="20"/>
        </w:rPr>
      </w:pPr>
      <w:r>
        <w:rPr>
          <w:rFonts w:hint="eastAsia" w:ascii="宋体" w:hAnsi="宋体"/>
          <w:sz w:val="20"/>
        </w:rPr>
        <w:t>a.4  若看到的只是黑白景象，调校为彩色。</w:t>
      </w:r>
    </w:p>
    <w:p w14:paraId="1938F08E">
      <w:pPr>
        <w:numPr>
          <w:ilvl w:val="0"/>
          <w:numId w:val="78"/>
        </w:numPr>
        <w:tabs>
          <w:tab w:val="left" w:pos="1260"/>
        </w:tabs>
        <w:spacing w:before="180" w:beforeLines="50" w:line="360" w:lineRule="exact"/>
        <w:ind w:left="1259" w:leftChars="428" w:hangingChars="180"/>
        <w:rPr>
          <w:rFonts w:hint="eastAsia" w:ascii="宋体" w:hAnsi="宋体"/>
          <w:sz w:val="20"/>
        </w:rPr>
      </w:pPr>
      <w:r>
        <w:rPr>
          <w:rFonts w:hint="eastAsia" w:ascii="宋体" w:hAnsi="宋体"/>
          <w:sz w:val="20"/>
        </w:rPr>
        <w:t>做好以上的工作后，注意对方坐的姿势和面部表情，同时注意自己内心的感受（这是第一位置）。</w:t>
      </w:r>
    </w:p>
    <w:p w14:paraId="056380A4">
      <w:pPr>
        <w:numPr>
          <w:ilvl w:val="0"/>
          <w:numId w:val="78"/>
        </w:numPr>
        <w:tabs>
          <w:tab w:val="left" w:pos="1260"/>
        </w:tabs>
        <w:spacing w:before="180" w:beforeLines="50" w:line="360" w:lineRule="exact"/>
        <w:ind w:left="1257" w:leftChars="428" w:hanging="358" w:hangingChars="179"/>
        <w:rPr>
          <w:rFonts w:hint="eastAsia" w:ascii="宋体" w:hAnsi="宋体"/>
          <w:sz w:val="20"/>
        </w:rPr>
      </w:pPr>
      <w:r>
        <w:rPr>
          <w:rFonts w:hint="eastAsia" w:ascii="宋体" w:hAnsi="宋体"/>
          <w:sz w:val="20"/>
        </w:rPr>
        <w:t>走去对方的位置，（这是第二位置），模仿对方坐的姿势，想象自己已经变为对方。望向在第一位置的「你」和注意「你」的身体姿势和面部表情。注意此刻内心的感受。</w:t>
      </w:r>
    </w:p>
    <w:p w14:paraId="7CA144F7">
      <w:pPr>
        <w:numPr>
          <w:ilvl w:val="0"/>
          <w:numId w:val="78"/>
        </w:numPr>
        <w:tabs>
          <w:tab w:val="left" w:pos="1260"/>
        </w:tabs>
        <w:spacing w:before="180" w:beforeLines="50" w:line="360" w:lineRule="exact"/>
        <w:ind w:left="1257" w:leftChars="428" w:hanging="358" w:hangingChars="179"/>
        <w:rPr>
          <w:rFonts w:hint="eastAsia" w:ascii="宋体" w:hAnsi="宋体"/>
          <w:sz w:val="20"/>
        </w:rPr>
      </w:pPr>
      <w:r>
        <w:rPr>
          <w:rFonts w:hint="eastAsia" w:ascii="宋体" w:hAnsi="宋体"/>
          <w:sz w:val="20"/>
        </w:rPr>
        <w:t>走去第三个位置（「抽离位置」）这个位置应该对第一和第二位置都是等距的。从这个位置看到第一位置的「你」和第二位置的对方的姿势、面部表情，同时知道他们的内心感受，感觉一下。</w:t>
      </w:r>
    </w:p>
    <w:p w14:paraId="76A14F34">
      <w:pPr>
        <w:numPr>
          <w:ilvl w:val="1"/>
          <w:numId w:val="79"/>
        </w:numPr>
        <w:tabs>
          <w:tab w:val="left" w:pos="1800"/>
        </w:tabs>
        <w:spacing w:before="180" w:beforeLines="50" w:line="360" w:lineRule="exact"/>
        <w:ind w:left="1800" w:leftChars="600" w:hanging="540" w:hangingChars="270"/>
        <w:rPr>
          <w:rFonts w:hint="eastAsia" w:ascii="宋体" w:hAnsi="宋体"/>
          <w:sz w:val="20"/>
        </w:rPr>
      </w:pPr>
      <w:r>
        <w:rPr>
          <w:rFonts w:hint="eastAsia" w:ascii="宋体" w:hAnsi="宋体"/>
          <w:sz w:val="20"/>
        </w:rPr>
        <w:t>有些什么事第一位置的「你」可以做去改善与对方的关系，例如说某些话或者做某些行为；</w:t>
      </w:r>
    </w:p>
    <w:p w14:paraId="02410D83">
      <w:pPr>
        <w:numPr>
          <w:ilvl w:val="1"/>
          <w:numId w:val="79"/>
        </w:numPr>
        <w:tabs>
          <w:tab w:val="left" w:pos="1800"/>
        </w:tabs>
        <w:spacing w:before="180" w:beforeLines="50" w:line="360" w:lineRule="exact"/>
        <w:ind w:left="1800" w:leftChars="600" w:hanging="540" w:hangingChars="270"/>
        <w:rPr>
          <w:rFonts w:hint="eastAsia" w:ascii="宋体" w:hAnsi="宋体"/>
          <w:sz w:val="20"/>
        </w:rPr>
      </w:pPr>
      <w:r>
        <w:rPr>
          <w:rFonts w:hint="eastAsia" w:ascii="宋体" w:hAnsi="宋体"/>
          <w:sz w:val="20"/>
        </w:rPr>
        <w:t>有些什么事第二位置的对方可以做，以改善两者之间的关系的？使到对方提早或加快做这些事，第一位置的「你」又可以做些什么？</w:t>
      </w:r>
    </w:p>
    <w:p w14:paraId="71CC3721">
      <w:pPr>
        <w:numPr>
          <w:ilvl w:val="0"/>
          <w:numId w:val="78"/>
        </w:numPr>
        <w:tabs>
          <w:tab w:val="left" w:pos="1260"/>
        </w:tabs>
        <w:spacing w:before="180" w:beforeLines="50" w:line="360" w:lineRule="exact"/>
        <w:ind w:left="1257" w:leftChars="428" w:hanging="358" w:hangingChars="179"/>
        <w:rPr>
          <w:rFonts w:hint="eastAsia" w:ascii="宋体" w:hAnsi="宋体"/>
          <w:sz w:val="20"/>
        </w:rPr>
      </w:pPr>
      <w:r>
        <w:rPr>
          <w:rFonts w:hint="eastAsia" w:ascii="宋体" w:hAnsi="宋体"/>
          <w:sz w:val="20"/>
        </w:rPr>
        <w:t>返回第一位置，坐下想象自己看着对方，在心中说出刚才想到的说话和想象做想到的行为。完成后，看看对方的表情有什么变化。</w:t>
      </w:r>
    </w:p>
    <w:p w14:paraId="007A7142">
      <w:pPr>
        <w:numPr>
          <w:ilvl w:val="0"/>
          <w:numId w:val="78"/>
        </w:numPr>
        <w:tabs>
          <w:tab w:val="left" w:pos="1260"/>
        </w:tabs>
        <w:spacing w:before="180" w:beforeLines="50" w:line="360" w:lineRule="exact"/>
        <w:ind w:left="1257" w:leftChars="428" w:hanging="358" w:hangingChars="179"/>
        <w:rPr>
          <w:rFonts w:hint="eastAsia" w:ascii="宋体" w:hAnsi="宋体"/>
          <w:sz w:val="20"/>
        </w:rPr>
      </w:pPr>
      <w:r>
        <w:rPr>
          <w:rFonts w:hint="eastAsia" w:ascii="宋体" w:hAnsi="宋体"/>
          <w:sz w:val="20"/>
        </w:rPr>
        <w:t>走去对方的位置，模仿他的姿势坐下，想象自己已经变成了他，然后望着对面的「你」，听</w:t>
      </w:r>
      <w:r>
        <w:rPr>
          <w:rFonts w:ascii="宋体" w:hAnsi="宋体"/>
          <w:sz w:val="20"/>
        </w:rPr>
        <w:t>/</w:t>
      </w:r>
      <w:r>
        <w:rPr>
          <w:rFonts w:hint="eastAsia" w:ascii="宋体" w:hAnsi="宋体"/>
          <w:sz w:val="20"/>
        </w:rPr>
        <w:t>看</w:t>
      </w:r>
      <w:r>
        <w:rPr>
          <w:rFonts w:ascii="宋体" w:hAnsi="宋体"/>
          <w:sz w:val="20"/>
        </w:rPr>
        <w:t>/</w:t>
      </w:r>
      <w:r>
        <w:rPr>
          <w:rFonts w:hint="eastAsia" w:ascii="宋体" w:hAnsi="宋体"/>
          <w:sz w:val="20"/>
        </w:rPr>
        <w:t>感受一遍「你」所说的话和做的行为，注意一下内心的感受有怎样的改变。若有说话想说或回应的行为，就向对面的「你」说和做一遍。</w:t>
      </w:r>
    </w:p>
    <w:p w14:paraId="1B971B02">
      <w:pPr>
        <w:numPr>
          <w:ilvl w:val="0"/>
          <w:numId w:val="78"/>
        </w:numPr>
        <w:tabs>
          <w:tab w:val="left" w:pos="1260"/>
        </w:tabs>
        <w:spacing w:before="180" w:beforeLines="50" w:line="360" w:lineRule="exact"/>
        <w:ind w:left="1257" w:leftChars="428" w:hanging="358" w:hangingChars="179"/>
        <w:rPr>
          <w:rFonts w:hint="eastAsia" w:ascii="宋体" w:hAnsi="宋体"/>
          <w:sz w:val="20"/>
        </w:rPr>
      </w:pPr>
      <w:r>
        <w:rPr>
          <w:rFonts w:hint="eastAsia" w:ascii="宋体" w:hAnsi="宋体"/>
          <w:sz w:val="20"/>
        </w:rPr>
        <w:t>走回第一位置，重新变为自己，看着对方，回想一下刚才自己对他说</w:t>
      </w:r>
      <w:r>
        <w:rPr>
          <w:rFonts w:ascii="宋体" w:hAnsi="宋体"/>
          <w:sz w:val="20"/>
        </w:rPr>
        <w:t>/</w:t>
      </w:r>
      <w:r>
        <w:rPr>
          <w:rFonts w:hint="eastAsia" w:ascii="宋体" w:hAnsi="宋体"/>
          <w:sz w:val="20"/>
        </w:rPr>
        <w:t>做了什么。然后，留心听</w:t>
      </w:r>
      <w:r>
        <w:rPr>
          <w:rFonts w:ascii="宋体" w:hAnsi="宋体"/>
          <w:sz w:val="20"/>
        </w:rPr>
        <w:t>/</w:t>
      </w:r>
      <w:r>
        <w:rPr>
          <w:rFonts w:hint="eastAsia" w:ascii="宋体" w:hAnsi="宋体"/>
          <w:sz w:val="20"/>
        </w:rPr>
        <w:t>看</w:t>
      </w:r>
      <w:r>
        <w:rPr>
          <w:rFonts w:ascii="宋体" w:hAnsi="宋体"/>
          <w:sz w:val="20"/>
        </w:rPr>
        <w:t>/</w:t>
      </w:r>
      <w:r>
        <w:rPr>
          <w:rFonts w:hint="eastAsia" w:ascii="宋体" w:hAnsi="宋体"/>
          <w:sz w:val="20"/>
        </w:rPr>
        <w:t>感受一遍对方所说</w:t>
      </w:r>
      <w:r>
        <w:rPr>
          <w:rFonts w:ascii="宋体" w:hAnsi="宋体"/>
          <w:sz w:val="20"/>
        </w:rPr>
        <w:t>/</w:t>
      </w:r>
      <w:r>
        <w:rPr>
          <w:rFonts w:hint="eastAsia" w:ascii="宋体" w:hAnsi="宋体"/>
          <w:sz w:val="20"/>
        </w:rPr>
        <w:t>做的回应。注意一下内心感受的改变。若有话想说或回应行为想做，向对方说和做一遍。</w:t>
      </w:r>
    </w:p>
    <w:p w14:paraId="1CB7708E">
      <w:pPr>
        <w:numPr>
          <w:ilvl w:val="0"/>
          <w:numId w:val="78"/>
        </w:numPr>
        <w:tabs>
          <w:tab w:val="left" w:pos="1260"/>
        </w:tabs>
        <w:spacing w:before="180" w:beforeLines="50" w:line="360" w:lineRule="exact"/>
        <w:ind w:left="1257" w:leftChars="428" w:hanging="358" w:hangingChars="179"/>
        <w:rPr>
          <w:rFonts w:hint="eastAsia" w:ascii="宋体" w:hAnsi="宋体"/>
          <w:sz w:val="20"/>
        </w:rPr>
      </w:pPr>
      <w:r>
        <w:rPr>
          <w:rFonts w:hint="eastAsia" w:ascii="宋体" w:hAnsi="宋体"/>
          <w:sz w:val="20"/>
        </w:rPr>
        <w:t>重复第</w:t>
      </w:r>
      <w:r>
        <w:rPr>
          <w:rFonts w:ascii="宋体" w:hAnsi="宋体"/>
          <w:sz w:val="20"/>
        </w:rPr>
        <w:t>6</w:t>
      </w:r>
      <w:r>
        <w:rPr>
          <w:rFonts w:hint="eastAsia" w:ascii="宋体" w:hAnsi="宋体"/>
          <w:sz w:val="20"/>
        </w:rPr>
        <w:t>点与第</w:t>
      </w:r>
      <w:r>
        <w:rPr>
          <w:rFonts w:ascii="宋体" w:hAnsi="宋体"/>
          <w:sz w:val="20"/>
        </w:rPr>
        <w:t>7</w:t>
      </w:r>
      <w:r>
        <w:rPr>
          <w:rFonts w:hint="eastAsia" w:ascii="宋体" w:hAnsi="宋体"/>
          <w:sz w:val="20"/>
        </w:rPr>
        <w:t>点，直到效果达到满意境界。若未能达到而已经没有了新动力，再走去第三（抽离）位置，重复第</w:t>
      </w:r>
      <w:r>
        <w:rPr>
          <w:rFonts w:ascii="宋体" w:hAnsi="宋体"/>
          <w:sz w:val="20"/>
        </w:rPr>
        <w:t>4</w:t>
      </w:r>
      <w:r>
        <w:rPr>
          <w:rFonts w:hint="eastAsia" w:ascii="宋体" w:hAnsi="宋体"/>
          <w:sz w:val="20"/>
        </w:rPr>
        <w:t>点至第</w:t>
      </w:r>
      <w:r>
        <w:rPr>
          <w:rFonts w:ascii="宋体" w:hAnsi="宋体"/>
          <w:sz w:val="20"/>
        </w:rPr>
        <w:t>7</w:t>
      </w:r>
      <w:r>
        <w:rPr>
          <w:rFonts w:hint="eastAsia" w:ascii="宋体" w:hAnsi="宋体"/>
          <w:sz w:val="20"/>
        </w:rPr>
        <w:t>点的步骤。</w:t>
      </w:r>
    </w:p>
    <w:p w14:paraId="5A16F3CC">
      <w:pPr>
        <w:spacing w:before="180" w:beforeLines="50" w:line="360" w:lineRule="exact"/>
        <w:rPr>
          <w:rFonts w:hint="eastAsia" w:ascii="宋体" w:hAnsi="宋体"/>
          <w:sz w:val="20"/>
        </w:rPr>
      </w:pPr>
      <w:r>
        <w:rPr>
          <w:rFonts w:hint="eastAsia" w:ascii="宋体" w:hAnsi="宋体"/>
          <w:sz w:val="20"/>
        </w:rPr>
        <w:t>注意事项：</w:t>
      </w:r>
    </w:p>
    <w:p w14:paraId="7260CDAB">
      <w:pPr>
        <w:numPr>
          <w:ilvl w:val="0"/>
          <w:numId w:val="80"/>
        </w:numPr>
        <w:spacing w:before="180" w:beforeLines="50" w:line="360" w:lineRule="exact"/>
        <w:ind w:firstLine="540" w:firstLineChars="270"/>
        <w:rPr>
          <w:rFonts w:hint="eastAsia" w:ascii="宋体" w:hAnsi="宋体"/>
          <w:sz w:val="20"/>
        </w:rPr>
      </w:pPr>
      <w:r>
        <w:rPr>
          <w:rFonts w:hint="eastAsia" w:ascii="宋体" w:hAnsi="宋体"/>
          <w:sz w:val="20"/>
        </w:rPr>
        <w:t>跟着上述的步骤去做，做到第</w:t>
      </w:r>
      <w:r>
        <w:rPr>
          <w:rFonts w:ascii="宋体" w:hAnsi="宋体"/>
          <w:sz w:val="20"/>
        </w:rPr>
        <w:t>3</w:t>
      </w:r>
      <w:r>
        <w:rPr>
          <w:rFonts w:hint="eastAsia" w:ascii="宋体" w:hAnsi="宋体"/>
          <w:sz w:val="20"/>
        </w:rPr>
        <w:t>点以后，并没有严格规定「下一个位置应该是那一个」，而应该跟从内心的感觉而走。</w:t>
      </w:r>
    </w:p>
    <w:p w14:paraId="4F40476F">
      <w:pPr>
        <w:numPr>
          <w:ilvl w:val="0"/>
          <w:numId w:val="80"/>
        </w:numPr>
        <w:spacing w:before="180" w:beforeLines="50" w:line="360" w:lineRule="exact"/>
        <w:ind w:firstLine="540" w:firstLineChars="270"/>
        <w:rPr>
          <w:rFonts w:hint="eastAsia" w:ascii="宋体" w:hAnsi="宋体"/>
          <w:sz w:val="20"/>
        </w:rPr>
      </w:pPr>
      <w:r>
        <w:rPr>
          <w:rFonts w:hint="eastAsia" w:ascii="宋体" w:hAnsi="宋体"/>
          <w:sz w:val="20"/>
        </w:rPr>
        <w:t>若某人的某些行为使你受导者无法接受他，因而不能进行这个技巧，可尝试先找出这些行为的正面动机（对你或者对他本人）。接受其正面动机，仍可继续不接受那些行为。或者把某人一分为二，把不能接受的行为和信念、价值观等尽拨入第二个「他」，然后把第二个「他」往左边拉远，而只和第一个「他」进行这个技巧。</w:t>
      </w:r>
    </w:p>
    <w:p w14:paraId="6E0A4C19">
      <w:pPr>
        <w:pStyle w:val="13"/>
        <w:spacing w:before="180" w:beforeLines="50" w:line="360" w:lineRule="exact"/>
        <w:rPr>
          <w:rFonts w:hint="eastAsia" w:ascii="宋体" w:hAnsi="宋体" w:eastAsia="宋体" w:cs="MingLiU"/>
          <w:b/>
          <w:bCs/>
          <w:sz w:val="21"/>
          <w:szCs w:val="20"/>
          <w:lang w:eastAsia="zh-CN"/>
        </w:rPr>
      </w:pPr>
      <w:r>
        <w:rPr>
          <w:rFonts w:ascii="宋体" w:hAnsi="宋体" w:eastAsia="宋体" w:cs="MingLiU"/>
          <w:b/>
          <w:bCs/>
          <w:sz w:val="21"/>
          <w:szCs w:val="20"/>
          <w:lang w:eastAsia="zh-CN"/>
        </w:rPr>
        <w:t xml:space="preserve">1.3  </w:t>
      </w:r>
      <w:r>
        <w:rPr>
          <w:rFonts w:hint="eastAsia" w:ascii="宋体" w:hAnsi="宋体" w:eastAsia="宋体" w:cs="MingLiU"/>
          <w:b/>
          <w:bCs/>
          <w:sz w:val="21"/>
          <w:szCs w:val="20"/>
          <w:lang w:eastAsia="zh-CN"/>
        </w:rPr>
        <w:t>一分为二法</w:t>
      </w:r>
    </w:p>
    <w:p w14:paraId="4C1BE665">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这个技巧专门处理需要与自己不能接受的人相处的情况，例如一个脾气不好的上司或顾客、或者一个性格不合的同事或家人。假设一个人来找你处理这样的问题，暂时称呼他为「受导者」。</w:t>
      </w:r>
    </w:p>
    <w:p w14:paraId="10D1A9C1">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首先对受导者解释：没有人是完美的。受导者本人也不是完美，所以不能要求其它人完美。重要的是双方都有对方能接受和需要的东西（都有使对方提升的价值），把这些东西连结起来，双方都得到好处，而世界也可以变得更好一点。故此，应该做的是把阻碍双方合作的元素抽开来，使到自己与对方相处时能够做出最好的效果。</w:t>
      </w:r>
    </w:p>
    <w:p w14:paraId="4DC78F59">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引导受导者想象对方站在前面，有清晰的视听感觉细节，例如穿什么衣服，面部有什么表情等。引导受导者想象用先进计算机技术里的触屏指示功能（只凭用手指或笔在计算机屏幕上触及某项，便能指挥该项资料在屏幕上移动和做出其它的功能。）把对方一分为二：从本来的一个向左边分出一个较小、较暗色的对方出来。（若受导者是用左手的，则这个分出来的应在本来的对方之右边。）</w:t>
      </w:r>
    </w:p>
    <w:p w14:paraId="7FD2E684">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引导受导者对着本来（第一个）的对方说：「我知道你能够使我有所提升，我也知道与你有更好的配合更能达到三赢的效果。我并不完美，所以我接受你也不是完美这个事实，我现在把妨碍我们配合得更好的因素移开，好使我们的关系能够更融洽、合作更有效果。」</w:t>
      </w:r>
    </w:p>
    <w:p w14:paraId="44D240F7">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引导受导者想出一项不能接受对方的东西，然后用手指凌空把它从右边的对方搬去左边的对方。逐一把所有不能接受对方的东西用这个方法移去左边对方的身上。最后可以考虑再加上一次「未来或会出现的其它不能接受对方的东西」。如果说不出对方有些什么不对，可以说为「说不出来但是不能接受的东西」，同样地搬去左边的对方。（如果做不到，或须考虑引导受导者做「自我整合法」。）</w:t>
      </w:r>
    </w:p>
    <w:p w14:paraId="5044079B">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引导受导者把左边的对方更向左边移动，推远，缩小他的形象，和使他变得更暗、模糊。引导受导者把这个对方放在左边一个最不妨碍两人关系发展的位置，但仍能从眼角看到，以保持对他的警惕，以免让这些不能接受的东西做成对自己的伤害。</w:t>
      </w:r>
    </w:p>
    <w:p w14:paraId="6A1BC4E5">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引导受导者看着在右边的对方，提醒受导者他这个对方能够帮助自己有所提升，同时已经没有了那些自己不能接受的东西，而只剩下能对自己有帮助的东西。引导受导者调较对方的形象变得更大、更清晰、颜色更鲜明、把对方拉近至一个感到最舒服、最有推动力的位置，包括向右边移动，去找出这个位置。引导受导者看着这个对方，在心里对他说：「为了自己的提升，为了三赢，我会与你配合。」</w:t>
      </w:r>
    </w:p>
    <w:p w14:paraId="78581A34">
      <w:pPr>
        <w:pStyle w:val="13"/>
        <w:spacing w:before="180" w:beforeLines="50" w:line="360" w:lineRule="exact"/>
        <w:ind w:firstLine="540" w:firstLineChars="270"/>
        <w:rPr>
          <w:rFonts w:hint="eastAsia" w:ascii="宋体" w:hAnsi="MingLiU" w:eastAsia="宋体" w:cs="MingLiU"/>
          <w:sz w:val="20"/>
          <w:szCs w:val="20"/>
          <w:lang w:eastAsia="zh-CN"/>
        </w:rPr>
      </w:pPr>
      <w:r>
        <w:rPr>
          <w:rFonts w:hint="eastAsia" w:ascii="宋体" w:hAnsi="MingLiU" w:eastAsia="宋体" w:cs="MingLiU"/>
          <w:sz w:val="20"/>
          <w:szCs w:val="20"/>
          <w:lang w:eastAsia="zh-CN"/>
        </w:rPr>
        <w:t>打破状态。未来测试。</w:t>
      </w:r>
    </w:p>
    <w:p w14:paraId="4760EF57">
      <w:pPr>
        <w:pStyle w:val="13"/>
        <w:spacing w:before="180" w:beforeLines="50" w:line="360" w:lineRule="exact"/>
        <w:rPr>
          <w:rFonts w:hint="eastAsia" w:ascii="宋体" w:hAnsi="MingLiU" w:eastAsia="宋体" w:cs="MingLiU"/>
          <w:b/>
          <w:bCs/>
          <w:sz w:val="21"/>
          <w:szCs w:val="20"/>
          <w:lang w:eastAsia="zh-CN"/>
        </w:rPr>
      </w:pPr>
      <w:r>
        <w:rPr>
          <w:rFonts w:ascii="宋体" w:hAnsi="MingLiU" w:eastAsia="宋体" w:cs="MingLiU"/>
          <w:b/>
          <w:bCs/>
          <w:sz w:val="21"/>
          <w:szCs w:val="20"/>
          <w:lang w:eastAsia="zh-CN"/>
        </w:rPr>
        <w:t xml:space="preserve">1.4  </w:t>
      </w:r>
      <w:r>
        <w:rPr>
          <w:rFonts w:hint="eastAsia" w:ascii="宋体" w:hAnsi="MingLiU" w:eastAsia="宋体" w:cs="MingLiU"/>
          <w:b/>
          <w:bCs/>
          <w:sz w:val="21"/>
          <w:szCs w:val="20"/>
          <w:lang w:eastAsia="zh-CN"/>
        </w:rPr>
        <w:t>接受批评法</w:t>
      </w:r>
    </w:p>
    <w:p w14:paraId="08F0DE89">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MingLiU" w:eastAsia="宋体" w:cs="MingLiU"/>
          <w:sz w:val="20"/>
          <w:szCs w:val="20"/>
          <w:lang w:eastAsia="zh-CN"/>
        </w:rPr>
        <w:t>仍然暂时称呼找你疏导情绪的人为「受导者」。</w:t>
      </w:r>
      <w:r>
        <w:rPr>
          <w:rFonts w:hint="eastAsia" w:ascii="宋体" w:hAnsi="宋体" w:eastAsia="宋体" w:cs="MingLiU"/>
          <w:sz w:val="20"/>
          <w:szCs w:val="20"/>
          <w:lang w:eastAsia="zh-CN"/>
        </w:rPr>
        <w:t>这个技巧适用于被别人批评后容易感到不开心的受导者。对别人的批评特别敏感的人是因为自已有身份的问题需要处理。在未适宜处理身份问题的时候，这个技巧能够帮助受导者更有效地处理因受批评而产生的负面记忆和情绪。</w:t>
      </w:r>
    </w:p>
    <w:p w14:paraId="30E5CADB">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引导受导者回忆被批评的情景，看到当时的批评者和被批评的自已，想象在自已的身旁设有一只大的垃圾桶。把整个批评的过程重演一遍，批评者对被批评的自已说完每一句后都停一停，思想一下这句话对自已有没有帮助。若有，让那一句飞过来进入自已的心里，若没有帮助，想象那一句说话飞去垃圾桶。如此逐句检查直至全部批评完成为止。</w:t>
      </w:r>
    </w:p>
    <w:p w14:paraId="4313CB50">
      <w:pPr>
        <w:pStyle w:val="13"/>
        <w:spacing w:before="180" w:beforeLines="50" w:line="360" w:lineRule="exact"/>
        <w:ind w:firstLine="540" w:firstLineChars="270"/>
        <w:rPr>
          <w:rFonts w:hint="eastAsia" w:ascii="宋体" w:hAnsi="宋体" w:eastAsia="宋体" w:cs="MingLiU"/>
          <w:sz w:val="20"/>
          <w:szCs w:val="20"/>
        </w:rPr>
      </w:pPr>
      <w:r>
        <w:rPr>
          <w:rFonts w:hint="eastAsia" w:ascii="宋体" w:hAnsi="宋体" w:eastAsia="宋体" w:cs="MingLiU"/>
          <w:sz w:val="20"/>
          <w:szCs w:val="20"/>
          <w:lang w:eastAsia="zh-CN"/>
        </w:rPr>
        <w:t>若受导者仍然有一定的气愤，引导受导者想象未来的自已如何因为那些对自已有帮助的批评说话而得益了，让他看到听到和感受到得到益处的未来自已。再引导受导者对批评者说：</w:t>
      </w:r>
      <w:r>
        <w:rPr>
          <w:rFonts w:ascii="宋体" w:hAnsi="宋体" w:eastAsia="宋体" w:cs="MingLiU"/>
          <w:sz w:val="20"/>
          <w:szCs w:val="20"/>
          <w:lang w:eastAsia="zh-CN"/>
        </w:rPr>
        <w:t>“</w:t>
      </w:r>
      <w:r>
        <w:rPr>
          <w:rFonts w:hint="eastAsia" w:ascii="宋体" w:hAnsi="宋体" w:eastAsia="宋体" w:cs="MingLiU"/>
          <w:sz w:val="20"/>
          <w:szCs w:val="20"/>
          <w:lang w:eastAsia="zh-CN"/>
        </w:rPr>
        <w:t>对我有用的我已全部留在心里，让我有更好的成长，为此我对你表示感谢；对我没有帮助的我亦已放下，让我活得更轻松。</w:t>
      </w:r>
      <w:r>
        <w:rPr>
          <w:rFonts w:ascii="宋体" w:hAnsi="宋体" w:eastAsia="宋体" w:cs="MingLiU"/>
          <w:sz w:val="20"/>
          <w:szCs w:val="20"/>
          <w:lang w:eastAsia="zh-CN"/>
        </w:rPr>
        <w:t>”</w:t>
      </w:r>
    </w:p>
    <w:p w14:paraId="43B12639">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打破状态。未来测试。</w:t>
      </w:r>
    </w:p>
    <w:p w14:paraId="2E5C1081">
      <w:pPr>
        <w:spacing w:before="180" w:beforeLines="50" w:line="360" w:lineRule="exact"/>
        <w:rPr>
          <w:rFonts w:hint="eastAsia" w:ascii="宋体" w:hAnsi="宋体"/>
          <w:b/>
          <w:bCs/>
        </w:rPr>
      </w:pPr>
      <w:r>
        <w:rPr>
          <w:rFonts w:ascii="宋体" w:hAnsi="宋体"/>
          <w:b/>
          <w:bCs/>
        </w:rPr>
        <w:t xml:space="preserve">1.5  </w:t>
      </w:r>
      <w:r>
        <w:rPr>
          <w:rFonts w:hint="eastAsia" w:ascii="宋体" w:hAnsi="宋体"/>
          <w:b/>
          <w:bCs/>
        </w:rPr>
        <w:t>促进团队里的和谐同时增加互动动力</w:t>
      </w:r>
    </w:p>
    <w:p w14:paraId="46793D3F">
      <w:pPr>
        <w:pStyle w:val="9"/>
        <w:spacing w:before="180"/>
        <w:rPr>
          <w:rFonts w:hint="eastAsia"/>
        </w:rPr>
      </w:pPr>
      <w:r>
        <w:rPr>
          <w:rFonts w:hint="eastAsia"/>
        </w:rPr>
        <w:t>团队里的每个人都有自已的信念、价值观和规条。每个人的信念、价值观和规条都各有不同，但是：</w:t>
      </w:r>
    </w:p>
    <w:p w14:paraId="6F733B1E">
      <w:pPr>
        <w:numPr>
          <w:ilvl w:val="0"/>
          <w:numId w:val="81"/>
        </w:numPr>
        <w:spacing w:before="180" w:beforeLines="50" w:line="360" w:lineRule="exact"/>
        <w:rPr>
          <w:rFonts w:hint="eastAsia" w:ascii="宋体" w:hAnsi="宋体"/>
          <w:sz w:val="20"/>
        </w:rPr>
      </w:pPr>
      <w:r>
        <w:rPr>
          <w:rFonts w:hint="eastAsia" w:ascii="宋体" w:hAnsi="宋体"/>
          <w:sz w:val="20"/>
        </w:rPr>
        <w:t>必然有一些信念是团队里每个人都认同的，亦必然每个人都有一些各自在团队里追求的价值得到其它团队成员所接受认可的。假如没有的话，这个人早便离开了这个团队，或者这个团队早便放弃了这个成员。</w:t>
      </w:r>
    </w:p>
    <w:p w14:paraId="025D2691">
      <w:pPr>
        <w:numPr>
          <w:ilvl w:val="0"/>
          <w:numId w:val="81"/>
        </w:numPr>
        <w:spacing w:before="180" w:beforeLines="50" w:line="360" w:lineRule="exact"/>
        <w:rPr>
          <w:rFonts w:hint="eastAsia" w:ascii="宋体" w:hAnsi="宋体"/>
          <w:sz w:val="20"/>
        </w:rPr>
      </w:pPr>
      <w:r>
        <w:rPr>
          <w:rFonts w:hint="eastAsia" w:ascii="宋体" w:hAnsi="宋体"/>
          <w:sz w:val="20"/>
        </w:rPr>
        <w:t>每个人生活在今天的社会里，有一些基本而重要的价值是必须但容易被忽略的被他本人忽略了，也被团队的领袖忽略了。</w:t>
      </w:r>
    </w:p>
    <w:p w14:paraId="28268FDF">
      <w:pPr>
        <w:spacing w:before="180" w:beforeLines="50" w:line="360" w:lineRule="exact"/>
        <w:ind w:firstLine="540" w:firstLineChars="270"/>
        <w:rPr>
          <w:rFonts w:hint="eastAsia" w:ascii="宋体" w:hAnsi="宋体"/>
          <w:sz w:val="20"/>
        </w:rPr>
      </w:pPr>
      <w:r>
        <w:rPr>
          <w:rFonts w:hint="eastAsia" w:ascii="宋体" w:hAnsi="宋体"/>
          <w:sz w:val="20"/>
        </w:rPr>
        <w:t>加强团队成员对这两类信念和价值的认识和支持，便是促进团队里的和谐同时增加互动动力的最快速有效的方法。团队领袖们可以安排一些聚会去讨论这些共同信念和共同价值、设计一些活动去加强众人对它们的注意和尊重</w:t>
      </w:r>
      <w:r>
        <w:rPr>
          <w:rFonts w:ascii="宋体" w:hAnsi="宋体"/>
          <w:sz w:val="20"/>
        </w:rPr>
        <w:t>(</w:t>
      </w:r>
      <w:r>
        <w:rPr>
          <w:rFonts w:hint="eastAsia" w:ascii="宋体" w:hAnsi="宋体"/>
          <w:sz w:val="20"/>
        </w:rPr>
        <w:t>例如竞赛、研究小组等</w:t>
      </w:r>
      <w:r>
        <w:rPr>
          <w:rFonts w:ascii="宋体" w:hAnsi="宋体"/>
          <w:sz w:val="20"/>
        </w:rPr>
        <w:t>)</w:t>
      </w:r>
      <w:r>
        <w:rPr>
          <w:rFonts w:hint="eastAsia" w:ascii="宋体" w:hAnsi="宋体"/>
          <w:sz w:val="20"/>
        </w:rPr>
        <w:t>、再进而把它们确认为建设团队文化的必定内容等，都是容易实行的措施。</w:t>
      </w:r>
    </w:p>
    <w:p w14:paraId="2A1FB152">
      <w:pPr>
        <w:spacing w:before="540" w:beforeLines="150" w:line="360" w:lineRule="exact"/>
        <w:rPr>
          <w:rFonts w:hint="eastAsia" w:ascii="宋体" w:hAnsi="宋体"/>
          <w:b/>
          <w:bCs/>
          <w:sz w:val="24"/>
        </w:rPr>
      </w:pPr>
      <w:r>
        <w:rPr>
          <w:rFonts w:ascii="宋体" w:hAnsi="宋体"/>
          <w:b/>
          <w:bCs/>
          <w:sz w:val="24"/>
        </w:rPr>
        <w:t xml:space="preserve">2.  </w:t>
      </w:r>
      <w:r>
        <w:rPr>
          <w:rFonts w:hint="eastAsia" w:ascii="宋体" w:hAnsi="宋体"/>
          <w:b/>
          <w:bCs/>
          <w:sz w:val="24"/>
        </w:rPr>
        <w:t>自我推动的技巧</w:t>
      </w:r>
    </w:p>
    <w:p w14:paraId="2B459531">
      <w:pPr>
        <w:spacing w:before="180" w:beforeLines="50" w:line="360" w:lineRule="exact"/>
        <w:rPr>
          <w:rFonts w:hint="eastAsia" w:ascii="宋体" w:hAnsi="宋体"/>
          <w:b/>
          <w:bCs/>
        </w:rPr>
      </w:pPr>
      <w:r>
        <w:rPr>
          <w:rFonts w:ascii="宋体" w:hAnsi="宋体"/>
          <w:b/>
          <w:bCs/>
        </w:rPr>
        <w:t xml:space="preserve">2.1  </w:t>
      </w:r>
      <w:r>
        <w:rPr>
          <w:rFonts w:hint="eastAsia" w:ascii="宋体" w:hAnsi="宋体"/>
          <w:b/>
          <w:bCs/>
        </w:rPr>
        <w:t>用成功景象推动自已</w:t>
      </w:r>
    </w:p>
    <w:p w14:paraId="25B29F6B">
      <w:pPr>
        <w:pStyle w:val="9"/>
        <w:spacing w:before="180"/>
        <w:rPr>
          <w:rFonts w:hint="eastAsia"/>
        </w:rPr>
      </w:pPr>
      <w:r>
        <w:rPr>
          <w:rFonts w:hint="eastAsia"/>
        </w:rPr>
        <w:t>人类的脑有很多本能式的工作，与其它动物是没有多大差别的，例如：遇上感到威胁的东西便会逃避，遇上使到自已开心快乐的东西便会趋前。两种反应行为是被潜意识里的信念、价值观和规条所操控着，就算在现实环境里没有那些东西，只要在脑里看到想到它们，也会产生配合那些反应行为的情绪感受。这些情绪感受影响这个人的积极性和能力的运用，因而影响这个人对手上正在做的事情的信心和操控能力。</w:t>
      </w:r>
    </w:p>
    <w:p w14:paraId="73E622DD">
      <w:pPr>
        <w:spacing w:before="180" w:beforeLines="50" w:line="360" w:lineRule="exact"/>
        <w:ind w:firstLine="540" w:firstLineChars="270"/>
        <w:rPr>
          <w:rFonts w:hint="eastAsia" w:ascii="宋体" w:hAnsi="宋体"/>
          <w:sz w:val="20"/>
        </w:rPr>
      </w:pPr>
      <w:r>
        <w:rPr>
          <w:rFonts w:hint="eastAsia" w:ascii="宋体" w:hAnsi="宋体"/>
          <w:sz w:val="20"/>
        </w:rPr>
        <w:t>因此，一个报了名参加考试的人老是在想到自已会失败，他的状态和信心都会下降，影响到他的学习和记忆；一个认定自已不成的业务员，也会情绪不稳定、不能把握机会、不会提供最好的服务给顾客、也不敢主动地接触陌生人。因为在想逃避的状态里，脑里的神经递质和荷尔蒙组合，是让这个人不要重复那些可能产生威胁的人事物。</w:t>
      </w:r>
    </w:p>
    <w:p w14:paraId="6F24CB81">
      <w:pPr>
        <w:spacing w:before="180" w:beforeLines="50" w:line="360" w:lineRule="exact"/>
        <w:ind w:firstLine="540" w:firstLineChars="270"/>
        <w:rPr>
          <w:rFonts w:hint="eastAsia" w:ascii="宋体" w:hAnsi="宋体"/>
          <w:sz w:val="20"/>
        </w:rPr>
      </w:pPr>
      <w:r>
        <w:rPr>
          <w:rFonts w:hint="eastAsia" w:ascii="宋体" w:hAnsi="宋体"/>
          <w:sz w:val="20"/>
        </w:rPr>
        <w:t>我们知道，要这个人不去想</w:t>
      </w:r>
      <w:r>
        <w:rPr>
          <w:rFonts w:ascii="宋体" w:hAnsi="宋体"/>
          <w:sz w:val="20"/>
        </w:rPr>
        <w:t>“</w:t>
      </w:r>
      <w:r>
        <w:rPr>
          <w:rFonts w:hint="eastAsia" w:ascii="宋体" w:hAnsi="宋体"/>
          <w:sz w:val="20"/>
        </w:rPr>
        <w:t>我会失败</w:t>
      </w:r>
      <w:r>
        <w:rPr>
          <w:rFonts w:ascii="宋体" w:hAnsi="宋体"/>
          <w:sz w:val="20"/>
        </w:rPr>
        <w:t>”</w:t>
      </w:r>
      <w:r>
        <w:rPr>
          <w:rFonts w:hint="eastAsia" w:ascii="宋体" w:hAnsi="宋体"/>
          <w:sz w:val="20"/>
        </w:rPr>
        <w:t>，他只能想得更多；但是，如果他把失败的文字意念或者内心景象改为成功的模式，脑里的神经递质和荷尔蒙组合便会改变，成为产生积极趋前的感觉和意念的组合。因此，帮助团队成员在脑里制造成功景象，用以推动自已变得积极，是很有效果的团队激励技巧。</w:t>
      </w:r>
    </w:p>
    <w:p w14:paraId="03B1410D">
      <w:pPr>
        <w:spacing w:before="180" w:beforeLines="50" w:line="360" w:lineRule="exact"/>
        <w:ind w:firstLine="540" w:firstLineChars="270"/>
        <w:rPr>
          <w:rFonts w:hint="eastAsia" w:ascii="宋体" w:hAnsi="宋体"/>
          <w:sz w:val="20"/>
        </w:rPr>
      </w:pPr>
      <w:r>
        <w:rPr>
          <w:rFonts w:hint="eastAsia" w:ascii="宋体" w:hAnsi="宋体"/>
          <w:sz w:val="20"/>
        </w:rPr>
        <w:t>成功的未来景象必须要有自已在里面，就是好像在看自已成功的纪录电影，看到在电影里自已的开心、自信、成功。电影应该是有景象、声音的，再加上气味和各种感觉。把这幅成功景象放在脑里的右上角、把它拉近一些、加点鲜艳彩色和阳光，这些都能帮助增加成功未来景象的推动力。</w:t>
      </w:r>
      <w:r>
        <w:rPr>
          <w:rFonts w:ascii="宋体" w:hAnsi="宋体"/>
          <w:sz w:val="20"/>
        </w:rPr>
        <w:t>(</w:t>
      </w:r>
      <w:r>
        <w:rPr>
          <w:rFonts w:hint="eastAsia" w:ascii="宋体" w:hAnsi="宋体"/>
          <w:sz w:val="20"/>
        </w:rPr>
        <w:t>放在右上角是适合用右手的人，若你是用左手的，应该把它放在左上角那里。</w:t>
      </w:r>
      <w:r>
        <w:rPr>
          <w:rFonts w:ascii="宋体" w:hAnsi="宋体"/>
          <w:sz w:val="20"/>
        </w:rPr>
        <w:t>)</w:t>
      </w:r>
    </w:p>
    <w:p w14:paraId="6DB7EF81">
      <w:pPr>
        <w:spacing w:before="180" w:beforeLines="50" w:line="360" w:lineRule="exact"/>
        <w:rPr>
          <w:rFonts w:hint="eastAsia" w:ascii="宋体" w:hAnsi="宋体"/>
          <w:sz w:val="20"/>
        </w:rPr>
      </w:pPr>
      <w:r>
        <w:rPr>
          <w:rFonts w:ascii="宋体" w:hAnsi="宋体"/>
          <w:b/>
          <w:bCs/>
        </w:rPr>
        <w:t xml:space="preserve">2.2  </w:t>
      </w:r>
      <w:r>
        <w:rPr>
          <w:rFonts w:hint="eastAsia" w:ascii="宋体" w:hAnsi="宋体"/>
          <w:b/>
          <w:bCs/>
        </w:rPr>
        <w:t>添增本人的力量</w:t>
      </w:r>
    </w:p>
    <w:p w14:paraId="5DC105ED">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由于一些人在成长的过程中，未能培养出足够的自我价值（自信、自爱、自尊），所以他们总是觉得自己不够力量去处理人生里种种事情。「添增力量」的技巧因此在教练或辅导的工作里经常需要用到。事实上，一个人本来便有这些力量（否则也无法「添增」），所以「添增」只不过是帮助受导者重新发现和运用他们这些本有的能力。之前说过，每个人都需要完成「充份得到的肯定」的路程，才能建立出足够的自信，而在这个过程中若得到教练或辅导者帮助添增力量，路程便会更快走完。</w:t>
      </w:r>
    </w:p>
    <w:p w14:paraId="37246C92">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我相信很多不良行为，包括吸烟、使用毒品等都是因为当事人的力量不足，需要这些东西去填补不足；经常发脾气、处于愤怒中的人，也是因为他们的力量不够，而需要凭这些情绪取得额外的力量去支持他们活下去（愤怒的意义是「提供力量去改变一个不能接受的情况」）；暴食痴肥的人也往往是因为潜意识感到力量不足，所以需要多吃使身型变得更大；（在动物和鱼类里，体型大小与力量多少成正比例，有很多例子显示能够使身型看来更大的，对手便会知难而退。）有一些加入宗教的人（不是全部）也是因为他们自身的力量不足，而需要神的力量去支持他们继续人生。</w:t>
      </w:r>
    </w:p>
    <w:p w14:paraId="3A8D9233">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引导一个烟民或者吸毒的人戒烟戒毒不难，难的是怎样能使他们不再服食。秘诀就是在于能否帮助他们找到新的力量去代替吸烟吸毒给予他们的力量。这也解释了为什么在西方国家，传统心理治疗方法处理烟毒问题的效果不理想，再发率高达</w:t>
      </w:r>
      <w:r>
        <w:rPr>
          <w:rFonts w:ascii="宋体" w:hAnsi="宋体" w:eastAsia="宋体" w:cs="MingLiU"/>
          <w:sz w:val="20"/>
          <w:szCs w:val="20"/>
          <w:lang w:eastAsia="zh-CN"/>
        </w:rPr>
        <w:t>70%</w:t>
      </w:r>
      <w:r>
        <w:rPr>
          <w:rFonts w:hint="eastAsia" w:ascii="宋体" w:hAnsi="宋体" w:eastAsia="宋体" w:cs="MingLiU"/>
          <w:sz w:val="20"/>
          <w:szCs w:val="20"/>
          <w:lang w:eastAsia="zh-CN"/>
        </w:rPr>
        <w:t>至</w:t>
      </w:r>
      <w:r>
        <w:rPr>
          <w:rFonts w:ascii="宋体" w:hAnsi="宋体" w:eastAsia="宋体" w:cs="MingLiU"/>
          <w:sz w:val="20"/>
          <w:szCs w:val="20"/>
          <w:lang w:eastAsia="zh-CN"/>
        </w:rPr>
        <w:t>80%</w:t>
      </w:r>
      <w:r>
        <w:rPr>
          <w:rFonts w:hint="eastAsia" w:ascii="宋体" w:hAnsi="宋体" w:eastAsia="宋体" w:cs="MingLiU"/>
          <w:sz w:val="20"/>
          <w:szCs w:val="20"/>
          <w:lang w:eastAsia="zh-CN"/>
        </w:rPr>
        <w:t>以上，而宗教团体办的戒烟戒毒所的成功率往往高出很多。一个适当的良好信念，是一份正面的力量，可以作上述的用途（本部份最后一个技巧「信念种入法」便是供作此用）。一个新的、符合受导者潜意识的「身份」角色（我是一个怎样的人），亦是正面的力量。</w:t>
      </w:r>
    </w:p>
    <w:p w14:paraId="50A6ACFE">
      <w:pPr>
        <w:spacing w:before="180" w:beforeLines="50" w:line="360" w:lineRule="exact"/>
        <w:ind w:firstLine="540" w:firstLineChars="270"/>
        <w:rPr>
          <w:rFonts w:hint="eastAsia" w:ascii="宋体" w:hAnsi="宋体"/>
          <w:sz w:val="20"/>
          <w:szCs w:val="20"/>
        </w:rPr>
      </w:pPr>
      <w:r>
        <w:rPr>
          <w:rFonts w:hint="eastAsia" w:ascii="宋体" w:hAnsi="宋体"/>
          <w:sz w:val="20"/>
          <w:szCs w:val="20"/>
        </w:rPr>
        <w:t>「借力法」是最直接的添增力量的技巧，其实是直接运用</w:t>
      </w:r>
      <w:r>
        <w:rPr>
          <w:rFonts w:ascii="宋体" w:hAnsi="宋体"/>
          <w:sz w:val="20"/>
          <w:szCs w:val="20"/>
        </w:rPr>
        <w:t>NLP</w:t>
      </w:r>
      <w:r>
        <w:rPr>
          <w:rFonts w:hint="eastAsia" w:ascii="宋体" w:hAnsi="宋体"/>
          <w:sz w:val="20"/>
          <w:szCs w:val="20"/>
        </w:rPr>
        <w:t>里面最基本和重要的概念</w:t>
      </w:r>
      <w:r>
        <w:rPr>
          <w:rFonts w:ascii="宋体" w:hAnsi="宋体"/>
          <w:sz w:val="20"/>
          <w:szCs w:val="20"/>
        </w:rPr>
        <w:t xml:space="preserve"> </w:t>
      </w:r>
      <w:r>
        <w:rPr>
          <w:rFonts w:hint="eastAsia" w:ascii="宋体" w:hAnsi="宋体"/>
          <w:sz w:val="20"/>
          <w:szCs w:val="20"/>
        </w:rPr>
        <w:t>「模仿」（</w:t>
      </w:r>
      <w:r>
        <w:rPr>
          <w:rFonts w:ascii="宋体" w:hAnsi="宋体"/>
          <w:sz w:val="20"/>
          <w:szCs w:val="20"/>
        </w:rPr>
        <w:t>Modelling</w:t>
      </w:r>
      <w:r>
        <w:rPr>
          <w:rFonts w:hint="eastAsia" w:ascii="宋体" w:hAnsi="宋体"/>
          <w:sz w:val="20"/>
          <w:szCs w:val="20"/>
        </w:rPr>
        <w:t>）：模仿一些拥有所需力量的人。这里介绍五种不同的做法，其中「洒金粉式」较适合内视觉强的受导者、「代入式」则更适合内听觉和内感觉强的受导者。「重拾优良状态」也是模仿：模仿自己过去的成功经验。「借成功的我法」借的是已经成功的本人的力量。「三步借力法」是十分大威力的技巧，适合特别乏力的受导者。</w:t>
      </w:r>
    </w:p>
    <w:p w14:paraId="01ED06FD">
      <w:pPr>
        <w:spacing w:before="360" w:beforeLines="100"/>
        <w:rPr>
          <w:rFonts w:hint="eastAsia" w:ascii="PMingLiU" w:hAnsi="PMingLiU"/>
          <w:b/>
        </w:rPr>
      </w:pPr>
      <w:r>
        <w:rPr>
          <w:rFonts w:ascii="PMingLiU" w:hAnsi="PMingLiU"/>
          <w:b/>
        </w:rPr>
        <w:t>2.</w:t>
      </w:r>
      <w:r>
        <w:rPr>
          <w:rFonts w:hint="eastAsia" w:ascii="PMingLiU" w:hAnsi="PMingLiU"/>
          <w:b/>
        </w:rPr>
        <w:t xml:space="preserve"> </w:t>
      </w:r>
      <w:r>
        <w:rPr>
          <w:rFonts w:ascii="PMingLiU" w:hAnsi="PMingLiU"/>
          <w:b/>
        </w:rPr>
        <w:t>2.</w:t>
      </w:r>
      <w:r>
        <w:rPr>
          <w:rFonts w:hint="eastAsia" w:ascii="PMingLiU" w:hAnsi="PMingLiU"/>
          <w:b/>
        </w:rPr>
        <w:t xml:space="preserve"> </w:t>
      </w:r>
      <w:r>
        <w:rPr>
          <w:rFonts w:ascii="PMingLiU" w:hAnsi="PMingLiU"/>
          <w:b/>
        </w:rPr>
        <w:t xml:space="preserve">1  </w:t>
      </w:r>
      <w:r>
        <w:rPr>
          <w:rFonts w:hint="eastAsia" w:ascii="PMingLiU" w:hAnsi="PMingLiU"/>
          <w:b/>
        </w:rPr>
        <w:t>借力法之洒金粉法</w:t>
      </w:r>
    </w:p>
    <w:p w14:paraId="32683366">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一个自信不足的人，就是觉得自已的力量不足，可以运用「借力」方式去「借」另一个人的力。借力的对象，可以是相熟的人，也可以是不认识的人，更可以是历史人物，只要能够想象出来那个人的模样，便可向他借力。我甚至有过例子引导受导者借海豚（自由、善良）和大树（坚定、稳固）的力量。它们都是受导者提出来的，只要受导者认为可以，便都会有效。</w:t>
      </w:r>
    </w:p>
    <w:p w14:paraId="2381B93E">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「借力法」之洒金粉法的步骤：想出一个有此能力的人，想象他站在不远之处，向他要求借取这份能力，并且向他保证说：</w:t>
      </w:r>
      <w:r>
        <w:rPr>
          <w:rFonts w:ascii="PMingLiU" w:hAnsi="PMingLiU" w:eastAsia="宋体" w:cs="MingLiU"/>
          <w:sz w:val="20"/>
          <w:szCs w:val="20"/>
          <w:lang w:eastAsia="zh-CN"/>
        </w:rPr>
        <w:t>“</w:t>
      </w:r>
      <w:r>
        <w:rPr>
          <w:rFonts w:hint="eastAsia" w:ascii="PMingLiU" w:hAnsi="PMingLiU" w:eastAsia="宋体" w:cs="MingLiU"/>
          <w:sz w:val="20"/>
          <w:szCs w:val="20"/>
          <w:lang w:eastAsia="zh-CN"/>
        </w:rPr>
        <w:t>我想请你与我分享你的</w:t>
      </w:r>
      <w:r>
        <w:rPr>
          <w:rFonts w:ascii="PMingLiU" w:hAnsi="PMingLiU" w:eastAsia="宋体" w:cs="MingLiU"/>
          <w:sz w:val="20"/>
          <w:szCs w:val="20"/>
          <w:lang w:eastAsia="zh-CN"/>
        </w:rPr>
        <w:t>(</w:t>
      </w:r>
      <w:r>
        <w:rPr>
          <w:rFonts w:hint="eastAsia" w:ascii="PMingLiU" w:hAnsi="PMingLiU" w:eastAsia="宋体" w:cs="MingLiU"/>
          <w:sz w:val="20"/>
          <w:szCs w:val="20"/>
          <w:lang w:eastAsia="zh-CN"/>
        </w:rPr>
        <w:t>所需力量名称</w:t>
      </w:r>
      <w:r>
        <w:rPr>
          <w:rFonts w:ascii="PMingLiU" w:hAnsi="PMingLiU" w:eastAsia="宋体" w:cs="MingLiU"/>
          <w:sz w:val="20"/>
          <w:szCs w:val="20"/>
          <w:lang w:eastAsia="zh-CN"/>
        </w:rPr>
        <w:t>)</w:t>
      </w:r>
      <w:r>
        <w:rPr>
          <w:rFonts w:hint="eastAsia" w:ascii="PMingLiU" w:hAnsi="PMingLiU" w:eastAsia="宋体" w:cs="MingLiU"/>
          <w:sz w:val="20"/>
          <w:szCs w:val="20"/>
          <w:lang w:eastAsia="zh-CN"/>
        </w:rPr>
        <w:t>的能力。我向你保证，你与我分享你的能力后，你的能力不会减少而只会增加。我需要你的帮助，可以吗？</w:t>
      </w:r>
      <w:r>
        <w:rPr>
          <w:rFonts w:ascii="PMingLiU" w:hAnsi="PMingLiU" w:eastAsia="宋体" w:cs="MingLiU"/>
          <w:sz w:val="20"/>
          <w:szCs w:val="20"/>
          <w:lang w:eastAsia="zh-CN"/>
        </w:rPr>
        <w:t>”</w:t>
      </w:r>
      <w:r>
        <w:rPr>
          <w:rFonts w:hint="eastAsia" w:ascii="PMingLiU" w:hAnsi="PMingLiU" w:eastAsia="宋体" w:cs="MingLiU"/>
          <w:sz w:val="20"/>
          <w:szCs w:val="20"/>
          <w:lang w:eastAsia="zh-CN"/>
        </w:rPr>
        <w:t>在绝大部份情况，受导者会得到被借力的人的同意</w:t>
      </w:r>
      <w:r>
        <w:rPr>
          <w:rFonts w:ascii="PMingLiU" w:hAnsi="PMingLiU" w:eastAsia="宋体" w:cs="MingLiU"/>
          <w:sz w:val="20"/>
          <w:szCs w:val="20"/>
          <w:lang w:eastAsia="zh-CN"/>
        </w:rPr>
        <w:t>(</w:t>
      </w:r>
      <w:r>
        <w:rPr>
          <w:rFonts w:hint="eastAsia" w:ascii="PMingLiU" w:hAnsi="PMingLiU" w:eastAsia="宋体" w:cs="MingLiU"/>
          <w:sz w:val="20"/>
          <w:szCs w:val="20"/>
          <w:lang w:eastAsia="zh-CN"/>
        </w:rPr>
        <w:t>点头、说可以、或微笑</w:t>
      </w:r>
      <w:r>
        <w:rPr>
          <w:rFonts w:ascii="PMingLiU" w:hAnsi="PMingLiU" w:eastAsia="宋体" w:cs="MingLiU"/>
          <w:sz w:val="20"/>
          <w:szCs w:val="20"/>
          <w:lang w:eastAsia="zh-CN"/>
        </w:rPr>
        <w:t>)</w:t>
      </w:r>
      <w:r>
        <w:rPr>
          <w:rFonts w:hint="eastAsia" w:ascii="PMingLiU" w:hAnsi="PMingLiU" w:eastAsia="宋体" w:cs="MingLiU"/>
          <w:sz w:val="20"/>
          <w:szCs w:val="20"/>
          <w:lang w:eastAsia="zh-CN"/>
        </w:rPr>
        <w:t>，若被借力的人不同意，引导受导者找另一个借力的对象。</w:t>
      </w:r>
    </w:p>
    <w:p w14:paraId="6EB379DD">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当受导者得到被借力者的同意后，引导受导者想象被借力者从囗袋里掏出一把代表这份能力的金属粉。这时，问受导者：</w:t>
      </w:r>
      <w:r>
        <w:rPr>
          <w:rFonts w:ascii="PMingLiU" w:hAnsi="PMingLiU" w:eastAsia="宋体" w:cs="MingLiU"/>
          <w:sz w:val="20"/>
          <w:szCs w:val="20"/>
          <w:lang w:eastAsia="zh-CN"/>
        </w:rPr>
        <w:t>“</w:t>
      </w:r>
      <w:r>
        <w:rPr>
          <w:rFonts w:hint="eastAsia" w:ascii="PMingLiU" w:hAnsi="PMingLiU" w:eastAsia="宋体" w:cs="MingLiU"/>
          <w:sz w:val="20"/>
          <w:szCs w:val="20"/>
          <w:lang w:eastAsia="zh-CN"/>
        </w:rPr>
        <w:t>最能代表这份力量的金属粉，是金色抑或银色的？</w:t>
      </w:r>
      <w:r>
        <w:rPr>
          <w:rFonts w:ascii="PMingLiU" w:hAnsi="PMingLiU" w:eastAsia="宋体" w:cs="MingLiU"/>
          <w:sz w:val="20"/>
          <w:szCs w:val="20"/>
          <w:lang w:eastAsia="zh-CN"/>
        </w:rPr>
        <w:t>”</w:t>
      </w:r>
      <w:r>
        <w:rPr>
          <w:rFonts w:hint="eastAsia" w:ascii="PMingLiU" w:hAnsi="PMingLiU" w:eastAsia="宋体" w:cs="MingLiU"/>
          <w:sz w:val="20"/>
          <w:szCs w:val="20"/>
          <w:lang w:eastAsia="zh-CN"/>
        </w:rPr>
        <w:t>无论受导者说回应说是什么颜色，辅导者都完全接受，并且以后每提及该份力量的金属粉都使用同一颜色。引导受导者想象被借力者向受导者扬手洒出那些金属粉：</w:t>
      </w:r>
      <w:r>
        <w:rPr>
          <w:rFonts w:ascii="PMingLiU" w:hAnsi="PMingLiU" w:eastAsia="宋体" w:cs="MingLiU"/>
          <w:sz w:val="20"/>
          <w:szCs w:val="20"/>
          <w:lang w:eastAsia="zh-CN"/>
        </w:rPr>
        <w:t>“</w:t>
      </w:r>
      <w:r>
        <w:rPr>
          <w:rFonts w:hint="eastAsia" w:ascii="PMingLiU" w:hAnsi="PMingLiU" w:eastAsia="宋体" w:cs="MingLiU"/>
          <w:sz w:val="20"/>
          <w:szCs w:val="20"/>
          <w:lang w:eastAsia="zh-CN"/>
        </w:rPr>
        <w:t>想象这阵</w:t>
      </w:r>
      <w:r>
        <w:rPr>
          <w:rFonts w:ascii="PMingLiU" w:hAnsi="PMingLiU" w:eastAsia="宋体" w:cs="MingLiU"/>
          <w:sz w:val="20"/>
          <w:szCs w:val="20"/>
          <w:lang w:eastAsia="zh-CN"/>
        </w:rPr>
        <w:t>X</w:t>
      </w:r>
      <w:r>
        <w:rPr>
          <w:rFonts w:hint="eastAsia" w:ascii="PMingLiU" w:hAnsi="PMingLiU" w:eastAsia="宋体" w:cs="MingLiU"/>
          <w:sz w:val="20"/>
          <w:szCs w:val="20"/>
          <w:lang w:eastAsia="zh-CN"/>
        </w:rPr>
        <w:t>色的金属粉像下雪般降落在自己的身上的每一处，尤其是头顶和双肩。这些金属粉越落越多，然后，你开始感觉那些像雪花般的金属粉开始融化，进入你的身体。感受一下这份你需要的能力进入自己的身体里的感觉。</w:t>
      </w:r>
      <w:r>
        <w:rPr>
          <w:rFonts w:ascii="PMingLiU" w:hAnsi="PMingLiU" w:eastAsia="宋体" w:cs="MingLiU"/>
          <w:sz w:val="20"/>
          <w:szCs w:val="20"/>
          <w:lang w:eastAsia="zh-CN"/>
        </w:rPr>
        <w:t>”</w:t>
      </w:r>
      <w:r>
        <w:rPr>
          <w:rFonts w:eastAsia="宋体"/>
          <w:lang w:eastAsia="zh-CN"/>
        </w:rPr>
        <w:t xml:space="preserve"> </w:t>
      </w:r>
      <w:r>
        <w:rPr>
          <w:rFonts w:hint="eastAsia" w:ascii="PMingLiU" w:hAnsi="PMingLiU" w:eastAsia="宋体" w:cs="MingLiU"/>
          <w:sz w:val="20"/>
          <w:szCs w:val="20"/>
          <w:lang w:eastAsia="zh-CN"/>
        </w:rPr>
        <w:t>然后引导受导者大力吸气以加强能力在体内的感觉，做数次这样的深呼吸，然后想象那股能力已经粘贴在身体里的每一处，所以以后这份力量都会储留在身里，随时可以运用。</w:t>
      </w:r>
    </w:p>
    <w:p w14:paraId="0D3DB84A">
      <w:pPr>
        <w:spacing w:before="360" w:beforeLines="100"/>
        <w:rPr>
          <w:rFonts w:hint="eastAsia" w:ascii="PMingLiU" w:hAnsi="PMingLiU"/>
          <w:b/>
        </w:rPr>
      </w:pPr>
      <w:r>
        <w:rPr>
          <w:rFonts w:ascii="PMingLiU" w:hAnsi="PMingLiU"/>
          <w:b/>
        </w:rPr>
        <w:t>2.</w:t>
      </w:r>
      <w:r>
        <w:rPr>
          <w:rFonts w:hint="eastAsia" w:ascii="PMingLiU" w:hAnsi="PMingLiU"/>
          <w:b/>
        </w:rPr>
        <w:t xml:space="preserve"> </w:t>
      </w:r>
      <w:r>
        <w:rPr>
          <w:rFonts w:ascii="PMingLiU" w:hAnsi="PMingLiU"/>
          <w:b/>
        </w:rPr>
        <w:t>2.</w:t>
      </w:r>
      <w:r>
        <w:rPr>
          <w:rFonts w:hint="eastAsia" w:ascii="PMingLiU" w:hAnsi="PMingLiU"/>
          <w:b/>
        </w:rPr>
        <w:t xml:space="preserve"> </w:t>
      </w:r>
      <w:r>
        <w:rPr>
          <w:rFonts w:ascii="PMingLiU" w:hAnsi="PMingLiU"/>
          <w:b/>
        </w:rPr>
        <w:t xml:space="preserve">2  </w:t>
      </w:r>
      <w:r>
        <w:rPr>
          <w:rFonts w:hint="eastAsia" w:ascii="PMingLiU" w:hAnsi="PMingLiU"/>
          <w:b/>
        </w:rPr>
        <w:t>借力法之代入法</w:t>
      </w:r>
    </w:p>
    <w:p w14:paraId="556064A2">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这个「借力法」特别对需要面对群众的受导者有效，这包括社交恐惧惧症的患者、缺乏信心上台演说、面对很多人</w:t>
      </w:r>
      <w:r>
        <w:rPr>
          <w:rFonts w:ascii="PMingLiU" w:hAnsi="PMingLiU" w:eastAsia="宋体" w:cs="MingLiU"/>
          <w:sz w:val="20"/>
          <w:szCs w:val="20"/>
          <w:lang w:eastAsia="zh-CN"/>
        </w:rPr>
        <w:t>(</w:t>
      </w:r>
      <w:r>
        <w:rPr>
          <w:rFonts w:hint="eastAsia" w:ascii="PMingLiU" w:hAnsi="PMingLiU" w:eastAsia="宋体" w:cs="MingLiU"/>
          <w:sz w:val="20"/>
          <w:szCs w:val="20"/>
          <w:lang w:eastAsia="zh-CN"/>
        </w:rPr>
        <w:t>培训、团队管理、销售演示等</w:t>
      </w:r>
      <w:r>
        <w:rPr>
          <w:rFonts w:ascii="PMingLiU" w:hAnsi="PMingLiU" w:eastAsia="宋体" w:cs="MingLiU"/>
          <w:sz w:val="20"/>
          <w:szCs w:val="20"/>
          <w:lang w:eastAsia="zh-CN"/>
        </w:rPr>
        <w:t>)</w:t>
      </w:r>
      <w:r>
        <w:rPr>
          <w:rFonts w:hint="eastAsia" w:ascii="PMingLiU" w:hAnsi="PMingLiU" w:eastAsia="宋体"/>
          <w:sz w:val="20"/>
          <w:szCs w:val="20"/>
          <w:lang w:eastAsia="zh-CN"/>
        </w:rPr>
        <w:t>、公众人物</w:t>
      </w:r>
      <w:r>
        <w:rPr>
          <w:rFonts w:hint="eastAsia" w:ascii="PMingLiU" w:hAnsi="PMingLiU" w:eastAsia="宋体" w:cs="MingLiU"/>
          <w:sz w:val="20"/>
          <w:szCs w:val="20"/>
          <w:lang w:eastAsia="zh-CN"/>
        </w:rPr>
        <w:t>等的受导者。</w:t>
      </w:r>
    </w:p>
    <w:p w14:paraId="3507F2BE">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引导受导者想出一个有此能力的人（假设受导者想取得上台演讲的自信），想象一次见到这个被借力者在台上演说的模样，在一个很多人的场合，自已也与众人一样坐在那里听他说话。先注意在台上射在他身上的灯光特别光亮，所以可以很清楚地看到他；他的声音很有力，吸引全场人仕的注意，整个场合都充满一股被他吸引的无名力量。然后想象自己站起来，慢慢地走向他的方向。</w:t>
      </w:r>
    </w:p>
    <w:p w14:paraId="69A090B6">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在通道上，你看到台上的他越来越清晰，他的声音越来越大，走过的两边人群全部都是十分的投入，你与每一个人一样，深深地被他吸引着，那股全部人集中的力量也越来越强烈。然后你走上舞台旁边的梯级，上到台后转身，向着他慢慢地走过去。你看到台下的群众，每个人的眼睛都是投向那个被借力者身上，他的说话很清晰有力，群众的反应也很热烈清晰。终于，你走到台的前方，站在他身旁。</w:t>
      </w:r>
    </w:p>
    <w:p w14:paraId="0F68D7DF">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你俩一同面向群众，看到观众被你俩吸引着。你听到的声音就在旁边响起，所以很响亮清晰，内心的感觉因此很强烈。然后，你横向走一步，进入他的身体里。现在，你已成为他，说话从你的内心产生，经口中涌出，充满了力量，吸引着所有观众，眼中见到的观众完全被你吸引着，他们的眼睛全部投向你这里，他们的肯定和支持，给你内心很大的一股力量。你的内心现在充满强力的自信，你用大力吸气的方式，做数次深呼吸，把这份能力的感觉加强，与身体里其它的能力混和，以后都会储留在身体里。</w:t>
      </w:r>
    </w:p>
    <w:p w14:paraId="4A1C3B2B">
      <w:pPr>
        <w:spacing w:before="360" w:beforeLines="100" w:line="340" w:lineRule="exact"/>
        <w:rPr>
          <w:rFonts w:hint="eastAsia" w:ascii="PMingLiU" w:hAnsi="PMingLiU"/>
          <w:b/>
        </w:rPr>
      </w:pPr>
      <w:r>
        <w:rPr>
          <w:rFonts w:ascii="PMingLiU" w:hAnsi="PMingLiU"/>
          <w:b/>
        </w:rPr>
        <w:t>2.</w:t>
      </w:r>
      <w:r>
        <w:rPr>
          <w:rFonts w:hint="eastAsia" w:ascii="PMingLiU" w:hAnsi="PMingLiU"/>
          <w:b/>
        </w:rPr>
        <w:t xml:space="preserve"> </w:t>
      </w:r>
      <w:r>
        <w:rPr>
          <w:rFonts w:ascii="PMingLiU" w:hAnsi="PMingLiU"/>
          <w:b/>
        </w:rPr>
        <w:t>2.</w:t>
      </w:r>
      <w:r>
        <w:rPr>
          <w:rFonts w:hint="eastAsia" w:ascii="PMingLiU" w:hAnsi="PMingLiU"/>
          <w:b/>
        </w:rPr>
        <w:t xml:space="preserve"> </w:t>
      </w:r>
      <w:r>
        <w:rPr>
          <w:rFonts w:ascii="PMingLiU" w:hAnsi="PMingLiU"/>
          <w:b/>
        </w:rPr>
        <w:t xml:space="preserve">3  </w:t>
      </w:r>
      <w:r>
        <w:rPr>
          <w:rFonts w:hint="eastAsia" w:ascii="PMingLiU" w:hAnsi="PMingLiU"/>
          <w:b/>
        </w:rPr>
        <w:t>借力法之重拾优良状态法</w:t>
      </w:r>
    </w:p>
    <w:p w14:paraId="58CA0533">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优良状态（</w:t>
      </w:r>
      <w:r>
        <w:rPr>
          <w:rFonts w:ascii="PMingLiU" w:hAnsi="PMingLiU" w:eastAsia="宋体" w:cs="MingLiU"/>
          <w:sz w:val="20"/>
          <w:szCs w:val="20"/>
          <w:lang w:eastAsia="zh-CN"/>
        </w:rPr>
        <w:t>the State of Excellence</w:t>
      </w:r>
      <w:r>
        <w:rPr>
          <w:rFonts w:hint="eastAsia" w:ascii="PMingLiU" w:hAnsi="PMingLiU" w:eastAsia="宋体" w:cs="MingLiU"/>
          <w:sz w:val="20"/>
          <w:szCs w:val="20"/>
          <w:lang w:eastAsia="zh-CN"/>
        </w:rPr>
        <w:t>）是当自己所需要的能力都在手边，可以全部运用时的状态。我们每一个人都曾经做过一些感到满意骄傲的事，或者受到自己重视的人的赞赏，或者达到令人惊讶的成就。这些经验可以证明自己拥有所需的能力。这套技巧，便是把这些能力变得容易提取和随要随有。这个技巧需要指定所需的能力和曾经有过的成功经验，例如如需要自信，便选用曾经表现出有自信的一次经验。</w:t>
      </w:r>
    </w:p>
    <w:p w14:paraId="4BFD210F">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开始之前，先选定一个自己身体可以做出的经验掣，例如用右手紧握左手尾指（以下过程以此为例），重要的是这个动作，不是本来就会经常性地做出来的习惯。</w:t>
      </w:r>
    </w:p>
    <w:p w14:paraId="1E139055">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1</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引导受导者回忆那次过人成就，或者感到骄傲的经验，重取当时的景象、声音及内心感受。调节光线变得更光亮，颜色更鲜艳，景物更清晰及放大。声音更接近自己，更大声，把感觉亦调较得强一点，更可以凭大力吸气把效果增强。</w:t>
      </w:r>
    </w:p>
    <w:p w14:paraId="0F3CD2F0">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2</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做到这里，心中感觉的强烈程度不断增加，当快到最高点时，便用右手紧握左手尾指，享受这个感觉一会。（安装经验掣）</w:t>
      </w:r>
    </w:p>
    <w:p w14:paraId="08E6A279">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3</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引导受导者思想一些无关事物（例如问他昨晚吃过什么？即是「打破状态」。）</w:t>
      </w:r>
    </w:p>
    <w:p w14:paraId="1F119296">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4</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再度回忆该次经验，重做（</w:t>
      </w:r>
      <w:r>
        <w:rPr>
          <w:rFonts w:ascii="PMingLiU" w:hAnsi="PMingLiU" w:eastAsia="宋体" w:cs="MingLiU"/>
          <w:sz w:val="20"/>
          <w:szCs w:val="20"/>
          <w:lang w:eastAsia="zh-CN"/>
        </w:rPr>
        <w:t>1</w:t>
      </w:r>
      <w:r>
        <w:rPr>
          <w:rFonts w:hint="eastAsia" w:ascii="PMingLiU" w:hAnsi="PMingLiU" w:eastAsia="宋体" w:cs="MingLiU"/>
          <w:sz w:val="20"/>
          <w:szCs w:val="20"/>
          <w:lang w:eastAsia="zh-CN"/>
        </w:rPr>
        <w:t>），（</w:t>
      </w:r>
      <w:r>
        <w:rPr>
          <w:rFonts w:ascii="PMingLiU" w:hAnsi="PMingLiU" w:eastAsia="宋体" w:cs="MingLiU"/>
          <w:sz w:val="20"/>
          <w:szCs w:val="20"/>
          <w:lang w:eastAsia="zh-CN"/>
        </w:rPr>
        <w:t>2</w:t>
      </w:r>
      <w:r>
        <w:rPr>
          <w:rFonts w:hint="eastAsia" w:ascii="PMingLiU" w:hAnsi="PMingLiU" w:eastAsia="宋体" w:cs="MingLiU"/>
          <w:sz w:val="20"/>
          <w:szCs w:val="20"/>
          <w:lang w:eastAsia="zh-CN"/>
        </w:rPr>
        <w:t>）及（</w:t>
      </w:r>
      <w:r>
        <w:rPr>
          <w:rFonts w:ascii="PMingLiU" w:hAnsi="PMingLiU" w:eastAsia="宋体" w:cs="MingLiU"/>
          <w:sz w:val="20"/>
          <w:szCs w:val="20"/>
          <w:lang w:eastAsia="zh-CN"/>
        </w:rPr>
        <w:t>3</w:t>
      </w:r>
      <w:r>
        <w:rPr>
          <w:rFonts w:hint="eastAsia" w:ascii="PMingLiU" w:hAnsi="PMingLiU" w:eastAsia="宋体" w:cs="MingLiU"/>
          <w:sz w:val="20"/>
          <w:szCs w:val="20"/>
          <w:lang w:eastAsia="zh-CN"/>
        </w:rPr>
        <w:t>）。目标是右手一紧握左手尾指，该份力量的感觉在一两秒便能涌现。</w:t>
      </w:r>
    </w:p>
    <w:p w14:paraId="59E70AFD">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5</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用右手紧握左手尾指，看看那愉快而强烈的感觉需时多久涌现。若太慢或者感觉不够强烈则重做（</w:t>
      </w:r>
      <w:r>
        <w:rPr>
          <w:rFonts w:ascii="PMingLiU" w:hAnsi="PMingLiU" w:eastAsia="宋体" w:cs="MingLiU"/>
          <w:sz w:val="20"/>
          <w:szCs w:val="20"/>
          <w:lang w:eastAsia="zh-CN"/>
        </w:rPr>
        <w:t>1</w:t>
      </w:r>
      <w:r>
        <w:rPr>
          <w:rFonts w:hint="eastAsia" w:ascii="PMingLiU" w:hAnsi="PMingLiU" w:eastAsia="宋体" w:cs="MingLiU"/>
          <w:sz w:val="20"/>
          <w:szCs w:val="20"/>
          <w:lang w:eastAsia="zh-CN"/>
        </w:rPr>
        <w:t>）、（</w:t>
      </w:r>
      <w:r>
        <w:rPr>
          <w:rFonts w:ascii="PMingLiU" w:hAnsi="PMingLiU" w:eastAsia="宋体" w:cs="MingLiU"/>
          <w:sz w:val="20"/>
          <w:szCs w:val="20"/>
          <w:lang w:eastAsia="zh-CN"/>
        </w:rPr>
        <w:t>2</w:t>
      </w:r>
      <w:r>
        <w:rPr>
          <w:rFonts w:hint="eastAsia" w:ascii="PMingLiU" w:hAnsi="PMingLiU" w:eastAsia="宋体" w:cs="MingLiU"/>
          <w:sz w:val="20"/>
          <w:szCs w:val="20"/>
          <w:lang w:eastAsia="zh-CN"/>
        </w:rPr>
        <w:t>）及（</w:t>
      </w:r>
      <w:r>
        <w:rPr>
          <w:rFonts w:ascii="PMingLiU" w:hAnsi="PMingLiU" w:eastAsia="宋体" w:cs="MingLiU"/>
          <w:sz w:val="20"/>
          <w:szCs w:val="20"/>
          <w:lang w:eastAsia="zh-CN"/>
        </w:rPr>
        <w:t>3</w:t>
      </w:r>
      <w:r>
        <w:rPr>
          <w:rFonts w:hint="eastAsia" w:ascii="PMingLiU" w:hAnsi="PMingLiU" w:eastAsia="宋体" w:cs="MingLiU"/>
          <w:sz w:val="20"/>
          <w:szCs w:val="20"/>
          <w:lang w:eastAsia="zh-CN"/>
        </w:rPr>
        <w:t>）数次。（注意所选择的经验是否有负面的因素，回忆的过程中是否太粗率，若仍无效，改选另外一次经验。如果仍然没有效果，检查目标是否不符合潜意识里的一些信念或身份。）</w:t>
      </w:r>
    </w:p>
    <w:p w14:paraId="56EA2AF0">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6</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想象下次有需要运用优良状态的场合，试塑造当时的景物、声音及内心感受，然后右手握左手尾指，看看内心的力量如何加强了。（做未来测试）</w:t>
      </w:r>
    </w:p>
    <w:p w14:paraId="4103CE31">
      <w:pPr>
        <w:spacing w:before="360" w:beforeLines="100"/>
        <w:rPr>
          <w:rFonts w:hint="eastAsia" w:ascii="PMingLiU" w:hAnsi="PMingLiU"/>
          <w:b/>
        </w:rPr>
      </w:pPr>
      <w:r>
        <w:rPr>
          <w:rFonts w:ascii="PMingLiU" w:hAnsi="PMingLiU"/>
          <w:b/>
        </w:rPr>
        <w:t>2.</w:t>
      </w:r>
      <w:r>
        <w:rPr>
          <w:rFonts w:hint="eastAsia" w:ascii="PMingLiU" w:hAnsi="PMingLiU"/>
          <w:b/>
        </w:rPr>
        <w:t xml:space="preserve"> </w:t>
      </w:r>
      <w:r>
        <w:rPr>
          <w:rFonts w:ascii="PMingLiU" w:hAnsi="PMingLiU"/>
          <w:b/>
        </w:rPr>
        <w:t>2.</w:t>
      </w:r>
      <w:r>
        <w:rPr>
          <w:rFonts w:hint="eastAsia" w:ascii="PMingLiU" w:hAnsi="PMingLiU"/>
          <w:b/>
        </w:rPr>
        <w:t xml:space="preserve"> </w:t>
      </w:r>
      <w:r>
        <w:rPr>
          <w:rFonts w:ascii="PMingLiU" w:hAnsi="PMingLiU"/>
          <w:b/>
        </w:rPr>
        <w:t xml:space="preserve">4  </w:t>
      </w:r>
      <w:r>
        <w:rPr>
          <w:rFonts w:hint="eastAsia" w:ascii="PMingLiU" w:hAnsi="PMingLiU"/>
          <w:b/>
        </w:rPr>
        <w:t>借力法之借成功的我法</w:t>
      </w:r>
    </w:p>
    <w:p w14:paraId="1A2906A6">
      <w:pPr>
        <w:spacing w:before="180" w:beforeLines="50" w:line="360" w:lineRule="exact"/>
        <w:ind w:firstLine="540" w:firstLineChars="270"/>
        <w:rPr>
          <w:rFonts w:hint="eastAsia" w:ascii="PMingLiU" w:hAnsi="PMingLiU" w:cs="MingLiU"/>
          <w:sz w:val="20"/>
          <w:szCs w:val="20"/>
        </w:rPr>
      </w:pPr>
      <w:r>
        <w:rPr>
          <w:rFonts w:hint="eastAsia" w:ascii="PMingLiU" w:hAnsi="PMingLiU" w:cs="MingLiU"/>
          <w:sz w:val="20"/>
          <w:szCs w:val="20"/>
        </w:rPr>
        <w:t>辅导者亦可以引导受导者去想象本人成功后的模样，例如三年后成功创业的本人，设计一个景象符合成功后的情况，设计一些重要人物</w:t>
      </w:r>
      <w:r>
        <w:rPr>
          <w:rFonts w:ascii="PMingLiU" w:hAnsi="PMingLiU" w:cs="MingLiU"/>
          <w:sz w:val="20"/>
          <w:szCs w:val="20"/>
        </w:rPr>
        <w:t>(</w:t>
      </w:r>
      <w:r>
        <w:rPr>
          <w:rFonts w:hint="eastAsia" w:ascii="PMingLiU" w:hAnsi="PMingLiU" w:cs="MingLiU"/>
          <w:sz w:val="20"/>
          <w:szCs w:val="20"/>
        </w:rPr>
        <w:t>对受导者来说</w:t>
      </w:r>
      <w:r>
        <w:rPr>
          <w:rFonts w:ascii="PMingLiU" w:hAnsi="PMingLiU" w:cs="MingLiU"/>
          <w:sz w:val="20"/>
          <w:szCs w:val="20"/>
        </w:rPr>
        <w:t>)</w:t>
      </w:r>
      <w:r>
        <w:rPr>
          <w:rFonts w:hint="eastAsia" w:ascii="PMingLiU" w:hAnsi="PMingLiU" w:cs="MingLiU"/>
          <w:sz w:val="20"/>
          <w:szCs w:val="20"/>
        </w:rPr>
        <w:t>给受导者的肯定说话，引导受导者去看和听这些，他便会产生有力量的感觉，然后用「洒金粉法」或者「代入法」的步骤，把成功的自已的能力借过来。</w:t>
      </w:r>
    </w:p>
    <w:p w14:paraId="5F778ADB">
      <w:pPr>
        <w:spacing w:before="180" w:beforeLines="50" w:line="360" w:lineRule="exact"/>
        <w:ind w:firstLine="540" w:firstLineChars="270"/>
        <w:rPr>
          <w:rFonts w:hint="eastAsia" w:ascii="PMingLiU" w:hAnsi="PMingLiU" w:cs="MingLiU"/>
          <w:sz w:val="20"/>
          <w:szCs w:val="20"/>
        </w:rPr>
      </w:pPr>
      <w:r>
        <w:rPr>
          <w:rFonts w:hint="eastAsia" w:ascii="PMingLiU" w:hAnsi="PMingLiU" w:cs="MingLiU"/>
          <w:sz w:val="20"/>
          <w:szCs w:val="20"/>
        </w:rPr>
        <w:t>若有需要，也可以在今天的受导者和成功的受导者之间加入一些对话，其内容可以参考「接受自己法」。</w:t>
      </w:r>
    </w:p>
    <w:p w14:paraId="6368E8E8">
      <w:pPr>
        <w:spacing w:before="360" w:beforeLines="100"/>
        <w:rPr>
          <w:rFonts w:hint="eastAsia" w:ascii="PMingLiU" w:hAnsi="PMingLiU"/>
          <w:b/>
        </w:rPr>
      </w:pPr>
      <w:r>
        <w:rPr>
          <w:rFonts w:hint="eastAsia" w:ascii="PMingLiU" w:hAnsi="PMingLiU"/>
          <w:b/>
        </w:rPr>
        <w:t>2</w:t>
      </w:r>
      <w:r>
        <w:rPr>
          <w:rFonts w:ascii="PMingLiU" w:hAnsi="PMingLiU"/>
          <w:b/>
        </w:rPr>
        <w:t>.</w:t>
      </w:r>
      <w:r>
        <w:rPr>
          <w:rFonts w:hint="eastAsia" w:ascii="PMingLiU" w:hAnsi="PMingLiU"/>
          <w:b/>
        </w:rPr>
        <w:t xml:space="preserve"> </w:t>
      </w:r>
      <w:r>
        <w:rPr>
          <w:rFonts w:ascii="PMingLiU" w:hAnsi="PMingLiU"/>
          <w:b/>
        </w:rPr>
        <w:t>2.</w:t>
      </w:r>
      <w:r>
        <w:rPr>
          <w:rFonts w:hint="eastAsia" w:ascii="PMingLiU" w:hAnsi="PMingLiU"/>
          <w:b/>
        </w:rPr>
        <w:t xml:space="preserve"> </w:t>
      </w:r>
      <w:r>
        <w:rPr>
          <w:rFonts w:ascii="PMingLiU" w:hAnsi="PMingLiU"/>
          <w:b/>
        </w:rPr>
        <w:t xml:space="preserve">5  </w:t>
      </w:r>
      <w:r>
        <w:rPr>
          <w:rFonts w:hint="eastAsia" w:ascii="PMingLiU" w:hAnsi="PMingLiU"/>
          <w:b/>
        </w:rPr>
        <w:t>借力法之三步借力法</w:t>
      </w:r>
    </w:p>
    <w:p w14:paraId="75B683DF">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三步借力法」是「借力法」之中最强力的一式，对于力量严重不足的受导者，能够大幅添增内心力量，再加上「经验掣」的运用，使到这份力量随传随到。我建议辅导者不要像某些医生随便开抗生素般去使用这个技巧帮助受导者添增能力，而应该先用前面的数个借力法。</w:t>
      </w:r>
    </w:p>
    <w:p w14:paraId="5064BA8A">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引导受导者找出他最需要的是什么力量（内心力量，例如勇气、自信、冷静、幽默、灵活等），并且找出他认为很具备这份能力的一个人，把名字写在一张纸上，把纸放在地上。然后引导受导者找出一个比刚才的更具备这份能力的人，把名字写在另一张纸上，放在地上第一张纸的前方。再引导受导者找出一个比刚才两个人更更具备这份能力的人，把名字写在另一张纸上，放在地上第二张纸的前方。</w:t>
      </w:r>
    </w:p>
    <w:p w14:paraId="3ED98B43">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受导者所找的第三个人，往往已经是超越常人的角色，例如观音、上帝等。只要受导者觉得没有什么不敬，可以用作借力的对象。毕竟有宗教信仰的人，都是在努力学习和模仿他们所信仰的神的说话、指示、和完美的行为，并且想通过信仰添增内心的力量。同时他们相信所有的力量，本来就是神的赐予。</w:t>
      </w:r>
    </w:p>
    <w:p w14:paraId="52ADAC6B">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引导受导者选择一个经验掣，那应该是平常很少做、同时不太显眼的一个小动作，例如以右手姆、食指紧按左手尾指；或者双手用力握拳等。以后每次需要添增或启用这份力量，都做这个动作。</w:t>
      </w:r>
    </w:p>
    <w:p w14:paraId="473DA870">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引导受导者对着写有第一个人名字的纸张，想象那个人，必须有景象（例如他站立的姿势、面部表情等）和声音（那个人表现出能力的说话，或者对受导者说两句鼓励的话）。待这些景象和声音清晰明确后，引导受导者站入第一个人的名字的纸上，眼睛闭上，运用「洒金粉法」或者「代入法」去取得那份感觉，当受导者有所需力量的感觉，引导他用多次大力吸气的方式把这份力量加强、及储留在身体之内。在感觉最强时，安装经验掣。待平静下来后，踏出这张纸，马上进行第二步。</w:t>
      </w:r>
    </w:p>
    <w:p w14:paraId="599254E2">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引导受导者想象第二个人，其余做法与上文一样，亦是待平静下来后，踏出纸张，马上进行第三步。第三步的步骤亦是完全一样。然后打破状态，未来测试。倘若做完三步借力后，感觉受导者的力量状态不足够，可以重做一遍，而其中两张纸之间无须站出来，即是当在第一张纸上取得力量，安装了经验掣后，便直接踏上第二张纸；而当在第二张纸上取得力量，安装了经验掣后，便直接踏上第三张纸。</w:t>
      </w:r>
    </w:p>
    <w:p w14:paraId="5087C292">
      <w:pPr>
        <w:pStyle w:val="13"/>
        <w:spacing w:before="180" w:beforeLines="50" w:line="360" w:lineRule="exact"/>
        <w:ind w:firstLine="540" w:firstLineChars="270"/>
        <w:rPr>
          <w:rFonts w:hint="eastAsia" w:ascii="PMingLiU" w:hAnsi="PMingLiU" w:eastAsia="PMingLiU" w:cs="MingLiU"/>
          <w:sz w:val="20"/>
          <w:szCs w:val="20"/>
          <w:lang w:eastAsia="zh-CN"/>
        </w:rPr>
      </w:pPr>
      <w:r>
        <w:rPr>
          <w:rFonts w:hint="eastAsia" w:ascii="PMingLiU" w:hAnsi="PMingLiU" w:eastAsia="宋体" w:cs="MingLiU"/>
          <w:sz w:val="20"/>
          <w:szCs w:val="20"/>
          <w:lang w:eastAsia="zh-CN"/>
        </w:rPr>
        <w:t>做第三步时，若选择模仿的对象是观音或上帝等角色，常常有受导者在做的过程中不能继续下去，甚至从所站立的纸张跳出来的情况出现。这时，只须引导受导者闭上眼睛，在心中对着那个借力对象说出以下的说话：「我知道我不能成为您一样，我只想添增一些</w:t>
      </w:r>
      <w:r>
        <w:rPr>
          <w:rFonts w:ascii="PMingLiU" w:hAnsi="PMingLiU" w:eastAsia="宋体" w:cs="MingLiU"/>
          <w:sz w:val="20"/>
          <w:szCs w:val="20"/>
          <w:lang w:eastAsia="zh-CN"/>
        </w:rPr>
        <w:t>XX</w:t>
      </w:r>
      <w:r>
        <w:rPr>
          <w:rFonts w:hint="eastAsia" w:ascii="PMingLiU" w:hAnsi="PMingLiU" w:eastAsia="宋体" w:cs="MingLiU"/>
          <w:sz w:val="20"/>
          <w:szCs w:val="20"/>
          <w:lang w:eastAsia="zh-CN"/>
        </w:rPr>
        <w:t>（能力的名称）的力量。我需要您的帮助，请您帮助我。」如此，受导者便能完成过程。若仍不能，改选另一个借力对象。</w:t>
      </w:r>
    </w:p>
    <w:p w14:paraId="48AFDB10">
      <w:pPr>
        <w:pStyle w:val="13"/>
        <w:spacing w:before="180" w:beforeLines="50" w:line="360" w:lineRule="exact"/>
        <w:ind w:firstLine="540" w:firstLineChars="270"/>
        <w:rPr>
          <w:rFonts w:hint="eastAsia" w:ascii="PMingLiU" w:hAnsi="PMingLiU" w:eastAsia="宋体" w:cs="MingLiU"/>
          <w:sz w:val="20"/>
          <w:szCs w:val="20"/>
          <w:lang w:eastAsia="zh-CN"/>
        </w:rPr>
      </w:pPr>
      <w:r>
        <w:rPr>
          <w:rFonts w:hint="eastAsia" w:ascii="PMingLiU" w:hAnsi="PMingLiU" w:eastAsia="宋体" w:cs="MingLiU"/>
          <w:sz w:val="20"/>
          <w:szCs w:val="20"/>
          <w:lang w:eastAsia="zh-CN"/>
        </w:rPr>
        <w:t>若受导者选择了一个借的对象，但又不能踏入或者完成借力过程，那是因为他不能完全接受那个人。可以引导受导者对自己说：「我只借对我有用的东西，其余的与我无关。」若仍然不能，干脆找另一个借力对象好了。</w:t>
      </w:r>
    </w:p>
    <w:p w14:paraId="5B230786">
      <w:pPr>
        <w:pStyle w:val="13"/>
        <w:spacing w:before="540" w:beforeLines="150" w:line="360" w:lineRule="exact"/>
        <w:rPr>
          <w:rFonts w:hint="eastAsia" w:ascii="宋体" w:hAnsi="宋体" w:eastAsia="宋体" w:cs="MingLiU"/>
          <w:b/>
          <w:bCs/>
          <w:szCs w:val="20"/>
          <w:lang w:eastAsia="zh-CN"/>
        </w:rPr>
      </w:pPr>
      <w:r>
        <w:rPr>
          <w:rFonts w:ascii="宋体" w:hAnsi="宋体" w:eastAsia="宋体" w:cs="MingLiU"/>
          <w:b/>
          <w:bCs/>
          <w:szCs w:val="20"/>
          <w:lang w:eastAsia="zh-CN"/>
        </w:rPr>
        <w:t xml:space="preserve">3.  </w:t>
      </w:r>
      <w:r>
        <w:rPr>
          <w:rFonts w:hint="eastAsia" w:ascii="宋体" w:hAnsi="宋体" w:eastAsia="宋体" w:cs="MingLiU"/>
          <w:b/>
          <w:bCs/>
          <w:szCs w:val="20"/>
          <w:lang w:eastAsia="zh-CN"/>
        </w:rPr>
        <w:t>提升本人的力量</w:t>
      </w:r>
    </w:p>
    <w:p w14:paraId="122E3770">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内心的矛盾和冲突是潜意识的不同部份各持己见，但是动机都是良好的：都是想这个人得到更多更好。在这样的情况里，这个人的力量无法完全集中于处理需要处理的事情上，反之，他内里的力量往往化在「内耗」上，就是一股力量与另一股力量对抗，而互相抵消掉。这个人会很辛苦、很累、无力感很强。</w:t>
      </w:r>
    </w:p>
    <w:p w14:paraId="38B8FF3A">
      <w:pPr>
        <w:pStyle w:val="13"/>
        <w:spacing w:before="180" w:beforeLines="50" w:line="34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这种情况的起源，是在成长的过程中，这个人经历过的一些经验所产生出来的信念、价值观和规条，并没有充份地与他其它的信念、价值观和规条整合。这样做成的「错位」，使到他整个人的信念系统四分五裂，互相碰撞，就像一窝汤里的材料还是一堆一堆的，未能混合起来，所以无法把整个人的力量发挥出来。这里从我的「简快身心积极疗法」</w:t>
      </w:r>
      <w:r>
        <w:rPr>
          <w:rFonts w:ascii="宋体" w:hAnsi="宋体" w:eastAsia="宋体" w:cs="MingLiU"/>
          <w:sz w:val="20"/>
          <w:szCs w:val="20"/>
          <w:lang w:eastAsia="zh-CN"/>
        </w:rPr>
        <w:t>(</w:t>
      </w:r>
      <w:r>
        <w:rPr>
          <w:rFonts w:hint="eastAsia" w:ascii="宋体" w:hAnsi="宋体" w:eastAsia="宋体" w:cs="MingLiU"/>
          <w:sz w:val="20"/>
          <w:szCs w:val="20"/>
          <w:lang w:eastAsia="zh-CN"/>
        </w:rPr>
        <w:t>前称「</w:t>
      </w:r>
      <w:r>
        <w:rPr>
          <w:rFonts w:ascii="宋体" w:hAnsi="宋体" w:eastAsia="宋体" w:cs="MingLiU"/>
          <w:sz w:val="20"/>
          <w:szCs w:val="20"/>
          <w:lang w:eastAsia="zh-CN"/>
        </w:rPr>
        <w:t>NLP</w:t>
      </w:r>
      <w:r>
        <w:rPr>
          <w:rFonts w:hint="eastAsia" w:ascii="宋体" w:hAnsi="宋体" w:eastAsia="宋体" w:cs="MingLiU"/>
          <w:sz w:val="20"/>
          <w:szCs w:val="20"/>
          <w:lang w:eastAsia="zh-CN"/>
        </w:rPr>
        <w:t>简快心理疗法」</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抽出两个专门针对「身份」方面的技巧。</w:t>
      </w:r>
    </w:p>
    <w:p w14:paraId="76C8BD81">
      <w:pPr>
        <w:pStyle w:val="13"/>
        <w:spacing w:before="180" w:beforeLines="50" w:line="340" w:lineRule="exact"/>
        <w:ind w:firstLine="450" w:firstLineChars="225"/>
        <w:rPr>
          <w:rFonts w:hint="eastAsia" w:ascii="PMingLiU" w:hAnsi="PMingLiU" w:eastAsia="PMingLiU" w:cs="MingLiU"/>
          <w:sz w:val="20"/>
          <w:szCs w:val="20"/>
          <w:lang w:eastAsia="zh-CN"/>
        </w:rPr>
      </w:pPr>
      <w:r>
        <w:rPr>
          <w:rFonts w:ascii="PMingLiU" w:hAnsi="PMingLiU" w:eastAsia="宋体" w:cs="MingLiU"/>
          <w:sz w:val="20"/>
          <w:szCs w:val="20"/>
          <w:lang w:eastAsia="zh-CN"/>
        </w:rPr>
        <w:t>NLP</w:t>
      </w:r>
      <w:r>
        <w:rPr>
          <w:rFonts w:hint="eastAsia" w:ascii="PMingLiU" w:hAnsi="PMingLiU" w:eastAsia="宋体" w:cs="MingLiU"/>
          <w:sz w:val="20"/>
          <w:szCs w:val="20"/>
          <w:lang w:eastAsia="zh-CN"/>
        </w:rPr>
        <w:t>有一个著名技巧称为</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「冲突信念融合法」（</w:t>
      </w:r>
      <w:r>
        <w:rPr>
          <w:rFonts w:ascii="PMingLiU" w:hAnsi="PMingLiU" w:eastAsia="宋体" w:cs="MingLiU"/>
          <w:sz w:val="20"/>
          <w:szCs w:val="20"/>
          <w:lang w:eastAsia="zh-CN"/>
        </w:rPr>
        <w:t>Conflicts Resolution</w:t>
      </w:r>
      <w:r>
        <w:rPr>
          <w:rFonts w:hint="eastAsia" w:ascii="PMingLiU" w:hAnsi="PMingLiU" w:eastAsia="宋体" w:cs="MingLiU"/>
          <w:sz w:val="20"/>
          <w:szCs w:val="20"/>
          <w:lang w:eastAsia="zh-CN"/>
        </w:rPr>
        <w:t>），专门处理内心的矛盾和冲突。那是处理「信念」问题的技巧。下面介绍的是两个处理更高层面，即是关于「身份」（国内称之为</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「自我」）的信念的技巧；一般的信念问题，用第四部份的换框法便能解决。</w:t>
      </w:r>
    </w:p>
    <w:p w14:paraId="42695C74">
      <w:pPr>
        <w:pStyle w:val="13"/>
        <w:spacing w:before="180" w:beforeLines="50" w:line="340" w:lineRule="exact"/>
        <w:ind w:firstLine="450" w:firstLineChars="225"/>
        <w:rPr>
          <w:rFonts w:hint="eastAsia"/>
          <w:sz w:val="20"/>
          <w:szCs w:val="20"/>
          <w:lang w:eastAsia="zh-CN"/>
        </w:rPr>
      </w:pPr>
      <w:r>
        <w:rPr>
          <w:rFonts w:hint="eastAsia" w:eastAsia="宋体"/>
          <w:sz w:val="20"/>
          <w:szCs w:val="20"/>
          <w:lang w:eastAsia="zh-CN"/>
        </w:rPr>
        <w:t>「自我整合法」专门处理内心的矛盾和冲突，对于一些经常批评自己、责骂自己、对自己不满意的人特别有效。它针对的是「情况」：在甚么情况里有这个情况，就执着那个情况做这个技巧。与下面的「接受自己法」比较，「自我整合法」处理来到脚边的水，而「接受自己法」则是处理水源。两个技巧都会终于成功地改变这个人身份层次的信念。</w:t>
      </w:r>
    </w:p>
    <w:p w14:paraId="39E4DB39">
      <w:pPr>
        <w:pStyle w:val="13"/>
        <w:spacing w:before="180" w:beforeLines="50" w:line="34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接受自己法」处理过程中产生对自己「身份」的信念错位，结果的现象总是不出三个可能（暂把成长过程中的自己称为小孩）：现在的自己不接受小孩、小孩不接受他本人、和小孩不接受当时身边的一些人。这个技巧就是化解那些错位，做出调和。如果受导者说小孩不接受今天的自己，那实在是今天的自已不接受他本人。把这个技巧稍作改变，也一样可以解决。</w:t>
      </w:r>
    </w:p>
    <w:p w14:paraId="4B128E10">
      <w:pPr>
        <w:pStyle w:val="13"/>
        <w:spacing w:before="180" w:beforeLines="50" w:line="34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「接受自己法」是处理「自尊」（</w:t>
      </w:r>
      <w:r>
        <w:rPr>
          <w:rFonts w:ascii="PMingLiU" w:hAnsi="PMingLiU" w:eastAsia="宋体" w:cs="MingLiU"/>
          <w:sz w:val="20"/>
          <w:szCs w:val="20"/>
          <w:lang w:eastAsia="zh-CN"/>
        </w:rPr>
        <w:t>self esteem</w:t>
      </w:r>
      <w:r>
        <w:rPr>
          <w:rFonts w:hint="eastAsia" w:ascii="PMingLiU" w:hAnsi="PMingLiU" w:eastAsia="宋体" w:cs="MingLiU"/>
          <w:sz w:val="20"/>
          <w:szCs w:val="20"/>
          <w:lang w:eastAsia="zh-CN"/>
        </w:rPr>
        <w:t>）问题的一个效果很快和好的技巧。受导者很容易学懂自己做。辅导者应该指示受导者每晚睡觉前都至少做一次。数星期内，受导者便会有显着的进步。</w:t>
      </w:r>
    </w:p>
    <w:p w14:paraId="62C73653">
      <w:pPr>
        <w:spacing w:before="360" w:beforeLines="100" w:line="340" w:lineRule="exact"/>
        <w:rPr>
          <w:rFonts w:hint="eastAsia" w:ascii="PMingLiU" w:hAnsi="PMingLiU"/>
          <w:b/>
        </w:rPr>
      </w:pPr>
      <w:r>
        <w:rPr>
          <w:rFonts w:ascii="PMingLiU" w:hAnsi="PMingLiU"/>
          <w:b/>
        </w:rPr>
        <w:t>3.</w:t>
      </w:r>
      <w:r>
        <w:rPr>
          <w:rFonts w:hint="eastAsia" w:ascii="PMingLiU" w:hAnsi="PMingLiU"/>
          <w:b/>
        </w:rPr>
        <w:t xml:space="preserve"> </w:t>
      </w:r>
      <w:r>
        <w:rPr>
          <w:rFonts w:ascii="PMingLiU" w:hAnsi="PMingLiU"/>
          <w:b/>
        </w:rPr>
        <w:t xml:space="preserve">1  </w:t>
      </w:r>
      <w:r>
        <w:rPr>
          <w:rFonts w:hint="eastAsia" w:ascii="PMingLiU" w:hAnsi="PMingLiU"/>
          <w:b/>
        </w:rPr>
        <w:t>自我整合法</w:t>
      </w:r>
    </w:p>
    <w:p w14:paraId="0F38501D">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这个技巧是我在</w:t>
      </w:r>
      <w:r>
        <w:rPr>
          <w:rFonts w:ascii="宋体" w:hAnsi="宋体" w:eastAsia="宋体" w:cs="MingLiU"/>
          <w:sz w:val="20"/>
          <w:szCs w:val="20"/>
          <w:lang w:eastAsia="zh-CN"/>
        </w:rPr>
        <w:t>2001</w:t>
      </w:r>
      <w:r>
        <w:rPr>
          <w:rFonts w:hint="eastAsia" w:ascii="宋体" w:hAnsi="宋体" w:eastAsia="宋体" w:cs="MingLiU"/>
          <w:sz w:val="20"/>
          <w:szCs w:val="20"/>
          <w:lang w:eastAsia="zh-CN"/>
        </w:rPr>
        <w:t>年初所创。针对的是处理一个人内心的矛盾冲突。概念来自「冲突融合法」（</w:t>
      </w:r>
      <w:r>
        <w:rPr>
          <w:rFonts w:ascii="宋体" w:hAnsi="宋体" w:eastAsia="宋体" w:cs="MingLiU"/>
          <w:sz w:val="20"/>
          <w:szCs w:val="20"/>
          <w:lang w:eastAsia="zh-CN"/>
        </w:rPr>
        <w:t>Conflicts Resolution</w:t>
      </w:r>
      <w:r>
        <w:rPr>
          <w:rFonts w:hint="eastAsia" w:ascii="宋体" w:hAnsi="宋体" w:eastAsia="宋体" w:cs="MingLiU"/>
          <w:sz w:val="20"/>
          <w:szCs w:val="20"/>
          <w:lang w:eastAsia="zh-CN"/>
        </w:rPr>
        <w:t>）</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及我创的「接受自己法」。「冲突融合法」处理的是一般信念的冲突，而这个「自我整合法」处理的是涉及自己「身份」的信念的矛盾，例如（</w:t>
      </w:r>
      <w:r>
        <w:rPr>
          <w:rFonts w:ascii="宋体" w:hAnsi="宋体" w:eastAsia="宋体" w:cs="MingLiU"/>
          <w:sz w:val="20"/>
          <w:szCs w:val="20"/>
          <w:lang w:eastAsia="zh-CN"/>
        </w:rPr>
        <w:t>1</w:t>
      </w:r>
      <w:r>
        <w:rPr>
          <w:rFonts w:hint="eastAsia" w:ascii="宋体" w:hAnsi="宋体" w:eastAsia="宋体" w:cs="MingLiU"/>
          <w:sz w:val="20"/>
          <w:szCs w:val="20"/>
          <w:lang w:eastAsia="zh-CN"/>
        </w:rPr>
        <w:t>）内心觉得应该去做某件事，但同时又不想去做，或者（</w:t>
      </w:r>
      <w:r>
        <w:rPr>
          <w:rFonts w:ascii="宋体" w:hAnsi="宋体" w:eastAsia="宋体" w:cs="MingLiU"/>
          <w:sz w:val="20"/>
          <w:szCs w:val="20"/>
          <w:lang w:eastAsia="zh-CN"/>
        </w:rPr>
        <w:t>2</w:t>
      </w:r>
      <w:r>
        <w:rPr>
          <w:rFonts w:hint="eastAsia" w:ascii="宋体" w:hAnsi="宋体" w:eastAsia="宋体" w:cs="MingLiU"/>
          <w:sz w:val="20"/>
          <w:szCs w:val="20"/>
          <w:lang w:eastAsia="zh-CN"/>
        </w:rPr>
        <w:t>）内心总有一把责备批评自己的声音。以下采用后者为例。</w:t>
      </w:r>
    </w:p>
    <w:p w14:paraId="72A6C2B1">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首先需要决定内心的两个冲突的立场，定出「第一角色」和「第二角色」两个角色。把这两个角色清楚定义和分开对这个技巧的效果很是重要。「第一角色」就是现实生活里的本人，而「第二角色」是内心批评或否定的声音。例如总是想去参加考试但是内心总有声音否定自已、叫自已不要去，怕会出丑，「第一角色」就是想去考试的自已，「第二角色」就是那把否定自已的声音。简单地说，「第一角色」是在人生里向前走、想做点事使人生更成功快乐的的自已，而「第二角色」就是像坐在云端伸出手指责批评，或者总是在搅乱捣蛋的自已。</w:t>
      </w:r>
    </w:p>
    <w:p w14:paraId="6E579053">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这个技巧，目的不是帮助或者使到受导者作出决定，因为辅导者无法知道怎样的决定</w:t>
      </w:r>
      <w:r>
        <w:rPr>
          <w:rFonts w:ascii="宋体" w:hAnsi="宋体" w:eastAsia="宋体" w:cs="MingLiU"/>
          <w:sz w:val="20"/>
          <w:szCs w:val="20"/>
          <w:lang w:eastAsia="zh-CN"/>
        </w:rPr>
        <w:t>(</w:t>
      </w:r>
      <w:r>
        <w:rPr>
          <w:rFonts w:hint="eastAsia" w:ascii="宋体" w:hAnsi="宋体" w:eastAsia="宋体" w:cs="MingLiU"/>
          <w:sz w:val="20"/>
          <w:szCs w:val="20"/>
          <w:lang w:eastAsia="zh-CN"/>
        </w:rPr>
        <w:t>甚至做或不做决定</w:t>
      </w:r>
      <w:r>
        <w:rPr>
          <w:rFonts w:ascii="宋体" w:hAnsi="宋体" w:eastAsia="宋体" w:cs="MingLiU"/>
          <w:sz w:val="20"/>
          <w:szCs w:val="20"/>
          <w:lang w:eastAsia="zh-CN"/>
        </w:rPr>
        <w:t>)</w:t>
      </w:r>
      <w:r>
        <w:rPr>
          <w:rFonts w:ascii="宋体" w:hAnsi="宋体" w:eastAsia="宋体"/>
          <w:lang w:eastAsia="zh-CN"/>
        </w:rPr>
        <w:t xml:space="preserve"> </w:t>
      </w:r>
      <w:r>
        <w:rPr>
          <w:rFonts w:hint="eastAsia" w:ascii="宋体" w:hAnsi="宋体" w:eastAsia="宋体" w:cs="MingLiU"/>
          <w:sz w:val="20"/>
          <w:szCs w:val="20"/>
          <w:lang w:eastAsia="zh-CN"/>
        </w:rPr>
        <w:t>才是真正对受导者最好。这个技巧是让受导者内心对立的两股力量融合成为一股，无论受导者怎样决定，这股力量都更能帮助他，他会感到更身心一致，更有动力向前，更肯定和积极。</w:t>
      </w:r>
    </w:p>
    <w:p w14:paraId="1440B472">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用两张纸，分别写上自己内心的两个角色（同样都是写上自己的名字，但用不同的颜色笔写）。把两张纸，相对地放在地上，相距</w:t>
      </w:r>
      <w:r>
        <w:rPr>
          <w:rFonts w:ascii="宋体" w:hAnsi="宋体" w:eastAsia="宋体" w:cs="MingLiU"/>
          <w:sz w:val="20"/>
          <w:szCs w:val="20"/>
          <w:lang w:eastAsia="zh-CN"/>
        </w:rPr>
        <w:t>2</w:t>
      </w:r>
      <w:r>
        <w:rPr>
          <w:rFonts w:hint="eastAsia" w:ascii="宋体" w:hAnsi="宋体" w:eastAsia="宋体" w:cs="MingLiU"/>
          <w:sz w:val="20"/>
          <w:szCs w:val="20"/>
          <w:lang w:eastAsia="zh-CN"/>
        </w:rPr>
        <w:t>至</w:t>
      </w:r>
      <w:r>
        <w:rPr>
          <w:rFonts w:ascii="宋体" w:hAnsi="宋体" w:eastAsia="宋体" w:cs="MingLiU"/>
          <w:sz w:val="20"/>
          <w:szCs w:val="20"/>
          <w:lang w:eastAsia="zh-CN"/>
        </w:rPr>
        <w:t>3</w:t>
      </w:r>
      <w:r>
        <w:rPr>
          <w:rFonts w:hint="eastAsia" w:ascii="宋体" w:hAnsi="宋体" w:eastAsia="宋体" w:cs="MingLiU"/>
          <w:sz w:val="20"/>
          <w:szCs w:val="20"/>
          <w:lang w:eastAsia="zh-CN"/>
        </w:rPr>
        <w:t>尺。</w:t>
      </w:r>
    </w:p>
    <w:p w14:paraId="164B3128">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这个技巧首先总是从「第一角色」开始，然后站入「第二角色」，最后再站入「第一角色」而结束。</w:t>
      </w:r>
    </w:p>
    <w:p w14:paraId="1EDE5CD4">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引导受导者站在「第一角色」前面面，引导他看到对面有一个批评自已的自已。想一遍有关的事或行为，问问自己：这样做想得到些什么？受导者的回答应该是他行为背后追求的价值，也就是他的正面动机。辅导者再问受导者那个正面动机背后又想追求什么价值：这个又给你一些什么？怎么这么重要呢？一遍又一遍地这样问，直至找到的正面动机达到「身份」的层次（例如「我有成功快乐的人生」，「证明我是一个有能力的人」，「证明我可以照顾自己」等）。便可以站出来。</w:t>
      </w:r>
    </w:p>
    <w:p w14:paraId="0BF83D6F">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引导受导者站入「第二角色」，看到对面有一个自已，想一想自己怎样责备批评对面的自己，然后问自己：责备批评他的目的是什么？想得到些什么？与刚才的一样，找出责备批评背后的价值需要，也就是找出正面动机）。也是一遍又一遍地问，直至找到的正面动机是「身份」的层次。在这时，受导者会发现，原来两个角色背后都是追求同样的身份层次的价值。引导受导者站出来。</w:t>
      </w:r>
    </w:p>
    <w:p w14:paraId="551669EE">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再引导受导者站入「第一角色」，对着对面的「第二角色」说出以下的话：</w:t>
      </w:r>
    </w:p>
    <w:p w14:paraId="224ABE41">
      <w:pPr>
        <w:pStyle w:val="13"/>
        <w:spacing w:before="180" w:beforeLines="50" w:line="360" w:lineRule="exact"/>
        <w:ind w:firstLine="450" w:firstLineChars="225"/>
        <w:rPr>
          <w:rFonts w:hint="eastAsia" w:ascii="宋体" w:hAnsi="宋体" w:eastAsia="宋体" w:cs="MingLiU"/>
          <w:sz w:val="20"/>
          <w:szCs w:val="20"/>
          <w:lang w:eastAsia="zh-CN"/>
        </w:rPr>
      </w:pPr>
      <w:r>
        <w:rPr>
          <w:rFonts w:ascii="宋体" w:hAnsi="宋体" w:eastAsia="宋体" w:cs="MingLiU"/>
          <w:sz w:val="20"/>
          <w:szCs w:val="20"/>
          <w:lang w:eastAsia="zh-CN"/>
        </w:rPr>
        <w:t>“</w:t>
      </w:r>
      <w:r>
        <w:rPr>
          <w:rFonts w:hint="eastAsia" w:ascii="宋体" w:hAnsi="宋体" w:eastAsia="宋体" w:cs="MingLiU"/>
          <w:sz w:val="20"/>
          <w:szCs w:val="20"/>
          <w:lang w:eastAsia="zh-CN"/>
        </w:rPr>
        <w:t>我做这件事是为了（找到的身份层次的正面动机），你责备批评我，原来也是为了（找到的身份层次的正面动机），原来我们都是为了使到（自己名字）活得更好，有更成功快乐的人生。当我们的力量结合在一起时，我们会更能帮助（自己名字），使（自己名字）活得更好，有更成功快乐的人生。现在，是时候让我们结合在一起了。</w:t>
      </w:r>
      <w:r>
        <w:rPr>
          <w:rFonts w:ascii="宋体" w:hAnsi="宋体" w:eastAsia="宋体" w:cs="MingLiU"/>
          <w:sz w:val="20"/>
          <w:szCs w:val="20"/>
          <w:lang w:eastAsia="zh-CN"/>
        </w:rPr>
        <w:t>”</w:t>
      </w:r>
    </w:p>
    <w:p w14:paraId="263E27AF">
      <w:pPr>
        <w:pStyle w:val="13"/>
        <w:spacing w:before="180" w:beforeLines="50" w:line="360" w:lineRule="exact"/>
        <w:ind w:firstLine="450" w:firstLineChars="225"/>
        <w:rPr>
          <w:rFonts w:hint="eastAsia" w:ascii="宋体" w:hAnsi="宋体" w:eastAsia="宋体" w:cs="MingLiU"/>
          <w:sz w:val="20"/>
          <w:szCs w:val="20"/>
          <w:lang w:eastAsia="zh-CN"/>
        </w:rPr>
      </w:pPr>
      <w:r>
        <w:rPr>
          <w:rFonts w:hint="eastAsia" w:ascii="宋体" w:hAnsi="宋体" w:eastAsia="宋体" w:cs="MingLiU"/>
          <w:sz w:val="20"/>
          <w:szCs w:val="20"/>
          <w:lang w:eastAsia="zh-CN"/>
        </w:rPr>
        <w:t>引导受导者：闭上眼睛，伸出双手伸前，握住对面自己的双手，慢慢地把他拉过来，拥抱他。感受他把头靠在自己的肩膀上，然后在他的耳边轻柔地、细声地说出两句只有你俩知悉的说话，去肯定两份结合的力量会多么有力量地帮助（自己名字）。再听听他也在你的耳边说出的两句话，只有你俩知悉，如何你俩的结合使到（自己名字）活得更好，有更成功快乐的人生。然后，感受一下两个融合在一起的感觉，当感到这份感觉的舒服时，大力吸气，使这份感觉澎胀，变大，充实。好好地享受这份舒服、同时充满力量的感觉。慢慢地张开眼睛。</w:t>
      </w:r>
    </w:p>
    <w:p w14:paraId="4B2765D2">
      <w:pPr>
        <w:pStyle w:val="13"/>
        <w:spacing w:before="180" w:beforeLines="50" w:line="360" w:lineRule="exact"/>
        <w:ind w:firstLine="450" w:firstLineChars="225"/>
        <w:rPr>
          <w:rFonts w:ascii="PMingLiU" w:hAnsi="PMingLiU" w:eastAsia="PMingLiU" w:cs="MingLiU"/>
          <w:sz w:val="20"/>
          <w:szCs w:val="20"/>
          <w:lang w:eastAsia="zh-CN"/>
        </w:rPr>
      </w:pPr>
      <w:r>
        <w:rPr>
          <w:rFonts w:hint="eastAsia" w:ascii="宋体" w:hAnsi="宋体" w:eastAsia="宋体" w:cs="MingLiU"/>
          <w:sz w:val="20"/>
          <w:szCs w:val="20"/>
          <w:lang w:eastAsia="zh-CN"/>
        </w:rPr>
        <w:t>打破状态、未来测试。</w:t>
      </w:r>
    </w:p>
    <w:p w14:paraId="113A2059">
      <w:pPr>
        <w:spacing w:before="360" w:beforeLines="100"/>
        <w:rPr>
          <w:rFonts w:hint="eastAsia" w:ascii="PMingLiU" w:hAnsi="PMingLiU"/>
          <w:b/>
        </w:rPr>
      </w:pPr>
      <w:r>
        <w:rPr>
          <w:rFonts w:ascii="PMingLiU" w:hAnsi="PMingLiU"/>
          <w:b/>
        </w:rPr>
        <w:t>3.</w:t>
      </w:r>
      <w:r>
        <w:rPr>
          <w:rFonts w:hint="eastAsia" w:ascii="PMingLiU" w:hAnsi="PMingLiU"/>
          <w:b/>
        </w:rPr>
        <w:t xml:space="preserve"> </w:t>
      </w:r>
      <w:r>
        <w:rPr>
          <w:rFonts w:ascii="PMingLiU" w:hAnsi="PMingLiU"/>
          <w:b/>
        </w:rPr>
        <w:t xml:space="preserve">2  </w:t>
      </w:r>
      <w:r>
        <w:rPr>
          <w:rFonts w:hint="eastAsia" w:ascii="PMingLiU" w:hAnsi="PMingLiU"/>
          <w:b/>
        </w:rPr>
        <w:t>接受自已法</w:t>
      </w:r>
    </w:p>
    <w:p w14:paraId="41491379">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我在</w:t>
      </w:r>
      <w:r>
        <w:rPr>
          <w:rFonts w:ascii="PMingLiU" w:hAnsi="PMingLiU" w:eastAsia="宋体" w:cs="MingLiU"/>
          <w:sz w:val="20"/>
          <w:szCs w:val="20"/>
          <w:lang w:eastAsia="zh-CN"/>
        </w:rPr>
        <w:t>1999</w:t>
      </w:r>
      <w:r>
        <w:rPr>
          <w:rFonts w:hint="eastAsia" w:ascii="PMingLiU" w:hAnsi="PMingLiU" w:eastAsia="宋体" w:cs="MingLiU"/>
          <w:sz w:val="20"/>
          <w:szCs w:val="20"/>
          <w:lang w:eastAsia="zh-CN"/>
        </w:rPr>
        <w:t>发展出这个技巧，灵感来自美国</w:t>
      </w:r>
      <w:r>
        <w:rPr>
          <w:rFonts w:ascii="PMingLiU" w:hAnsi="PMingLiU" w:eastAsia="宋体" w:cs="MingLiU"/>
          <w:sz w:val="20"/>
          <w:szCs w:val="20"/>
          <w:lang w:eastAsia="zh-CN"/>
        </w:rPr>
        <w:t>Jane Price</w:t>
      </w:r>
      <w:r>
        <w:rPr>
          <w:rFonts w:hint="eastAsia" w:ascii="PMingLiU" w:hAnsi="PMingLiU" w:eastAsia="宋体" w:cs="MingLiU"/>
          <w:sz w:val="20"/>
          <w:szCs w:val="20"/>
          <w:lang w:eastAsia="zh-CN"/>
        </w:rPr>
        <w:t>的书</w:t>
      </w:r>
      <w:r>
        <w:rPr>
          <w:rFonts w:ascii="PMingLiU" w:hAnsi="PMingLiU" w:eastAsia="宋体" w:cs="MingLiU"/>
          <w:sz w:val="20"/>
          <w:szCs w:val="20"/>
          <w:lang w:eastAsia="zh-CN"/>
        </w:rPr>
        <w:t>From Inside Out</w:t>
      </w:r>
      <w:r>
        <w:rPr>
          <w:rFonts w:hint="eastAsia" w:ascii="PMingLiU" w:hAnsi="PMingLiU" w:eastAsia="宋体" w:cs="MingLiU"/>
          <w:sz w:val="20"/>
          <w:szCs w:val="20"/>
          <w:lang w:eastAsia="zh-CN"/>
        </w:rPr>
        <w:t>。曾经用它处理过很多比较深层、表面问题不明确的个案，效果很好。它简单易做，受导者可以自己做，天天做，不出一两个月，便会有显着的改善。</w:t>
      </w:r>
    </w:p>
    <w:p w14:paraId="336D049A">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没有充份成长的人，幼小时候有很多不愉快的经验，无论当时自已做得不好、或者受到别人欺负，都会做成不接受自已的情况。那些不愉快经验做成一些局限性的信念，又使这些人把注意力放在错误的价值、无效的规条上，结果是这些人经常与自己过不去、否定自已、亦不接受身边的人事物。有些时候，这类受导者甚至记不起有关的往事，而只是感到对自己不满意、不耐烦。这些情况最适合使用这个技巧。</w:t>
      </w:r>
    </w:p>
    <w:p w14:paraId="486A8BCF">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此外，不接受自已的受导者，几乎错不了，总是与父母的关系不好，几乎全部都有不能接受父母的问题。辅导者在考虑用这个技巧时，也应注意是否需要帮助受导者处理与父母的关系。</w:t>
      </w:r>
    </w:p>
    <w:p w14:paraId="51B21D2D">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辅导者最初引导受导者做这个技巧时，受导者的潜意识或会因未能觉得安心，故此只涌出快乐开心的幼小自己。只要按照这个技巧的步骤完全做足，再找另一个幼小的自己。这样地做下去，不出三数次，便会有一个须处理的小孩出现。另外，不要以为需要处理的总是幼年，我曾经有过一个个案，需要处理的竟是一年半前的自己！以下是辅导者引导受导者的说话：</w:t>
      </w:r>
    </w:p>
    <w:p w14:paraId="7E9A95C1">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1</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找一宁静舒服地点、坐下。深呼吸、放松。</w:t>
      </w:r>
    </w:p>
    <w:p w14:paraId="6E284D8A">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2</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把注意力集中在体内潜意识之处，对它致谢，并且请它让你与过去成长过程中的自己沟通。请潜意识让这个成长中的自己呈现出来，即是一个有景象和声音的情况。</w:t>
      </w:r>
    </w:p>
    <w:p w14:paraId="23152E96">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3</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集中注意力，诚恳地向潜意识不断重复上述要求，直至一个过去的自己在脑中出现（多数是小孩时代的自己，以后称「小孩」）。如果潜意识没有对要求作出反应，引导受导者先用深呼吸法使自已安静下来，再引导受导者与潜意识沟通，要求潜意识的合作，尝试用这个技巧去处理一些需要处理的事，使到自已有更多的成功快乐。</w:t>
      </w:r>
    </w:p>
    <w:p w14:paraId="531CEE5E">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4</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当脑中出现小孩时，观察这个小孩正在做什么、和他的内心状态和情绪感受。如果受导者的脑中只有身形，看不到面孔，可以继续做下去，在技巧的中途情况自会改善。对小孩说你就是他的多年之后的样子。这么多年里你经历了很多学习和成长，现在回来感谢他、帮助他、给他支持、给他保护、跟他一起。</w:t>
      </w:r>
    </w:p>
    <w:p w14:paraId="303AB664">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5</w:t>
      </w:r>
      <w:r>
        <w:rPr>
          <w:rFonts w:hint="eastAsia" w:ascii="PMingLiU" w:hAnsi="PMingLiU" w:eastAsia="宋体" w:cs="MingLiU"/>
          <w:sz w:val="20"/>
          <w:szCs w:val="20"/>
          <w:lang w:eastAsia="zh-CN"/>
        </w:rPr>
        <w:t>）    若感到小孩有不接受自已</w:t>
      </w:r>
      <w:r>
        <w:rPr>
          <w:rFonts w:ascii="PMingLiU" w:hAnsi="PMingLiU" w:eastAsia="宋体" w:cs="MingLiU"/>
          <w:sz w:val="20"/>
          <w:szCs w:val="20"/>
          <w:lang w:eastAsia="zh-CN"/>
        </w:rPr>
        <w:t>(</w:t>
      </w:r>
      <w:r>
        <w:rPr>
          <w:rFonts w:hint="eastAsia" w:ascii="PMingLiU" w:hAnsi="PMingLiU" w:eastAsia="宋体" w:cs="MingLiU"/>
          <w:sz w:val="20"/>
          <w:szCs w:val="20"/>
          <w:lang w:eastAsia="zh-CN"/>
        </w:rPr>
        <w:t>自责</w:t>
      </w:r>
      <w:r>
        <w:rPr>
          <w:rFonts w:ascii="PMingLiU" w:hAnsi="PMingLiU" w:eastAsia="宋体" w:cs="MingLiU"/>
          <w:sz w:val="20"/>
          <w:szCs w:val="20"/>
          <w:lang w:eastAsia="zh-CN"/>
        </w:rPr>
        <w:t>)</w:t>
      </w:r>
      <w:r>
        <w:rPr>
          <w:rFonts w:hint="eastAsia" w:ascii="PMingLiU" w:hAnsi="PMingLiU" w:eastAsia="宋体" w:cs="MingLiU"/>
          <w:sz w:val="20"/>
          <w:szCs w:val="20"/>
          <w:lang w:eastAsia="zh-CN"/>
        </w:rPr>
        <w:t>的心态，告诉他你经过这么多年的成长，你已经掌握了很多更有效处理事情和情况的能力和技巧。但当时的他，尚未曾学懂这些技巧，他只可以凭当时他拥有的知识和能力去处理每一件事，他不懂得怎样可以做得更好，也没有人教他怎样可以做得更好。事实上，他已经做得很好，看看你现在的情况，便是证明。然后，用说话肯定小孩拥有的能力（例如好奇、有活力、想突破、想成长、想得到别人的接受、想更开心、想帮助自己、想保护自己、他努力地活每一天）。</w:t>
      </w:r>
    </w:p>
    <w:p w14:paraId="2E33AD4D">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6</w:t>
      </w:r>
      <w:r>
        <w:rPr>
          <w:rFonts w:hint="eastAsia" w:ascii="PMingLiU" w:hAnsi="PMingLiU" w:eastAsia="宋体" w:cs="MingLiU"/>
          <w:sz w:val="20"/>
          <w:szCs w:val="20"/>
          <w:lang w:eastAsia="zh-CN"/>
        </w:rPr>
        <w:t>）    若感到小孩有责怪别人（例如父母、家人、或者曾经伤害过他的人）的心态，告诉他这些人没有学过怎样去做他们当时的角色，他们只可以凭他们当时拥有的知识和能力去做出他们当时可以做得最好的行为。告诉小孩在那些人做的事情背后都有一些正面的动机，他们那样做只不过是为了满足那些动机，而并不是针对小孩。我们现在能够明白很多这些正面动机，虽然还不能全部明白。其实他们可以有不同的做法去满足那些动机而无须伤害小孩，但是他们不懂，也没有人教他们怎样可以做得更好。其实，这些人是小孩成长过程中能够学习一些事情的推动力，你这么多年的成长，你今天所做和不会做的事情便证明了这点。然后，用说话肯定小孩在所发生过的事情里学习到的能力。（例如：小时候被父亲虐打，现在便知道怎样做到一个更好的父亲了。）</w:t>
      </w:r>
    </w:p>
    <w:p w14:paraId="22ADE1A0">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7</w:t>
      </w:r>
      <w:r>
        <w:rPr>
          <w:rFonts w:hint="eastAsia" w:ascii="PMingLiU" w:hAnsi="PMingLiU" w:eastAsia="宋体" w:cs="MingLiU"/>
          <w:sz w:val="20"/>
          <w:szCs w:val="20"/>
          <w:lang w:eastAsia="zh-CN"/>
        </w:rPr>
        <w:t>）    若对小孩感到反感、抗拒，告诉自己那小孩当时很辛苦，没有人教他很多你今天懂得的东西，也没有人给他足够的帮助与启发。在那个时候，小孩是那么的孤单、无助、傍惶、辛苦、惊恐，但他仍然那么坚强，独自面对每一天，艰苦地成长。无论怎样辛苦，小孩都在尽力地学习和成长，他不断在努力使自己成长得更好，使到今天的你能够掌握如此多的知识和能力，能够享受人生中这么多的一切。假如受导者仍不接受小孩，引导受导者想想：</w:t>
      </w:r>
      <w:r>
        <w:rPr>
          <w:rFonts w:ascii="PMingLiU" w:hAnsi="PMingLiU" w:eastAsia="宋体" w:cs="MingLiU"/>
          <w:sz w:val="20"/>
          <w:szCs w:val="20"/>
          <w:lang w:eastAsia="zh-CN"/>
        </w:rPr>
        <w:t xml:space="preserve">1/ </w:t>
      </w:r>
      <w:r>
        <w:rPr>
          <w:rFonts w:hint="eastAsia" w:ascii="PMingLiU" w:hAnsi="PMingLiU" w:eastAsia="宋体" w:cs="MingLiU"/>
          <w:sz w:val="20"/>
          <w:szCs w:val="20"/>
          <w:lang w:eastAsia="zh-CN"/>
        </w:rPr>
        <w:t>他那份辛苦的坚持，让你有今天的人生，拥有种种的机会，却得不到你的肯定。你不接受他，谁会接受他？没有人要，小孩是多么的可怜？</w:t>
      </w:r>
      <w:r>
        <w:rPr>
          <w:rFonts w:ascii="PMingLiU" w:hAnsi="PMingLiU" w:eastAsia="宋体" w:cs="MingLiU"/>
          <w:sz w:val="20"/>
          <w:szCs w:val="20"/>
          <w:lang w:eastAsia="zh-CN"/>
        </w:rPr>
        <w:t xml:space="preserve"> 2/ </w:t>
      </w:r>
      <w:r>
        <w:rPr>
          <w:rFonts w:hint="eastAsia" w:ascii="PMingLiU" w:hAnsi="PMingLiU" w:eastAsia="宋体" w:cs="MingLiU"/>
          <w:sz w:val="20"/>
          <w:szCs w:val="20"/>
          <w:lang w:eastAsia="zh-CN"/>
        </w:rPr>
        <w:t>没有他，你也就是没有过去，那你还有什么剩下来？</w:t>
      </w:r>
      <w:r>
        <w:rPr>
          <w:rFonts w:ascii="PMingLiU" w:hAnsi="PMingLiU" w:eastAsia="宋体" w:cs="MingLiU"/>
          <w:sz w:val="20"/>
          <w:szCs w:val="20"/>
          <w:lang w:eastAsia="zh-CN"/>
        </w:rPr>
        <w:t>……</w:t>
      </w:r>
      <w:r>
        <w:rPr>
          <w:rFonts w:hint="eastAsia" w:ascii="PMingLiU" w:hAnsi="PMingLiU" w:eastAsia="宋体" w:cs="MingLiU"/>
          <w:sz w:val="20"/>
          <w:szCs w:val="20"/>
          <w:lang w:eastAsia="zh-CN"/>
        </w:rPr>
        <w:t>什么都没有了，因为你的所有能力、包括发脾气、憎恨的能力，都是你的过去所培养出来的。你的过去就是你所有能力的平台，从平台往上走，才能够有继续成长的机会。若有需要，重复地引导受导者思想这两点，直到受导者接受小孩为止。</w:t>
      </w:r>
    </w:p>
    <w:p w14:paraId="1474F8EA">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8</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 xml:space="preserve"> 引导受导者看着小孩，想想小孩那时的寂寞、彷徨、无助、甚至害怕；亦同时想想他那样勇敢、努力；更同时想想他内里的一份好奇、爱心、动力、想与人接触、想好好地成长的生命力。在心中向他说话，说说你对他的感谢、给他同情，让他知道你怎样想，亦让他向你说话。在对话中找寻出可以互相接受的肯定与认同，直至双方对对方都感到完全的宽恕与接受。（过程中间中问受导者脑中景象的小孩有什么变化，注意小孩的表情及身体语言的变化，直至小孩已经平静、有正面、安心的感觉，甚至笑容，可以眼望受导者，才算成功。这个过程给受导者一些时间，叫他在准备好的时候才给你点头的讯号。）</w:t>
      </w:r>
    </w:p>
    <w:p w14:paraId="7B22DA94">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9</w:t>
      </w:r>
      <w:r>
        <w:rPr>
          <w:rFonts w:hint="eastAsia" w:ascii="PMingLiU" w:hAnsi="PMingLiU" w:eastAsia="宋体" w:cs="MingLiU"/>
          <w:sz w:val="20"/>
          <w:szCs w:val="20"/>
          <w:lang w:eastAsia="zh-CN"/>
        </w:rPr>
        <w:t>）</w:t>
      </w:r>
      <w:r>
        <w:rPr>
          <w:rFonts w:ascii="PMingLiU" w:hAnsi="PMingLiU" w:eastAsia="PMingLiU" w:cs="MingLiU"/>
          <w:sz w:val="20"/>
          <w:szCs w:val="20"/>
          <w:lang w:eastAsia="zh-CN"/>
        </w:rPr>
        <w:tab/>
      </w:r>
      <w:r>
        <w:rPr>
          <w:rFonts w:hint="eastAsia" w:ascii="PMingLiU" w:hAnsi="PMingLiU" w:eastAsia="宋体" w:cs="MingLiU"/>
          <w:sz w:val="20"/>
          <w:szCs w:val="20"/>
          <w:lang w:eastAsia="zh-CN"/>
        </w:rPr>
        <w:t xml:space="preserve">  这时或许有需要用「宽恕法」、「感知位置平衡法」、「消除恐惧法」等其它技巧去处理过程中出现的事情。</w:t>
      </w:r>
    </w:p>
    <w:p w14:paraId="6A0A3001">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10</w:t>
      </w:r>
      <w:r>
        <w:rPr>
          <w:rFonts w:hint="eastAsia" w:ascii="PMingLiU" w:hAnsi="PMingLiU" w:eastAsia="宋体" w:cs="MingLiU"/>
          <w:sz w:val="20"/>
          <w:szCs w:val="20"/>
          <w:lang w:eastAsia="zh-CN"/>
        </w:rPr>
        <w:t>）    当受导者发出「已准备好」的讯号，辅导者继续引导受导者：现在，看着小孩，伸出你的双手，向他说：「是我们连在一起的时候了。过去这么多年的迷惘、摩索、不安，现在都成为过去了。我感谢你为了我做那么多，是因为有你我才能够成长，我会用这份多年发展出来的能力保护你、照顾你、爱你」。想象小孩一步一步地走过来。终于，他接受你的双手，你把他拉过来，把他拥抱在怀里，感觉你给他的力量使他放松、没有了恐惧、彷徨而有了自信、平静、满足。感受一下他的内心亦充满的力量，那份力量怎样使你更为完整、更能处理人生中需要处理的事。感受他把头靠在自己的肩膀上，然后在他的耳边轻柔地、细声地说出两句只有你俩知悉的说话，去肯定两份结合的力量会多么有力量地帮助（自己名字）。再听听他也在你的耳边说出的两句话，只有你俩知悉，如何你俩的结合使到（自己名字）活得更好，有更成功快乐的人生。对小孩说：「我俩以后再也不会分开，一同快快乐乐在人生中前进。」</w:t>
      </w:r>
      <w:r>
        <w:rPr>
          <w:rFonts w:ascii="PMingLiU" w:hAnsi="PMingLiU" w:eastAsia="宋体" w:cs="MingLiU"/>
          <w:sz w:val="20"/>
          <w:szCs w:val="20"/>
          <w:lang w:eastAsia="zh-CN"/>
        </w:rPr>
        <w:t xml:space="preserve"> </w:t>
      </w:r>
      <w:r>
        <w:rPr>
          <w:rFonts w:hint="eastAsia" w:ascii="PMingLiU" w:hAnsi="PMingLiU" w:eastAsia="宋体" w:cs="MingLiU"/>
          <w:sz w:val="20"/>
          <w:szCs w:val="20"/>
          <w:lang w:eastAsia="zh-CN"/>
        </w:rPr>
        <w:t>然后充份地把心打开，接受小孩，感觉一下两人融合在一起的感觉。当受导者脸上出现良好感觉的讯号，引导受导者做深呼吸，大力吸气，把那份感觉加强和储留在全身。</w:t>
      </w:r>
    </w:p>
    <w:p w14:paraId="4DF6EACD">
      <w:pPr>
        <w:pStyle w:val="13"/>
        <w:spacing w:before="180" w:beforeLines="50" w:line="360" w:lineRule="exact"/>
        <w:ind w:firstLine="450" w:firstLineChars="225"/>
        <w:rPr>
          <w:rFonts w:hint="eastAsia" w:ascii="PMingLiU" w:hAnsi="PMingLiU" w:eastAsia="PMingLiU" w:cs="MingLiU"/>
          <w:sz w:val="20"/>
          <w:szCs w:val="20"/>
          <w:lang w:eastAsia="zh-CN"/>
        </w:rPr>
      </w:pPr>
      <w:r>
        <w:rPr>
          <w:rFonts w:hint="eastAsia" w:ascii="PMingLiU" w:hAnsi="PMingLiU" w:eastAsia="宋体" w:cs="MingLiU"/>
          <w:sz w:val="20"/>
          <w:szCs w:val="20"/>
          <w:lang w:eastAsia="zh-CN"/>
        </w:rPr>
        <w:t>（</w:t>
      </w:r>
      <w:r>
        <w:rPr>
          <w:rFonts w:ascii="PMingLiU" w:hAnsi="PMingLiU" w:eastAsia="宋体" w:cs="MingLiU"/>
          <w:sz w:val="20"/>
          <w:szCs w:val="20"/>
          <w:lang w:eastAsia="zh-CN"/>
        </w:rPr>
        <w:t>11</w:t>
      </w:r>
      <w:r>
        <w:rPr>
          <w:rFonts w:hint="eastAsia" w:ascii="PMingLiU" w:hAnsi="PMingLiU" w:eastAsia="宋体" w:cs="MingLiU"/>
          <w:sz w:val="20"/>
          <w:szCs w:val="20"/>
          <w:lang w:eastAsia="zh-CN"/>
        </w:rPr>
        <w:t>）    这时候给受导者一点时间，待他张开眼时才跟他讲话。打破状态、未来测试。</w:t>
      </w:r>
    </w:p>
    <w:p w14:paraId="7E91B9C3">
      <w:pP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7B58A4DF">
      <w:pPr>
        <w:jc w:val="center"/>
        <w:rPr>
          <w:rFonts w:hint="eastAsia"/>
        </w:rPr>
      </w:pPr>
      <w:r>
        <w:t>&lt;</w:t>
      </w:r>
      <w:r>
        <w:rPr>
          <w:rFonts w:hint="eastAsia"/>
        </w:rPr>
        <w:t>人生提升版</w:t>
      </w:r>
      <w:r>
        <w:t>&gt;</w:t>
      </w:r>
      <w:r>
        <w:rPr>
          <w:rFonts w:hint="eastAsia"/>
        </w:rPr>
        <w:t>的特有内容</w:t>
      </w:r>
    </w:p>
    <w:p w14:paraId="463DCBFB">
      <w:pPr>
        <w:jc w:val="center"/>
        <w:rPr>
          <w:rFonts w:hint="eastAsia" w:eastAsia="方正姚体"/>
          <w:b/>
          <w:bCs/>
        </w:rPr>
      </w:pPr>
      <w:r>
        <w:rPr>
          <w:rFonts w:hint="eastAsia" w:eastAsia="方正姚体"/>
          <w:b/>
          <w:bCs/>
        </w:rPr>
        <w:t>课程设计及讲授：李中莹老师</w:t>
      </w:r>
    </w:p>
    <w:p w14:paraId="2A7E2A04">
      <w:pPr>
        <w:jc w:val="center"/>
        <w:rPr>
          <w:rFonts w:hint="eastAsia"/>
        </w:rPr>
      </w:pPr>
    </w:p>
    <w:p w14:paraId="3568B357">
      <w:pPr>
        <w:jc w:val="center"/>
        <w:rPr>
          <w:rFonts w:hint="eastAsia"/>
          <w:b/>
          <w:sz w:val="30"/>
          <w:szCs w:val="30"/>
        </w:rPr>
      </w:pPr>
      <w:r>
        <w:rPr>
          <w:rFonts w:hint="eastAsia"/>
          <w:b/>
          <w:sz w:val="30"/>
          <w:szCs w:val="30"/>
        </w:rPr>
        <w:t>第</w:t>
      </w:r>
      <w:r>
        <w:rPr>
          <w:b/>
          <w:sz w:val="30"/>
          <w:szCs w:val="30"/>
        </w:rPr>
        <w:t>9</w:t>
      </w:r>
      <w:r>
        <w:rPr>
          <w:rFonts w:hint="eastAsia"/>
          <w:b/>
          <w:sz w:val="30"/>
          <w:szCs w:val="30"/>
        </w:rPr>
        <w:t>天主题：情绪概要、改善情绪状况的技巧</w:t>
      </w:r>
    </w:p>
    <w:p w14:paraId="62D2AE6D">
      <w:pPr>
        <w:jc w:val="center"/>
        <w:rPr>
          <w:rFonts w:hint="eastAsia"/>
          <w:b/>
          <w:sz w:val="30"/>
          <w:szCs w:val="30"/>
        </w:rPr>
      </w:pPr>
    </w:p>
    <w:p w14:paraId="60BC166A">
      <w:pPr>
        <w:rPr>
          <w:rFonts w:hint="eastAsia"/>
          <w:sz w:val="15"/>
        </w:rPr>
      </w:pPr>
      <w:r>
        <w:tab/>
      </w:r>
      <w:r>
        <w:rPr>
          <w:rFonts w:hint="eastAsia"/>
          <w:sz w:val="15"/>
        </w:rPr>
        <w:t>认识情绪的真义：情绪是什么</w:t>
      </w:r>
      <w:r>
        <w:rPr>
          <w:sz w:val="15"/>
        </w:rPr>
        <w:t>/EQ</w:t>
      </w:r>
      <w:r>
        <w:rPr>
          <w:rFonts w:hint="eastAsia"/>
          <w:sz w:val="15"/>
        </w:rPr>
        <w:t>是什么</w:t>
      </w:r>
      <w:r>
        <w:rPr>
          <w:sz w:val="15"/>
        </w:rPr>
        <w:t>/</w:t>
      </w:r>
      <w:r>
        <w:rPr>
          <w:rFonts w:hint="eastAsia"/>
          <w:sz w:val="15"/>
        </w:rPr>
        <w:t>情绪与感觉</w:t>
      </w:r>
      <w:r>
        <w:rPr>
          <w:sz w:val="15"/>
        </w:rPr>
        <w:tab/>
      </w:r>
      <w:r>
        <w:rPr>
          <w:sz w:val="15"/>
        </w:rPr>
        <w:tab/>
      </w:r>
      <w:r>
        <w:rPr>
          <w:sz w:val="15"/>
        </w:rPr>
        <w:tab/>
      </w:r>
      <w:r>
        <w:rPr>
          <w:sz w:val="15"/>
        </w:rPr>
        <w:tab/>
      </w:r>
      <w:r>
        <w:rPr>
          <w:sz w:val="15"/>
        </w:rPr>
        <w:tab/>
      </w:r>
      <w:r>
        <w:rPr>
          <w:rFonts w:hint="eastAsia"/>
          <w:sz w:val="15"/>
        </w:rPr>
        <w:t>认识自已的情绪状态</w:t>
      </w:r>
      <w:r>
        <w:rPr>
          <w:sz w:val="15"/>
        </w:rPr>
        <w:tab/>
      </w:r>
      <w:r>
        <w:rPr>
          <w:sz w:val="15"/>
        </w:rPr>
        <w:tab/>
      </w:r>
    </w:p>
    <w:p w14:paraId="79A0EC1A">
      <w:pPr>
        <w:rPr>
          <w:rFonts w:hint="eastAsia"/>
          <w:sz w:val="15"/>
        </w:rPr>
      </w:pPr>
      <w:r>
        <w:rPr>
          <w:sz w:val="15"/>
        </w:rPr>
        <w:tab/>
      </w:r>
      <w:r>
        <w:rPr>
          <w:rFonts w:hint="eastAsia"/>
          <w:sz w:val="15"/>
        </w:rPr>
        <w:t>情绪的真正来源：情绪与</w:t>
      </w:r>
      <w:r>
        <w:rPr>
          <w:sz w:val="15"/>
        </w:rPr>
        <w:t>BVR</w:t>
      </w:r>
      <w:r>
        <w:rPr>
          <w:rFonts w:hint="eastAsia"/>
          <w:sz w:val="15"/>
        </w:rPr>
        <w:t>的关系</w:t>
      </w:r>
      <w:r>
        <w:rPr>
          <w:sz w:val="15"/>
        </w:rPr>
        <w:t>/</w:t>
      </w:r>
      <w:r>
        <w:rPr>
          <w:rFonts w:hint="eastAsia"/>
          <w:sz w:val="15"/>
        </w:rPr>
        <w:t>情绪自主</w:t>
      </w:r>
      <w:r>
        <w:rPr>
          <w:sz w:val="15"/>
        </w:rPr>
        <w:tab/>
      </w:r>
      <w:r>
        <w:rPr>
          <w:sz w:val="15"/>
        </w:rPr>
        <w:tab/>
      </w:r>
      <w:r>
        <w:rPr>
          <w:sz w:val="15"/>
        </w:rPr>
        <w:tab/>
      </w:r>
      <w:r>
        <w:rPr>
          <w:sz w:val="15"/>
        </w:rPr>
        <w:tab/>
      </w:r>
      <w:r>
        <w:rPr>
          <w:sz w:val="15"/>
        </w:rPr>
        <w:tab/>
      </w:r>
      <w:r>
        <w:rPr>
          <w:sz w:val="15"/>
        </w:rPr>
        <w:tab/>
      </w:r>
      <w:r>
        <w:rPr>
          <w:sz w:val="15"/>
        </w:rPr>
        <w:t>“</w:t>
      </w:r>
      <w:r>
        <w:rPr>
          <w:rFonts w:hint="eastAsia"/>
          <w:sz w:val="15"/>
        </w:rPr>
        <w:t>治本式</w:t>
      </w:r>
      <w:r>
        <w:rPr>
          <w:sz w:val="15"/>
        </w:rPr>
        <w:t xml:space="preserve">” </w:t>
      </w:r>
      <w:r>
        <w:rPr>
          <w:rFonts w:hint="eastAsia"/>
          <w:sz w:val="15"/>
        </w:rPr>
        <w:t>的情绪管理</w:t>
      </w:r>
      <w:r>
        <w:rPr>
          <w:sz w:val="15"/>
        </w:rPr>
        <w:tab/>
      </w:r>
      <w:r>
        <w:rPr>
          <w:sz w:val="15"/>
        </w:rPr>
        <w:tab/>
      </w:r>
      <w:r>
        <w:rPr>
          <w:sz w:val="15"/>
        </w:rPr>
        <w:tab/>
      </w:r>
      <w:r>
        <w:rPr>
          <w:sz w:val="15"/>
        </w:rPr>
        <w:t>EQ</w:t>
      </w:r>
      <w:r>
        <w:rPr>
          <w:rFonts w:hint="eastAsia"/>
          <w:sz w:val="15"/>
        </w:rPr>
        <w:t>型处理他人情绪方式</w:t>
      </w:r>
      <w:r>
        <w:rPr>
          <w:sz w:val="15"/>
        </w:rPr>
        <w:t>/</w:t>
      </w:r>
      <w:r>
        <w:rPr>
          <w:rFonts w:hint="eastAsia"/>
          <w:sz w:val="15"/>
        </w:rPr>
        <w:t>快速情绪管理法</w:t>
      </w:r>
      <w:r>
        <w:rPr>
          <w:sz w:val="15"/>
        </w:rPr>
        <w:tab/>
      </w:r>
      <w:r>
        <w:rPr>
          <w:sz w:val="15"/>
        </w:rPr>
        <w:tab/>
      </w:r>
      <w:r>
        <w:rPr>
          <w:sz w:val="15"/>
        </w:rPr>
        <w:tab/>
      </w:r>
      <w:r>
        <w:rPr>
          <w:sz w:val="15"/>
        </w:rPr>
        <w:tab/>
      </w:r>
      <w:r>
        <w:rPr>
          <w:sz w:val="15"/>
        </w:rPr>
        <w:tab/>
      </w:r>
      <w:r>
        <w:rPr>
          <w:sz w:val="15"/>
        </w:rPr>
        <w:tab/>
      </w:r>
      <w:r>
        <w:rPr>
          <w:sz w:val="15"/>
        </w:rPr>
        <w:tab/>
      </w:r>
      <w:r>
        <w:rPr>
          <w:rFonts w:hint="eastAsia"/>
          <w:sz w:val="15"/>
        </w:rPr>
        <w:t>提升情绪管理能力</w:t>
      </w:r>
      <w:r>
        <w:rPr>
          <w:sz w:val="15"/>
        </w:rPr>
        <w:tab/>
      </w:r>
    </w:p>
    <w:p w14:paraId="1BE72167">
      <w:pPr>
        <w:jc w:val="center"/>
        <w:rPr>
          <w:rFonts w:hint="eastAsia"/>
          <w:b/>
          <w:sz w:val="28"/>
          <w:szCs w:val="28"/>
        </w:rPr>
      </w:pPr>
      <w:r>
        <w:rPr>
          <w:rFonts w:hint="eastAsia"/>
          <w:b/>
          <w:sz w:val="28"/>
          <w:szCs w:val="28"/>
        </w:rPr>
        <w:t>目录</w:t>
      </w:r>
    </w:p>
    <w:p w14:paraId="2E73C28F">
      <w:pPr>
        <w:spacing w:before="720" w:beforeLines="200" w:line="360" w:lineRule="exact"/>
        <w:ind w:firstLine="1446" w:firstLineChars="600"/>
        <w:rPr>
          <w:rFonts w:hint="eastAsia"/>
          <w:b/>
          <w:sz w:val="24"/>
          <w:szCs w:val="28"/>
        </w:rPr>
      </w:pPr>
      <w:r>
        <w:rPr>
          <w:b/>
          <w:sz w:val="24"/>
          <w:szCs w:val="28"/>
        </w:rPr>
        <w:t xml:space="preserve">1.  </w:t>
      </w:r>
      <w:r>
        <w:rPr>
          <w:rFonts w:hint="eastAsia"/>
          <w:b/>
          <w:sz w:val="24"/>
          <w:szCs w:val="28"/>
        </w:rPr>
        <w:t>概念方面</w:t>
      </w:r>
    </w:p>
    <w:p w14:paraId="62CEC88C">
      <w:pPr>
        <w:tabs>
          <w:tab w:val="left" w:pos="0"/>
        </w:tabs>
        <w:spacing w:line="320" w:lineRule="exact"/>
        <w:ind w:left="-2" w:leftChars="-1" w:firstLine="1"/>
        <w:rPr>
          <w:rFonts w:hint="eastAsia" w:ascii="宋体" w:hAnsi="宋体"/>
          <w:b/>
        </w:rPr>
      </w:pPr>
      <w:r>
        <w:rPr>
          <w:rFonts w:ascii="宋体" w:hAnsi="宋体"/>
          <w:b/>
        </w:rPr>
        <w:tab/>
      </w:r>
      <w:r>
        <w:rPr>
          <w:rFonts w:ascii="宋体" w:hAnsi="宋体"/>
          <w:b/>
        </w:rPr>
        <w:tab/>
      </w:r>
      <w:r>
        <w:rPr>
          <w:rFonts w:ascii="宋体" w:hAnsi="宋体"/>
          <w:b/>
        </w:rPr>
        <w:tab/>
      </w:r>
      <w:r>
        <w:rPr>
          <w:rFonts w:ascii="宋体" w:hAnsi="宋体"/>
          <w:b/>
        </w:rPr>
        <w:tab/>
      </w:r>
      <w:r>
        <w:rPr>
          <w:rFonts w:ascii="宋体" w:hAnsi="宋体"/>
          <w:b/>
        </w:rPr>
        <w:tab/>
      </w:r>
      <w:r>
        <w:rPr>
          <w:b/>
        </w:rPr>
        <w:t>1.1</w:t>
      </w:r>
      <w:r>
        <w:rPr>
          <w:rFonts w:ascii="宋体" w:hAnsi="宋体"/>
          <w:b/>
        </w:rPr>
        <w:t xml:space="preserve"> </w:t>
      </w:r>
      <w:r>
        <w:rPr>
          <w:rFonts w:hint="eastAsia" w:ascii="宋体" w:hAnsi="宋体"/>
          <w:b/>
        </w:rPr>
        <w:t>「情绪」与「情绪智能」</w:t>
      </w:r>
      <w:r>
        <w:rPr>
          <w:rFonts w:ascii="宋体" w:hAnsi="宋体"/>
          <w:b/>
        </w:rPr>
        <w:t xml:space="preserve">(EQ) </w:t>
      </w:r>
      <w:r>
        <w:rPr>
          <w:rFonts w:hint="eastAsia" w:ascii="宋体" w:hAnsi="宋体"/>
          <w:b/>
        </w:rPr>
        <w:t>的定义……</w:t>
      </w:r>
      <w:r>
        <w:rPr>
          <w:b/>
        </w:rPr>
        <w:t>173</w:t>
      </w:r>
    </w:p>
    <w:p w14:paraId="3D9CEBE2">
      <w:pPr>
        <w:tabs>
          <w:tab w:val="left" w:pos="0"/>
        </w:tabs>
        <w:spacing w:line="320" w:lineRule="exact"/>
        <w:ind w:left="-2" w:leftChars="-1" w:firstLine="1"/>
        <w:rPr>
          <w:rFonts w:hint="eastAsia" w:ascii="宋体" w:hAnsi="宋体"/>
          <w:b/>
        </w:rPr>
      </w:pPr>
      <w:r>
        <w:rPr>
          <w:rFonts w:ascii="宋体" w:hAnsi="宋体"/>
          <w:b/>
        </w:rPr>
        <w:tab/>
      </w:r>
      <w:r>
        <w:rPr>
          <w:rFonts w:ascii="宋体" w:hAnsi="宋体"/>
          <w:b/>
        </w:rPr>
        <w:tab/>
      </w:r>
      <w:r>
        <w:rPr>
          <w:rFonts w:ascii="宋体" w:hAnsi="宋体"/>
          <w:b/>
        </w:rPr>
        <w:tab/>
      </w:r>
      <w:r>
        <w:rPr>
          <w:rFonts w:ascii="宋体" w:hAnsi="宋体"/>
          <w:b/>
        </w:rPr>
        <w:tab/>
      </w:r>
      <w:r>
        <w:rPr>
          <w:rFonts w:ascii="宋体" w:hAnsi="宋体"/>
          <w:b/>
        </w:rPr>
        <w:tab/>
      </w:r>
      <w:r>
        <w:rPr>
          <w:b/>
        </w:rPr>
        <w:t>1.2</w:t>
      </w:r>
      <w:r>
        <w:rPr>
          <w:rFonts w:ascii="宋体" w:hAnsi="宋体"/>
          <w:b/>
        </w:rPr>
        <w:t xml:space="preserve">  </w:t>
      </w:r>
      <w:r>
        <w:rPr>
          <w:rFonts w:hint="eastAsia" w:ascii="宋体" w:hAnsi="宋体"/>
          <w:b/>
        </w:rPr>
        <w:t>用新的角度去看情绪对人的作用…………</w:t>
      </w:r>
      <w:r>
        <w:rPr>
          <w:b/>
        </w:rPr>
        <w:t>173</w:t>
      </w:r>
    </w:p>
    <w:p w14:paraId="605782DA">
      <w:pPr>
        <w:tabs>
          <w:tab w:val="left" w:pos="0"/>
        </w:tabs>
        <w:spacing w:line="320" w:lineRule="exact"/>
        <w:ind w:left="-2" w:leftChars="-1" w:firstLine="1"/>
        <w:rPr>
          <w:rFonts w:hint="eastAsia" w:ascii="宋体" w:hAnsi="宋体"/>
          <w:b/>
        </w:rPr>
      </w:pPr>
      <w:r>
        <w:rPr>
          <w:rFonts w:ascii="宋体" w:hAnsi="宋体"/>
          <w:b/>
        </w:rPr>
        <w:tab/>
      </w:r>
      <w:r>
        <w:rPr>
          <w:rFonts w:ascii="宋体" w:hAnsi="宋体"/>
          <w:b/>
        </w:rPr>
        <w:tab/>
      </w:r>
      <w:r>
        <w:rPr>
          <w:rFonts w:ascii="宋体" w:hAnsi="宋体"/>
          <w:b/>
        </w:rPr>
        <w:tab/>
      </w:r>
      <w:r>
        <w:rPr>
          <w:rFonts w:ascii="宋体" w:hAnsi="宋体"/>
          <w:b/>
        </w:rPr>
        <w:tab/>
      </w:r>
      <w:r>
        <w:rPr>
          <w:rFonts w:ascii="宋体" w:hAnsi="宋体"/>
          <w:b/>
        </w:rPr>
        <w:tab/>
      </w:r>
      <w:r>
        <w:rPr>
          <w:b/>
        </w:rPr>
        <w:t>1.3</w:t>
      </w:r>
      <w:r>
        <w:rPr>
          <w:rFonts w:ascii="宋体" w:hAnsi="宋体"/>
          <w:b/>
        </w:rPr>
        <w:t xml:space="preserve">  </w:t>
      </w:r>
      <w:r>
        <w:rPr>
          <w:rFonts w:hint="eastAsia" w:ascii="宋体" w:hAnsi="宋体"/>
          <w:b/>
        </w:rPr>
        <w:t>情绪的真正来源……………………………</w:t>
      </w:r>
      <w:r>
        <w:rPr>
          <w:b/>
        </w:rPr>
        <w:t>175</w:t>
      </w:r>
    </w:p>
    <w:p w14:paraId="4DEE068C">
      <w:pPr>
        <w:tabs>
          <w:tab w:val="left" w:pos="0"/>
        </w:tabs>
        <w:spacing w:line="320" w:lineRule="exact"/>
        <w:ind w:firstLine="1676" w:firstLineChars="795"/>
        <w:rPr>
          <w:rFonts w:hint="eastAsia" w:ascii="宋体" w:hAnsi="宋体"/>
          <w:b/>
        </w:rPr>
      </w:pPr>
      <w:r>
        <w:rPr>
          <w:b/>
        </w:rPr>
        <w:t>1.4</w:t>
      </w:r>
      <w:r>
        <w:rPr>
          <w:rFonts w:ascii="宋体" w:hAnsi="宋体"/>
          <w:b/>
        </w:rPr>
        <w:t xml:space="preserve">  </w:t>
      </w:r>
      <w:r>
        <w:rPr>
          <w:rFonts w:hint="eastAsia" w:ascii="宋体" w:hAnsi="宋体"/>
          <w:b/>
        </w:rPr>
        <w:t>对情绪的错误概念…………………………</w:t>
      </w:r>
      <w:r>
        <w:rPr>
          <w:b/>
        </w:rPr>
        <w:t>176</w:t>
      </w:r>
    </w:p>
    <w:p w14:paraId="707F2F5E">
      <w:pPr>
        <w:tabs>
          <w:tab w:val="left" w:pos="0"/>
        </w:tabs>
        <w:spacing w:line="320" w:lineRule="exact"/>
        <w:ind w:firstLine="1676" w:firstLineChars="795"/>
        <w:rPr>
          <w:rFonts w:hint="eastAsia" w:ascii="宋体" w:hAnsi="宋体"/>
          <w:b/>
        </w:rPr>
      </w:pPr>
      <w:r>
        <w:rPr>
          <w:b/>
        </w:rPr>
        <w:t>1.5</w:t>
      </w:r>
      <w:r>
        <w:rPr>
          <w:rFonts w:ascii="宋体" w:hAnsi="宋体"/>
          <w:b/>
        </w:rPr>
        <w:t xml:space="preserve">  </w:t>
      </w:r>
      <w:r>
        <w:rPr>
          <w:rFonts w:hint="eastAsia" w:ascii="宋体" w:hAnsi="宋体"/>
          <w:b/>
        </w:rPr>
        <w:t>情绪管理的各种方法与模式………………</w:t>
      </w:r>
      <w:r>
        <w:rPr>
          <w:b/>
        </w:rPr>
        <w:t>177</w:t>
      </w:r>
    </w:p>
    <w:p w14:paraId="24805264">
      <w:pPr>
        <w:tabs>
          <w:tab w:val="left" w:pos="0"/>
        </w:tabs>
        <w:spacing w:line="320" w:lineRule="exact"/>
        <w:ind w:firstLine="1676" w:firstLineChars="795"/>
        <w:rPr>
          <w:rFonts w:hint="eastAsia" w:ascii="宋体" w:hAnsi="宋体"/>
          <w:b/>
        </w:rPr>
      </w:pPr>
      <w:r>
        <w:rPr>
          <w:b/>
        </w:rPr>
        <w:t>1.6</w:t>
      </w:r>
      <w:r>
        <w:rPr>
          <w:rFonts w:ascii="宋体" w:hAnsi="宋体"/>
          <w:b/>
        </w:rPr>
        <w:t xml:space="preserve"> </w:t>
      </w:r>
      <w:r>
        <w:rPr>
          <w:rFonts w:hint="eastAsia" w:ascii="宋体" w:hAnsi="宋体"/>
          <w:b/>
        </w:rPr>
        <w:t xml:space="preserve">「钟摆效应」……………………………… </w:t>
      </w:r>
      <w:r>
        <w:rPr>
          <w:b/>
        </w:rPr>
        <w:t>180</w:t>
      </w:r>
    </w:p>
    <w:p w14:paraId="24858319">
      <w:pPr>
        <w:tabs>
          <w:tab w:val="left" w:pos="0"/>
        </w:tabs>
        <w:spacing w:line="320" w:lineRule="exact"/>
        <w:ind w:firstLine="1676" w:firstLineChars="795"/>
        <w:rPr>
          <w:rFonts w:hint="eastAsia" w:ascii="宋体" w:hAnsi="宋体"/>
          <w:b/>
        </w:rPr>
      </w:pPr>
      <w:r>
        <w:rPr>
          <w:b/>
        </w:rPr>
        <w:t>1.7</w:t>
      </w:r>
      <w:r>
        <w:rPr>
          <w:rFonts w:ascii="宋体" w:hAnsi="宋体"/>
          <w:b/>
        </w:rPr>
        <w:t xml:space="preserve">  </w:t>
      </w:r>
      <w:r>
        <w:rPr>
          <w:rFonts w:hint="eastAsia" w:ascii="宋体" w:hAnsi="宋体"/>
          <w:b/>
        </w:rPr>
        <w:t>负面情绪的正面价值和意义………………</w:t>
      </w:r>
      <w:r>
        <w:rPr>
          <w:b/>
        </w:rPr>
        <w:t>181</w:t>
      </w:r>
    </w:p>
    <w:p w14:paraId="5F045EA3">
      <w:pPr>
        <w:tabs>
          <w:tab w:val="left" w:pos="0"/>
        </w:tabs>
        <w:spacing w:line="320" w:lineRule="exact"/>
        <w:ind w:firstLine="1676" w:firstLineChars="795"/>
        <w:rPr>
          <w:rFonts w:hint="eastAsia" w:ascii="宋体" w:hAnsi="宋体"/>
          <w:b/>
        </w:rPr>
      </w:pPr>
      <w:r>
        <w:rPr>
          <w:b/>
        </w:rPr>
        <w:t>1.8</w:t>
      </w:r>
      <w:r>
        <w:rPr>
          <w:rFonts w:ascii="宋体" w:hAnsi="宋体"/>
          <w:b/>
        </w:rPr>
        <w:t xml:space="preserve">  </w:t>
      </w:r>
      <w:r>
        <w:rPr>
          <w:rFonts w:hint="eastAsia" w:ascii="宋体" w:hAnsi="宋体"/>
          <w:b/>
        </w:rPr>
        <w:t>从认识到管制………………………………</w:t>
      </w:r>
      <w:r>
        <w:rPr>
          <w:b/>
        </w:rPr>
        <w:t>182</w:t>
      </w:r>
    </w:p>
    <w:p w14:paraId="059FEC89">
      <w:pPr>
        <w:tabs>
          <w:tab w:val="left" w:pos="180"/>
        </w:tabs>
        <w:spacing w:before="180" w:beforeLines="50" w:line="320" w:lineRule="exact"/>
        <w:rPr>
          <w:rFonts w:hint="eastAsia" w:ascii="宋体" w:hAnsi="宋体"/>
          <w:b/>
          <w:sz w:val="24"/>
          <w:szCs w:val="28"/>
        </w:rPr>
      </w:pPr>
      <w:r>
        <w:rPr>
          <w:rFonts w:ascii="宋体" w:hAnsi="宋体"/>
          <w:b/>
          <w:sz w:val="24"/>
          <w:szCs w:val="28"/>
        </w:rPr>
        <w:tab/>
      </w:r>
      <w:r>
        <w:rPr>
          <w:rFonts w:ascii="宋体" w:hAnsi="宋体"/>
          <w:b/>
          <w:sz w:val="24"/>
          <w:szCs w:val="28"/>
        </w:rPr>
        <w:tab/>
      </w:r>
      <w:r>
        <w:rPr>
          <w:rFonts w:ascii="宋体" w:hAnsi="宋体"/>
          <w:b/>
          <w:sz w:val="24"/>
          <w:szCs w:val="28"/>
        </w:rPr>
        <w:tab/>
      </w:r>
      <w:r>
        <w:rPr>
          <w:rFonts w:ascii="宋体" w:hAnsi="宋体"/>
          <w:b/>
          <w:sz w:val="24"/>
          <w:szCs w:val="28"/>
        </w:rPr>
        <w:tab/>
      </w:r>
      <w:r>
        <w:rPr>
          <w:b/>
          <w:sz w:val="24"/>
          <w:szCs w:val="28"/>
        </w:rPr>
        <w:t>2.</w:t>
      </w:r>
      <w:r>
        <w:rPr>
          <w:rFonts w:ascii="宋体" w:hAnsi="宋体"/>
          <w:b/>
          <w:sz w:val="24"/>
          <w:szCs w:val="28"/>
        </w:rPr>
        <w:t xml:space="preserve">  </w:t>
      </w:r>
      <w:r>
        <w:rPr>
          <w:rFonts w:hint="eastAsia" w:ascii="宋体" w:hAnsi="宋体"/>
          <w:b/>
          <w:sz w:val="24"/>
          <w:szCs w:val="28"/>
        </w:rPr>
        <w:t>技巧方面</w:t>
      </w:r>
    </w:p>
    <w:p w14:paraId="38AA2DB2">
      <w:pPr>
        <w:tabs>
          <w:tab w:val="left" w:pos="180"/>
        </w:tabs>
        <w:spacing w:line="320" w:lineRule="exact"/>
        <w:ind w:firstLine="1676" w:firstLineChars="795"/>
        <w:rPr>
          <w:rFonts w:hint="eastAsia" w:ascii="宋体" w:hAnsi="宋体"/>
          <w:b/>
        </w:rPr>
      </w:pPr>
      <w:r>
        <w:rPr>
          <w:b/>
        </w:rPr>
        <w:t>2.1</w:t>
      </w:r>
      <w:r>
        <w:rPr>
          <w:rFonts w:ascii="宋体" w:hAnsi="宋体"/>
          <w:b/>
        </w:rPr>
        <w:t xml:space="preserve">  </w:t>
      </w:r>
      <w:r>
        <w:rPr>
          <w:rFonts w:hint="eastAsia" w:ascii="宋体" w:hAnsi="宋体"/>
          <w:b/>
        </w:rPr>
        <w:t>现场抽离法…………………………………</w:t>
      </w:r>
      <w:r>
        <w:rPr>
          <w:b/>
        </w:rPr>
        <w:t>183</w:t>
      </w:r>
    </w:p>
    <w:p w14:paraId="7E332FBE">
      <w:pPr>
        <w:tabs>
          <w:tab w:val="left" w:pos="180"/>
        </w:tabs>
        <w:spacing w:line="320" w:lineRule="exact"/>
        <w:ind w:firstLine="1676" w:firstLineChars="795"/>
        <w:rPr>
          <w:rFonts w:hint="eastAsia" w:ascii="宋体" w:hAnsi="宋体"/>
          <w:b/>
        </w:rPr>
      </w:pPr>
      <w:r>
        <w:rPr>
          <w:b/>
        </w:rPr>
        <w:t>2.2</w:t>
      </w:r>
      <w:r>
        <w:rPr>
          <w:rFonts w:ascii="宋体" w:hAnsi="宋体"/>
          <w:b/>
        </w:rPr>
        <w:t xml:space="preserve">  EQ</w:t>
      </w:r>
      <w:r>
        <w:rPr>
          <w:rFonts w:hint="eastAsia" w:ascii="宋体" w:hAnsi="宋体"/>
          <w:b/>
        </w:rPr>
        <w:t>型处理他人情绪法………………………</w:t>
      </w:r>
      <w:r>
        <w:rPr>
          <w:b/>
        </w:rPr>
        <w:t>183</w:t>
      </w:r>
    </w:p>
    <w:p w14:paraId="6628F2C3">
      <w:pPr>
        <w:rPr>
          <w:rFonts w:hint="eastAsia"/>
          <w:b/>
          <w:sz w:val="24"/>
          <w:szCs w:val="32"/>
        </w:rPr>
      </w:pPr>
      <w:r>
        <w:rPr>
          <w:b/>
          <w:sz w:val="24"/>
          <w:szCs w:val="32"/>
        </w:rPr>
        <w:t xml:space="preserve">1.  </w:t>
      </w:r>
      <w:r>
        <w:rPr>
          <w:rFonts w:hint="eastAsia"/>
          <w:b/>
          <w:sz w:val="24"/>
          <w:szCs w:val="32"/>
        </w:rPr>
        <w:t>概念方面</w:t>
      </w:r>
    </w:p>
    <w:p w14:paraId="62F5826C">
      <w:pPr>
        <w:spacing w:before="180" w:beforeLines="50" w:line="400" w:lineRule="exact"/>
        <w:rPr>
          <w:rFonts w:hint="eastAsia" w:ascii="宋体" w:hAnsi="宋体"/>
          <w:b/>
        </w:rPr>
      </w:pPr>
      <w:r>
        <w:rPr>
          <w:rFonts w:ascii="宋体" w:hAnsi="宋体"/>
          <w:b/>
        </w:rPr>
        <w:t xml:space="preserve">1.1  </w:t>
      </w:r>
      <w:r>
        <w:rPr>
          <w:rFonts w:hint="eastAsia" w:ascii="宋体" w:hAnsi="宋体"/>
          <w:b/>
        </w:rPr>
        <w:t>「情绪」与「情绪智能」</w:t>
      </w:r>
      <w:r>
        <w:rPr>
          <w:rFonts w:ascii="宋体" w:hAnsi="宋体"/>
          <w:b/>
        </w:rPr>
        <w:t xml:space="preserve">(EQ) </w:t>
      </w:r>
      <w:r>
        <w:rPr>
          <w:rFonts w:hint="eastAsia" w:ascii="宋体" w:hAnsi="宋体"/>
          <w:b/>
        </w:rPr>
        <w:t>的定义</w:t>
      </w:r>
    </w:p>
    <w:p w14:paraId="04C63118">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(1).</w:t>
      </w:r>
      <w:r>
        <w:rPr>
          <w:rFonts w:ascii="宋体" w:hAnsi="宋体" w:eastAsia="宋体" w:cs="MingLiU"/>
          <w:sz w:val="20"/>
          <w:szCs w:val="20"/>
          <w:lang w:eastAsia="zh-CN"/>
        </w:rPr>
        <w:tab/>
      </w:r>
      <w:r>
        <w:rPr>
          <w:rFonts w:hint="eastAsia" w:ascii="宋体" w:hAnsi="宋体" w:eastAsia="宋体" w:cs="MingLiU"/>
          <w:sz w:val="20"/>
          <w:szCs w:val="20"/>
          <w:lang w:eastAsia="zh-CN"/>
        </w:rPr>
        <w:t>情绪是什么？</w:t>
      </w:r>
    </w:p>
    <w:p w14:paraId="593B01E5">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每一个人都以为自已知道情绪是什么，直到他想开口解释这两个字的意思，才发觉有困难。在人类历史中，很少人研究情绪。</w:t>
      </w:r>
      <w:r>
        <w:rPr>
          <w:rFonts w:ascii="宋体" w:hAnsi="宋体" w:eastAsia="宋体" w:cs="MingLiU"/>
          <w:sz w:val="20"/>
          <w:szCs w:val="20"/>
          <w:lang w:eastAsia="zh-CN"/>
        </w:rPr>
        <w:t>1844</w:t>
      </w:r>
      <w:r>
        <w:rPr>
          <w:rFonts w:hint="eastAsia" w:ascii="宋体" w:hAnsi="宋体" w:eastAsia="宋体" w:cs="MingLiU"/>
          <w:sz w:val="20"/>
          <w:szCs w:val="20"/>
          <w:lang w:eastAsia="zh-CN"/>
        </w:rPr>
        <w:t>年美国心理学之父</w:t>
      </w:r>
      <w:r>
        <w:rPr>
          <w:rFonts w:ascii="宋体" w:hAnsi="宋体" w:eastAsia="宋体" w:cs="Times New Roman"/>
          <w:sz w:val="20"/>
          <w:szCs w:val="20"/>
          <w:lang w:eastAsia="zh-CN"/>
        </w:rPr>
        <w:t>William James</w:t>
      </w:r>
      <w:r>
        <w:rPr>
          <w:rFonts w:hint="eastAsia" w:ascii="宋体" w:hAnsi="宋体" w:eastAsia="宋体" w:cs="Times New Roman"/>
          <w:sz w:val="20"/>
          <w:szCs w:val="20"/>
          <w:lang w:eastAsia="zh-CN"/>
        </w:rPr>
        <w:t>发表文章</w:t>
      </w:r>
      <w:r>
        <w:rPr>
          <w:rFonts w:hint="eastAsia" w:ascii="宋体" w:hAnsi="宋体" w:eastAsia="宋体" w:cs="MingLiU"/>
          <w:sz w:val="20"/>
          <w:szCs w:val="20"/>
          <w:lang w:eastAsia="zh-CN"/>
        </w:rPr>
        <w:t>《</w:t>
      </w:r>
      <w:r>
        <w:rPr>
          <w:rFonts w:ascii="宋体" w:hAnsi="宋体" w:eastAsia="宋体" w:cs="Times New Roman"/>
          <w:sz w:val="20"/>
          <w:szCs w:val="20"/>
          <w:lang w:eastAsia="zh-CN"/>
        </w:rPr>
        <w:t>What Is Emotion?</w:t>
      </w:r>
      <w:r>
        <w:rPr>
          <w:rFonts w:hint="eastAsia" w:ascii="宋体" w:hAnsi="宋体" w:eastAsia="宋体" w:cs="MingLiU"/>
          <w:sz w:val="20"/>
          <w:szCs w:val="20"/>
          <w:lang w:eastAsia="zh-CN"/>
        </w:rPr>
        <w:t>》被公认为心理学第一篇</w:t>
      </w:r>
      <w:r>
        <w:rPr>
          <w:rFonts w:hint="eastAsia" w:ascii="宋体" w:hAnsi="宋体" w:eastAsia="宋体" w:cs="Times New Roman"/>
          <w:sz w:val="20"/>
          <w:szCs w:val="20"/>
          <w:lang w:eastAsia="zh-CN"/>
        </w:rPr>
        <w:t>关于情绪的文章</w:t>
      </w:r>
      <w:r>
        <w:rPr>
          <w:rFonts w:hint="eastAsia" w:ascii="宋体" w:hAnsi="宋体" w:eastAsia="宋体" w:cs="MingLiU"/>
          <w:sz w:val="20"/>
          <w:szCs w:val="20"/>
          <w:lang w:eastAsia="zh-CN"/>
        </w:rPr>
        <w:t>。中国的文化历史里有不少关于情绪的描述，但是多把情绪看作超越人、控制人的东西，这对人如何管理情绪没有多大帮助。真正研究情绪与人的关系、对人生的意义与价值、和人怎样管理和运用情绪以使人生更成功快乐的工作，中外都欠缺。</w:t>
      </w:r>
    </w:p>
    <w:p w14:paraId="43FFEF00">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世界上研究情绪的专家们，至今未有两个对「情绪」二字有完全一致的定义。简单地说，我们可以暂且接受以下的定义：「情绪是内心的感受经由身体表现出来的状态」。</w:t>
      </w:r>
    </w:p>
    <w:p w14:paraId="02571E53">
      <w:pPr>
        <w:spacing w:before="180" w:beforeLines="50" w:line="360" w:lineRule="exact"/>
        <w:rPr>
          <w:rFonts w:hint="eastAsia" w:ascii="宋体" w:hAnsi="宋体"/>
          <w:sz w:val="20"/>
          <w:szCs w:val="20"/>
        </w:rPr>
      </w:pPr>
      <w:r>
        <w:rPr>
          <w:rFonts w:ascii="宋体" w:hAnsi="宋体" w:cs="MingLiU"/>
          <w:sz w:val="20"/>
          <w:szCs w:val="20"/>
        </w:rPr>
        <w:t>(2).</w:t>
      </w:r>
      <w:r>
        <w:rPr>
          <w:rFonts w:hint="eastAsia" w:ascii="宋体" w:hAnsi="宋体" w:cs="MingLiU"/>
          <w:sz w:val="20"/>
          <w:szCs w:val="20"/>
        </w:rPr>
        <w:t>「情绪智能」（</w:t>
      </w:r>
      <w:r>
        <w:rPr>
          <w:rFonts w:ascii="宋体" w:hAnsi="宋体"/>
          <w:sz w:val="20"/>
          <w:szCs w:val="20"/>
        </w:rPr>
        <w:t>EQ</w:t>
      </w:r>
      <w:r>
        <w:rPr>
          <w:rFonts w:hint="eastAsia" w:ascii="宋体" w:hAnsi="宋体" w:cs="MingLiU"/>
          <w:sz w:val="20"/>
          <w:szCs w:val="20"/>
        </w:rPr>
        <w:t>）是什么？</w:t>
      </w:r>
    </w:p>
    <w:p w14:paraId="3FC8CF20">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「情绪智能」来自英文的</w:t>
      </w:r>
      <w:r>
        <w:rPr>
          <w:rFonts w:ascii="宋体" w:hAnsi="宋体" w:eastAsia="宋体" w:cs="Times New Roman"/>
          <w:sz w:val="20"/>
          <w:szCs w:val="20"/>
          <w:lang w:eastAsia="zh-CN"/>
        </w:rPr>
        <w:t>Emotional Intelligence</w:t>
      </w:r>
      <w:r>
        <w:rPr>
          <w:rFonts w:hint="eastAsia" w:ascii="宋体" w:hAnsi="宋体" w:eastAsia="宋体" w:cs="MingLiU"/>
          <w:sz w:val="20"/>
          <w:szCs w:val="20"/>
          <w:lang w:eastAsia="zh-CN"/>
        </w:rPr>
        <w:t>。</w:t>
      </w:r>
      <w:r>
        <w:rPr>
          <w:rFonts w:ascii="宋体" w:hAnsi="宋体" w:eastAsia="宋体" w:cs="Times New Roman"/>
          <w:sz w:val="20"/>
          <w:szCs w:val="20"/>
          <w:lang w:eastAsia="zh-CN"/>
        </w:rPr>
        <w:t>EQ</w:t>
      </w:r>
      <w:r>
        <w:rPr>
          <w:rFonts w:hint="eastAsia" w:ascii="宋体" w:hAnsi="宋体" w:eastAsia="宋体" w:cs="MingLiU"/>
          <w:sz w:val="20"/>
          <w:szCs w:val="20"/>
          <w:lang w:eastAsia="zh-CN"/>
        </w:rPr>
        <w:t>是代号，而不是前缀的缩写。「情绪智能」这个名词是由</w:t>
      </w:r>
      <w:r>
        <w:rPr>
          <w:rFonts w:ascii="宋体" w:hAnsi="宋体" w:eastAsia="宋体" w:cs="MingLiU"/>
          <w:sz w:val="20"/>
          <w:szCs w:val="20"/>
          <w:lang w:eastAsia="zh-CN"/>
        </w:rPr>
        <w:t>1995</w:t>
      </w:r>
      <w:r>
        <w:rPr>
          <w:rFonts w:hint="eastAsia" w:ascii="宋体" w:hAnsi="宋体" w:eastAsia="宋体" w:cs="MingLiU"/>
          <w:sz w:val="20"/>
          <w:szCs w:val="20"/>
          <w:lang w:eastAsia="zh-CN"/>
        </w:rPr>
        <w:t>年美国人</w:t>
      </w:r>
      <w:r>
        <w:rPr>
          <w:rFonts w:ascii="宋体" w:hAnsi="宋体" w:eastAsia="宋体" w:cs="Times New Roman"/>
          <w:sz w:val="20"/>
          <w:szCs w:val="20"/>
          <w:lang w:eastAsia="zh-CN"/>
        </w:rPr>
        <w:t>Daniel  Goleman</w:t>
      </w:r>
      <w:r>
        <w:rPr>
          <w:rFonts w:hint="eastAsia" w:ascii="宋体" w:hAnsi="宋体" w:eastAsia="宋体" w:cs="MingLiU"/>
          <w:sz w:val="20"/>
          <w:szCs w:val="20"/>
          <w:lang w:eastAsia="zh-CN"/>
        </w:rPr>
        <w:t>所写的书《</w:t>
      </w:r>
      <w:r>
        <w:rPr>
          <w:rFonts w:ascii="宋体" w:hAnsi="宋体" w:eastAsia="宋体" w:cs="Times New Roman"/>
          <w:sz w:val="20"/>
          <w:szCs w:val="20"/>
          <w:lang w:eastAsia="zh-CN"/>
        </w:rPr>
        <w:t>Emotional Intelligence</w:t>
      </w:r>
      <w:r>
        <w:rPr>
          <w:rFonts w:hint="eastAsia" w:ascii="宋体" w:hAnsi="宋体" w:eastAsia="宋体" w:cs="MingLiU"/>
          <w:sz w:val="20"/>
          <w:szCs w:val="20"/>
          <w:lang w:eastAsia="zh-CN"/>
        </w:rPr>
        <w:t>》</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而受人注意的。这本书主要的意思是指出一个人的成功，智力（</w:t>
      </w:r>
      <w:r>
        <w:rPr>
          <w:rFonts w:ascii="宋体" w:hAnsi="宋体" w:eastAsia="宋体" w:cs="Times New Roman"/>
          <w:sz w:val="20"/>
          <w:szCs w:val="20"/>
          <w:lang w:eastAsia="zh-CN"/>
        </w:rPr>
        <w:t>IQ</w:t>
      </w:r>
      <w:r>
        <w:rPr>
          <w:rFonts w:hint="eastAsia" w:ascii="宋体" w:hAnsi="宋体" w:eastAsia="宋体" w:cs="MingLiU"/>
          <w:sz w:val="20"/>
          <w:szCs w:val="20"/>
          <w:lang w:eastAsia="zh-CN"/>
        </w:rPr>
        <w:t>）只占小部份（百份之二十），而</w:t>
      </w:r>
      <w:r>
        <w:rPr>
          <w:rFonts w:ascii="宋体" w:hAnsi="宋体" w:eastAsia="宋体" w:cs="Times New Roman"/>
          <w:sz w:val="20"/>
          <w:szCs w:val="20"/>
          <w:lang w:eastAsia="zh-CN"/>
        </w:rPr>
        <w:t>EQ</w:t>
      </w:r>
      <w:r>
        <w:rPr>
          <w:rFonts w:hint="eastAsia" w:ascii="宋体" w:hAnsi="宋体" w:eastAsia="宋体" w:cs="MingLiU"/>
          <w:sz w:val="20"/>
          <w:szCs w:val="20"/>
          <w:lang w:eastAsia="zh-CN"/>
        </w:rPr>
        <w:t>占百份之八十。该书说</w:t>
      </w:r>
      <w:r>
        <w:rPr>
          <w:rFonts w:ascii="宋体" w:hAnsi="宋体" w:eastAsia="宋体" w:cs="Times New Roman"/>
          <w:sz w:val="20"/>
          <w:szCs w:val="20"/>
          <w:lang w:eastAsia="zh-CN"/>
        </w:rPr>
        <w:t>EQ</w:t>
      </w:r>
      <w:r>
        <w:rPr>
          <w:rFonts w:hint="eastAsia" w:ascii="宋体" w:hAnsi="宋体" w:eastAsia="宋体" w:cs="MingLiU"/>
          <w:sz w:val="20"/>
          <w:szCs w:val="20"/>
          <w:lang w:eastAsia="zh-CN"/>
        </w:rPr>
        <w:t>包含五个意思：</w:t>
      </w:r>
    </w:p>
    <w:p w14:paraId="1954E46A">
      <w:pPr>
        <w:pStyle w:val="13"/>
        <w:spacing w:before="180" w:beforeLines="50" w:line="360" w:lineRule="exact"/>
        <w:ind w:firstLine="1620" w:firstLineChars="81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认识自己的情绪</w:t>
      </w:r>
    </w:p>
    <w:p w14:paraId="480EF7CA">
      <w:pPr>
        <w:pStyle w:val="13"/>
        <w:spacing w:line="360" w:lineRule="exact"/>
        <w:ind w:firstLine="1620" w:firstLineChars="81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管理自己的情绪</w:t>
      </w:r>
    </w:p>
    <w:p w14:paraId="798F8BD6">
      <w:pPr>
        <w:pStyle w:val="13"/>
        <w:spacing w:line="360" w:lineRule="exact"/>
        <w:ind w:firstLine="1620" w:firstLineChars="81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有效推动自己</w:t>
      </w:r>
    </w:p>
    <w:p w14:paraId="4FDB0B11">
      <w:pPr>
        <w:pStyle w:val="13"/>
        <w:spacing w:line="360" w:lineRule="exact"/>
        <w:ind w:firstLine="1620" w:firstLineChars="81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认识别人的情绪</w:t>
      </w:r>
    </w:p>
    <w:p w14:paraId="256174B7">
      <w:pPr>
        <w:pStyle w:val="13"/>
        <w:spacing w:line="360" w:lineRule="exact"/>
        <w:ind w:firstLine="1620" w:firstLineChars="81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做好人际关系</w:t>
      </w:r>
    </w:p>
    <w:p w14:paraId="1A7F9DD9">
      <w:pPr>
        <w:pStyle w:val="13"/>
        <w:spacing w:before="180" w:beforeLines="50" w:line="360" w:lineRule="exact"/>
        <w:ind w:firstLine="540" w:firstLineChars="270"/>
        <w:rPr>
          <w:rFonts w:hint="eastAsia" w:ascii="宋体" w:hAnsi="宋体" w:eastAsia="宋体" w:cs="MingLiU"/>
          <w:sz w:val="20"/>
          <w:szCs w:val="20"/>
          <w:lang w:eastAsia="zh-CN"/>
        </w:rPr>
      </w:pPr>
      <w:r>
        <w:rPr>
          <w:rFonts w:hint="eastAsia" w:ascii="宋体" w:hAnsi="宋体" w:eastAsia="宋体" w:cs="MingLiU"/>
          <w:sz w:val="20"/>
          <w:szCs w:val="20"/>
          <w:lang w:eastAsia="zh-CN"/>
        </w:rPr>
        <w:t>我认为只用两句便能充分解释</w:t>
      </w:r>
      <w:r>
        <w:rPr>
          <w:rFonts w:ascii="宋体" w:hAnsi="宋体" w:eastAsia="宋体" w:cs="Times New Roman"/>
          <w:sz w:val="20"/>
          <w:szCs w:val="20"/>
          <w:lang w:eastAsia="zh-CN"/>
        </w:rPr>
        <w:t>EQ</w:t>
      </w:r>
      <w:r>
        <w:rPr>
          <w:rFonts w:hint="eastAsia" w:ascii="宋体" w:hAnsi="宋体" w:eastAsia="宋体" w:cs="MingLiU"/>
          <w:sz w:val="20"/>
          <w:szCs w:val="20"/>
          <w:lang w:eastAsia="zh-CN"/>
        </w:rPr>
        <w:t>的意思：</w:t>
      </w:r>
    </w:p>
    <w:p w14:paraId="22D10ED1">
      <w:pPr>
        <w:pStyle w:val="13"/>
        <w:spacing w:before="180" w:beforeLines="50" w:line="360" w:lineRule="exact"/>
        <w:ind w:firstLine="1620" w:firstLineChars="81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清楚认识和正确运用情绪去帮助自己；</w:t>
      </w:r>
    </w:p>
    <w:p w14:paraId="19524ED9">
      <w:pPr>
        <w:pStyle w:val="13"/>
        <w:spacing w:line="360" w:lineRule="exact"/>
        <w:ind w:firstLine="1620" w:firstLineChars="810"/>
        <w:rPr>
          <w:rFonts w:hint="eastAsia" w:hAnsi="MingLiU"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了解和分享别人的看法和感受。</w:t>
      </w:r>
    </w:p>
    <w:p w14:paraId="48B8D808">
      <w:pPr>
        <w:pStyle w:val="13"/>
        <w:spacing w:before="180" w:beforeLines="50" w:line="360" w:lineRule="exact"/>
        <w:ind w:firstLine="542" w:firstLineChars="270"/>
        <w:rPr>
          <w:rFonts w:hint="eastAsia" w:hAnsi="MingLiU" w:eastAsia="方正姚体" w:cs="MingLiU"/>
          <w:sz w:val="20"/>
          <w:szCs w:val="20"/>
          <w:lang w:eastAsia="zh-CN"/>
        </w:rPr>
      </w:pPr>
      <w:r>
        <w:rPr>
          <w:rFonts w:hint="eastAsia" w:hAnsi="MingLiU" w:eastAsia="宋体" w:cs="MingLiU"/>
          <w:b/>
          <w:bCs/>
          <w:sz w:val="20"/>
          <w:szCs w:val="20"/>
          <w:lang w:eastAsia="zh-CN"/>
        </w:rPr>
        <w:t>整个世界都忽略了对人类的成长及延续十分重要的一项工作：培养良好的心理健康。这需要在孩子的年龄还是很少的时候就开始做，成年之前最好便充份完成。而教导孩子认识和正确地对待情绪是最基本的部份。这是说，当孩子还是婴儿的时候，就应该展开情绪智能的教育工作了</w:t>
      </w:r>
      <w:r>
        <w:rPr>
          <w:rFonts w:hint="eastAsia" w:hAnsi="MingLiU" w:eastAsia="方正姚体" w:cs="MingLiU"/>
          <w:sz w:val="20"/>
          <w:szCs w:val="20"/>
          <w:lang w:eastAsia="zh-CN"/>
        </w:rPr>
        <w:t>。</w:t>
      </w:r>
    </w:p>
    <w:p w14:paraId="12D95B3A">
      <w:pPr>
        <w:numPr>
          <w:ilvl w:val="1"/>
          <w:numId w:val="82"/>
        </w:numPr>
        <w:spacing w:before="540" w:beforeLines="150"/>
        <w:ind w:left="357" w:hanging="357"/>
        <w:rPr>
          <w:rFonts w:hint="eastAsia"/>
          <w:b/>
        </w:rPr>
      </w:pPr>
      <w:r>
        <w:rPr>
          <w:b/>
        </w:rPr>
        <w:t xml:space="preserve"> </w:t>
      </w:r>
      <w:r>
        <w:rPr>
          <w:rFonts w:hint="eastAsia"/>
          <w:b/>
        </w:rPr>
        <w:t>用新的角度去看看情绪对人的作用</w:t>
      </w:r>
    </w:p>
    <w:p w14:paraId="3E42657A">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从对人的作用，或者从「人生里的意义」这个角度去看，情绪有些少为人知的意义，共有七点：</w:t>
      </w:r>
    </w:p>
    <w:p w14:paraId="19F27258">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(1)</w:t>
      </w:r>
      <w:r>
        <w:rPr>
          <w:rFonts w:ascii="宋体" w:hAnsi="宋体" w:eastAsia="宋体" w:cs="MingLiU"/>
          <w:sz w:val="20"/>
          <w:szCs w:val="20"/>
          <w:lang w:eastAsia="zh-CN"/>
        </w:rPr>
        <w:tab/>
      </w:r>
      <w:r>
        <w:rPr>
          <w:rFonts w:hint="eastAsia" w:ascii="宋体" w:hAnsi="宋体" w:eastAsia="宋体" w:cs="MingLiU"/>
          <w:sz w:val="20"/>
          <w:szCs w:val="20"/>
          <w:lang w:eastAsia="zh-CN"/>
        </w:rPr>
        <w:t>情绪是生命不可割的一部份。</w:t>
      </w:r>
    </w:p>
    <w:p w14:paraId="0191D673">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从生理学的角度分析，情绪其实是大脑贮藏经验回忆和大脑与身体的相互协调和推动所产生的现象，因此，一个正常的人，是必然有情绪的。不单只如此，没有某些情绪的人，其实是有缺憾、不完整的人，其人生不是有欠缺，就是极之痛苦。（可参考</w:t>
      </w:r>
      <w:r>
        <w:rPr>
          <w:rFonts w:ascii="宋体" w:hAnsi="宋体" w:eastAsia="宋体" w:cs="Times New Roman"/>
          <w:sz w:val="20"/>
          <w:szCs w:val="20"/>
          <w:lang w:eastAsia="zh-CN"/>
        </w:rPr>
        <w:t>Daniel Golemann</w:t>
      </w:r>
      <w:r>
        <w:rPr>
          <w:rFonts w:hint="eastAsia" w:ascii="宋体" w:hAnsi="宋体" w:eastAsia="宋体" w:cs="Times New Roman"/>
          <w:sz w:val="20"/>
          <w:szCs w:val="20"/>
          <w:lang w:eastAsia="zh-CN"/>
        </w:rPr>
        <w:t>《</w:t>
      </w:r>
      <w:r>
        <w:rPr>
          <w:rFonts w:ascii="宋体" w:hAnsi="宋体" w:eastAsia="宋体" w:cs="Times New Roman"/>
          <w:sz w:val="20"/>
          <w:szCs w:val="20"/>
          <w:lang w:eastAsia="zh-CN"/>
        </w:rPr>
        <w:t>Emotional Intelligence</w:t>
      </w:r>
      <w:r>
        <w:rPr>
          <w:rFonts w:hint="eastAsia" w:ascii="宋体" w:hAnsi="宋体" w:eastAsia="宋体" w:cs="Times New Roman"/>
          <w:sz w:val="20"/>
          <w:szCs w:val="20"/>
          <w:lang w:eastAsia="zh-CN"/>
        </w:rPr>
        <w:t>》</w:t>
      </w:r>
      <w:r>
        <w:rPr>
          <w:rFonts w:ascii="宋体" w:hAnsi="宋体" w:eastAsia="宋体" w:cs="MingLiU"/>
          <w:sz w:val="20"/>
          <w:szCs w:val="20"/>
          <w:lang w:eastAsia="zh-CN"/>
        </w:rPr>
        <w:t>P.15, P.27-28, P.50</w:t>
      </w:r>
      <w:r>
        <w:rPr>
          <w:rFonts w:hint="eastAsia" w:ascii="宋体" w:hAnsi="宋体" w:eastAsia="宋体" w:cs="MingLiU"/>
          <w:sz w:val="20"/>
          <w:szCs w:val="20"/>
          <w:lang w:eastAsia="zh-CN"/>
        </w:rPr>
        <w:t>）</w:t>
      </w:r>
    </w:p>
    <w:p w14:paraId="6C393461">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(2)</w:t>
      </w:r>
      <w:r>
        <w:rPr>
          <w:rFonts w:ascii="宋体" w:hAnsi="宋体" w:eastAsia="宋体" w:cs="MingLiU"/>
          <w:sz w:val="20"/>
          <w:szCs w:val="20"/>
          <w:lang w:eastAsia="zh-CN"/>
        </w:rPr>
        <w:tab/>
      </w:r>
      <w:r>
        <w:rPr>
          <w:rFonts w:hint="eastAsia" w:ascii="宋体" w:hAnsi="宋体" w:eastAsia="宋体" w:cs="MingLiU"/>
          <w:sz w:val="20"/>
          <w:szCs w:val="20"/>
          <w:lang w:eastAsia="zh-CN"/>
        </w:rPr>
        <w:t>情绪绝对诚实可靠和正确。</w:t>
      </w:r>
    </w:p>
    <w:p w14:paraId="7145BB0E">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除非我们内里的信念、价值观和规条系统有所改变，否则，对同样的事我们会自然地有同样的情绪反应。如果你是一个对某些说话或者事物特别反感、或者害怕的人，每次偶然遇上，你的惊叫，跳起上来或者其它的行为，不是每次都一样，并且马上出现吗？某人的嘴脸，他说的某些话，每次遇到不是都触起你同样的情绪反应吗？</w:t>
      </w:r>
    </w:p>
    <w:p w14:paraId="48C8D303">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(3)</w:t>
      </w:r>
      <w:r>
        <w:rPr>
          <w:rFonts w:ascii="宋体" w:hAnsi="宋体" w:eastAsia="宋体" w:cs="MingLiU"/>
          <w:sz w:val="20"/>
          <w:szCs w:val="20"/>
          <w:lang w:eastAsia="zh-CN"/>
        </w:rPr>
        <w:tab/>
      </w:r>
      <w:r>
        <w:rPr>
          <w:rFonts w:hint="eastAsia" w:ascii="宋体" w:hAnsi="宋体" w:eastAsia="宋体" w:cs="MingLiU"/>
          <w:sz w:val="20"/>
          <w:szCs w:val="20"/>
          <w:lang w:eastAsia="zh-CN"/>
        </w:rPr>
        <w:t>情绪从来都不是问题。</w:t>
      </w:r>
    </w:p>
    <w:p w14:paraId="5808F3E0">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如果你感到不适去看医生，医生说你的额头很烫，需要做手术切除，你会觉得这个医生精神有点不正常吧？人人都知额头很烫是身体有病的征状，可能是肠胃有毛病，也可能是感冒，但</w:t>
      </w:r>
      <w:r>
        <w:rPr>
          <w:rFonts w:ascii="宋体" w:hAnsi="宋体" w:eastAsia="宋体" w:cs="MingLiU"/>
          <w:sz w:val="20"/>
          <w:szCs w:val="20"/>
          <w:lang w:eastAsia="zh-CN"/>
        </w:rPr>
        <w:t>99.9%</w:t>
      </w:r>
      <w:r>
        <w:rPr>
          <w:rFonts w:hint="eastAsia" w:ascii="宋体" w:hAnsi="宋体" w:eastAsia="宋体" w:cs="MingLiU"/>
          <w:sz w:val="20"/>
          <w:szCs w:val="20"/>
          <w:lang w:eastAsia="zh-CN"/>
        </w:rPr>
        <w:t>不会是额头本身的问题。征状使我们知道健康有问题，但它本身不是问题。情绪也是一样，它只是征状而已，可是绝大部份人都把情绪看作是问题本身，（家长往往都针对孩子的情绪出现而加以斥责，目的只是制止情绪的出现，便是普遍的例子）。情绪只是告诉我们，人生里有些事情出现了，需要我们的处理。</w:t>
      </w:r>
    </w:p>
    <w:p w14:paraId="587C9D72">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(4)</w:t>
      </w:r>
      <w:r>
        <w:rPr>
          <w:rFonts w:ascii="宋体" w:hAnsi="宋体" w:eastAsia="宋体" w:cs="MingLiU"/>
          <w:sz w:val="20"/>
          <w:szCs w:val="20"/>
          <w:lang w:eastAsia="zh-CN"/>
        </w:rPr>
        <w:tab/>
      </w:r>
      <w:r>
        <w:rPr>
          <w:rFonts w:hint="eastAsia" w:ascii="宋体" w:hAnsi="宋体" w:eastAsia="宋体" w:cs="MingLiU"/>
          <w:sz w:val="20"/>
          <w:szCs w:val="20"/>
          <w:lang w:eastAsia="zh-CN"/>
        </w:rPr>
        <w:t>情绪是教我们在事情中该有所学习。</w:t>
      </w:r>
    </w:p>
    <w:p w14:paraId="515E1AA5">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人生中出现的每一件事都是让我们学习怎样使人生变得更好的机会。情绪的出现，正是保证我们有所学习。每份情绪都有其意义和价值，不是指引我们一个方向，便是给我们一份力量，甚至两者俱备。如果我们没有不甘心被别人小看了的感觉，我们便不会发奋。就正如如果我们没有痛的感觉，我们便不会把手从火炉上抽回。试想如果我们没有恐惧，生命会变得多么脆弱？</w:t>
      </w:r>
    </w:p>
    <w:p w14:paraId="71026AF5">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(5)</w:t>
      </w:r>
      <w:r>
        <w:rPr>
          <w:rFonts w:ascii="宋体" w:hAnsi="宋体" w:eastAsia="宋体" w:cs="MingLiU"/>
          <w:sz w:val="20"/>
          <w:szCs w:val="20"/>
          <w:lang w:eastAsia="zh-CN"/>
        </w:rPr>
        <w:tab/>
      </w:r>
      <w:r>
        <w:rPr>
          <w:rFonts w:hint="eastAsia" w:ascii="宋体" w:hAnsi="宋体" w:eastAsia="宋体" w:cs="MingLiU"/>
          <w:sz w:val="20"/>
          <w:szCs w:val="20"/>
          <w:lang w:eastAsia="zh-CN"/>
        </w:rPr>
        <w:t>情绪应该为我们服务，而不应成为我们的主人。</w:t>
      </w:r>
    </w:p>
    <w:p w14:paraId="0E7D6911">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情绪，如果能妥善运用，是可以使人生变得更好的。只是，「运用」的可能，必须先使它臣服，受你驾御。情绪既是生命的一部份，就像我们的手与脚、过去的经验、累积了的知识能力等，应该是为我们服务，使人生更美满的。可惜的是在今天社会上有很多人都陷入了迷惘苦恼中，不能自拔，成为了自己情绪的奴隶，而不是驾御自己情绪的主人。这个情况是可以扭转的，有很多技巧可以帮助每一个人重做自己情绪的主人。</w:t>
      </w:r>
    </w:p>
    <w:p w14:paraId="0693AA08">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(6)</w:t>
      </w:r>
      <w:r>
        <w:rPr>
          <w:rFonts w:ascii="宋体" w:hAnsi="宋体" w:eastAsia="宋体" w:cs="MingLiU"/>
          <w:sz w:val="20"/>
          <w:szCs w:val="20"/>
          <w:lang w:eastAsia="zh-CN"/>
        </w:rPr>
        <w:tab/>
      </w:r>
      <w:r>
        <w:rPr>
          <w:rFonts w:hint="eastAsia" w:ascii="宋体" w:hAnsi="宋体" w:eastAsia="宋体" w:cs="MingLiU"/>
          <w:sz w:val="20"/>
          <w:szCs w:val="20"/>
          <w:lang w:eastAsia="zh-CN"/>
        </w:rPr>
        <w:t>情绪是经验记忆的必需部份。</w:t>
      </w:r>
    </w:p>
    <w:p w14:paraId="4A8FE5AB">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我们大脑的工作，把摄入的资料储存为记忆的过程中，把这些数据的意义决定下来是最重要的一个程序，我称之为「编码」（</w:t>
      </w:r>
      <w:r>
        <w:rPr>
          <w:rFonts w:ascii="宋体" w:hAnsi="宋体" w:eastAsia="宋体" w:cs="MingLiU"/>
          <w:sz w:val="20"/>
          <w:szCs w:val="20"/>
          <w:lang w:eastAsia="zh-CN"/>
        </w:rPr>
        <w:t>Encoding</w:t>
      </w:r>
      <w:r>
        <w:rPr>
          <w:rFonts w:hint="eastAsia" w:ascii="宋体" w:hAnsi="宋体" w:eastAsia="宋体" w:cs="MingLiU"/>
          <w:sz w:val="20"/>
          <w:szCs w:val="20"/>
          <w:lang w:eastAsia="zh-CN"/>
        </w:rPr>
        <w:t>）程序。这个程序其实是把摄入的资料，与已存的过去资料作出比较合并后得出的模糊意思，再经由我们的信念、价值观和规条系统做一次过滤，所得出的意义才能纳入我们的记忆系统作长期储存。这份意义必有一份感觉并存。没有此等感觉的，便是没有做或者未做好「编码」的程序。何以见得？你少年时在学校曾经熟读的多少页书的内容，现在还记得多少？反而小学三年级时被老师罚站在课室门外的一次经验，却永世难忘。何解？那便是前者未有做好「编码」工作，没有足够的感觉，而后者有深刻感觉的关系。若你说像「长恨歌」那么长的唐诗你也记得，那也是因为诗中的每一句，你都有很深的感觉。所以，感觉是记忆储存的必需部份。</w:t>
      </w:r>
    </w:p>
    <w:p w14:paraId="6A403832">
      <w:pPr>
        <w:pStyle w:val="13"/>
        <w:spacing w:before="180" w:beforeLines="50" w:line="360" w:lineRule="exact"/>
        <w:rPr>
          <w:rFonts w:hint="eastAsia" w:ascii="宋体" w:hAnsi="宋体" w:eastAsia="宋体" w:cs="MingLiU"/>
          <w:sz w:val="20"/>
          <w:szCs w:val="20"/>
          <w:lang w:eastAsia="zh-CN"/>
        </w:rPr>
      </w:pPr>
      <w:r>
        <w:rPr>
          <w:rFonts w:ascii="宋体" w:hAnsi="宋体" w:eastAsia="宋体" w:cs="MingLiU"/>
          <w:sz w:val="20"/>
          <w:szCs w:val="20"/>
          <w:lang w:eastAsia="zh-CN"/>
        </w:rPr>
        <w:t>(7)</w:t>
      </w:r>
      <w:r>
        <w:rPr>
          <w:rFonts w:ascii="宋体" w:hAnsi="宋体" w:eastAsia="宋体" w:cs="MingLiU"/>
          <w:sz w:val="20"/>
          <w:szCs w:val="20"/>
          <w:lang w:eastAsia="zh-CN"/>
        </w:rPr>
        <w:tab/>
      </w:r>
      <w:r>
        <w:rPr>
          <w:rFonts w:hint="eastAsia" w:ascii="宋体" w:hAnsi="宋体" w:eastAsia="宋体" w:cs="MingLiU"/>
          <w:sz w:val="20"/>
          <w:szCs w:val="20"/>
          <w:lang w:eastAsia="zh-CN"/>
        </w:rPr>
        <w:t>情绪就我们的能力。</w:t>
      </w:r>
    </w:p>
    <w:p w14:paraId="2AF0933D">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活到今天，你当然拥有很多能力，在很多事情上，你都有自信、勇气、冲劲，或者是冷静、轻松、优悠，或者是坚定、决心，也或者是创造力、幽默感，更或者是敢冒险、灵活、随机应变……。所有这些能力，细想一下，你会发觉都是一份感觉，一份在内里的感觉。就算有理论、技能和其它的资源去助你，使用这些资源的原动力，仍是这份内里的感觉。没有这份感觉，我们就算具备了知识技巧和堂皇的道理都也不会去做，或者不会做得好。</w:t>
      </w:r>
    </w:p>
    <w:p w14:paraId="49F7D161">
      <w:pPr>
        <w:spacing w:before="50" w:line="360" w:lineRule="exact"/>
        <w:rPr>
          <w:rFonts w:hint="eastAsia" w:ascii="宋体" w:hAnsi="宋体"/>
          <w:sz w:val="20"/>
        </w:rPr>
      </w:pPr>
    </w:p>
    <w:p w14:paraId="6AC96F79">
      <w:pPr>
        <w:numPr>
          <w:ilvl w:val="1"/>
          <w:numId w:val="82"/>
        </w:numPr>
        <w:rPr>
          <w:rFonts w:hint="eastAsia"/>
          <w:b/>
        </w:rPr>
      </w:pPr>
      <w:r>
        <w:rPr>
          <w:b/>
        </w:rPr>
        <w:t xml:space="preserve"> </w:t>
      </w:r>
      <w:r>
        <w:rPr>
          <w:rFonts w:hint="eastAsia"/>
          <w:b/>
        </w:rPr>
        <w:t>情绪的真正来源</w:t>
      </w:r>
    </w:p>
    <w:p w14:paraId="185CF06C">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其实人类的情绪，来源是本人内心的一套信念系统（信念、价值观、规条）。外来的事物，只不过是诱因而已，内里的信念系统，才是决定的因素。试举一例：如果一天你来听我讲课，两个小时很快就过了，然后是</w:t>
      </w:r>
      <w:r>
        <w:rPr>
          <w:rFonts w:ascii="宋体" w:hAnsi="宋体" w:eastAsia="宋体" w:cs="MingLiU"/>
          <w:sz w:val="20"/>
          <w:szCs w:val="20"/>
          <w:lang w:eastAsia="zh-CN"/>
        </w:rPr>
        <w:t>20</w:t>
      </w:r>
      <w:r>
        <w:rPr>
          <w:rFonts w:hint="eastAsia" w:ascii="宋体" w:hAnsi="宋体" w:eastAsia="宋体" w:cs="MingLiU"/>
          <w:sz w:val="20"/>
          <w:szCs w:val="20"/>
          <w:lang w:eastAsia="zh-CN"/>
        </w:rPr>
        <w:t>分钟的休息。休息过后，你刚坐下，我就因为一些很细微的、没什么意义的事情指责你，跟着对你大发脾气，越骂越凶，更当着众人面前对你说出一些很难听的言语。这个时候，如果你内心冒出一股怒火，是很自然的事吧？这是说，我的行为引起了你的愤怒情绪了。</w:t>
      </w:r>
    </w:p>
    <w:p w14:paraId="78896029">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可是，假如你在刚才的休息期间，朋友给你一个来电，告诉你刚收到消息，原来李中莹昨天才从神经病院出来，你因为已经坐下，更见到我在前面，所以你马上结束与朋友的谈话，把手机收起来。就是在这个时候，我完完全全地做出前面说的行为：因为一些很细微的的事情着对你大发脾气，越骂越凶，更当着众人面前对你说出一些很难听的言语。现在，你心里有的情绪怕会是恐惧和担心吧？</w:t>
      </w:r>
    </w:p>
    <w:p w14:paraId="6095A23A">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完全一样的行为，引起了完全不同的情绪，证明了事情本身并不决定情绪。两次里面你的信念、价值观和规条有以下的不同：</w:t>
      </w:r>
    </w:p>
    <w:p w14:paraId="7D723D91">
      <w:pPr>
        <w:pStyle w:val="13"/>
        <w:spacing w:before="180" w:beforeLines="50" w:line="360" w:lineRule="exact"/>
        <w:rPr>
          <w:rFonts w:hint="eastAsia" w:ascii="宋体" w:hAnsi="宋体" w:eastAsia="宋体" w:cs="MingLiU"/>
          <w:sz w:val="20"/>
          <w:szCs w:val="20"/>
        </w:rPr>
      </w:pP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u w:val="single"/>
          <w:lang w:eastAsia="zh-CN"/>
        </w:rPr>
        <w:t>第一次</w:t>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u w:val="single"/>
          <w:lang w:eastAsia="zh-CN"/>
        </w:rPr>
        <w:t>第二次</w:t>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w:t>
      </w:r>
    </w:p>
    <w:p w14:paraId="212C3351">
      <w:pPr>
        <w:pStyle w:val="13"/>
        <w:spacing w:before="180" w:beforeLines="50" w:line="360" w:lineRule="exact"/>
        <w:ind w:left="480"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信念</w:t>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lang w:eastAsia="zh-CN"/>
        </w:rPr>
        <w:t>做老师不应该这样</w:t>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lang w:eastAsia="zh-CN"/>
        </w:rPr>
        <w:t>从神经病院出来的人不可理喻</w:t>
      </w:r>
    </w:p>
    <w:p w14:paraId="1D353622">
      <w:pPr>
        <w:pStyle w:val="13"/>
        <w:spacing w:before="180" w:beforeLines="50" w:line="360" w:lineRule="exact"/>
        <w:ind w:left="480"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价值观</w:t>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lang w:eastAsia="zh-CN"/>
        </w:rPr>
        <w:t>别人以为我很不好</w:t>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lang w:eastAsia="zh-CN"/>
        </w:rPr>
        <w:t>安全至上</w:t>
      </w:r>
    </w:p>
    <w:p w14:paraId="4DE31C67">
      <w:pPr>
        <w:pStyle w:val="13"/>
        <w:spacing w:before="180" w:beforeLines="50" w:line="360" w:lineRule="exact"/>
        <w:ind w:left="480"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规条</w:t>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lang w:eastAsia="zh-CN"/>
        </w:rPr>
        <w:t>有什么事可以私下跟我谈</w:t>
      </w:r>
      <w:r>
        <w:rPr>
          <w:rFonts w:ascii="宋体" w:hAnsi="宋体" w:eastAsia="宋体" w:cs="MingLiU"/>
          <w:sz w:val="20"/>
          <w:szCs w:val="20"/>
          <w:lang w:eastAsia="zh-CN"/>
        </w:rPr>
        <w:tab/>
      </w:r>
      <w:r>
        <w:rPr>
          <w:rFonts w:ascii="宋体" w:hAnsi="宋体" w:eastAsia="宋体" w:cs="MingLiU"/>
          <w:sz w:val="20"/>
          <w:szCs w:val="20"/>
          <w:lang w:eastAsia="zh-CN"/>
        </w:rPr>
        <w:tab/>
      </w:r>
      <w:r>
        <w:rPr>
          <w:rFonts w:hint="eastAsia" w:ascii="宋体" w:hAnsi="宋体" w:eastAsia="宋体" w:cs="MingLiU"/>
          <w:sz w:val="20"/>
          <w:szCs w:val="20"/>
          <w:lang w:eastAsia="zh-CN"/>
        </w:rPr>
        <w:t>需要与这个人保持远一点距离</w:t>
      </w:r>
    </w:p>
    <w:p w14:paraId="1B233C35">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因为没有两个人是一样的，所以没有两个人的信念系统会是一样，亦所以往往对同一件事情，每个人的情绪反应会有不同。怪不得从电影院出来，每个观众的感受反应都会有些不同。</w:t>
      </w:r>
    </w:p>
    <w:p w14:paraId="5F136696">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从上面的例子，我们更可以想到：</w:t>
      </w:r>
    </w:p>
    <w:p w14:paraId="40E75CF0">
      <w:pPr>
        <w:pStyle w:val="13"/>
        <w:spacing w:before="180" w:beforeLines="50" w:line="360" w:lineRule="exact"/>
        <w:ind w:firstLine="42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改变一个人的信念系统，就可以改变事情带给他的情绪。</w:t>
      </w:r>
    </w:p>
    <w:p w14:paraId="1BA21489">
      <w:pPr>
        <w:pStyle w:val="13"/>
        <w:spacing w:before="180" w:beforeLines="50" w:line="360" w:lineRule="exact"/>
        <w:ind w:firstLine="42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信念系统是自己培养建立、修正提升的东西，所以情绪，以致人生成就，都是自己可以控制的东西。</w:t>
      </w:r>
    </w:p>
    <w:p w14:paraId="1A51C5B6">
      <w:pPr>
        <w:pStyle w:val="13"/>
        <w:spacing w:before="180" w:beforeLines="50" w:line="360" w:lineRule="exact"/>
        <w:ind w:firstLine="480"/>
        <w:rPr>
          <w:rFonts w:hint="eastAsia" w:ascii="宋体" w:hAnsi="宋体" w:eastAsia="宋体" w:cs="MingLiU"/>
          <w:sz w:val="20"/>
          <w:szCs w:val="20"/>
          <w:lang w:eastAsia="zh-CN"/>
        </w:rPr>
      </w:pPr>
      <w:r>
        <w:rPr>
          <w:rFonts w:ascii="宋体" w:hAnsi="宋体" w:eastAsia="宋体" w:cs="Times New Roman"/>
          <w:sz w:val="20"/>
          <w:szCs w:val="20"/>
          <w:lang w:eastAsia="zh-CN"/>
        </w:rPr>
        <w:t>NLP</w:t>
      </w:r>
      <w:r>
        <w:rPr>
          <w:rFonts w:hint="eastAsia" w:ascii="宋体" w:hAnsi="宋体" w:eastAsia="宋体" w:cs="MingLiU"/>
          <w:sz w:val="20"/>
          <w:szCs w:val="20"/>
          <w:lang w:eastAsia="zh-CN"/>
        </w:rPr>
        <w:t>简快心理疗法就有很多技巧去改变信念、价值观、和规条。</w:t>
      </w:r>
    </w:p>
    <w:p w14:paraId="116C92E3">
      <w:pPr>
        <w:pStyle w:val="13"/>
        <w:spacing w:before="180" w:beforeLines="50" w:line="360" w:lineRule="exact"/>
        <w:ind w:firstLine="480"/>
        <w:rPr>
          <w:rFonts w:hint="eastAsia" w:ascii="宋体" w:hAnsi="宋体" w:eastAsia="宋体" w:cs="MingLiU"/>
          <w:sz w:val="20"/>
          <w:szCs w:val="20"/>
          <w:lang w:eastAsia="zh-CN"/>
        </w:rPr>
      </w:pPr>
    </w:p>
    <w:p w14:paraId="0FC45A9A">
      <w:pPr>
        <w:numPr>
          <w:ilvl w:val="1"/>
          <w:numId w:val="82"/>
        </w:numPr>
        <w:rPr>
          <w:rFonts w:hint="eastAsia"/>
          <w:b/>
        </w:rPr>
      </w:pPr>
      <w:r>
        <w:rPr>
          <w:b/>
        </w:rPr>
        <w:t xml:space="preserve"> </w:t>
      </w:r>
      <w:r>
        <w:rPr>
          <w:rFonts w:hint="eastAsia"/>
          <w:b/>
        </w:rPr>
        <w:t>对情绪的错误概念</w:t>
      </w:r>
    </w:p>
    <w:p w14:paraId="59D72EA5">
      <w:pPr>
        <w:pStyle w:val="13"/>
        <w:spacing w:before="180" w:beforeLines="50" w:line="360" w:lineRule="exact"/>
        <w:ind w:firstLine="480"/>
        <w:rPr>
          <w:rFonts w:hint="eastAsia" w:ascii="宋体" w:hAnsi="宋体" w:eastAsia="宋体" w:cs="MingLiU"/>
          <w:sz w:val="20"/>
          <w:szCs w:val="20"/>
          <w:lang w:eastAsia="zh-CN"/>
        </w:rPr>
      </w:pPr>
      <w:r>
        <w:rPr>
          <w:rFonts w:hint="eastAsia" w:ascii="宋体" w:hAnsi="宋体" w:eastAsia="宋体" w:cs="MingLiU"/>
          <w:sz w:val="20"/>
          <w:szCs w:val="20"/>
          <w:lang w:eastAsia="zh-CN"/>
        </w:rPr>
        <w:t>整个人类社会都忽略了对人类情绪的研究，中国人并不例外。传统上，中国人比较外国人更不善于表达情绪。而在对于情绪的认知、处理、和其脉源的研究，则中外一致地薄弱，并且有很多谬误之处。以下仅指出三点：</w:t>
      </w:r>
    </w:p>
    <w:p w14:paraId="2F3F9AA8">
      <w:pPr>
        <w:pStyle w:val="13"/>
        <w:spacing w:before="180" w:beforeLines="50" w:line="360" w:lineRule="exact"/>
        <w:ind w:firstLine="420"/>
        <w:rPr>
          <w:rFonts w:hint="eastAsia" w:ascii="宋体" w:hAnsi="宋体" w:eastAsia="宋体" w:cs="MingLiU"/>
          <w:b/>
          <w:bCs/>
          <w:sz w:val="20"/>
          <w:szCs w:val="20"/>
          <w:lang w:eastAsia="zh-CN"/>
        </w:rPr>
      </w:pPr>
      <w:r>
        <w:rPr>
          <w:rFonts w:ascii="宋体" w:hAnsi="宋体" w:eastAsia="宋体" w:cs="MingLiU"/>
          <w:b/>
          <w:bCs/>
          <w:sz w:val="20"/>
          <w:szCs w:val="20"/>
          <w:lang w:eastAsia="zh-CN"/>
        </w:rPr>
        <w:t xml:space="preserve">(1) </w:t>
      </w:r>
      <w:r>
        <w:rPr>
          <w:rFonts w:hint="eastAsia" w:ascii="宋体" w:hAnsi="宋体" w:eastAsia="宋体" w:cs="MingLiU"/>
          <w:b/>
          <w:bCs/>
          <w:sz w:val="20"/>
          <w:szCs w:val="20"/>
          <w:lang w:eastAsia="zh-CN"/>
        </w:rPr>
        <w:t>不少人认为</w:t>
      </w:r>
      <w:r>
        <w:rPr>
          <w:rFonts w:ascii="宋体" w:hAnsi="宋体" w:eastAsia="宋体" w:cs="MingLiU"/>
          <w:b/>
          <w:bCs/>
          <w:sz w:val="20"/>
          <w:szCs w:val="20"/>
          <w:lang w:eastAsia="zh-CN"/>
        </w:rPr>
        <w:t xml:space="preserve"> </w:t>
      </w:r>
      <w:r>
        <w:rPr>
          <w:rFonts w:hint="eastAsia" w:ascii="宋体" w:hAnsi="宋体" w:eastAsia="宋体" w:cs="MingLiU"/>
          <w:b/>
          <w:bCs/>
          <w:sz w:val="20"/>
          <w:szCs w:val="20"/>
          <w:lang w:eastAsia="zh-CN"/>
        </w:rPr>
        <w:t>：</w:t>
      </w:r>
    </w:p>
    <w:p w14:paraId="0578366E">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1.</w:t>
      </w:r>
      <w:r>
        <w:rPr>
          <w:rFonts w:ascii="宋体" w:hAnsi="宋体" w:eastAsia="宋体" w:cs="MingLiU"/>
          <w:sz w:val="20"/>
          <w:szCs w:val="20"/>
          <w:lang w:eastAsia="zh-CN"/>
        </w:rPr>
        <w:tab/>
      </w:r>
      <w:r>
        <w:rPr>
          <w:rFonts w:hint="eastAsia" w:ascii="宋体" w:hAnsi="宋体" w:eastAsia="宋体" w:cs="MingLiU"/>
          <w:sz w:val="20"/>
          <w:szCs w:val="20"/>
          <w:lang w:eastAsia="zh-CN"/>
        </w:rPr>
        <w:t>情绪是与生俱来的</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我天生就是多愁善感的。</w:t>
      </w:r>
      <w:r>
        <w:rPr>
          <w:rFonts w:ascii="宋体" w:hAnsi="宋体" w:eastAsia="宋体" w:cs="MingLiU"/>
          <w:sz w:val="20"/>
          <w:szCs w:val="20"/>
          <w:lang w:eastAsia="zh-CN"/>
        </w:rPr>
        <w:t>”</w:t>
      </w:r>
    </w:p>
    <w:p w14:paraId="42077DDA">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2.</w:t>
      </w:r>
      <w:r>
        <w:rPr>
          <w:rFonts w:ascii="宋体" w:hAnsi="宋体" w:eastAsia="宋体" w:cs="MingLiU"/>
          <w:sz w:val="20"/>
          <w:szCs w:val="20"/>
          <w:lang w:eastAsia="zh-CN"/>
        </w:rPr>
        <w:tab/>
      </w:r>
      <w:r>
        <w:rPr>
          <w:rFonts w:hint="eastAsia" w:ascii="宋体" w:hAnsi="宋体" w:eastAsia="宋体" w:cs="MingLiU"/>
          <w:sz w:val="20"/>
          <w:szCs w:val="20"/>
          <w:lang w:eastAsia="zh-CN"/>
        </w:rPr>
        <w:t>情绪是无可奈何、无法控制的，既无从预防、来了又无法驱走</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不知何时才能没有这份惆怅！</w:t>
      </w:r>
      <w:r>
        <w:rPr>
          <w:rFonts w:ascii="宋体" w:hAnsi="宋体" w:eastAsia="宋体" w:cs="MingLiU"/>
          <w:sz w:val="20"/>
          <w:szCs w:val="20"/>
          <w:lang w:eastAsia="zh-CN"/>
        </w:rPr>
        <w:t>”</w:t>
      </w:r>
    </w:p>
    <w:p w14:paraId="4BA700E8">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3.</w:t>
      </w:r>
      <w:r>
        <w:rPr>
          <w:rFonts w:ascii="宋体" w:hAnsi="宋体" w:eastAsia="宋体" w:cs="MingLiU"/>
          <w:sz w:val="20"/>
          <w:szCs w:val="20"/>
          <w:lang w:eastAsia="zh-CN"/>
        </w:rPr>
        <w:tab/>
      </w:r>
      <w:r>
        <w:rPr>
          <w:rFonts w:hint="eastAsia" w:ascii="宋体" w:hAnsi="宋体" w:eastAsia="宋体" w:cs="MingLiU"/>
          <w:sz w:val="20"/>
          <w:szCs w:val="20"/>
          <w:lang w:eastAsia="zh-CN"/>
        </w:rPr>
        <w:t>虽然有上面（</w:t>
      </w:r>
      <w:r>
        <w:rPr>
          <w:rFonts w:ascii="宋体" w:hAnsi="宋体" w:eastAsia="宋体" w:cs="MingLiU"/>
          <w:sz w:val="20"/>
          <w:szCs w:val="20"/>
          <w:lang w:eastAsia="zh-CN"/>
        </w:rPr>
        <w:t>2</w:t>
      </w:r>
      <w:r>
        <w:rPr>
          <w:rFonts w:hint="eastAsia" w:ascii="宋体" w:hAnsi="宋体" w:eastAsia="宋体" w:cs="MingLiU"/>
          <w:sz w:val="20"/>
          <w:szCs w:val="20"/>
          <w:lang w:eastAsia="zh-CN"/>
        </w:rPr>
        <w:t>）的信念，但同时又要求别人把情绪抛掉</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不要把情绪带回家！</w:t>
      </w:r>
      <w:r>
        <w:rPr>
          <w:rFonts w:ascii="宋体" w:hAnsi="宋体" w:eastAsia="宋体" w:cs="MingLiU"/>
          <w:sz w:val="20"/>
          <w:szCs w:val="20"/>
          <w:lang w:eastAsia="zh-CN"/>
        </w:rPr>
        <w:t>”</w:t>
      </w:r>
    </w:p>
    <w:p w14:paraId="4211E01C">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4.</w:t>
      </w:r>
      <w:r>
        <w:rPr>
          <w:rFonts w:ascii="宋体" w:hAnsi="宋体" w:eastAsia="宋体" w:cs="MingLiU"/>
          <w:sz w:val="20"/>
          <w:szCs w:val="20"/>
          <w:lang w:eastAsia="zh-CN"/>
        </w:rPr>
        <w:tab/>
      </w:r>
      <w:r>
        <w:rPr>
          <w:rFonts w:hint="eastAsia" w:ascii="宋体" w:hAnsi="宋体" w:eastAsia="宋体" w:cs="MingLiU"/>
          <w:sz w:val="20"/>
          <w:szCs w:val="20"/>
          <w:lang w:eastAsia="zh-CN"/>
        </w:rPr>
        <w:t>情绪的原因是外界的人、事、物</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一见他那个模样我就生气！</w:t>
      </w:r>
      <w:r>
        <w:rPr>
          <w:rFonts w:ascii="宋体" w:hAnsi="宋体" w:eastAsia="宋体" w:cs="MingLiU"/>
          <w:sz w:val="20"/>
          <w:szCs w:val="20"/>
          <w:lang w:eastAsia="zh-CN"/>
        </w:rPr>
        <w:t>”</w:t>
      </w:r>
    </w:p>
    <w:p w14:paraId="7A8E1E78">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5.</w:t>
      </w:r>
      <w:r>
        <w:rPr>
          <w:rFonts w:ascii="宋体" w:hAnsi="宋体" w:eastAsia="宋体" w:cs="MingLiU"/>
          <w:sz w:val="20"/>
          <w:szCs w:val="20"/>
          <w:lang w:eastAsia="zh-CN"/>
        </w:rPr>
        <w:tab/>
      </w:r>
      <w:r>
        <w:rPr>
          <w:rFonts w:hint="eastAsia" w:ascii="宋体" w:hAnsi="宋体" w:eastAsia="宋体" w:cs="MingLiU"/>
          <w:sz w:val="20"/>
          <w:szCs w:val="20"/>
          <w:lang w:eastAsia="zh-CN"/>
        </w:rPr>
        <w:t>情绪有好坏之分</w:t>
      </w:r>
      <w:r>
        <w:rPr>
          <w:rFonts w:ascii="宋体" w:hAnsi="宋体" w:eastAsia="宋体" w:cs="MingLiU"/>
          <w:sz w:val="20"/>
          <w:szCs w:val="20"/>
          <w:lang w:eastAsia="zh-CN"/>
        </w:rPr>
        <w:t xml:space="preserve"> - </w:t>
      </w:r>
      <w:r>
        <w:rPr>
          <w:rFonts w:hint="eastAsia" w:ascii="宋体" w:hAnsi="宋体" w:eastAsia="宋体" w:cs="MingLiU"/>
          <w:sz w:val="20"/>
          <w:szCs w:val="20"/>
          <w:lang w:eastAsia="zh-CN"/>
        </w:rPr>
        <w:t>愉快、满足、安静就是好的；愤怒、悲哀、焦虑就是修养不够</w:t>
      </w:r>
      <w:r>
        <w:rPr>
          <w:rFonts w:ascii="宋体" w:hAnsi="宋体" w:eastAsia="宋体" w:cs="MingLiU"/>
          <w:sz w:val="20"/>
          <w:szCs w:val="20"/>
          <w:lang w:eastAsia="zh-CN"/>
        </w:rPr>
        <w:t xml:space="preserve"> – “</w:t>
      </w:r>
      <w:r>
        <w:rPr>
          <w:rFonts w:hint="eastAsia" w:ascii="宋体" w:hAnsi="宋体" w:eastAsia="宋体" w:cs="MingLiU"/>
          <w:sz w:val="20"/>
          <w:szCs w:val="20"/>
          <w:lang w:eastAsia="zh-CN"/>
        </w:rPr>
        <w:t>不准在客人面前这个样子！真丢脸！</w:t>
      </w:r>
      <w:r>
        <w:rPr>
          <w:rFonts w:ascii="宋体" w:hAnsi="宋体" w:eastAsia="宋体" w:cs="MingLiU"/>
          <w:sz w:val="20"/>
          <w:szCs w:val="20"/>
          <w:lang w:eastAsia="zh-CN"/>
        </w:rPr>
        <w:t>”</w:t>
      </w:r>
    </w:p>
    <w:p w14:paraId="023E348A">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6.</w:t>
      </w:r>
      <w:r>
        <w:rPr>
          <w:rFonts w:ascii="宋体" w:hAnsi="宋体" w:eastAsia="宋体" w:cs="MingLiU"/>
          <w:sz w:val="20"/>
          <w:szCs w:val="20"/>
          <w:lang w:eastAsia="zh-CN"/>
        </w:rPr>
        <w:tab/>
      </w:r>
      <w:r>
        <w:rPr>
          <w:rFonts w:hint="eastAsia" w:ascii="宋体" w:hAnsi="宋体" w:eastAsia="宋体" w:cs="MingLiU"/>
          <w:sz w:val="20"/>
          <w:szCs w:val="20"/>
          <w:lang w:eastAsia="zh-CN"/>
        </w:rPr>
        <w:t>不好的情绪，只有这两个方法处理：不是忍在心里，就是爆发出来</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我有什么办法？不忍，难道发火？</w:t>
      </w:r>
      <w:r>
        <w:rPr>
          <w:rFonts w:ascii="宋体" w:hAnsi="宋体" w:eastAsia="宋体" w:cs="MingLiU"/>
          <w:sz w:val="20"/>
          <w:szCs w:val="20"/>
          <w:lang w:eastAsia="zh-CN"/>
        </w:rPr>
        <w:t>”</w:t>
      </w:r>
    </w:p>
    <w:p w14:paraId="03B02DD6">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7.</w:t>
      </w:r>
      <w:r>
        <w:rPr>
          <w:rFonts w:ascii="宋体" w:hAnsi="宋体" w:eastAsia="宋体" w:cs="MingLiU"/>
          <w:sz w:val="20"/>
          <w:szCs w:val="20"/>
          <w:lang w:eastAsia="zh-CN"/>
        </w:rPr>
        <w:tab/>
      </w:r>
      <w:r>
        <w:rPr>
          <w:rFonts w:hint="eastAsia" w:ascii="宋体" w:hAnsi="宋体" w:eastAsia="宋体" w:cs="MingLiU"/>
          <w:sz w:val="20"/>
          <w:szCs w:val="20"/>
          <w:lang w:eastAsia="zh-CN"/>
        </w:rPr>
        <w:t>情绪控制人生</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最近没有心情，什么都不想做。还是等心情好的时候再算吧！</w:t>
      </w:r>
      <w:r>
        <w:rPr>
          <w:rFonts w:ascii="宋体" w:hAnsi="宋体" w:eastAsia="宋体" w:cs="MingLiU"/>
          <w:sz w:val="20"/>
          <w:szCs w:val="20"/>
          <w:lang w:eastAsia="zh-CN"/>
        </w:rPr>
        <w:t>”</w:t>
      </w:r>
    </w:p>
    <w:p w14:paraId="27A37D1D">
      <w:pPr>
        <w:pStyle w:val="13"/>
        <w:spacing w:before="180" w:beforeLines="50" w:line="360" w:lineRule="exact"/>
        <w:ind w:left="990" w:leftChars="300" w:hanging="360" w:hangingChars="180"/>
        <w:rPr>
          <w:rFonts w:hint="eastAsia" w:ascii="宋体" w:hAnsi="宋体" w:eastAsia="宋体" w:cs="MingLiU"/>
          <w:sz w:val="20"/>
          <w:szCs w:val="20"/>
          <w:lang w:eastAsia="zh-CN"/>
        </w:rPr>
      </w:pPr>
      <w:r>
        <w:rPr>
          <w:rFonts w:ascii="宋体" w:hAnsi="宋体" w:eastAsia="宋体" w:cs="MingLiU"/>
          <w:sz w:val="20"/>
          <w:szCs w:val="20"/>
          <w:lang w:eastAsia="zh-CN"/>
        </w:rPr>
        <w:t>8.</w:t>
      </w:r>
      <w:r>
        <w:rPr>
          <w:rFonts w:ascii="宋体" w:hAnsi="宋体" w:eastAsia="宋体" w:cs="MingLiU"/>
          <w:sz w:val="20"/>
          <w:szCs w:val="20"/>
          <w:lang w:eastAsia="zh-CN"/>
        </w:rPr>
        <w:tab/>
      </w:r>
      <w:r>
        <w:rPr>
          <w:rFonts w:hint="eastAsia" w:ascii="宋体" w:hAnsi="宋体" w:eastAsia="宋体" w:cs="MingLiU"/>
          <w:sz w:val="20"/>
          <w:szCs w:val="20"/>
          <w:lang w:eastAsia="zh-CN"/>
        </w:rPr>
        <w:t>事情与情绪牢不可分</w:t>
      </w:r>
      <w:r>
        <w:rPr>
          <w:rFonts w:ascii="宋体" w:hAnsi="宋体" w:eastAsia="宋体" w:cs="MingLiU"/>
          <w:sz w:val="20"/>
          <w:szCs w:val="20"/>
          <w:lang w:eastAsia="zh-CN"/>
        </w:rPr>
        <w:t xml:space="preserve"> –“</w:t>
      </w:r>
      <w:r>
        <w:rPr>
          <w:rFonts w:hint="eastAsia" w:ascii="宋体" w:hAnsi="宋体" w:eastAsia="宋体" w:cs="MingLiU"/>
          <w:sz w:val="20"/>
          <w:szCs w:val="20"/>
          <w:lang w:eastAsia="zh-CN"/>
        </w:rPr>
        <w:t>每次他这样我都光火，这十年我过得真辛苦！</w:t>
      </w:r>
      <w:r>
        <w:rPr>
          <w:rFonts w:ascii="宋体" w:hAnsi="宋体" w:eastAsia="宋体" w:cs="MingLiU"/>
          <w:sz w:val="20"/>
          <w:szCs w:val="20"/>
          <w:lang w:eastAsia="zh-CN"/>
        </w:rPr>
        <w:t>”</w:t>
      </w:r>
    </w:p>
    <w:p w14:paraId="726C321D">
      <w:pPr>
        <w:pStyle w:val="13"/>
        <w:spacing w:before="180" w:beforeLines="50" w:line="360" w:lineRule="exact"/>
        <w:ind w:left="630" w:leftChars="300"/>
        <w:rPr>
          <w:rFonts w:hint="eastAsia" w:ascii="宋体" w:hAnsi="宋体" w:eastAsia="宋体" w:cs="MingLiU"/>
          <w:sz w:val="20"/>
          <w:szCs w:val="20"/>
          <w:lang w:eastAsia="zh-CN"/>
        </w:rPr>
      </w:pPr>
      <w:r>
        <w:rPr>
          <w:rFonts w:hint="eastAsia" w:ascii="宋体" w:hAnsi="宋体" w:eastAsia="宋体" w:cs="MingLiU"/>
          <w:sz w:val="20"/>
          <w:szCs w:val="20"/>
          <w:lang w:eastAsia="zh-CN"/>
        </w:rPr>
        <w:t>这些都是错误的见解。先不说它们如何的错误，想想如果上述的是真实的话，那就是说：每个人的情绪状态完全由外界事物所控制，而情绪衍生出行为、行为产生正面或负面的效果、这些效果的累积决定了人生里的成就（或者没有成就）。如此，岂不是人生总是被动、无奈？怎能使受导者突破困境、有所提升？</w:t>
      </w:r>
    </w:p>
    <w:p w14:paraId="45E68353">
      <w:pPr>
        <w:pStyle w:val="13"/>
        <w:spacing w:before="180" w:beforeLines="50" w:line="360" w:lineRule="exact"/>
        <w:ind w:left="630" w:leftChars="300"/>
        <w:rPr>
          <w:rFonts w:hint="eastAsia" w:ascii="宋体" w:hAnsi="宋体" w:eastAsia="宋体" w:cs="MingLiU"/>
          <w:sz w:val="20"/>
          <w:szCs w:val="20"/>
          <w:lang w:eastAsia="zh-CN"/>
        </w:rPr>
      </w:pPr>
      <w:r>
        <w:rPr>
          <w:rFonts w:hint="eastAsia" w:ascii="宋体" w:hAnsi="宋体" w:eastAsia="宋体" w:cs="MingLiU"/>
          <w:sz w:val="20"/>
          <w:szCs w:val="20"/>
          <w:lang w:eastAsia="zh-CN"/>
        </w:rPr>
        <w:t>的确世界上今天就是有很多人处于这个状态，感到无力、无助、和无望。很多人都是这样并不等于这就是正确的，而只不过显示出人类在过去的确是严重地忽略了这方面的研究。</w:t>
      </w:r>
    </w:p>
    <w:p w14:paraId="34614D99">
      <w:pPr>
        <w:pStyle w:val="13"/>
        <w:spacing w:before="180" w:beforeLines="50" w:line="360" w:lineRule="exact"/>
        <w:ind w:firstLine="420"/>
        <w:rPr>
          <w:rFonts w:hint="eastAsia" w:ascii="宋体" w:hAnsi="宋体" w:eastAsia="宋体" w:cs="MingLiU"/>
          <w:b/>
          <w:bCs/>
          <w:sz w:val="20"/>
          <w:szCs w:val="20"/>
          <w:lang w:eastAsia="zh-CN"/>
        </w:rPr>
      </w:pPr>
      <w:r>
        <w:rPr>
          <w:rFonts w:ascii="宋体" w:hAnsi="宋体" w:eastAsia="宋体" w:cs="MingLiU"/>
          <w:b/>
          <w:bCs/>
          <w:sz w:val="20"/>
          <w:szCs w:val="20"/>
          <w:lang w:eastAsia="zh-CN"/>
        </w:rPr>
        <w:t>(2)</w:t>
      </w:r>
      <w:r>
        <w:rPr>
          <w:rFonts w:ascii="宋体" w:hAnsi="宋体" w:eastAsia="宋体" w:cs="MingLiU"/>
          <w:b/>
          <w:bCs/>
          <w:sz w:val="20"/>
          <w:szCs w:val="20"/>
          <w:lang w:eastAsia="zh-CN"/>
        </w:rPr>
        <w:tab/>
      </w:r>
      <w:r>
        <w:rPr>
          <w:rFonts w:hint="eastAsia" w:ascii="宋体" w:hAnsi="宋体" w:eastAsia="宋体" w:cs="MingLiU"/>
          <w:b/>
          <w:bCs/>
          <w:sz w:val="20"/>
          <w:szCs w:val="20"/>
          <w:lang w:eastAsia="zh-CN"/>
        </w:rPr>
        <w:t>哭泣不是情绪</w:t>
      </w:r>
    </w:p>
    <w:p w14:paraId="66FE2EF1">
      <w:pPr>
        <w:pStyle w:val="13"/>
        <w:spacing w:before="180" w:beforeLines="50" w:line="360" w:lineRule="exact"/>
        <w:ind w:left="630" w:leftChars="300"/>
        <w:rPr>
          <w:rFonts w:hint="eastAsia" w:ascii="宋体" w:hAnsi="宋体" w:eastAsia="宋体" w:cs="MingLiU"/>
          <w:sz w:val="20"/>
          <w:szCs w:val="20"/>
          <w:lang w:eastAsia="zh-CN"/>
        </w:rPr>
      </w:pPr>
      <w:r>
        <w:rPr>
          <w:rFonts w:hint="eastAsia" w:ascii="宋体" w:hAnsi="宋体" w:eastAsia="宋体" w:cs="MingLiU"/>
          <w:sz w:val="20"/>
          <w:szCs w:val="20"/>
          <w:lang w:eastAsia="zh-CN"/>
        </w:rPr>
        <w:t>很多人把哭泣当作是一种负面情绪。哭泣不是情绪；更不是负面情绪。一个人在悲伤时的确会哭泣，但是我们也见过喜极而泣、怒极而泣等情况。一个人在十分焦急、担心、激动、恐惧、感激、甚至当内心充满爱、详和、满足、喜悦的时候，也会哭泣。既然什么情绪里都会有哭泣的现象，哭泣本身当然不是情绪。</w:t>
      </w:r>
    </w:p>
    <w:p w14:paraId="71E68988">
      <w:pPr>
        <w:pStyle w:val="13"/>
        <w:spacing w:before="180" w:beforeLines="50" w:line="360" w:lineRule="exact"/>
        <w:ind w:left="630" w:leftChars="300"/>
        <w:rPr>
          <w:rFonts w:hint="eastAsia" w:ascii="宋体" w:hAnsi="宋体" w:eastAsia="宋体" w:cs="MingLiU"/>
          <w:sz w:val="20"/>
          <w:szCs w:val="20"/>
          <w:lang w:eastAsia="zh-CN"/>
        </w:rPr>
      </w:pPr>
      <w:r>
        <w:rPr>
          <w:rFonts w:hint="eastAsia" w:ascii="宋体" w:hAnsi="宋体" w:eastAsia="宋体" w:cs="MingLiU"/>
          <w:sz w:val="20"/>
          <w:szCs w:val="20"/>
          <w:lang w:eastAsia="zh-CN"/>
        </w:rPr>
        <w:t>在辅导过程中出现的哭泣现象，因此无须刻意地处理，除非受导者的情绪过份强烈，已经控制了他，使辅导不能进行下去。处理受导者过份的情绪，有很多方法，在本章的第二部份有详细的介绍。</w:t>
      </w:r>
    </w:p>
    <w:p w14:paraId="10E59B03">
      <w:pPr>
        <w:pStyle w:val="13"/>
        <w:spacing w:before="180" w:beforeLines="50" w:line="360" w:lineRule="exact"/>
        <w:ind w:firstLine="420"/>
        <w:rPr>
          <w:rFonts w:hint="eastAsia" w:ascii="宋体" w:hAnsi="宋体" w:eastAsia="宋体" w:cs="MingLiU"/>
          <w:b/>
          <w:bCs/>
          <w:sz w:val="20"/>
          <w:szCs w:val="20"/>
          <w:lang w:eastAsia="zh-CN"/>
        </w:rPr>
      </w:pPr>
      <w:r>
        <w:rPr>
          <w:rFonts w:ascii="宋体" w:hAnsi="宋体" w:eastAsia="宋体" w:cs="MingLiU"/>
          <w:b/>
          <w:bCs/>
          <w:sz w:val="20"/>
          <w:szCs w:val="20"/>
          <w:lang w:eastAsia="zh-CN"/>
        </w:rPr>
        <w:t>(3)</w:t>
      </w:r>
      <w:r>
        <w:rPr>
          <w:rFonts w:ascii="宋体" w:hAnsi="宋体" w:eastAsia="宋体" w:cs="MingLiU"/>
          <w:b/>
          <w:bCs/>
          <w:sz w:val="20"/>
          <w:szCs w:val="20"/>
          <w:lang w:eastAsia="zh-CN"/>
        </w:rPr>
        <w:tab/>
      </w:r>
      <w:r>
        <w:rPr>
          <w:rFonts w:hint="eastAsia" w:ascii="宋体" w:hAnsi="宋体" w:eastAsia="宋体" w:cs="MingLiU"/>
          <w:b/>
          <w:bCs/>
          <w:sz w:val="20"/>
          <w:szCs w:val="20"/>
          <w:lang w:eastAsia="zh-CN"/>
        </w:rPr>
        <w:t>「不开心」不是情绪</w:t>
      </w:r>
    </w:p>
    <w:p w14:paraId="5A033931">
      <w:pPr>
        <w:pStyle w:val="13"/>
        <w:spacing w:before="180" w:beforeLines="50" w:line="360" w:lineRule="exact"/>
        <w:ind w:left="630" w:leftChars="300"/>
        <w:rPr>
          <w:rFonts w:hint="eastAsia" w:ascii="宋体" w:hAnsi="宋体" w:eastAsia="宋体" w:cs="MingLiU"/>
          <w:sz w:val="20"/>
          <w:szCs w:val="20"/>
          <w:lang w:eastAsia="zh-CN"/>
        </w:rPr>
      </w:pPr>
      <w:r>
        <w:rPr>
          <w:rFonts w:hint="eastAsia" w:ascii="宋体" w:hAnsi="宋体" w:eastAsia="宋体" w:cs="MingLiU"/>
          <w:sz w:val="20"/>
          <w:szCs w:val="20"/>
          <w:lang w:eastAsia="zh-CN"/>
        </w:rPr>
        <w:t>很多受导者被问及有什么情绪时，会回答说：「不开心」。不开心不是情绪的一种，而是一些负面情绪的统称。世上所有的情绪可以被分为两类：「开心」与「不开心」。这不过指出受导者过去很少注意自己的情绪感受，对自己内心究竟是一回什么事所知很少。</w:t>
      </w:r>
    </w:p>
    <w:p w14:paraId="1AD9E07B">
      <w:pPr>
        <w:pStyle w:val="13"/>
        <w:spacing w:before="180" w:beforeLines="50" w:line="360" w:lineRule="exact"/>
        <w:ind w:left="630" w:leftChars="300"/>
        <w:rPr>
          <w:rFonts w:hint="eastAsia" w:ascii="宋体" w:hAnsi="宋体" w:eastAsia="宋体" w:cs="MingLiU"/>
          <w:sz w:val="20"/>
          <w:szCs w:val="20"/>
          <w:lang w:eastAsia="zh-CN"/>
        </w:rPr>
      </w:pPr>
      <w:r>
        <w:rPr>
          <w:rFonts w:hint="eastAsia" w:ascii="宋体" w:hAnsi="宋体" w:eastAsia="宋体" w:cs="MingLiU"/>
          <w:sz w:val="20"/>
          <w:szCs w:val="20"/>
          <w:lang w:eastAsia="zh-CN"/>
        </w:rPr>
        <w:t>引导受导者更准确地接触和说出内心的情绪感受，我惯用的说话是：</w:t>
      </w:r>
    </w:p>
    <w:p w14:paraId="3D3B5346">
      <w:pPr>
        <w:pStyle w:val="13"/>
        <w:spacing w:before="180" w:beforeLines="50" w:line="360" w:lineRule="exact"/>
        <w:ind w:left="630" w:leftChars="30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「不开心的背后，是一些什么情绪？」</w:t>
      </w:r>
    </w:p>
    <w:p w14:paraId="068E438F">
      <w:pPr>
        <w:pStyle w:val="13"/>
        <w:spacing w:before="50" w:line="360" w:lineRule="exact"/>
        <w:ind w:left="630" w:leftChars="30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「不开心一般上不会单独存在的，与它在一起的是些什么情绪？」</w:t>
      </w:r>
    </w:p>
    <w:p w14:paraId="032F8A2D">
      <w:pPr>
        <w:pStyle w:val="13"/>
        <w:spacing w:before="50" w:line="360" w:lineRule="exact"/>
        <w:ind w:left="630" w:leftChars="300"/>
        <w:rPr>
          <w:rFonts w:hint="eastAsia" w:ascii="宋体" w:hAnsi="宋体" w:eastAsia="宋体" w:cs="MingLiU"/>
          <w:sz w:val="20"/>
          <w:szCs w:val="20"/>
          <w:lang w:eastAsia="zh-CN"/>
        </w:rPr>
      </w:pPr>
      <w:r>
        <w:rPr>
          <w:rFonts w:hint="cs" w:ascii="宋体" w:hAnsi="宋体" w:eastAsia="宋体" w:cs="MingLiU"/>
          <w:sz w:val="20"/>
          <w:szCs w:val="20"/>
          <w:lang w:eastAsia="zh-CN"/>
        </w:rPr>
        <w:t>‧</w:t>
      </w:r>
      <w:r>
        <w:rPr>
          <w:rFonts w:ascii="宋体" w:hAnsi="宋体" w:eastAsia="宋体" w:cs="MingLiU"/>
          <w:sz w:val="20"/>
          <w:szCs w:val="20"/>
          <w:lang w:eastAsia="zh-CN"/>
        </w:rPr>
        <w:tab/>
      </w:r>
      <w:r>
        <w:rPr>
          <w:rFonts w:hint="eastAsia" w:ascii="宋体" w:hAnsi="宋体" w:eastAsia="宋体" w:cs="MingLiU"/>
          <w:sz w:val="20"/>
          <w:szCs w:val="20"/>
          <w:lang w:eastAsia="zh-CN"/>
        </w:rPr>
        <w:t>「你还可以用什么其它文字去描述这份情绪？」</w:t>
      </w:r>
    </w:p>
    <w:p w14:paraId="7979C31A">
      <w:pPr>
        <w:pStyle w:val="13"/>
        <w:spacing w:before="180" w:beforeLines="50" w:line="360" w:lineRule="exact"/>
        <w:ind w:left="630" w:leftChars="300"/>
        <w:rPr>
          <w:rFonts w:hint="eastAsia" w:ascii="宋体" w:hAnsi="宋体" w:eastAsia="宋体" w:cs="MingLiU"/>
          <w:sz w:val="20"/>
          <w:szCs w:val="20"/>
          <w:lang w:eastAsia="zh-CN"/>
        </w:rPr>
      </w:pPr>
      <w:r>
        <w:rPr>
          <w:rFonts w:hint="eastAsia"/>
        </w:rPr>
        <w:t>如果受导者对情绪认识很少，这方面的字汇很贫乏，我常会加上一些建议让他选择（但从不假设或武断判定）：「不开心的背后，是愤怒抑或恐惧？焦虑抑或无力感？」</w:t>
      </w:r>
    </w:p>
    <w:p w14:paraId="00FFC712">
      <w:pPr>
        <w:numPr>
          <w:ilvl w:val="1"/>
          <w:numId w:val="82"/>
        </w:numPr>
        <w:spacing w:before="180" w:beforeLines="50"/>
        <w:ind w:left="357" w:hanging="357"/>
        <w:rPr>
          <w:rFonts w:hint="eastAsia"/>
          <w:b/>
        </w:rPr>
      </w:pPr>
      <w:r>
        <w:rPr>
          <w:b/>
        </w:rPr>
        <w:t xml:space="preserve"> </w:t>
      </w:r>
      <w:r>
        <w:rPr>
          <w:rFonts w:hint="eastAsia"/>
          <w:b/>
        </w:rPr>
        <w:t>情绪管理的各种方法与模式</w:t>
      </w:r>
    </w:p>
    <w:p w14:paraId="4615626F">
      <w:pPr>
        <w:spacing w:before="180" w:beforeLines="50" w:line="360" w:lineRule="exact"/>
        <w:ind w:firstLine="480"/>
        <w:rPr>
          <w:rFonts w:hint="eastAsia" w:ascii="宋体" w:hAnsi="宋体"/>
          <w:sz w:val="20"/>
          <w:szCs w:val="20"/>
        </w:rPr>
      </w:pPr>
      <w:r>
        <w:rPr>
          <w:rFonts w:hint="eastAsia" w:ascii="宋体" w:hAnsi="宋体"/>
          <w:sz w:val="20"/>
          <w:szCs w:val="20"/>
        </w:rPr>
        <w:t>因为人们传统上对情绪所知甚少，对于一些所谓「负面」情绪感到无能为力，经常感到被它们所控制，所以最常与「情绪」二字用在一起的动词是「控制」：</w:t>
      </w:r>
      <w:r>
        <w:rPr>
          <w:rFonts w:ascii="宋体" w:hAnsi="宋体"/>
          <w:sz w:val="20"/>
          <w:szCs w:val="20"/>
        </w:rPr>
        <w:t xml:space="preserve"> </w:t>
      </w:r>
      <w:r>
        <w:rPr>
          <w:rFonts w:hint="eastAsia" w:ascii="宋体" w:hAnsi="宋体"/>
          <w:sz w:val="20"/>
          <w:szCs w:val="20"/>
        </w:rPr>
        <w:t>“我如何能够控制自已的情绪？”</w:t>
      </w:r>
      <w:r>
        <w:rPr>
          <w:rFonts w:ascii="宋体" w:hAnsi="宋体"/>
          <w:sz w:val="20"/>
          <w:szCs w:val="20"/>
        </w:rPr>
        <w:t xml:space="preserve"> </w:t>
      </w:r>
      <w:r>
        <w:rPr>
          <w:rFonts w:hint="eastAsia" w:ascii="宋体" w:hAnsi="宋体"/>
          <w:sz w:val="20"/>
          <w:szCs w:val="20"/>
        </w:rPr>
        <w:t>当需要用到「控制」二字时，情绪往往便已经是失控了。如果有人对你说</w:t>
      </w:r>
      <w:r>
        <w:rPr>
          <w:rFonts w:ascii="宋体" w:hAnsi="宋体"/>
          <w:sz w:val="20"/>
          <w:szCs w:val="20"/>
        </w:rPr>
        <w:t xml:space="preserve"> </w:t>
      </w:r>
      <w:r>
        <w:rPr>
          <w:rFonts w:hint="eastAsia" w:ascii="宋体" w:hAnsi="宋体"/>
          <w:sz w:val="20"/>
          <w:szCs w:val="20"/>
        </w:rPr>
        <w:t>“请控制一下你的狗”，肯定你的狗已经制造了一些麻烦出来！更深入地想一想：「控制情绪」这几个字，完全是治标性的说话：情绪出现便把它消除。这里没有考虑怎样情绪才不会出现。若那些情绪根本不会出现，又何有「控制」的需要？</w:t>
      </w:r>
    </w:p>
    <w:p w14:paraId="44A222BA">
      <w:pPr>
        <w:spacing w:before="180" w:beforeLines="50" w:line="360" w:lineRule="exact"/>
        <w:ind w:firstLine="480"/>
        <w:rPr>
          <w:rFonts w:hint="eastAsia" w:ascii="宋体" w:hAnsi="宋体"/>
          <w:sz w:val="20"/>
          <w:szCs w:val="20"/>
        </w:rPr>
      </w:pPr>
      <w:r>
        <w:rPr>
          <w:rFonts w:hint="eastAsia" w:ascii="宋体" w:hAnsi="宋体"/>
          <w:sz w:val="20"/>
          <w:szCs w:val="20"/>
        </w:rPr>
        <w:t>传统上人们认为情绪总是因为有某一些人、事、物出现才会产生，而只要这些人、事、物出现，那些负面情绪便无法不产生。如果这点是无法改变的话，治标性的「控制」便只能是人们唯一的希望了。现在，我们明白了情绪根本不是外界的人、事、物所产生，而是本人的信念系统的产物，这样，我们便有重新建立对自已情绪的管治权。</w:t>
      </w:r>
    </w:p>
    <w:p w14:paraId="3EEEF5A3">
      <w:pPr>
        <w:numPr>
          <w:ilvl w:val="0"/>
          <w:numId w:val="83"/>
        </w:numPr>
        <w:spacing w:before="180" w:beforeLines="50" w:line="360" w:lineRule="exact"/>
        <w:rPr>
          <w:rFonts w:hint="eastAsia" w:ascii="宋体" w:hAnsi="宋体"/>
          <w:sz w:val="20"/>
          <w:szCs w:val="20"/>
        </w:rPr>
      </w:pPr>
      <w:r>
        <w:rPr>
          <w:rFonts w:hint="eastAsia" w:ascii="宋体" w:hAnsi="宋体"/>
          <w:b/>
          <w:sz w:val="20"/>
          <w:szCs w:val="20"/>
        </w:rPr>
        <w:t>处理本人的情绪</w:t>
      </w:r>
      <w:r>
        <w:rPr>
          <w:rFonts w:hint="eastAsia" w:ascii="宋体" w:hAnsi="宋体"/>
          <w:sz w:val="20"/>
          <w:szCs w:val="20"/>
        </w:rPr>
        <w:t>。</w:t>
      </w:r>
    </w:p>
    <w:p w14:paraId="78379611">
      <w:pPr>
        <w:spacing w:before="180" w:beforeLines="50" w:line="360" w:lineRule="exact"/>
        <w:ind w:left="473" w:leftChars="225"/>
        <w:rPr>
          <w:rFonts w:hint="eastAsia" w:ascii="宋体" w:hAnsi="宋体"/>
          <w:sz w:val="20"/>
          <w:szCs w:val="20"/>
        </w:rPr>
      </w:pPr>
      <w:r>
        <w:rPr>
          <w:rFonts w:hint="eastAsia" w:ascii="宋体" w:hAnsi="宋体"/>
          <w:sz w:val="20"/>
          <w:szCs w:val="20"/>
        </w:rPr>
        <w:t>传统上处理自已的情绪只有三种途径：</w:t>
      </w:r>
      <w:r>
        <w:rPr>
          <w:rFonts w:ascii="宋体" w:hAnsi="宋体"/>
          <w:sz w:val="20"/>
          <w:szCs w:val="20"/>
        </w:rPr>
        <w:t xml:space="preserve">(1) </w:t>
      </w:r>
      <w:r>
        <w:rPr>
          <w:rFonts w:hint="eastAsia" w:ascii="宋体" w:hAnsi="宋体"/>
          <w:sz w:val="20"/>
          <w:szCs w:val="20"/>
        </w:rPr>
        <w:t>忍：忍藏在心里，</w:t>
      </w:r>
      <w:r>
        <w:rPr>
          <w:rFonts w:ascii="宋体" w:hAnsi="宋体"/>
          <w:sz w:val="20"/>
          <w:szCs w:val="20"/>
        </w:rPr>
        <w:t xml:space="preserve">(2) </w:t>
      </w:r>
      <w:r>
        <w:rPr>
          <w:rFonts w:hint="eastAsia" w:ascii="宋体" w:hAnsi="宋体"/>
          <w:sz w:val="20"/>
          <w:szCs w:val="20"/>
        </w:rPr>
        <w:t>发：发泄出来，</w:t>
      </w:r>
      <w:r>
        <w:rPr>
          <w:rFonts w:ascii="宋体" w:hAnsi="宋体"/>
          <w:sz w:val="20"/>
          <w:szCs w:val="20"/>
        </w:rPr>
        <w:t xml:space="preserve">(3) </w:t>
      </w:r>
      <w:r>
        <w:rPr>
          <w:rFonts w:hint="eastAsia" w:ascii="宋体" w:hAnsi="宋体"/>
          <w:sz w:val="20"/>
          <w:szCs w:val="20"/>
        </w:rPr>
        <w:t>逃：使自已忙碌不去想起有关的事情。三种途径都没有效果。忍藏在心里做成本人的心情不隐定，做成很多心理的问题，现在的科学研究更证实这会引起严重的健康问题。发泄出来的方式包括发脾气</w:t>
      </w:r>
      <w:r>
        <w:rPr>
          <w:rFonts w:ascii="宋体" w:hAnsi="宋体"/>
          <w:sz w:val="20"/>
          <w:szCs w:val="20"/>
        </w:rPr>
        <w:t>(</w:t>
      </w:r>
      <w:r>
        <w:rPr>
          <w:rFonts w:hint="eastAsia" w:ascii="宋体" w:hAnsi="宋体"/>
          <w:sz w:val="20"/>
          <w:szCs w:val="20"/>
        </w:rPr>
        <w:t>这影响了人际关系和别人对你的看法</w:t>
      </w:r>
      <w:r>
        <w:rPr>
          <w:rFonts w:ascii="宋体" w:hAnsi="宋体"/>
          <w:sz w:val="20"/>
          <w:szCs w:val="20"/>
        </w:rPr>
        <w:t>)</w:t>
      </w:r>
      <w:r>
        <w:rPr>
          <w:rFonts w:hint="eastAsia" w:ascii="宋体" w:hAnsi="宋体"/>
          <w:sz w:val="20"/>
          <w:szCs w:val="20"/>
        </w:rPr>
        <w:t>、暴食或疯狂购物等行为，每次发泄过后还是觉得不成，经常要重复发泄，做成很大的后遗症。使自已忙碌不去想起有关的事情，当时有点效果，但是每当夜阑人静，独自一个，或者睡前的一刻，事情和情绪便又再涌出来，往往做成失眠的问题。</w:t>
      </w:r>
    </w:p>
    <w:p w14:paraId="4FDF5AA4">
      <w:pPr>
        <w:spacing w:before="180" w:beforeLines="50" w:line="360" w:lineRule="exact"/>
        <w:ind w:left="473" w:leftChars="225"/>
        <w:rPr>
          <w:rFonts w:hint="eastAsia" w:ascii="宋体" w:hAnsi="宋体"/>
          <w:sz w:val="20"/>
          <w:szCs w:val="20"/>
        </w:rPr>
      </w:pPr>
      <w:r>
        <w:rPr>
          <w:rFonts w:hint="eastAsia" w:ascii="宋体" w:hAnsi="宋体"/>
          <w:sz w:val="20"/>
          <w:szCs w:val="20"/>
        </w:rPr>
        <w:t>「</w:t>
      </w:r>
      <w:r>
        <w:rPr>
          <w:rFonts w:ascii="宋体" w:hAnsi="宋体"/>
          <w:sz w:val="20"/>
          <w:szCs w:val="20"/>
        </w:rPr>
        <w:t>NLP</w:t>
      </w:r>
      <w:r>
        <w:rPr>
          <w:rFonts w:hint="eastAsia" w:ascii="宋体" w:hAnsi="宋体"/>
          <w:sz w:val="20"/>
          <w:szCs w:val="20"/>
        </w:rPr>
        <w:t>简快心理疗法」有很多处理个人情绪的技巧，可分为两个部份：治标和治本。这些技巧，都很有效，使受导者重新成为自已情绪的主人，掌控自已的人生，有所提升和突破，而不是无奈和无力。其实，所有心理困扰都做成情绪问题，处理了问题情绪消失；处理了情绪能力便走出来，能够面对和处理问题，问题也更快更易消失！</w:t>
      </w:r>
    </w:p>
    <w:p w14:paraId="76B2BB38">
      <w:pPr>
        <w:spacing w:before="180" w:beforeLines="50" w:line="360" w:lineRule="exact"/>
        <w:ind w:firstLine="480"/>
        <w:rPr>
          <w:rFonts w:hint="eastAsia" w:ascii="宋体" w:hAnsi="宋体"/>
          <w:sz w:val="20"/>
          <w:szCs w:val="20"/>
        </w:rPr>
      </w:pPr>
      <w:r>
        <w:rPr>
          <w:rFonts w:ascii="宋体" w:hAnsi="宋体"/>
          <w:sz w:val="20"/>
          <w:szCs w:val="20"/>
        </w:rPr>
        <w:t xml:space="preserve">A. </w:t>
      </w:r>
      <w:r>
        <w:rPr>
          <w:rFonts w:hint="eastAsia" w:ascii="宋体" w:hAnsi="宋体"/>
          <w:b/>
          <w:sz w:val="20"/>
          <w:szCs w:val="20"/>
        </w:rPr>
        <w:t>治标的技巧</w:t>
      </w:r>
      <w:r>
        <w:rPr>
          <w:rFonts w:hint="eastAsia" w:ascii="宋体" w:hAnsi="宋体"/>
          <w:sz w:val="20"/>
          <w:szCs w:val="20"/>
        </w:rPr>
        <w:t>，可分为四类：</w:t>
      </w:r>
    </w:p>
    <w:p w14:paraId="0743454A">
      <w:pPr>
        <w:spacing w:before="180" w:beforeLines="50" w:line="360" w:lineRule="exact"/>
        <w:ind w:left="840"/>
        <w:rPr>
          <w:rFonts w:hint="eastAsia" w:ascii="宋体" w:hAnsi="宋体"/>
          <w:sz w:val="20"/>
          <w:szCs w:val="20"/>
        </w:rPr>
      </w:pPr>
      <w:r>
        <w:rPr>
          <w:rFonts w:ascii="宋体" w:hAnsi="宋体"/>
          <w:sz w:val="20"/>
          <w:szCs w:val="20"/>
        </w:rPr>
        <w:t>A.1</w:t>
      </w:r>
      <w:r>
        <w:rPr>
          <w:rFonts w:ascii="宋体" w:hAnsi="宋体"/>
          <w:sz w:val="20"/>
          <w:szCs w:val="20"/>
        </w:rPr>
        <w:tab/>
      </w:r>
      <w:r>
        <w:rPr>
          <w:rFonts w:hint="eastAsia" w:ascii="宋体" w:hAnsi="宋体"/>
          <w:b/>
          <w:sz w:val="20"/>
          <w:szCs w:val="20"/>
        </w:rPr>
        <w:t>消除</w:t>
      </w:r>
      <w:r>
        <w:rPr>
          <w:rFonts w:ascii="宋体" w:hAnsi="宋体"/>
          <w:sz w:val="20"/>
          <w:szCs w:val="20"/>
        </w:rPr>
        <w:t xml:space="preserve"> - </w:t>
      </w:r>
      <w:r>
        <w:rPr>
          <w:rFonts w:hint="eastAsia" w:ascii="宋体" w:hAnsi="宋体"/>
          <w:sz w:val="20"/>
          <w:szCs w:val="20"/>
        </w:rPr>
        <w:t>把事情引起的情绪消除掉，再回忆那件事情，内心感到平静。这类技巧</w:t>
      </w:r>
    </w:p>
    <w:p w14:paraId="0E1770D6">
      <w:pPr>
        <w:spacing w:before="50" w:line="360" w:lineRule="exact"/>
        <w:ind w:left="1440"/>
        <w:rPr>
          <w:rFonts w:hint="eastAsia" w:ascii="宋体" w:hAnsi="宋体"/>
          <w:sz w:val="20"/>
          <w:szCs w:val="20"/>
        </w:rPr>
      </w:pPr>
      <w:r>
        <w:rPr>
          <w:rFonts w:hint="eastAsia" w:ascii="宋体" w:hAnsi="宋体"/>
          <w:sz w:val="20"/>
          <w:szCs w:val="20"/>
        </w:rPr>
        <w:t>包括：快速眼球转动脱敏法、消除因亲人去世的悲伤法、改变经验元素法等。比较复杂的技巧有消除恐惧法、重塑印记法，和化解情感痴缠法等。</w:t>
      </w:r>
    </w:p>
    <w:p w14:paraId="780EB4B8">
      <w:pPr>
        <w:spacing w:before="180" w:beforeLines="50" w:line="360" w:lineRule="exact"/>
        <w:ind w:left="840"/>
        <w:rPr>
          <w:rFonts w:hint="eastAsia" w:ascii="宋体" w:hAnsi="宋体"/>
          <w:sz w:val="20"/>
          <w:szCs w:val="20"/>
        </w:rPr>
      </w:pPr>
      <w:r>
        <w:rPr>
          <w:rFonts w:ascii="宋体" w:hAnsi="宋体"/>
          <w:sz w:val="20"/>
          <w:szCs w:val="20"/>
        </w:rPr>
        <w:t xml:space="preserve">A.2 </w:t>
      </w:r>
      <w:r>
        <w:rPr>
          <w:rFonts w:ascii="宋体" w:hAnsi="宋体"/>
          <w:sz w:val="20"/>
          <w:szCs w:val="20"/>
        </w:rPr>
        <w:tab/>
      </w:r>
      <w:r>
        <w:rPr>
          <w:rFonts w:hint="eastAsia" w:ascii="宋体" w:hAnsi="宋体"/>
          <w:b/>
          <w:sz w:val="20"/>
          <w:szCs w:val="20"/>
        </w:rPr>
        <w:t>化淡</w:t>
      </w:r>
      <w:r>
        <w:rPr>
          <w:rFonts w:ascii="宋体" w:hAnsi="宋体"/>
          <w:sz w:val="20"/>
          <w:szCs w:val="20"/>
        </w:rPr>
        <w:t xml:space="preserve"> - </w:t>
      </w:r>
      <w:r>
        <w:rPr>
          <w:rFonts w:hint="eastAsia" w:ascii="宋体" w:hAnsi="宋体"/>
          <w:sz w:val="20"/>
          <w:szCs w:val="20"/>
        </w:rPr>
        <w:t>把内心的情绪感受大部份化解，只剩余轻微的感觉。这类技巧包括现场</w:t>
      </w:r>
    </w:p>
    <w:p w14:paraId="3F57B62A">
      <w:pPr>
        <w:spacing w:before="50" w:line="360" w:lineRule="exact"/>
        <w:ind w:left="1440"/>
        <w:rPr>
          <w:rFonts w:hint="eastAsia" w:ascii="宋体" w:hAnsi="宋体"/>
          <w:sz w:val="20"/>
          <w:szCs w:val="20"/>
        </w:rPr>
      </w:pPr>
      <w:r>
        <w:rPr>
          <w:rFonts w:hint="eastAsia" w:ascii="宋体" w:hAnsi="宋体"/>
          <w:sz w:val="20"/>
          <w:szCs w:val="20"/>
        </w:rPr>
        <w:t>抽离法、遂步抽离法、生理平衡法、混合法、海宁格法等。减压法能减轻因压力而产生的紧张状态。如果情绪来自本人的能力不够，则可以运用添增受导者能力的各种技巧。</w:t>
      </w:r>
    </w:p>
    <w:p w14:paraId="3CEBEDB4">
      <w:pPr>
        <w:spacing w:before="180" w:beforeLines="50" w:line="360" w:lineRule="exact"/>
        <w:ind w:left="840"/>
        <w:rPr>
          <w:rFonts w:hint="eastAsia" w:ascii="宋体" w:hAnsi="宋体"/>
          <w:sz w:val="20"/>
          <w:szCs w:val="20"/>
        </w:rPr>
      </w:pPr>
      <w:r>
        <w:rPr>
          <w:rFonts w:ascii="宋体" w:hAnsi="宋体"/>
          <w:sz w:val="20"/>
          <w:szCs w:val="20"/>
        </w:rPr>
        <w:t>A.3</w:t>
      </w:r>
      <w:r>
        <w:rPr>
          <w:rFonts w:ascii="宋体" w:hAnsi="宋体"/>
          <w:sz w:val="20"/>
          <w:szCs w:val="20"/>
        </w:rPr>
        <w:tab/>
      </w:r>
      <w:r>
        <w:rPr>
          <w:rFonts w:hint="eastAsia" w:ascii="宋体" w:hAnsi="宋体"/>
          <w:b/>
          <w:sz w:val="20"/>
          <w:szCs w:val="20"/>
        </w:rPr>
        <w:t>运用</w:t>
      </w:r>
      <w:r>
        <w:rPr>
          <w:rFonts w:ascii="宋体" w:hAnsi="宋体"/>
          <w:sz w:val="20"/>
          <w:szCs w:val="20"/>
        </w:rPr>
        <w:t xml:space="preserve"> - </w:t>
      </w:r>
      <w:r>
        <w:rPr>
          <w:rFonts w:hint="eastAsia" w:ascii="宋体" w:hAnsi="宋体"/>
          <w:sz w:val="20"/>
          <w:szCs w:val="20"/>
        </w:rPr>
        <w:t>几乎所有的负面情绪都有其正面的意义和价值，不是给我们力量便是指</w:t>
      </w:r>
    </w:p>
    <w:p w14:paraId="1D2D383F">
      <w:pPr>
        <w:spacing w:before="50" w:line="360" w:lineRule="exact"/>
        <w:ind w:left="1440"/>
        <w:rPr>
          <w:rFonts w:hint="eastAsia" w:ascii="宋体" w:hAnsi="宋体"/>
          <w:sz w:val="20"/>
          <w:szCs w:val="20"/>
        </w:rPr>
      </w:pPr>
      <w:r>
        <w:rPr>
          <w:rFonts w:hint="eastAsia" w:ascii="宋体" w:hAnsi="宋体"/>
          <w:sz w:val="20"/>
          <w:szCs w:val="20"/>
        </w:rPr>
        <w:t>引我们行动方向，所以，凭着内心的情绪，我可以做很多使自已提升，同时三赢的事。下面跟着的一节便是详细解释这点。</w:t>
      </w:r>
    </w:p>
    <w:p w14:paraId="4DC909A3">
      <w:pPr>
        <w:spacing w:before="180" w:beforeLines="50" w:line="360" w:lineRule="exact"/>
        <w:ind w:left="840"/>
        <w:rPr>
          <w:rFonts w:hint="eastAsia" w:ascii="宋体" w:hAnsi="宋体"/>
          <w:sz w:val="20"/>
          <w:szCs w:val="20"/>
        </w:rPr>
      </w:pPr>
      <w:r>
        <w:rPr>
          <w:rFonts w:ascii="宋体" w:hAnsi="宋体"/>
          <w:sz w:val="20"/>
          <w:szCs w:val="20"/>
        </w:rPr>
        <w:t>A.4</w:t>
      </w:r>
      <w:r>
        <w:rPr>
          <w:rFonts w:ascii="宋体" w:hAnsi="宋体"/>
          <w:sz w:val="20"/>
          <w:szCs w:val="20"/>
        </w:rPr>
        <w:tab/>
      </w:r>
      <w:r>
        <w:rPr>
          <w:rFonts w:hint="eastAsia" w:ascii="宋体" w:hAnsi="宋体"/>
          <w:b/>
          <w:sz w:val="20"/>
          <w:szCs w:val="20"/>
        </w:rPr>
        <w:t>配合</w:t>
      </w:r>
      <w:r>
        <w:rPr>
          <w:rFonts w:ascii="宋体" w:hAnsi="宋体"/>
          <w:sz w:val="20"/>
          <w:szCs w:val="20"/>
        </w:rPr>
        <w:t xml:space="preserve"> - </w:t>
      </w:r>
      <w:r>
        <w:rPr>
          <w:rFonts w:hint="eastAsia" w:ascii="宋体" w:hAnsi="宋体"/>
          <w:sz w:val="20"/>
          <w:szCs w:val="20"/>
        </w:rPr>
        <w:t>接受内心的情绪，做最能配合它的事，就如疲倦时不应开车，心情不好</w:t>
      </w:r>
    </w:p>
    <w:p w14:paraId="60ED2519">
      <w:pPr>
        <w:spacing w:before="50" w:line="360" w:lineRule="exact"/>
        <w:ind w:left="1440"/>
        <w:rPr>
          <w:rFonts w:hint="eastAsia" w:ascii="宋体" w:hAnsi="宋体"/>
          <w:sz w:val="20"/>
          <w:szCs w:val="20"/>
        </w:rPr>
      </w:pPr>
      <w:r>
        <w:rPr>
          <w:rFonts w:hint="eastAsia" w:ascii="宋体" w:hAnsi="宋体"/>
          <w:sz w:val="20"/>
          <w:szCs w:val="20"/>
        </w:rPr>
        <w:t>时避免作出重要的决定，愤怒和有压力时去做运动而不要做谈判，担忧和伤感时把须处理的事减到最少。</w:t>
      </w:r>
    </w:p>
    <w:p w14:paraId="20DD3482">
      <w:pPr>
        <w:numPr>
          <w:ilvl w:val="0"/>
          <w:numId w:val="84"/>
        </w:numPr>
        <w:spacing w:before="180" w:beforeLines="50" w:line="360" w:lineRule="exact"/>
        <w:rPr>
          <w:rFonts w:hint="eastAsia" w:ascii="宋体" w:hAnsi="宋体"/>
          <w:sz w:val="20"/>
          <w:szCs w:val="20"/>
        </w:rPr>
      </w:pPr>
      <w:r>
        <w:rPr>
          <w:rFonts w:hint="eastAsia" w:ascii="宋体" w:hAnsi="宋体"/>
          <w:b/>
          <w:sz w:val="20"/>
          <w:szCs w:val="20"/>
        </w:rPr>
        <w:t>治本的技巧</w:t>
      </w:r>
      <w:r>
        <w:rPr>
          <w:rFonts w:hint="eastAsia" w:ascii="宋体" w:hAnsi="宋体"/>
          <w:sz w:val="20"/>
          <w:szCs w:val="20"/>
        </w:rPr>
        <w:t>也可以分为三类：</w:t>
      </w:r>
    </w:p>
    <w:p w14:paraId="091E15E9">
      <w:pPr>
        <w:spacing w:before="180" w:beforeLines="50" w:line="360" w:lineRule="exact"/>
        <w:ind w:left="840"/>
        <w:rPr>
          <w:rFonts w:hint="eastAsia" w:ascii="宋体" w:hAnsi="宋体"/>
          <w:sz w:val="20"/>
          <w:szCs w:val="20"/>
        </w:rPr>
      </w:pPr>
      <w:r>
        <w:rPr>
          <w:rFonts w:ascii="宋体" w:hAnsi="宋体"/>
          <w:sz w:val="20"/>
          <w:szCs w:val="20"/>
        </w:rPr>
        <w:t>B.1</w:t>
      </w:r>
      <w:r>
        <w:rPr>
          <w:rFonts w:ascii="宋体" w:hAnsi="宋体"/>
          <w:sz w:val="20"/>
          <w:szCs w:val="20"/>
        </w:rPr>
        <w:tab/>
      </w:r>
      <w:r>
        <w:rPr>
          <w:rFonts w:hint="eastAsia" w:ascii="宋体" w:hAnsi="宋体"/>
          <w:b/>
          <w:sz w:val="20"/>
          <w:szCs w:val="20"/>
        </w:rPr>
        <w:t>改变本人的信念、价值观、和规条</w:t>
      </w:r>
      <w:r>
        <w:rPr>
          <w:rFonts w:ascii="宋体" w:hAnsi="宋体"/>
          <w:b/>
          <w:sz w:val="20"/>
          <w:szCs w:val="20"/>
        </w:rPr>
        <w:t xml:space="preserve"> </w:t>
      </w:r>
      <w:r>
        <w:rPr>
          <w:rFonts w:ascii="宋体" w:hAnsi="宋体"/>
          <w:sz w:val="20"/>
          <w:szCs w:val="20"/>
        </w:rPr>
        <w:t xml:space="preserve">- </w:t>
      </w:r>
      <w:r>
        <w:rPr>
          <w:rFonts w:hint="eastAsia" w:ascii="宋体" w:hAnsi="宋体"/>
          <w:sz w:val="20"/>
          <w:szCs w:val="20"/>
        </w:rPr>
        <w:t>因为情绪的真正来源是一个人的信念、价</w:t>
      </w:r>
    </w:p>
    <w:p w14:paraId="71317DCD">
      <w:pPr>
        <w:spacing w:before="50" w:line="360" w:lineRule="exact"/>
        <w:ind w:left="1440"/>
        <w:rPr>
          <w:rFonts w:hint="eastAsia" w:ascii="宋体" w:hAnsi="宋体"/>
          <w:sz w:val="20"/>
          <w:szCs w:val="20"/>
        </w:rPr>
      </w:pPr>
      <w:r>
        <w:rPr>
          <w:rFonts w:hint="eastAsia" w:ascii="宋体" w:hAnsi="宋体"/>
          <w:sz w:val="20"/>
          <w:szCs w:val="20"/>
        </w:rPr>
        <w:t>值观和规条，当它们改变了，同样的事情出现时，这个人的情绪状态便有不同。这类技巧包括换框法、信念种入法、价值定位等。如果所涉及的信念属于「身份」的层次，则自我整合法、接受自已法等会很有效。</w:t>
      </w:r>
    </w:p>
    <w:p w14:paraId="3EA6B5A0">
      <w:pPr>
        <w:spacing w:before="180" w:beforeLines="50" w:line="360" w:lineRule="exact"/>
        <w:ind w:left="418" w:leftChars="199" w:firstLine="401" w:firstLineChars="201"/>
        <w:rPr>
          <w:rFonts w:hint="eastAsia" w:ascii="宋体" w:hAnsi="宋体"/>
          <w:sz w:val="20"/>
          <w:szCs w:val="20"/>
        </w:rPr>
      </w:pPr>
      <w:r>
        <w:rPr>
          <w:rFonts w:ascii="宋体" w:hAnsi="宋体"/>
          <w:sz w:val="20"/>
          <w:szCs w:val="20"/>
        </w:rPr>
        <w:t>B.2</w:t>
      </w:r>
      <w:r>
        <w:rPr>
          <w:rFonts w:ascii="宋体" w:hAnsi="宋体"/>
          <w:sz w:val="20"/>
          <w:szCs w:val="20"/>
        </w:rPr>
        <w:tab/>
      </w:r>
      <w:r>
        <w:rPr>
          <w:rFonts w:hint="eastAsia" w:ascii="宋体" w:hAnsi="宋体"/>
          <w:b/>
          <w:sz w:val="20"/>
          <w:szCs w:val="20"/>
        </w:rPr>
        <w:t>处理涉及本人的身份层次的问题</w:t>
      </w:r>
      <w:r>
        <w:rPr>
          <w:rFonts w:hint="eastAsia" w:ascii="宋体" w:hAnsi="宋体"/>
          <w:sz w:val="20"/>
          <w:szCs w:val="20"/>
        </w:rPr>
        <w:t>，这可以是一些关于身份的局限性信念，或者</w:t>
      </w:r>
    </w:p>
    <w:p w14:paraId="52B314CD">
      <w:pPr>
        <w:spacing w:before="50" w:line="360" w:lineRule="exact"/>
        <w:ind w:left="958" w:firstLine="482"/>
        <w:rPr>
          <w:rFonts w:hint="eastAsia" w:ascii="宋体" w:hAnsi="宋体"/>
          <w:sz w:val="20"/>
          <w:szCs w:val="20"/>
        </w:rPr>
      </w:pPr>
      <w:r>
        <w:rPr>
          <w:rFonts w:hint="eastAsia" w:ascii="宋体" w:hAnsi="宋体"/>
          <w:sz w:val="20"/>
          <w:szCs w:val="20"/>
        </w:rPr>
        <w:t>与家族系统有关的身份问题。可以运用家庭系统排列方面的概念和技巧作出处</w:t>
      </w:r>
    </w:p>
    <w:p w14:paraId="09232A47">
      <w:pPr>
        <w:spacing w:before="50" w:line="360" w:lineRule="exact"/>
        <w:ind w:left="958" w:firstLine="482"/>
        <w:rPr>
          <w:rFonts w:hint="eastAsia" w:ascii="宋体" w:hAnsi="宋体"/>
          <w:sz w:val="20"/>
          <w:szCs w:val="20"/>
        </w:rPr>
      </w:pPr>
      <w:r>
        <w:rPr>
          <w:rFonts w:hint="eastAsia" w:ascii="宋体" w:hAnsi="宋体"/>
          <w:sz w:val="20"/>
          <w:szCs w:val="20"/>
        </w:rPr>
        <w:t>理。</w:t>
      </w:r>
    </w:p>
    <w:p w14:paraId="6684D135">
      <w:pPr>
        <w:spacing w:before="180" w:beforeLines="50" w:line="360" w:lineRule="exact"/>
        <w:ind w:left="840"/>
        <w:rPr>
          <w:rFonts w:hint="eastAsia" w:ascii="宋体" w:hAnsi="宋体"/>
          <w:sz w:val="20"/>
          <w:szCs w:val="20"/>
        </w:rPr>
      </w:pPr>
      <w:r>
        <w:rPr>
          <w:rFonts w:ascii="宋体" w:hAnsi="宋体"/>
          <w:sz w:val="20"/>
          <w:szCs w:val="20"/>
        </w:rPr>
        <w:t>B.3</w:t>
      </w:r>
      <w:r>
        <w:rPr>
          <w:rFonts w:ascii="宋体" w:hAnsi="宋体"/>
          <w:sz w:val="20"/>
          <w:szCs w:val="20"/>
        </w:rPr>
        <w:tab/>
      </w:r>
      <w:r>
        <w:rPr>
          <w:rFonts w:hint="eastAsia" w:ascii="宋体" w:hAnsi="宋体"/>
          <w:b/>
          <w:sz w:val="20"/>
          <w:szCs w:val="20"/>
        </w:rPr>
        <w:t>提升本人的思维处理能力</w:t>
      </w:r>
      <w:r>
        <w:rPr>
          <w:rFonts w:ascii="宋体" w:hAnsi="宋体"/>
          <w:sz w:val="20"/>
          <w:szCs w:val="20"/>
        </w:rPr>
        <w:t xml:space="preserve"> - </w:t>
      </w:r>
      <w:r>
        <w:rPr>
          <w:rFonts w:hint="eastAsia" w:ascii="宋体" w:hAnsi="宋体"/>
          <w:sz w:val="20"/>
          <w:szCs w:val="20"/>
        </w:rPr>
        <w:t>这类技巧，在于增加一个人的智慧，不能寄望某一</w:t>
      </w:r>
    </w:p>
    <w:p w14:paraId="71640E91">
      <w:pPr>
        <w:spacing w:before="50" w:line="360" w:lineRule="exact"/>
        <w:ind w:left="1440"/>
        <w:rPr>
          <w:rFonts w:hint="eastAsia" w:ascii="宋体" w:hAnsi="宋体"/>
          <w:sz w:val="20"/>
          <w:szCs w:val="20"/>
        </w:rPr>
      </w:pPr>
      <w:r>
        <w:rPr>
          <w:rFonts w:hint="eastAsia" w:ascii="宋体" w:hAnsi="宋体"/>
          <w:sz w:val="20"/>
          <w:szCs w:val="20"/>
        </w:rPr>
        <w:t>两个专题技巧便能达到完满的境界，而需要不断的修炼。</w:t>
      </w:r>
      <w:r>
        <w:rPr>
          <w:rFonts w:ascii="宋体" w:hAnsi="宋体"/>
          <w:sz w:val="20"/>
          <w:szCs w:val="20"/>
        </w:rPr>
        <w:t>NLP</w:t>
      </w:r>
      <w:r>
        <w:rPr>
          <w:rFonts w:hint="eastAsia" w:ascii="宋体" w:hAnsi="宋体"/>
          <w:sz w:val="20"/>
          <w:szCs w:val="20"/>
        </w:rPr>
        <w:t>的十二条前题假设便是属于这种性质，若能在每一件事中都充份地实现这些前题假设，人生里绝大部份的困扰都不会出现。</w:t>
      </w:r>
    </w:p>
    <w:p w14:paraId="23251A96">
      <w:pPr>
        <w:spacing w:before="180" w:beforeLines="50" w:line="360" w:lineRule="exact"/>
        <w:rPr>
          <w:rFonts w:hint="eastAsia" w:ascii="宋体" w:hAnsi="宋体"/>
          <w:sz w:val="20"/>
          <w:szCs w:val="20"/>
        </w:rPr>
      </w:pPr>
      <w:r>
        <w:rPr>
          <w:rFonts w:ascii="宋体" w:hAnsi="宋体"/>
          <w:sz w:val="20"/>
          <w:szCs w:val="20"/>
        </w:rPr>
        <w:t xml:space="preserve">(2)  </w:t>
      </w:r>
      <w:r>
        <w:rPr>
          <w:rFonts w:hint="eastAsia" w:ascii="宋体" w:hAnsi="宋体"/>
          <w:b/>
          <w:sz w:val="20"/>
          <w:szCs w:val="20"/>
        </w:rPr>
        <w:t>处理他人的情绪</w:t>
      </w:r>
      <w:r>
        <w:rPr>
          <w:rFonts w:hint="eastAsia" w:ascii="宋体" w:hAnsi="宋体"/>
          <w:sz w:val="20"/>
          <w:szCs w:val="20"/>
        </w:rPr>
        <w:t>的方式，传统上有四种类型，也都是没有效果的：</w:t>
      </w:r>
    </w:p>
    <w:p w14:paraId="2F13DA0A">
      <w:pPr>
        <w:numPr>
          <w:ilvl w:val="0"/>
          <w:numId w:val="85"/>
        </w:numPr>
        <w:spacing w:before="180" w:beforeLines="50" w:line="360" w:lineRule="exact"/>
        <w:rPr>
          <w:rFonts w:hint="eastAsia" w:ascii="宋体" w:hAnsi="宋体"/>
          <w:sz w:val="20"/>
          <w:szCs w:val="20"/>
        </w:rPr>
      </w:pPr>
      <w:r>
        <w:rPr>
          <w:rFonts w:hint="eastAsia" w:ascii="宋体" w:hAnsi="宋体"/>
          <w:sz w:val="20"/>
          <w:szCs w:val="20"/>
        </w:rPr>
        <w:t>交换型</w:t>
      </w:r>
      <w:r>
        <w:rPr>
          <w:rFonts w:ascii="宋体" w:hAnsi="宋体"/>
          <w:sz w:val="20"/>
          <w:szCs w:val="20"/>
        </w:rPr>
        <w:t xml:space="preserve"> - </w:t>
      </w:r>
      <w:r>
        <w:rPr>
          <w:rFonts w:hint="eastAsia" w:ascii="宋体" w:hAnsi="宋体"/>
          <w:sz w:val="20"/>
          <w:szCs w:val="20"/>
        </w:rPr>
        <w:t>给予一些对方在乎的价值去驱使对方的情绪暂时消失，例如给小孩子糖果要他停止哭泣，带对方去唱歌饮酒去驱走情绪。这些都是暂时性的，因为没有对事情做任何事，只要那些价值消失，事情引起的情绪又得再出现。</w:t>
      </w:r>
    </w:p>
    <w:p w14:paraId="5787A312">
      <w:pPr>
        <w:numPr>
          <w:ilvl w:val="0"/>
          <w:numId w:val="85"/>
        </w:numPr>
        <w:spacing w:before="180" w:beforeLines="50" w:line="360" w:lineRule="exact"/>
        <w:rPr>
          <w:rFonts w:hint="eastAsia" w:ascii="宋体" w:hAnsi="宋体"/>
          <w:sz w:val="20"/>
          <w:szCs w:val="20"/>
        </w:rPr>
      </w:pPr>
      <w:r>
        <w:rPr>
          <w:rFonts w:hint="eastAsia" w:ascii="宋体" w:hAnsi="宋体"/>
          <w:sz w:val="20"/>
          <w:szCs w:val="20"/>
        </w:rPr>
        <w:t>惩罚型</w:t>
      </w:r>
      <w:r>
        <w:rPr>
          <w:rFonts w:ascii="宋体" w:hAnsi="宋体"/>
          <w:sz w:val="20"/>
          <w:szCs w:val="20"/>
        </w:rPr>
        <w:t xml:space="preserve"> - </w:t>
      </w:r>
      <w:r>
        <w:rPr>
          <w:rFonts w:hint="eastAsia" w:ascii="宋体" w:hAnsi="宋体"/>
          <w:sz w:val="20"/>
          <w:szCs w:val="20"/>
        </w:rPr>
        <w:t>把情绪看作是恶毒的东西，是不应该出现的，对方应因此而受罚，就像威吓孩子说再哭便会打他。若对方是成年人，惩罚包括拒绝沟通、杯葛、冷淡、冷言冷语、斥责等。这样地孤立了对方，并不能舒缓他的情绪，而只会使他产生更多的情绪。</w:t>
      </w:r>
    </w:p>
    <w:p w14:paraId="1A28959B">
      <w:pPr>
        <w:numPr>
          <w:ilvl w:val="0"/>
          <w:numId w:val="85"/>
        </w:numPr>
        <w:spacing w:before="180" w:beforeLines="50" w:line="360" w:lineRule="exact"/>
        <w:rPr>
          <w:rFonts w:hint="eastAsia" w:ascii="宋体" w:hAnsi="宋体"/>
          <w:sz w:val="20"/>
          <w:szCs w:val="20"/>
        </w:rPr>
      </w:pPr>
      <w:r>
        <w:rPr>
          <w:rFonts w:hint="eastAsia" w:ascii="宋体" w:hAnsi="宋体"/>
          <w:sz w:val="20"/>
          <w:szCs w:val="20"/>
        </w:rPr>
        <w:t>冷漠型</w:t>
      </w:r>
      <w:r>
        <w:rPr>
          <w:rFonts w:ascii="宋体" w:hAnsi="宋体"/>
          <w:sz w:val="20"/>
          <w:szCs w:val="20"/>
        </w:rPr>
        <w:t xml:space="preserve"> - </w:t>
      </w:r>
      <w:r>
        <w:rPr>
          <w:rFonts w:hint="eastAsia" w:ascii="宋体" w:hAnsi="宋体"/>
          <w:sz w:val="20"/>
          <w:szCs w:val="20"/>
        </w:rPr>
        <w:t>认为成年人应该有使自已不会有这样的情绪，或者不应把情绪显露出来，同时又认为情绪是每个人自已的事，自已应该自已处理。所以，这个型的行为模式是完全漠视对方的情绪，就如视而不见般，又或者向对方表示对方应自已处理好情绪。</w:t>
      </w:r>
    </w:p>
    <w:p w14:paraId="573A1713">
      <w:pPr>
        <w:numPr>
          <w:ilvl w:val="0"/>
          <w:numId w:val="85"/>
        </w:numPr>
        <w:spacing w:before="180" w:beforeLines="50" w:line="360" w:lineRule="exact"/>
        <w:rPr>
          <w:rFonts w:hint="eastAsia" w:ascii="宋体" w:hAnsi="宋体"/>
          <w:sz w:val="20"/>
          <w:szCs w:val="20"/>
        </w:rPr>
      </w:pPr>
      <w:r>
        <w:rPr>
          <w:rFonts w:hint="eastAsia" w:ascii="宋体" w:hAnsi="宋体"/>
          <w:sz w:val="20"/>
          <w:szCs w:val="20"/>
        </w:rPr>
        <w:t>说教型</w:t>
      </w:r>
      <w:r>
        <w:rPr>
          <w:rFonts w:ascii="宋体" w:hAnsi="宋体"/>
          <w:sz w:val="20"/>
          <w:szCs w:val="20"/>
        </w:rPr>
        <w:t xml:space="preserve"> - </w:t>
      </w:r>
      <w:r>
        <w:rPr>
          <w:rFonts w:hint="eastAsia" w:ascii="宋体" w:hAnsi="宋体"/>
          <w:sz w:val="20"/>
          <w:szCs w:val="20"/>
        </w:rPr>
        <w:t>顾名思义，这个型是说大量的道理，而不顾对方的感受，这很容易使对方陷入更大的情绪困境中。</w:t>
      </w:r>
    </w:p>
    <w:p w14:paraId="2B036432">
      <w:pPr>
        <w:spacing w:before="180" w:beforeLines="50" w:line="360" w:lineRule="exact"/>
        <w:ind w:firstLine="480"/>
        <w:rPr>
          <w:rFonts w:hint="eastAsia" w:ascii="宋体" w:hAnsi="宋体"/>
          <w:sz w:val="20"/>
          <w:szCs w:val="20"/>
        </w:rPr>
      </w:pPr>
      <w:r>
        <w:rPr>
          <w:rFonts w:hint="eastAsia" w:ascii="宋体" w:hAnsi="宋体"/>
          <w:b/>
          <w:sz w:val="20"/>
          <w:szCs w:val="20"/>
        </w:rPr>
        <w:t>有效的方式是</w:t>
      </w:r>
      <w:r>
        <w:rPr>
          <w:rFonts w:ascii="宋体" w:hAnsi="宋体"/>
          <w:b/>
          <w:sz w:val="20"/>
          <w:szCs w:val="20"/>
        </w:rPr>
        <w:t>EQ</w:t>
      </w:r>
      <w:r>
        <w:rPr>
          <w:rFonts w:hint="eastAsia" w:ascii="宋体" w:hAnsi="宋体"/>
          <w:b/>
          <w:sz w:val="20"/>
          <w:szCs w:val="20"/>
        </w:rPr>
        <w:t>型</w:t>
      </w:r>
      <w:r>
        <w:rPr>
          <w:rFonts w:hint="eastAsia" w:ascii="宋体" w:hAnsi="宋体"/>
          <w:sz w:val="20"/>
          <w:szCs w:val="20"/>
        </w:rPr>
        <w:t>的方式，稍后有详细的解说。</w:t>
      </w:r>
    </w:p>
    <w:p w14:paraId="5BB85422">
      <w:pPr>
        <w:pStyle w:val="13"/>
        <w:spacing w:before="180" w:beforeLines="50" w:line="360" w:lineRule="exact"/>
        <w:rPr>
          <w:rFonts w:hint="eastAsia" w:ascii="宋体" w:hAnsi="宋体" w:eastAsia="宋体" w:cs="MingLiU"/>
          <w:b/>
          <w:bCs/>
          <w:sz w:val="20"/>
          <w:szCs w:val="20"/>
          <w:lang w:eastAsia="zh-CN"/>
        </w:rPr>
      </w:pPr>
      <w:r>
        <w:rPr>
          <w:rFonts w:ascii="宋体" w:hAnsi="宋体" w:eastAsia="宋体" w:cs="MingLiU"/>
          <w:b/>
          <w:bCs/>
          <w:sz w:val="20"/>
          <w:szCs w:val="20"/>
          <w:lang w:eastAsia="zh-CN"/>
        </w:rPr>
        <w:t xml:space="preserve">(3) </w:t>
      </w:r>
      <w:r>
        <w:rPr>
          <w:rFonts w:ascii="宋体" w:hAnsi="宋体" w:eastAsia="宋体" w:cs="MingLiU"/>
          <w:b/>
          <w:bCs/>
          <w:sz w:val="20"/>
          <w:szCs w:val="20"/>
          <w:lang w:eastAsia="zh-CN"/>
        </w:rPr>
        <w:tab/>
      </w:r>
      <w:r>
        <w:rPr>
          <w:rFonts w:hint="eastAsia" w:ascii="宋体" w:hAnsi="宋体" w:eastAsia="宋体" w:cs="MingLiU"/>
          <w:b/>
          <w:bCs/>
          <w:sz w:val="20"/>
          <w:szCs w:val="20"/>
          <w:lang w:eastAsia="zh-CN"/>
        </w:rPr>
        <w:t>怎样才算拥有足够的情绪管理能力？</w:t>
      </w:r>
    </w:p>
    <w:p w14:paraId="34097B5B">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以前的人认为「有修养」就是良好情绪管理能力的同义词，而「有修养」就是不会在人前发脾气，或者哭出来。其实，那只不过是压抑某些情绪而已，价值很低。</w:t>
      </w:r>
    </w:p>
    <w:p w14:paraId="4B676B5A">
      <w:pPr>
        <w:pStyle w:val="13"/>
        <w:spacing w:before="180" w:beforeLines="50" w:line="360" w:lineRule="exact"/>
        <w:ind w:left="473" w:leftChars="225"/>
        <w:rPr>
          <w:rFonts w:hint="eastAsia" w:ascii="宋体" w:hAnsi="宋体" w:eastAsia="宋体" w:cs="MingLiU"/>
          <w:sz w:val="20"/>
          <w:szCs w:val="20"/>
          <w:lang w:eastAsia="zh-CN"/>
        </w:rPr>
      </w:pPr>
      <w:r>
        <w:rPr>
          <w:rFonts w:hint="eastAsia" w:ascii="宋体" w:hAnsi="宋体" w:eastAsia="宋体" w:cs="MingLiU"/>
          <w:sz w:val="20"/>
          <w:szCs w:val="20"/>
          <w:lang w:eastAsia="zh-CN"/>
        </w:rPr>
        <w:t>我认为当一个人拥有以下四种能力，才算有足够的情绪管理能力。</w:t>
      </w:r>
    </w:p>
    <w:p w14:paraId="522EBB0F">
      <w:pPr>
        <w:pStyle w:val="13"/>
        <w:spacing w:before="180" w:beforeLines="50" w:line="360" w:lineRule="exact"/>
        <w:ind w:left="1013" w:leftChars="225" w:hanging="540" w:hangingChars="270"/>
        <w:rPr>
          <w:rFonts w:hint="eastAsia" w:ascii="宋体" w:hAnsi="宋体" w:eastAsia="宋体" w:cs="MingLiU"/>
          <w:sz w:val="20"/>
          <w:szCs w:val="20"/>
          <w:lang w:eastAsia="zh-CN"/>
        </w:rPr>
      </w:pPr>
      <w:r>
        <w:rPr>
          <w:rFonts w:ascii="宋体" w:hAnsi="宋体" w:eastAsia="宋体" w:cs="MingLiU"/>
          <w:sz w:val="20"/>
          <w:szCs w:val="20"/>
          <w:lang w:eastAsia="zh-CN"/>
        </w:rPr>
        <w:t>1.</w:t>
      </w:r>
      <w:r>
        <w:rPr>
          <w:rFonts w:ascii="宋体" w:hAnsi="宋体" w:eastAsia="宋体" w:cs="MingLiU"/>
          <w:sz w:val="20"/>
          <w:szCs w:val="20"/>
          <w:lang w:eastAsia="zh-CN"/>
        </w:rPr>
        <w:tab/>
      </w:r>
      <w:r>
        <w:rPr>
          <w:rFonts w:hint="eastAsia" w:ascii="宋体" w:hAnsi="宋体" w:eastAsia="宋体" w:cs="MingLiU"/>
          <w:b/>
          <w:sz w:val="20"/>
          <w:szCs w:val="20"/>
          <w:lang w:eastAsia="zh-CN"/>
        </w:rPr>
        <w:t>自觉力</w:t>
      </w:r>
      <w:r>
        <w:rPr>
          <w:rFonts w:hint="eastAsia" w:ascii="宋体" w:hAnsi="宋体" w:eastAsia="宋体" w:cs="MingLiU"/>
          <w:sz w:val="20"/>
          <w:szCs w:val="20"/>
          <w:lang w:eastAsia="zh-CN"/>
        </w:rPr>
        <w:t>：随时随地都清楚知道自己处于怎样的情绪状态，这也就是总是与自己的感觉在一起。</w:t>
      </w:r>
    </w:p>
    <w:p w14:paraId="70A48BE7">
      <w:pPr>
        <w:pStyle w:val="13"/>
        <w:spacing w:before="180" w:beforeLines="50" w:line="360" w:lineRule="exact"/>
        <w:ind w:left="1013" w:leftChars="225" w:hanging="540" w:hangingChars="270"/>
        <w:rPr>
          <w:rFonts w:hint="eastAsia" w:ascii="宋体" w:hAnsi="宋体" w:eastAsia="宋体" w:cs="MingLiU"/>
          <w:sz w:val="20"/>
          <w:szCs w:val="20"/>
          <w:lang w:eastAsia="zh-CN"/>
        </w:rPr>
      </w:pPr>
      <w:r>
        <w:rPr>
          <w:rFonts w:ascii="宋体" w:hAnsi="宋体" w:eastAsia="宋体" w:cs="MingLiU"/>
          <w:sz w:val="20"/>
          <w:szCs w:val="20"/>
          <w:lang w:eastAsia="zh-CN"/>
        </w:rPr>
        <w:t>2.</w:t>
      </w:r>
      <w:r>
        <w:rPr>
          <w:rFonts w:ascii="宋体" w:hAnsi="宋体" w:eastAsia="宋体" w:cs="MingLiU"/>
          <w:sz w:val="20"/>
          <w:szCs w:val="20"/>
          <w:lang w:eastAsia="zh-CN"/>
        </w:rPr>
        <w:tab/>
      </w:r>
      <w:r>
        <w:rPr>
          <w:rFonts w:hint="eastAsia" w:ascii="宋体" w:hAnsi="宋体" w:eastAsia="宋体" w:cs="MingLiU"/>
          <w:b/>
          <w:sz w:val="20"/>
          <w:szCs w:val="20"/>
          <w:lang w:eastAsia="zh-CN"/>
        </w:rPr>
        <w:t>理解力</w:t>
      </w:r>
      <w:r>
        <w:rPr>
          <w:rFonts w:hint="eastAsia" w:ascii="宋体" w:hAnsi="宋体" w:eastAsia="宋体" w:cs="MingLiU"/>
          <w:sz w:val="20"/>
          <w:szCs w:val="20"/>
          <w:lang w:eastAsia="zh-CN"/>
        </w:rPr>
        <w:t>：明白情绪的来源不是外界的人事物，而是自己内心的信念系统。这就是说，清楚了解自己的信念、价值观与规条里什么地方受到冒犯，因而产生情绪。这点也就决定了一个人是否被环境所控制</w:t>
      </w:r>
      <w:r>
        <w:rPr>
          <w:rFonts w:ascii="宋体" w:hAnsi="宋体" w:eastAsia="宋体" w:cs="MingLiU"/>
          <w:sz w:val="20"/>
          <w:szCs w:val="20"/>
          <w:lang w:eastAsia="zh-CN"/>
        </w:rPr>
        <w:t>(</w:t>
      </w:r>
      <w:r>
        <w:rPr>
          <w:rFonts w:hint="eastAsia" w:ascii="宋体" w:hAnsi="宋体" w:eastAsia="宋体" w:cs="MingLiU"/>
          <w:sz w:val="20"/>
          <w:szCs w:val="20"/>
          <w:lang w:eastAsia="zh-CN"/>
        </w:rPr>
        <w:t>因而充满无力感</w:t>
      </w:r>
      <w:r>
        <w:rPr>
          <w:rFonts w:ascii="宋体" w:hAnsi="宋体" w:eastAsia="宋体" w:cs="MingLiU"/>
          <w:sz w:val="20"/>
          <w:szCs w:val="20"/>
          <w:lang w:eastAsia="zh-CN"/>
        </w:rPr>
        <w:t>)</w:t>
      </w:r>
      <w:r>
        <w:rPr>
          <w:rFonts w:hint="eastAsia" w:ascii="宋体" w:hAnsi="宋体" w:eastAsia="宋体" w:cs="MingLiU"/>
          <w:sz w:val="20"/>
          <w:szCs w:val="20"/>
          <w:lang w:eastAsia="zh-CN"/>
        </w:rPr>
        <w:t>，或者把自己的人生放在自己的手里。因为信念系统是自己可以改变的东西，而外面的人事物则是一个人无法控制的。</w:t>
      </w:r>
    </w:p>
    <w:p w14:paraId="12E8DCC1">
      <w:pPr>
        <w:pStyle w:val="13"/>
        <w:spacing w:before="180" w:beforeLines="50" w:line="360" w:lineRule="exact"/>
        <w:ind w:left="1013" w:leftChars="225" w:hanging="540" w:hangingChars="270"/>
        <w:rPr>
          <w:rFonts w:hint="eastAsia" w:ascii="宋体" w:hAnsi="宋体" w:eastAsia="宋体" w:cs="MingLiU"/>
          <w:sz w:val="20"/>
          <w:szCs w:val="20"/>
          <w:lang w:eastAsia="zh-CN"/>
        </w:rPr>
      </w:pPr>
      <w:r>
        <w:rPr>
          <w:rFonts w:ascii="宋体" w:hAnsi="宋体" w:eastAsia="宋体" w:cs="MingLiU"/>
          <w:sz w:val="20"/>
          <w:szCs w:val="20"/>
          <w:lang w:eastAsia="zh-CN"/>
        </w:rPr>
        <w:t>3.</w:t>
      </w:r>
      <w:r>
        <w:rPr>
          <w:rFonts w:ascii="宋体" w:hAnsi="宋体" w:eastAsia="宋体" w:cs="MingLiU"/>
          <w:sz w:val="20"/>
          <w:szCs w:val="20"/>
          <w:lang w:eastAsia="zh-CN"/>
        </w:rPr>
        <w:tab/>
      </w:r>
      <w:r>
        <w:rPr>
          <w:rFonts w:hint="eastAsia" w:ascii="宋体" w:hAnsi="宋体" w:eastAsia="宋体" w:cs="MingLiU"/>
          <w:b/>
          <w:sz w:val="20"/>
          <w:szCs w:val="20"/>
          <w:lang w:eastAsia="zh-CN"/>
        </w:rPr>
        <w:t>运用力</w:t>
      </w:r>
      <w:r>
        <w:rPr>
          <w:rFonts w:hint="eastAsia" w:ascii="宋体" w:hAnsi="宋体" w:eastAsia="宋体" w:cs="MingLiU"/>
          <w:sz w:val="20"/>
          <w:szCs w:val="20"/>
          <w:lang w:eastAsia="zh-CN"/>
        </w:rPr>
        <w:t>：认识「负面」情绪的正面价值和意义，因而可以在三赢（我好、你好、世界好）的基础上运用它，去达到更高的成功快乐。这是使负面情绪总具备「正面情绪」的性质。</w:t>
      </w:r>
    </w:p>
    <w:p w14:paraId="5268B49C">
      <w:pPr>
        <w:pStyle w:val="13"/>
        <w:numPr>
          <w:ilvl w:val="0"/>
          <w:numId w:val="85"/>
        </w:numPr>
        <w:spacing w:before="180" w:beforeLines="50" w:line="360" w:lineRule="exact"/>
        <w:rPr>
          <w:rFonts w:hint="eastAsia" w:ascii="宋体" w:hAnsi="宋体" w:eastAsia="宋体" w:cs="MingLiU"/>
          <w:sz w:val="20"/>
          <w:szCs w:val="20"/>
          <w:lang w:eastAsia="zh-CN"/>
        </w:rPr>
      </w:pPr>
      <w:r>
        <w:rPr>
          <w:rFonts w:hint="eastAsia"/>
          <w:b/>
        </w:rPr>
        <w:t>摆脱力</w:t>
      </w:r>
      <w:r>
        <w:rPr>
          <w:rFonts w:hint="eastAsia"/>
        </w:rPr>
        <w:t>：当某种「负面」情绪不能帮助自己达到更高的成功快乐时，能够使自己从这种情绪摆脱出来，进入另外一种更有帮助的情绪状态中。</w:t>
      </w:r>
    </w:p>
    <w:p w14:paraId="6F3C410D">
      <w:pPr>
        <w:spacing w:before="180" w:beforeLines="50" w:line="360" w:lineRule="exact"/>
        <w:rPr>
          <w:rFonts w:hint="eastAsia" w:ascii="宋体" w:hAnsi="宋体"/>
          <w:b/>
        </w:rPr>
      </w:pPr>
      <w:r>
        <w:rPr>
          <w:rFonts w:ascii="宋体" w:hAnsi="宋体"/>
          <w:b/>
        </w:rPr>
        <w:t xml:space="preserve">1.6 </w:t>
      </w:r>
      <w:r>
        <w:rPr>
          <w:rFonts w:hint="eastAsia" w:ascii="宋体" w:hAnsi="宋体"/>
          <w:b/>
        </w:rPr>
        <w:t>「钟摆效应」</w:t>
      </w:r>
    </w:p>
    <w:p w14:paraId="5590B789">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情绪本身没有好坏之分。就如世上所有事物一样，只应该凭着对人生的成功快乐有没有贡献为标准（在三赢的基础上）去做衡量评价，有没有这个效果决定了一种情绪状态是好抑或是坏。传统上我们认为某些情绪是不好的，例如愤怒、悲伤，称它们为负面情绪，于是，世上有了正面（好的）情绪和负面（不好的）情绪了。</w:t>
      </w:r>
    </w:p>
    <w:p w14:paraId="0AFC98F1">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有人因为压力太大，受不了情绪上的折磨，学会了「感觉麻木」，意思是不再对事情有同样的情绪反应了。这是一种保护机制，短期如此，没有问题，但是若然长期这样，就会对这个人有很大的损害了。</w:t>
      </w:r>
    </w:p>
    <w:p w14:paraId="32738BC0">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原来当一个人在某一种情绪上调减了反应的强度，在所有其它的情绪上也会有同样的减少。那些所谓负面的情绪减少了，正面的情绪也会同样地减少，就像钟摆若摆向一边减少了，摆向另一边的幅度亦同样减少，我称之为钟摆效应（</w:t>
      </w:r>
      <w:r>
        <w:rPr>
          <w:rFonts w:ascii="宋体" w:hAnsi="宋体" w:eastAsia="宋体" w:cs="Times New Roman"/>
          <w:sz w:val="20"/>
          <w:szCs w:val="20"/>
          <w:lang w:eastAsia="zh-CN"/>
        </w:rPr>
        <w:t>the Pendulum Effect</w:t>
      </w:r>
      <w:r>
        <w:rPr>
          <w:rFonts w:hint="eastAsia" w:ascii="宋体" w:hAnsi="宋体" w:eastAsia="宋体" w:cs="MingLiU"/>
          <w:sz w:val="20"/>
          <w:szCs w:val="20"/>
          <w:lang w:eastAsia="zh-CN"/>
        </w:rPr>
        <w:t>）。</w:t>
      </w:r>
    </w:p>
    <w:p w14:paraId="010414A1">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对别人的责骂，这个人「反应麻木」了，不觉得像以前般愤怒。看完电影「铁达尼号」，他也不会像其它人般感到难受；他会说：「哭什么？只不过是电影而已！」同时，对一个笑话他也不会感到好笑：「笑什么？只不过是笑话而已」。不好的事固然不会伤害他，但好的事也不会使他欢欣、喜悦、满意和骄傲了！</w:t>
      </w:r>
    </w:p>
    <w:p w14:paraId="3CEE29B8">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这个人学会了麻木，情绪感应的幅度便缩少。假如这个人继续在「使自己麻木」上努力发展下去，终于他会变得只有如一点般小的感觉。这个时候，什么事既不会使他难过，亦不会使他开心，对任何事情都没有了感觉，他已经变成了一个能够走动的植物人了！日子久了，每天的生活枯燥乏味，有一天他会醒来问自己：「生活的意义是什么？每天的挣扎，只为延续这种没有生趣的存在？」</w:t>
      </w:r>
    </w:p>
    <w:p w14:paraId="5F60D405">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感觉不单是情绪的根源，也是我们能力的所在：每一种内心的能力，例如自信、勇气、冲动、冷静、幽默感、创造力，都只不过是内心的一份感觉，对事情的分析判断，也需要感觉（「做事没有分吋」，「说话不知轻重」都是显现感觉的不足）。记忆、学习也都需要感觉的参与。由此可见感觉在人生里扮演的角色多么重要！</w:t>
      </w:r>
    </w:p>
    <w:p w14:paraId="5BAE9770">
      <w:pPr>
        <w:pStyle w:val="13"/>
        <w:spacing w:before="180" w:beforeLines="50" w:line="360" w:lineRule="exact"/>
        <w:ind w:firstLine="482"/>
        <w:rPr>
          <w:rFonts w:hint="eastAsia" w:ascii="宋体" w:hAnsi="宋体" w:eastAsia="宋体" w:cs="MingLiU"/>
          <w:sz w:val="20"/>
          <w:szCs w:val="20"/>
          <w:lang w:eastAsia="zh-CN"/>
        </w:rPr>
      </w:pPr>
      <w:r>
        <w:rPr>
          <w:rFonts w:hint="eastAsia" w:ascii="宋体" w:hAnsi="宋体" w:eastAsia="宋体" w:cs="MingLiU"/>
          <w:sz w:val="20"/>
          <w:szCs w:val="20"/>
          <w:lang w:eastAsia="zh-CN"/>
        </w:rPr>
        <w:t>应该怎样做？与那个人刚好相反，把自己的情绪感应的幅度尽量扩大。如此，每天里每一件事给我们的喜悦、满足、自豪、信心，我们完全得到，心中充满人生的意义和乐趣。偶然有一次，事情给我们「负面」的情绪，虽然强度很高，但是因为每天所得的喜悦、满足、自豪、信心够多，我们也能承受了。何况，我们有四类技巧去处理「负面」的情绪：消除、化淡、运用、配合？</w:t>
      </w:r>
    </w:p>
    <w:p w14:paraId="06E6B6D0">
      <w:pPr>
        <w:pStyle w:val="13"/>
        <w:spacing w:before="180" w:beforeLines="50" w:line="360" w:lineRule="exact"/>
        <w:ind w:firstLine="482"/>
        <w:rPr>
          <w:rFonts w:hint="eastAsia" w:eastAsia="宋体"/>
          <w:lang w:eastAsia="zh-CN"/>
        </w:rPr>
      </w:pPr>
      <w:r>
        <w:rPr>
          <w:rFonts w:hint="eastAsia"/>
        </w:rPr>
        <w:t>这样的生活，「正面」情绪我们充分享受，完全拥有；而对「负面」情绪我们有这么多的方法去处理，结果是：就算人生里的事情一半顺利一半不好，但是顺利的事情带给我们这么多的喜悦满足和推动力，而不好的事我们又懂得消除化淡运用配合，成功快乐的人生，便是如此创造出来。</w:t>
      </w:r>
    </w:p>
    <w:p w14:paraId="12735290">
      <w:pPr>
        <w:pStyle w:val="13"/>
        <w:spacing w:before="180" w:beforeLines="50" w:line="360" w:lineRule="exact"/>
        <w:ind w:firstLine="482"/>
        <w:rPr>
          <w:rFonts w:hint="eastAsia" w:ascii="宋体" w:hAnsi="宋体" w:eastAsia="宋体" w:cs="MingLiU"/>
          <w:sz w:val="20"/>
          <w:szCs w:val="20"/>
          <w:lang w:eastAsia="zh-CN"/>
        </w:rPr>
      </w:pPr>
      <w:r>
        <w:rPr>
          <w:b/>
        </w:rPr>
        <w:t xml:space="preserve">1.7   </w:t>
      </w:r>
      <w:r>
        <w:rPr>
          <w:rFonts w:hint="eastAsia"/>
          <w:b/>
        </w:rPr>
        <w:t>负面情绪的正面价值和意义</w:t>
      </w:r>
    </w:p>
    <w:p w14:paraId="719A252B">
      <w:pPr>
        <w:spacing w:before="180" w:beforeLines="50" w:line="360" w:lineRule="exact"/>
        <w:ind w:firstLine="480"/>
        <w:rPr>
          <w:rFonts w:hint="eastAsia" w:hAnsi="MingLiU" w:cs="MingLiU"/>
          <w:sz w:val="20"/>
          <w:szCs w:val="20"/>
        </w:rPr>
      </w:pPr>
      <w:r>
        <w:rPr>
          <w:rFonts w:hint="eastAsia" w:hAnsi="MingLiU" w:cs="MingLiU"/>
          <w:sz w:val="20"/>
          <w:szCs w:val="20"/>
        </w:rPr>
        <w:t>人生中出现的各种负面情绪，除了极少数的两种之外，都有其正面的价值和意义，不是给我们一些力量，就是指引我们找寻更好的方向，有一些甚至两者俱备。以下是常见的负面情绪的正面价值和意义：</w:t>
      </w:r>
    </w:p>
    <w:p w14:paraId="78A833D5">
      <w:pPr>
        <w:numPr>
          <w:ilvl w:val="0"/>
          <w:numId w:val="86"/>
        </w:numPr>
        <w:spacing w:before="180" w:beforeLines="50" w:line="360" w:lineRule="exact"/>
        <w:rPr>
          <w:rFonts w:hint="eastAsia"/>
          <w:b/>
        </w:rPr>
      </w:pPr>
      <w:r>
        <w:rPr>
          <w:rFonts w:hint="eastAsia" w:hAnsi="MingLiU" w:cs="MingLiU"/>
          <w:sz w:val="20"/>
          <w:szCs w:val="20"/>
        </w:rPr>
        <w:t>愤怒：给我们力量去改变一个不能接受的情况。电影中和社会罪案里的主角警告对方不要激怒他</w:t>
      </w:r>
      <w:r>
        <w:rPr>
          <w:rFonts w:hAnsi="MingLiU" w:cs="MingLiU"/>
          <w:sz w:val="20"/>
          <w:szCs w:val="20"/>
        </w:rPr>
        <w:t>(</w:t>
      </w:r>
      <w:r>
        <w:rPr>
          <w:rFonts w:hint="eastAsia" w:hAnsi="MingLiU" w:cs="MingLiU"/>
          <w:sz w:val="20"/>
          <w:szCs w:val="20"/>
        </w:rPr>
        <w:t>否则什么事做能做出来</w:t>
      </w:r>
      <w:r>
        <w:rPr>
          <w:rFonts w:hAnsi="MingLiU" w:cs="MingLiU"/>
          <w:sz w:val="20"/>
          <w:szCs w:val="20"/>
        </w:rPr>
        <w:t>)</w:t>
      </w:r>
      <w:r>
        <w:t xml:space="preserve"> </w:t>
      </w:r>
      <w:r>
        <w:rPr>
          <w:rFonts w:hint="eastAsia" w:hAnsi="MingLiU" w:cs="MingLiU"/>
          <w:sz w:val="20"/>
          <w:szCs w:val="20"/>
        </w:rPr>
        <w:t>便是最好的例证。今天的社会里充满内心力量不足的人，他们往往需要生活在愤怒里，以维持有更多的力量去面对人生。这当然不成，就像一个人在冬天里燃烧自已的腿去取暖，只会使问题越来越大。世人最大的错误是企图运用愤怒带来的力量去改变外面的人事物，这不会成功，这样的人以为需要更大的力，于是变得更愤怒。用愤怒带来的力量改变自已，才是突破的方向。</w:t>
      </w:r>
    </w:p>
    <w:p w14:paraId="35C078AE">
      <w:pPr>
        <w:numPr>
          <w:ilvl w:val="0"/>
          <w:numId w:val="86"/>
        </w:numPr>
        <w:spacing w:before="180" w:beforeLines="50" w:line="360" w:lineRule="exact"/>
        <w:rPr>
          <w:rFonts w:hint="eastAsia"/>
          <w:b/>
        </w:rPr>
      </w:pPr>
      <w:r>
        <w:rPr>
          <w:rFonts w:hint="eastAsia" w:hAnsi="MingLiU" w:cs="MingLiU"/>
          <w:sz w:val="20"/>
          <w:szCs w:val="20"/>
        </w:rPr>
        <w:t>痛苦：痛苦可分为生理和心理的痛苦，但意义一样</w:t>
      </w:r>
      <w:r>
        <w:rPr>
          <w:rFonts w:ascii="PMingLiU" w:hAnsi="PMingLiU" w:cs="PMingLiU"/>
          <w:sz w:val="20"/>
          <w:szCs w:val="20"/>
        </w:rPr>
        <w:t xml:space="preserve"> --- </w:t>
      </w:r>
      <w:r>
        <w:rPr>
          <w:rFonts w:hint="eastAsia" w:ascii="PMingLiU" w:hAnsi="PMingLiU" w:cs="PMingLiU"/>
          <w:sz w:val="20"/>
          <w:szCs w:val="20"/>
        </w:rPr>
        <w:t>指引我们去找寻一个摆脱的方向</w:t>
      </w:r>
      <w:r>
        <w:rPr>
          <w:rFonts w:ascii="PMingLiU" w:hAnsi="PMingLiU" w:cs="PMingLiU"/>
          <w:sz w:val="20"/>
          <w:szCs w:val="20"/>
        </w:rPr>
        <w:t xml:space="preserve"> (</w:t>
      </w:r>
      <w:r>
        <w:rPr>
          <w:rFonts w:hint="eastAsia" w:ascii="PMingLiU" w:hAnsi="PMingLiU" w:cs="PMingLiU"/>
          <w:sz w:val="20"/>
          <w:szCs w:val="20"/>
        </w:rPr>
        <w:t>继续这样做、便会继续痛苦</w:t>
      </w:r>
      <w:r>
        <w:rPr>
          <w:rFonts w:ascii="PMingLiU" w:hAnsi="PMingLiU" w:cs="PMingLiU"/>
          <w:sz w:val="20"/>
          <w:szCs w:val="20"/>
        </w:rPr>
        <w:t>)</w:t>
      </w:r>
      <w:r>
        <w:rPr>
          <w:rFonts w:hint="eastAsia" w:ascii="PMingLiU" w:hAnsi="PMingLiU" w:cs="PMingLiU"/>
          <w:sz w:val="20"/>
          <w:szCs w:val="20"/>
        </w:rPr>
        <w:t>。把手放在火上感觉痛苦，手会缩开，若仍感到痛苦便会继续缩开，直到痛苦消失为止。心理治疗大师罗伯麦当奴</w:t>
      </w:r>
      <w:r>
        <w:rPr>
          <w:rFonts w:ascii="PMingLiU" w:hAnsi="PMingLiU" w:cs="PMingLiU"/>
          <w:sz w:val="20"/>
          <w:szCs w:val="20"/>
        </w:rPr>
        <w:t xml:space="preserve"> (</w:t>
      </w:r>
      <w:r>
        <w:rPr>
          <w:sz w:val="20"/>
          <w:szCs w:val="20"/>
        </w:rPr>
        <w:t>Robert McDonald</w:t>
      </w:r>
      <w:r>
        <w:rPr>
          <w:rFonts w:ascii="PMingLiU" w:hAnsi="PMingLiU" w:cs="PMingLiU"/>
          <w:sz w:val="20"/>
          <w:szCs w:val="20"/>
        </w:rPr>
        <w:t>)</w:t>
      </w:r>
      <w:r>
        <w:t xml:space="preserve"> </w:t>
      </w:r>
      <w:r>
        <w:rPr>
          <w:rFonts w:hint="eastAsia"/>
          <w:sz w:val="20"/>
          <w:szCs w:val="20"/>
        </w:rPr>
        <w:t>在教授处理感情关系问题的技巧时说</w:t>
      </w:r>
      <w:r>
        <w:rPr>
          <w:rFonts w:hint="eastAsia" w:ascii="PMingLiU" w:hAnsi="PMingLiU" w:cs="PMingLiU"/>
          <w:sz w:val="20"/>
          <w:szCs w:val="20"/>
        </w:rPr>
        <w:t>：在有痛苦的两人关系中，感到痛苦的人就是该做出改变的人！</w:t>
      </w:r>
    </w:p>
    <w:p w14:paraId="443C6838">
      <w:pPr>
        <w:numPr>
          <w:ilvl w:val="0"/>
          <w:numId w:val="86"/>
        </w:numPr>
        <w:spacing w:before="180" w:beforeLines="50" w:line="360" w:lineRule="exact"/>
        <w:rPr>
          <w:rFonts w:hint="eastAsia" w:hAnsi="MingLiU" w:cs="MingLiU"/>
          <w:sz w:val="20"/>
          <w:szCs w:val="20"/>
        </w:rPr>
      </w:pPr>
      <w:r>
        <w:rPr>
          <w:rFonts w:hint="eastAsia" w:ascii="PMingLiU" w:hAnsi="PMingLiU" w:cs="PMingLiU"/>
          <w:sz w:val="20"/>
          <w:szCs w:val="20"/>
        </w:rPr>
        <w:t>焦虑</w:t>
      </w:r>
      <w:r>
        <w:rPr>
          <w:rFonts w:ascii="PMingLiU" w:hAnsi="PMingLiU" w:cs="PMingLiU"/>
          <w:sz w:val="20"/>
          <w:szCs w:val="20"/>
        </w:rPr>
        <w:t>/</w:t>
      </w:r>
      <w:r>
        <w:rPr>
          <w:rFonts w:hint="eastAsia" w:ascii="PMingLiU" w:hAnsi="PMingLiU" w:cs="PMingLiU"/>
          <w:sz w:val="20"/>
          <w:szCs w:val="20"/>
        </w:rPr>
        <w:t>紧张：也是指引找寻方向</w:t>
      </w:r>
      <w:r>
        <w:rPr>
          <w:rFonts w:ascii="PMingLiU" w:hAnsi="PMingLiU" w:cs="PMingLiU"/>
          <w:sz w:val="20"/>
          <w:szCs w:val="20"/>
        </w:rPr>
        <w:t xml:space="preserve"> --- </w:t>
      </w:r>
      <w:r>
        <w:rPr>
          <w:rFonts w:hint="eastAsia" w:ascii="PMingLiU" w:hAnsi="PMingLiU" w:cs="PMingLiU"/>
          <w:sz w:val="20"/>
          <w:szCs w:val="20"/>
        </w:rPr>
        <w:t>事情很重要，需要额外的专注和照顾；往往也指出已拥有的资料和能力不足够，须添加一些很需要的。焦虑</w:t>
      </w:r>
      <w:r>
        <w:rPr>
          <w:rFonts w:ascii="PMingLiU" w:hAnsi="PMingLiU" w:cs="PMingLiU"/>
          <w:sz w:val="20"/>
          <w:szCs w:val="20"/>
        </w:rPr>
        <w:t>/</w:t>
      </w:r>
      <w:r>
        <w:rPr>
          <w:rFonts w:hint="eastAsia" w:ascii="PMingLiU" w:hAnsi="PMingLiU" w:cs="PMingLiU"/>
          <w:sz w:val="20"/>
          <w:szCs w:val="20"/>
        </w:rPr>
        <w:t>紧张常常跟本人对自已的身份和本人与系统的关系不清晰或者误解有关。</w:t>
      </w:r>
    </w:p>
    <w:p w14:paraId="38341B3D">
      <w:pPr>
        <w:numPr>
          <w:ilvl w:val="0"/>
          <w:numId w:val="86"/>
        </w:numPr>
        <w:spacing w:before="180" w:beforeLines="50" w:line="360" w:lineRule="exact"/>
        <w:rPr>
          <w:rFonts w:hint="eastAsia" w:hAnsi="MingLiU" w:cs="MingLiU"/>
          <w:sz w:val="20"/>
          <w:szCs w:val="20"/>
        </w:rPr>
      </w:pPr>
      <w:r>
        <w:rPr>
          <w:rFonts w:hint="eastAsia"/>
          <w:sz w:val="20"/>
          <w:szCs w:val="20"/>
        </w:rPr>
        <w:t>困难：很少人注意到困难也是一份情绪感觉。它也是指引方向。困难的意思是：以为须付出的代价比可收取的回报更大。只要清晰地量化须付出的和可收取的，便能马上改变这份感觉。辅导者应当注意：处理这种情绪的目的并不是使受导者去做某一件事，而是使他多了</w:t>
      </w:r>
      <w:r>
        <w:rPr>
          <w:rFonts w:hint="eastAsia" w:hAnsi="MingLiU" w:cs="MingLiU"/>
          <w:sz w:val="20"/>
          <w:szCs w:val="20"/>
        </w:rPr>
        <w:t>「可以做这件事」的选择。</w:t>
      </w:r>
    </w:p>
    <w:p w14:paraId="08723E7E">
      <w:pPr>
        <w:numPr>
          <w:ilvl w:val="0"/>
          <w:numId w:val="86"/>
        </w:numPr>
        <w:spacing w:before="180" w:beforeLines="50" w:line="360" w:lineRule="exact"/>
        <w:rPr>
          <w:rFonts w:hint="eastAsia" w:hAnsi="MingLiU" w:cs="MingLiU"/>
          <w:sz w:val="20"/>
          <w:szCs w:val="20"/>
        </w:rPr>
      </w:pPr>
      <w:r>
        <w:rPr>
          <w:rFonts w:hint="eastAsia" w:hAnsi="MingLiU" w:cs="MingLiU"/>
          <w:sz w:val="20"/>
          <w:szCs w:val="20"/>
        </w:rPr>
        <w:t>恐惧：恐惧的意思是：不愿付出以为需要付出的代价。恐惧指引我们去找出：以为需要付出的化价是什么，和思考可以做些什么使自已无须付出这些代价。与困难一样，</w:t>
      </w:r>
      <w:r>
        <w:rPr>
          <w:rFonts w:hint="eastAsia"/>
          <w:sz w:val="20"/>
          <w:szCs w:val="20"/>
        </w:rPr>
        <w:t>处理这种情绪的目的并不是使受导者一定去做某一件事，而是使他多了</w:t>
      </w:r>
      <w:r>
        <w:rPr>
          <w:rFonts w:hint="eastAsia" w:hAnsi="MingLiU" w:cs="MingLiU"/>
          <w:sz w:val="20"/>
          <w:szCs w:val="20"/>
        </w:rPr>
        <w:t>「可以做这件事」的选择。恐惧是维持动物生存下去的第一重要工具，人活着不能也不应完全没有恐惧。勇气并不是没有恐惧。真正的勇气是：虽然有恐惧，还能继续走下去。</w:t>
      </w:r>
    </w:p>
    <w:p w14:paraId="4D28186E">
      <w:pPr>
        <w:numPr>
          <w:ilvl w:val="0"/>
          <w:numId w:val="86"/>
        </w:numPr>
        <w:spacing w:before="180" w:beforeLines="50" w:line="360" w:lineRule="exact"/>
        <w:rPr>
          <w:rFonts w:hint="eastAsia" w:hAnsi="MingLiU" w:cs="MingLiU"/>
          <w:sz w:val="20"/>
          <w:szCs w:val="20"/>
        </w:rPr>
      </w:pPr>
      <w:r>
        <w:rPr>
          <w:rFonts w:hint="eastAsia" w:hAnsi="MingLiU" w:cs="MingLiU"/>
          <w:sz w:val="20"/>
          <w:szCs w:val="20"/>
        </w:rPr>
        <w:t>失望：失望其实可分为两种</w:t>
      </w:r>
      <w:r>
        <w:rPr>
          <w:rFonts w:hAnsi="MingLiU" w:cs="MingLiU"/>
          <w:sz w:val="20"/>
          <w:szCs w:val="20"/>
        </w:rPr>
        <w:t xml:space="preserve"> - </w:t>
      </w:r>
      <w:r>
        <w:rPr>
          <w:rFonts w:hint="eastAsia" w:hAnsi="MingLiU" w:cs="MingLiU"/>
          <w:sz w:val="20"/>
          <w:szCs w:val="20"/>
        </w:rPr>
        <w:t>对人事物的失望和对自已的失望。对人事物的失望必然来自欲想控制它们的企图：无法如愿控制便失望了。对自已的失望来自不接受自已，「接受自已法」这个技巧最好用。所以，失望也是指引方向的情绪。</w:t>
      </w:r>
    </w:p>
    <w:p w14:paraId="54C223A9">
      <w:pPr>
        <w:numPr>
          <w:ilvl w:val="0"/>
          <w:numId w:val="86"/>
        </w:numPr>
        <w:spacing w:before="180" w:beforeLines="50" w:line="360" w:lineRule="exact"/>
        <w:rPr>
          <w:rFonts w:hint="eastAsia" w:hAnsi="MingLiU" w:cs="MingLiU"/>
          <w:sz w:val="20"/>
          <w:szCs w:val="20"/>
        </w:rPr>
      </w:pPr>
      <w:r>
        <w:rPr>
          <w:rFonts w:hint="eastAsia" w:hAnsi="MingLiU" w:cs="MingLiU"/>
          <w:sz w:val="20"/>
          <w:szCs w:val="20"/>
        </w:rPr>
        <w:t>悲伤：悲伤的意义是：从失去里取得力量，使我们更珍惜自已仍然拥有的，包括记忆。「珍惜」的意思是妥善运用。所以，悲伤既指引方向，亦给予力量。</w:t>
      </w:r>
    </w:p>
    <w:p w14:paraId="2E3D7072">
      <w:pPr>
        <w:numPr>
          <w:ilvl w:val="0"/>
          <w:numId w:val="86"/>
        </w:numPr>
        <w:spacing w:before="180" w:beforeLines="50" w:line="360" w:lineRule="exact"/>
        <w:rPr>
          <w:rFonts w:hint="eastAsia" w:hAnsi="MingLiU" w:cs="MingLiU"/>
          <w:sz w:val="20"/>
          <w:szCs w:val="20"/>
        </w:rPr>
      </w:pPr>
      <w:r>
        <w:rPr>
          <w:rFonts w:hint="eastAsia" w:hAnsi="MingLiU" w:cs="MingLiU"/>
          <w:sz w:val="20"/>
          <w:szCs w:val="20"/>
        </w:rPr>
        <w:t>惭愧</w:t>
      </w:r>
      <w:r>
        <w:rPr>
          <w:rFonts w:hAnsi="MingLiU" w:cs="MingLiU"/>
          <w:sz w:val="20"/>
          <w:szCs w:val="20"/>
        </w:rPr>
        <w:t>/</w:t>
      </w:r>
      <w:r>
        <w:rPr>
          <w:rFonts w:hint="eastAsia" w:hAnsi="MingLiU" w:cs="MingLiU"/>
          <w:sz w:val="20"/>
          <w:szCs w:val="20"/>
        </w:rPr>
        <w:t>内疚</w:t>
      </w:r>
      <w:r>
        <w:rPr>
          <w:rFonts w:hAnsi="MingLiU" w:cs="MingLiU"/>
          <w:sz w:val="20"/>
          <w:szCs w:val="20"/>
        </w:rPr>
        <w:t>/</w:t>
      </w:r>
      <w:r>
        <w:rPr>
          <w:rFonts w:hint="eastAsia" w:hAnsi="MingLiU" w:cs="MingLiU"/>
          <w:sz w:val="20"/>
          <w:szCs w:val="20"/>
        </w:rPr>
        <w:t>遗撼：它们的意思是：以为已经完结的事里尚有未完结的部份。这些情绪是指引方向的，但若明白了它们的意思，它们能转化成为力量去推动拥有者把未完结的部份完成。关于这点，家庭系统排列的学问里有关付出与收取的平衡概念很有帮助。</w:t>
      </w:r>
    </w:p>
    <w:p w14:paraId="172766CC">
      <w:pPr>
        <w:spacing w:before="180" w:beforeLines="50" w:line="360" w:lineRule="exact"/>
        <w:rPr>
          <w:rFonts w:hint="eastAsia" w:ascii="PMingLiU" w:hAnsi="PMingLiU" w:cs="PMingLiU"/>
          <w:sz w:val="20"/>
          <w:szCs w:val="20"/>
        </w:rPr>
      </w:pPr>
      <w:r>
        <w:rPr>
          <w:rFonts w:hint="eastAsia" w:ascii="PMingLiU" w:hAnsi="PMingLiU" w:cs="PMingLiU"/>
          <w:sz w:val="20"/>
          <w:szCs w:val="20"/>
        </w:rPr>
        <w:t>我的研究里，只有</w:t>
      </w:r>
      <w:r>
        <w:rPr>
          <w:rFonts w:hint="eastAsia" w:hAnsi="MingLiU" w:cs="MingLiU"/>
          <w:sz w:val="20"/>
          <w:szCs w:val="20"/>
        </w:rPr>
        <w:t>「妒忌」和「憎恨」尚未</w:t>
      </w:r>
      <w:r>
        <w:rPr>
          <w:rFonts w:hint="eastAsia" w:ascii="PMingLiU" w:hAnsi="PMingLiU" w:cs="PMingLiU"/>
          <w:sz w:val="20"/>
          <w:szCs w:val="20"/>
        </w:rPr>
        <w:t>发现有什么正面价值和意义。这两种情绪的性质，都要维持本人在无法提升、同时必须把对方拉下来的境界里。它们基本地违背了</w:t>
      </w:r>
      <w:r>
        <w:rPr>
          <w:rFonts w:ascii="PMingLiU" w:hAnsi="PMingLiU" w:cs="PMingLiU"/>
          <w:sz w:val="20"/>
          <w:szCs w:val="20"/>
        </w:rPr>
        <w:t>“</w:t>
      </w:r>
      <w:r>
        <w:rPr>
          <w:rFonts w:hint="eastAsia" w:ascii="PMingLiU" w:hAnsi="PMingLiU" w:cs="PMingLiU"/>
          <w:sz w:val="20"/>
          <w:szCs w:val="20"/>
        </w:rPr>
        <w:t>本人有足够能力去建立成功快乐人生</w:t>
      </w:r>
      <w:r>
        <w:rPr>
          <w:rFonts w:ascii="PMingLiU" w:hAnsi="PMingLiU" w:cs="PMingLiU"/>
          <w:sz w:val="20"/>
          <w:szCs w:val="20"/>
        </w:rPr>
        <w:t>”</w:t>
      </w:r>
      <w:r>
        <w:rPr>
          <w:rFonts w:hint="eastAsia" w:ascii="PMingLiU" w:hAnsi="PMingLiU" w:cs="PMingLiU"/>
          <w:sz w:val="20"/>
          <w:szCs w:val="20"/>
        </w:rPr>
        <w:t>的信念。所以，我的建议是：小心不要让自已沾上这两种情绪。</w:t>
      </w:r>
    </w:p>
    <w:p w14:paraId="0692DC5A">
      <w:pPr>
        <w:spacing w:before="180" w:beforeLines="50" w:line="360" w:lineRule="exact"/>
        <w:rPr>
          <w:rFonts w:hint="eastAsia" w:hAnsi="MingLiU" w:cs="MingLiU"/>
          <w:sz w:val="20"/>
          <w:szCs w:val="20"/>
        </w:rPr>
      </w:pPr>
      <w:r>
        <w:rPr>
          <w:rFonts w:hint="eastAsia" w:ascii="PMingLiU" w:hAnsi="PMingLiU" w:cs="PMingLiU"/>
          <w:sz w:val="20"/>
          <w:szCs w:val="20"/>
        </w:rPr>
        <w:t>有人说，妒忌可以使自已更奋发，超越对方。当自已有能力提升的时候，那份情绪应该是</w:t>
      </w:r>
      <w:r>
        <w:rPr>
          <w:rFonts w:hint="eastAsia" w:hAnsi="MingLiU" w:cs="MingLiU"/>
          <w:sz w:val="20"/>
          <w:szCs w:val="20"/>
        </w:rPr>
        <w:t>「不忿」较为正确，「妒忌」应该有自已无能为力的感觉，前者就如考试结果，后者则像对方当选本届的香港小姐。</w:t>
      </w:r>
    </w:p>
    <w:p w14:paraId="5037BE6D">
      <w:pPr>
        <w:spacing w:before="540" w:beforeLines="150" w:line="360" w:lineRule="exact"/>
        <w:rPr>
          <w:rFonts w:hint="eastAsia"/>
          <w:b/>
        </w:rPr>
      </w:pPr>
      <w:r>
        <w:rPr>
          <w:b/>
        </w:rPr>
        <w:t xml:space="preserve">1.8   </w:t>
      </w:r>
      <w:r>
        <w:rPr>
          <w:rFonts w:hint="eastAsia"/>
          <w:b/>
        </w:rPr>
        <w:t>从认识到管制</w:t>
      </w:r>
    </w:p>
    <w:p w14:paraId="0F4197EE">
      <w:pPr>
        <w:spacing w:before="180" w:beforeLines="50" w:line="360" w:lineRule="exact"/>
        <w:ind w:firstLine="482"/>
        <w:rPr>
          <w:rFonts w:hint="eastAsia" w:ascii="PMingLiU" w:hAnsi="PMingLiU" w:cs="PMingLiU"/>
          <w:sz w:val="20"/>
          <w:szCs w:val="20"/>
        </w:rPr>
      </w:pPr>
      <w:r>
        <w:rPr>
          <w:rFonts w:hint="eastAsia" w:ascii="PMingLiU" w:hAnsi="PMingLiU" w:cs="PMingLiU"/>
          <w:sz w:val="20"/>
          <w:szCs w:val="20"/>
        </w:rPr>
        <w:t>试想象一下，有一天，在你住的地方附近出现一头大狗，体型庞大、样子凶恶，不知从那里来，往那里去。第一次见到它，它对你咆哮，向你跑过来，你吓得要命，马上逃跑，但它穷追不舍，虽然终于你逃脱了，但已惊出一身汗来。此后你每次出外，都不禁两头张望，担心它的出现。它好像知道你的心意，你越怕它，它越会出现。你也曾用一根棍棒把它赶走，但是总不可以每次出外都带着一根棍棒，特别是穿着讲究去参加晚宴之类的盛会时，怎能如此失礼呢？所以，这头狗使你十分无奈，心里有很大的一份无力感。</w:t>
      </w:r>
    </w:p>
    <w:p w14:paraId="4FA08D43">
      <w:pPr>
        <w:spacing w:before="180" w:beforeLines="50" w:line="360" w:lineRule="exact"/>
        <w:ind w:firstLine="482"/>
        <w:rPr>
          <w:rFonts w:hint="eastAsia" w:ascii="PMingLiU" w:hAnsi="PMingLiU" w:cs="PMingLiU"/>
          <w:sz w:val="20"/>
          <w:szCs w:val="20"/>
        </w:rPr>
      </w:pPr>
      <w:r>
        <w:rPr>
          <w:rFonts w:hint="eastAsia" w:ascii="PMingLiU" w:hAnsi="PMingLiU" w:cs="PMingLiU"/>
          <w:sz w:val="20"/>
          <w:szCs w:val="20"/>
        </w:rPr>
        <w:t>有朋友劝说，既然斗它不过，不知尝试接受它的存在，与它交个朋友，找个共存的方法吧。你心有不甘，但是始终想不出更好的办法，于是接受这个主意，特意找到全城最好的宠物店，买下一盒价钱最高的狗饼干，每次出外囗袋里都带着两三块以备万一。不久，机会来了，一次出外，在完全没有注意的情况下，忽然间这头狗跳出来，向你跑过来，你心慌，刚想逃跑，想起囗袋里的狗饼干，马上掏出来抛过去。果然，这头狗停下来，嗅一嗅那饼干，竟然张囗吃而不再追过来。你心中开心极了：终于找到解决的方法。</w:t>
      </w:r>
    </w:p>
    <w:p w14:paraId="0845CB20">
      <w:pPr>
        <w:pStyle w:val="9"/>
        <w:spacing w:before="180"/>
        <w:rPr>
          <w:rFonts w:hint="eastAsia"/>
        </w:rPr>
      </w:pPr>
      <w:r>
        <w:rPr>
          <w:rFonts w:hint="eastAsia"/>
        </w:rPr>
        <w:t>一个多月没有在路上碰见你了，再碰见时，看到这头狗正在享用你掌心的饼干；再过两个月，看到你在路中蹲下来，狗在乖乖的吃你掌心的饼干，而你的另一只手正在抚摸狗背的毛，它显得温顺平和，从它的眼睛里可以看到它已经接受了你。你对我说，这个小区这么静，人又少，而这头狗既威猛、又听话，你想把它带回家去做个伴，帮你照顾门户。又两个月没有见到你，再遇上时看到这头狗正衔着你刚买的报纸，而你正悠闲地逛街。你对我说，这头狗好极了，能力既大，又忠心可靠，为你做事，能保护你、照顾你，你生活得安心多了。当然，为了不让孩子受惊，上街时你用一条链子把这头狗带着身边。</w:t>
      </w:r>
    </w:p>
    <w:p w14:paraId="182A9411">
      <w:pPr>
        <w:spacing w:before="180" w:beforeLines="50" w:line="360" w:lineRule="exact"/>
        <w:ind w:firstLine="482"/>
        <w:rPr>
          <w:rFonts w:hint="eastAsia" w:ascii="PMingLiU" w:hAnsi="PMingLiU" w:cs="PMingLiU"/>
          <w:sz w:val="20"/>
          <w:szCs w:val="20"/>
        </w:rPr>
      </w:pPr>
      <w:r>
        <w:rPr>
          <w:rFonts w:hint="eastAsia" w:ascii="PMingLiU" w:hAnsi="PMingLiU" w:cs="PMingLiU"/>
          <w:sz w:val="20"/>
          <w:szCs w:val="20"/>
        </w:rPr>
        <w:t>你对我说，这是一次很有启发的经验，回想从抗拒而害怕无奈，到接受、跟着欣赏、运用、终而让你完全管制它，你明白到处理自已的负面情绪也需要同样的过程。</w:t>
      </w:r>
    </w:p>
    <w:p w14:paraId="481E6945">
      <w:pPr>
        <w:spacing w:line="340" w:lineRule="exact"/>
        <w:rPr>
          <w:rFonts w:hint="eastAsia" w:ascii="宋体" w:hAnsi="宋体"/>
          <w:b/>
          <w:sz w:val="24"/>
          <w:szCs w:val="28"/>
        </w:rPr>
      </w:pPr>
      <w:r>
        <w:rPr>
          <w:rFonts w:ascii="宋体" w:hAnsi="宋体"/>
          <w:b/>
          <w:sz w:val="24"/>
          <w:szCs w:val="28"/>
        </w:rPr>
        <w:t xml:space="preserve">2.  </w:t>
      </w:r>
      <w:r>
        <w:rPr>
          <w:rFonts w:hint="eastAsia" w:ascii="宋体" w:hAnsi="宋体"/>
          <w:b/>
          <w:sz w:val="24"/>
          <w:szCs w:val="28"/>
        </w:rPr>
        <w:t>技巧方面</w:t>
      </w:r>
    </w:p>
    <w:p w14:paraId="2A710B63">
      <w:pPr>
        <w:numPr>
          <w:ilvl w:val="1"/>
          <w:numId w:val="87"/>
        </w:numPr>
        <w:spacing w:before="180" w:beforeLines="50" w:line="360" w:lineRule="exact"/>
        <w:ind w:left="357" w:hanging="357"/>
        <w:rPr>
          <w:rFonts w:hint="eastAsia"/>
          <w:b/>
        </w:rPr>
      </w:pPr>
      <w:r>
        <w:rPr>
          <w:b/>
        </w:rPr>
        <w:t xml:space="preserve"> </w:t>
      </w:r>
      <w:r>
        <w:rPr>
          <w:rFonts w:hint="eastAsia"/>
          <w:b/>
        </w:rPr>
        <w:t>现场抽离法</w:t>
      </w:r>
    </w:p>
    <w:p w14:paraId="281F360D">
      <w:pPr>
        <w:spacing w:before="180" w:beforeLines="50" w:line="360" w:lineRule="exact"/>
        <w:ind w:firstLine="482"/>
        <w:rPr>
          <w:rFonts w:hint="eastAsia"/>
          <w:sz w:val="20"/>
          <w:szCs w:val="20"/>
        </w:rPr>
      </w:pPr>
      <w:r>
        <w:rPr>
          <w:rFonts w:hint="eastAsia"/>
          <w:sz w:val="20"/>
          <w:szCs w:val="20"/>
        </w:rPr>
        <w:t>当你在一个环境里因为一些人事物的存在而产生一些负面情绪，现场抽离法能帮助你仍然停留在该环境里而那份负面情绪减轻。这个技巧的做法与「逐步抽离法」有相似的地方，但是有些人需要练习「现场抽离法」多几次才能灵活运用。应该先在没有情绪的情况练习，使本人对做法已经纯熟，才能在那些环境里运用自如。练习的过程如下：</w:t>
      </w:r>
    </w:p>
    <w:p w14:paraId="5CBC5147">
      <w:pPr>
        <w:spacing w:before="180" w:beforeLines="50" w:line="360" w:lineRule="exact"/>
        <w:ind w:firstLine="482"/>
        <w:rPr>
          <w:rFonts w:hint="eastAsia"/>
          <w:sz w:val="20"/>
          <w:szCs w:val="20"/>
        </w:rPr>
      </w:pPr>
      <w:r>
        <w:rPr>
          <w:rFonts w:hint="eastAsia"/>
          <w:sz w:val="20"/>
          <w:szCs w:val="20"/>
        </w:rPr>
        <w:t>练习第一部份：假设你正坐在椅子里，</w:t>
      </w:r>
      <w:r>
        <w:rPr>
          <w:sz w:val="20"/>
          <w:szCs w:val="20"/>
        </w:rPr>
        <w:t xml:space="preserve">(1) </w:t>
      </w:r>
      <w:r>
        <w:rPr>
          <w:rFonts w:hint="eastAsia"/>
          <w:sz w:val="20"/>
          <w:szCs w:val="20"/>
        </w:rPr>
        <w:t>站起来，找约</w:t>
      </w:r>
      <w:r>
        <w:rPr>
          <w:sz w:val="20"/>
          <w:szCs w:val="20"/>
        </w:rPr>
        <w:t>3-5</w:t>
      </w:r>
      <w:r>
        <w:rPr>
          <w:rFonts w:hint="eastAsia"/>
          <w:sz w:val="20"/>
          <w:szCs w:val="20"/>
        </w:rPr>
        <w:t>公尺远的任何位置，看着椅子，想象自已正坐在椅子里，记住这个景象。</w:t>
      </w:r>
      <w:r>
        <w:rPr>
          <w:sz w:val="20"/>
          <w:szCs w:val="20"/>
        </w:rPr>
        <w:t xml:space="preserve">(2) </w:t>
      </w:r>
      <w:r>
        <w:rPr>
          <w:rFonts w:hint="eastAsia"/>
          <w:sz w:val="20"/>
          <w:szCs w:val="20"/>
        </w:rPr>
        <w:t>返回椅子坐下。闭上眼睛，回忆那个景象，若不能做到，重复</w:t>
      </w:r>
      <w:r>
        <w:rPr>
          <w:sz w:val="20"/>
          <w:szCs w:val="20"/>
        </w:rPr>
        <w:t>(1)</w:t>
      </w:r>
      <w:r>
        <w:rPr>
          <w:rFonts w:hint="eastAsia"/>
          <w:sz w:val="20"/>
          <w:szCs w:val="20"/>
        </w:rPr>
        <w:t>，直到能够做到。</w:t>
      </w:r>
      <w:r>
        <w:rPr>
          <w:sz w:val="20"/>
          <w:szCs w:val="20"/>
        </w:rPr>
        <w:t xml:space="preserve">(3) </w:t>
      </w:r>
      <w:r>
        <w:rPr>
          <w:rFonts w:hint="eastAsia"/>
          <w:sz w:val="20"/>
          <w:szCs w:val="20"/>
        </w:rPr>
        <w:t>坐在椅子里，张开眼睛看着眼前事物，同时回忆那个景象。反复练习这三步，直到完全纯熟。</w:t>
      </w:r>
    </w:p>
    <w:p w14:paraId="496AE685">
      <w:pPr>
        <w:spacing w:before="180" w:beforeLines="50" w:line="360" w:lineRule="exact"/>
        <w:ind w:firstLine="482"/>
        <w:rPr>
          <w:rFonts w:hint="eastAsia"/>
          <w:sz w:val="20"/>
          <w:szCs w:val="20"/>
        </w:rPr>
      </w:pPr>
      <w:r>
        <w:rPr>
          <w:rFonts w:hint="eastAsia"/>
          <w:sz w:val="20"/>
          <w:szCs w:val="20"/>
        </w:rPr>
        <w:t>练习第二部份：</w:t>
      </w:r>
      <w:r>
        <w:rPr>
          <w:sz w:val="20"/>
          <w:szCs w:val="20"/>
        </w:rPr>
        <w:t xml:space="preserve">(1) </w:t>
      </w:r>
      <w:r>
        <w:rPr>
          <w:rFonts w:hint="eastAsia"/>
          <w:sz w:val="20"/>
          <w:szCs w:val="20"/>
        </w:rPr>
        <w:t>闭上眼睛，想象你是一只在上面飞的小鸟，或者想象头顶的天花有一部录像机正在摄录，把整个房间的东西都完全摄入，并且在你的脑里同步放映。所以在你脑里的荧光屏上是一张鸟瞰图，你看到自已的头顶，和房间里其它的人事物。</w:t>
      </w:r>
      <w:r>
        <w:rPr>
          <w:sz w:val="20"/>
          <w:szCs w:val="20"/>
        </w:rPr>
        <w:t xml:space="preserve">(2) </w:t>
      </w:r>
      <w:r>
        <w:rPr>
          <w:rFonts w:hint="eastAsia"/>
          <w:sz w:val="20"/>
          <w:szCs w:val="20"/>
        </w:rPr>
        <w:t>然后，张开眼睛，看着眼前的景象，同时在脑里让刚才那荧光屏上的一幕在脑里呈现出来。这样反复练习数次，使自已能纯熟地在脑里出现那鸟瞰图。</w:t>
      </w:r>
    </w:p>
    <w:p w14:paraId="4D670DBD">
      <w:pPr>
        <w:spacing w:before="180" w:beforeLines="50" w:line="360" w:lineRule="exact"/>
        <w:ind w:firstLine="482"/>
        <w:rPr>
          <w:rFonts w:hint="eastAsia"/>
          <w:sz w:val="20"/>
          <w:szCs w:val="20"/>
        </w:rPr>
      </w:pPr>
      <w:r>
        <w:rPr>
          <w:rFonts w:hint="eastAsia"/>
          <w:sz w:val="20"/>
          <w:szCs w:val="20"/>
        </w:rPr>
        <w:t>练习第三部份：</w:t>
      </w:r>
      <w:r>
        <w:rPr>
          <w:sz w:val="20"/>
          <w:szCs w:val="20"/>
        </w:rPr>
        <w:t>(1)</w:t>
      </w:r>
      <w:r>
        <w:t xml:space="preserve"> </w:t>
      </w:r>
      <w:r>
        <w:rPr>
          <w:rFonts w:hint="eastAsia"/>
          <w:sz w:val="20"/>
          <w:szCs w:val="20"/>
        </w:rPr>
        <w:t>与朋友交谈，当对方在说话时，自已在聆听的同时让那鸟瞰图在脑里出现。反复练习让鸟瞰图出现和消失，直到纯熟为止。</w:t>
      </w:r>
    </w:p>
    <w:p w14:paraId="195D2290">
      <w:pPr>
        <w:spacing w:before="180" w:beforeLines="50" w:line="360" w:lineRule="exact"/>
        <w:ind w:firstLine="482"/>
        <w:rPr>
          <w:rFonts w:hint="eastAsia"/>
          <w:sz w:val="20"/>
          <w:szCs w:val="20"/>
        </w:rPr>
      </w:pPr>
      <w:r>
        <w:rPr>
          <w:rFonts w:hint="eastAsia"/>
          <w:sz w:val="20"/>
          <w:szCs w:val="20"/>
        </w:rPr>
        <w:t>练习第四部份：</w:t>
      </w:r>
      <w:r>
        <w:rPr>
          <w:sz w:val="20"/>
          <w:szCs w:val="20"/>
        </w:rPr>
        <w:t>(1)</w:t>
      </w:r>
      <w:r>
        <w:t xml:space="preserve"> </w:t>
      </w:r>
      <w:r>
        <w:rPr>
          <w:rFonts w:hint="eastAsia"/>
          <w:sz w:val="20"/>
          <w:szCs w:val="20"/>
        </w:rPr>
        <w:t>与朋友交谈，当本人在说话时，让鸟瞰图出现一会，然后让它消失。反复练习直到纯熟为止。</w:t>
      </w:r>
    </w:p>
    <w:p w14:paraId="394EE981">
      <w:pPr>
        <w:spacing w:before="180" w:beforeLines="50" w:line="360" w:lineRule="exact"/>
        <w:ind w:firstLine="482"/>
        <w:rPr>
          <w:rFonts w:hint="eastAsia"/>
          <w:sz w:val="20"/>
          <w:szCs w:val="20"/>
        </w:rPr>
      </w:pPr>
      <w:r>
        <w:rPr>
          <w:rFonts w:hint="eastAsia"/>
          <w:sz w:val="20"/>
          <w:szCs w:val="20"/>
        </w:rPr>
        <w:t>当第四部份的练习也完全纯熟时，你已经很容易便能从现场抽离。这时，每当在一个情况现场因素使你产生情绪，你已经可以凭这样的抽离而把情绪消减。若情绪太大又想更快速摆脱，可以在看到鸟瞰图时想象本人如小鸟般快速往后飞，这样使鸟瞰图里的事物快速缩小，又想象景物变暗变得模糊。这些都有助情绪的快速消减。</w:t>
      </w:r>
    </w:p>
    <w:p w14:paraId="347AB199">
      <w:pPr>
        <w:spacing w:before="360" w:beforeLines="100"/>
        <w:rPr>
          <w:rFonts w:hint="eastAsia"/>
          <w:b/>
        </w:rPr>
      </w:pPr>
      <w:r>
        <w:rPr>
          <w:b/>
        </w:rPr>
        <w:t>2.2  EQ</w:t>
      </w:r>
      <w:r>
        <w:rPr>
          <w:rFonts w:hint="eastAsia"/>
          <w:b/>
        </w:rPr>
        <w:t>型处理他人情绪法</w:t>
      </w:r>
    </w:p>
    <w:p w14:paraId="7A215CC4">
      <w:pPr>
        <w:pStyle w:val="13"/>
        <w:spacing w:before="180" w:beforeLines="50" w:line="360" w:lineRule="exact"/>
        <w:ind w:firstLine="480"/>
        <w:rPr>
          <w:rFonts w:hint="eastAsia" w:hAnsi="MingLiU" w:eastAsia="宋体"/>
          <w:sz w:val="20"/>
          <w:lang w:eastAsia="zh-CN"/>
        </w:rPr>
      </w:pPr>
      <w:r>
        <w:rPr>
          <w:rFonts w:hAnsi="MingLiU" w:eastAsia="宋体" w:cs="Times New Roman"/>
          <w:sz w:val="20"/>
          <w:lang w:eastAsia="zh-CN"/>
        </w:rPr>
        <w:t>EQ</w:t>
      </w:r>
      <w:r>
        <w:rPr>
          <w:rFonts w:hint="eastAsia" w:hAnsi="MingLiU" w:eastAsia="宋体"/>
          <w:sz w:val="20"/>
          <w:lang w:eastAsia="zh-CN"/>
        </w:rPr>
        <w:t>型处理他人情绪的方法共有四个步骤﹕接受、分享、肯定和策划。</w:t>
      </w:r>
    </w:p>
    <w:p w14:paraId="7037E859">
      <w:pPr>
        <w:pStyle w:val="13"/>
        <w:spacing w:before="180" w:beforeLines="50" w:line="360" w:lineRule="exact"/>
        <w:rPr>
          <w:rFonts w:hint="eastAsia" w:hAnsi="MingLiU" w:eastAsia="宋体"/>
          <w:sz w:val="20"/>
          <w:lang w:eastAsia="zh-CN"/>
        </w:rPr>
      </w:pPr>
      <w:r>
        <w:rPr>
          <w:rFonts w:hint="eastAsia" w:hAnsi="MingLiU" w:eastAsia="宋体"/>
          <w:b/>
          <w:sz w:val="20"/>
          <w:lang w:eastAsia="zh-CN"/>
        </w:rPr>
        <w:t>a</w:t>
      </w:r>
      <w:r>
        <w:rPr>
          <w:rFonts w:hAnsi="MingLiU" w:eastAsia="宋体"/>
          <w:b/>
          <w:sz w:val="20"/>
          <w:lang w:eastAsia="zh-CN"/>
        </w:rPr>
        <w:t>.</w:t>
      </w:r>
      <w:r>
        <w:rPr>
          <w:rFonts w:hAnsi="MingLiU" w:eastAsia="宋体"/>
          <w:sz w:val="20"/>
          <w:lang w:eastAsia="zh-CN"/>
        </w:rPr>
        <w:t xml:space="preserve"> </w:t>
      </w:r>
      <w:r>
        <w:rPr>
          <w:rFonts w:hint="eastAsia" w:hAnsi="MingLiU" w:eastAsia="宋体"/>
          <w:b/>
          <w:sz w:val="20"/>
          <w:lang w:eastAsia="zh-CN"/>
        </w:rPr>
        <w:t>接受</w:t>
      </w:r>
      <w:r>
        <w:rPr>
          <w:rFonts w:hint="eastAsia" w:hAnsi="MingLiU" w:eastAsia="宋体"/>
          <w:sz w:val="20"/>
          <w:lang w:eastAsia="zh-CN"/>
        </w:rPr>
        <w:t>。接受是注意到对方有情绪、接受有这份情绪的他、和就这样地告诉他。例如：</w:t>
      </w:r>
    </w:p>
    <w:p w14:paraId="31C5443A">
      <w:pPr>
        <w:pStyle w:val="13"/>
        <w:spacing w:before="180" w:beforeLines="50" w:line="360" w:lineRule="exact"/>
        <w:ind w:left="473" w:leftChars="225"/>
        <w:rPr>
          <w:rFonts w:hint="eastAsia" w:hAnsi="MingLiU" w:eastAsia="宋体"/>
          <w:sz w:val="20"/>
          <w:lang w:eastAsia="zh-CN"/>
        </w:rPr>
      </w:pPr>
      <w:r>
        <w:rPr>
          <w:rFonts w:hAnsi="MingLiU" w:eastAsia="宋体"/>
          <w:sz w:val="20"/>
          <w:lang w:eastAsia="zh-CN"/>
        </w:rPr>
        <w:t>“</w:t>
      </w:r>
      <w:r>
        <w:rPr>
          <w:rFonts w:hint="eastAsia" w:hAnsi="MingLiU" w:eastAsia="宋体"/>
          <w:sz w:val="20"/>
          <w:lang w:eastAsia="zh-CN"/>
        </w:rPr>
        <w:t>你看来有点情绪，愿意与我谈谈吗？</w:t>
      </w:r>
      <w:r>
        <w:rPr>
          <w:rFonts w:hAnsi="MingLiU" w:eastAsia="宋体"/>
          <w:sz w:val="20"/>
          <w:lang w:eastAsia="zh-CN"/>
        </w:rPr>
        <w:t>”</w:t>
      </w:r>
      <w:r>
        <w:rPr>
          <w:rFonts w:hint="eastAsia" w:hAnsi="MingLiU" w:eastAsia="宋体"/>
          <w:sz w:val="20"/>
          <w:lang w:eastAsia="zh-CN"/>
        </w:rPr>
        <w:t>或者</w:t>
      </w:r>
    </w:p>
    <w:p w14:paraId="2D024956">
      <w:pPr>
        <w:pStyle w:val="13"/>
        <w:spacing w:before="180" w:beforeLines="50" w:line="360" w:lineRule="exact"/>
        <w:ind w:left="473" w:leftChars="225"/>
        <w:rPr>
          <w:rFonts w:hint="eastAsia" w:hAnsi="MingLiU" w:eastAsia="宋体"/>
          <w:sz w:val="20"/>
          <w:lang w:eastAsia="zh-CN"/>
        </w:rPr>
      </w:pPr>
      <w:r>
        <w:rPr>
          <w:rFonts w:hAnsi="MingLiU" w:eastAsia="宋体"/>
          <w:sz w:val="20"/>
          <w:lang w:eastAsia="zh-CN"/>
        </w:rPr>
        <w:t>“</w:t>
      </w:r>
      <w:r>
        <w:rPr>
          <w:rFonts w:hint="eastAsia" w:hAnsi="MingLiU" w:eastAsia="宋体"/>
          <w:sz w:val="20"/>
          <w:lang w:eastAsia="zh-CN"/>
        </w:rPr>
        <w:t>我看到你有点怒气。什么事使你生气呀？</w:t>
      </w:r>
      <w:r>
        <w:rPr>
          <w:rFonts w:hAnsi="MingLiU" w:eastAsia="宋体"/>
          <w:sz w:val="20"/>
          <w:lang w:eastAsia="zh-CN"/>
        </w:rPr>
        <w:t>”</w:t>
      </w:r>
    </w:p>
    <w:p w14:paraId="326C165E">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接受绝对不是批判</w:t>
      </w:r>
      <w:r>
        <w:rPr>
          <w:rFonts w:hAnsi="MingLiU" w:eastAsia="宋体"/>
          <w:sz w:val="20"/>
          <w:lang w:eastAsia="zh-CN"/>
        </w:rPr>
        <w:t>(“</w:t>
      </w:r>
      <w:r>
        <w:rPr>
          <w:rFonts w:hint="eastAsia" w:hAnsi="MingLiU" w:eastAsia="宋体"/>
          <w:sz w:val="20"/>
          <w:lang w:eastAsia="zh-CN"/>
        </w:rPr>
        <w:t>你怎可以又发怒啊！</w:t>
      </w:r>
      <w:r>
        <w:rPr>
          <w:rFonts w:hAnsi="MingLiU" w:eastAsia="宋体"/>
          <w:sz w:val="20"/>
          <w:lang w:eastAsia="zh-CN"/>
        </w:rPr>
        <w:t>”)</w:t>
      </w:r>
      <w:r>
        <w:rPr>
          <w:rFonts w:hint="eastAsia" w:hAnsi="MingLiU" w:eastAsia="宋体"/>
          <w:sz w:val="20"/>
          <w:lang w:eastAsia="zh-CN"/>
        </w:rPr>
        <w:t>、不是否定</w:t>
      </w:r>
      <w:r>
        <w:rPr>
          <w:rFonts w:hAnsi="MingLiU" w:eastAsia="宋体"/>
          <w:sz w:val="20"/>
          <w:lang w:eastAsia="zh-CN"/>
        </w:rPr>
        <w:t>(“</w:t>
      </w:r>
      <w:r>
        <w:rPr>
          <w:rFonts w:hint="eastAsia" w:hAnsi="MingLiU" w:eastAsia="宋体"/>
          <w:sz w:val="20"/>
          <w:lang w:eastAsia="zh-CN"/>
        </w:rPr>
        <w:t>你不应该在这里发怒的！</w:t>
      </w:r>
      <w:r>
        <w:rPr>
          <w:rFonts w:hAnsi="MingLiU" w:eastAsia="宋体"/>
          <w:sz w:val="20"/>
          <w:lang w:eastAsia="zh-CN"/>
        </w:rPr>
        <w:t>”)</w:t>
      </w:r>
      <w:r>
        <w:rPr>
          <w:rFonts w:hint="eastAsia" w:hAnsi="MingLiU" w:eastAsia="宋体"/>
          <w:sz w:val="20"/>
          <w:lang w:eastAsia="zh-CN"/>
        </w:rPr>
        <w:t>、表示不耐烦</w:t>
      </w:r>
      <w:r>
        <w:rPr>
          <w:rFonts w:hAnsi="MingLiU" w:eastAsia="宋体"/>
          <w:sz w:val="20"/>
          <w:lang w:eastAsia="zh-CN"/>
        </w:rPr>
        <w:t>( “</w:t>
      </w:r>
      <w:r>
        <w:rPr>
          <w:rFonts w:hint="eastAsia" w:hAnsi="MingLiU" w:eastAsia="宋体"/>
          <w:sz w:val="20"/>
          <w:lang w:eastAsia="zh-CN"/>
        </w:rPr>
        <w:t>唉，你又发脾气啦！</w:t>
      </w:r>
      <w:r>
        <w:rPr>
          <w:rFonts w:hAnsi="MingLiU" w:eastAsia="宋体"/>
          <w:sz w:val="20"/>
          <w:lang w:eastAsia="zh-CN"/>
        </w:rPr>
        <w:t>”)</w:t>
      </w:r>
      <w:r>
        <w:rPr>
          <w:rFonts w:hint="eastAsia" w:hAnsi="MingLiU" w:eastAsia="宋体"/>
          <w:sz w:val="20"/>
          <w:lang w:eastAsia="zh-CN"/>
        </w:rPr>
        <w:t>、也不是忽视</w:t>
      </w:r>
      <w:r>
        <w:rPr>
          <w:rFonts w:hAnsi="MingLiU" w:eastAsia="宋体"/>
          <w:sz w:val="20"/>
          <w:lang w:eastAsia="zh-CN"/>
        </w:rPr>
        <w:t xml:space="preserve"> (</w:t>
      </w:r>
      <w:r>
        <w:rPr>
          <w:rFonts w:hint="eastAsia" w:hAnsi="MingLiU" w:eastAsia="宋体"/>
          <w:sz w:val="20"/>
          <w:lang w:eastAsia="zh-CN"/>
        </w:rPr>
        <w:t>如像完全没有事般平常闲谈</w:t>
      </w:r>
      <w:r>
        <w:rPr>
          <w:rFonts w:hAnsi="MingLiU" w:eastAsia="宋体"/>
          <w:sz w:val="20"/>
          <w:lang w:eastAsia="zh-CN"/>
        </w:rPr>
        <w:t>)</w:t>
      </w:r>
      <w:r>
        <w:rPr>
          <w:rFonts w:hint="eastAsia" w:hAnsi="MingLiU" w:eastAsia="宋体"/>
          <w:sz w:val="20"/>
          <w:lang w:eastAsia="zh-CN"/>
        </w:rPr>
        <w:t>。接受就是</w:t>
      </w:r>
      <w:r>
        <w:rPr>
          <w:rFonts w:hAnsi="MingLiU" w:eastAsia="宋体"/>
          <w:sz w:val="20"/>
          <w:lang w:eastAsia="zh-CN"/>
        </w:rPr>
        <w:t>“</w:t>
      </w:r>
      <w:r>
        <w:rPr>
          <w:rFonts w:hint="eastAsia" w:hAnsi="MingLiU" w:eastAsia="宋体"/>
          <w:sz w:val="20"/>
          <w:lang w:eastAsia="zh-CN"/>
        </w:rPr>
        <w:t>你这个样子我是接受的，我愿跟你沟通</w:t>
      </w:r>
      <w:r>
        <w:rPr>
          <w:rFonts w:hAnsi="MingLiU" w:eastAsia="宋体"/>
          <w:sz w:val="20"/>
          <w:lang w:eastAsia="zh-CN"/>
        </w:rPr>
        <w:t>”</w:t>
      </w:r>
      <w:r>
        <w:rPr>
          <w:rFonts w:hint="eastAsia" w:hAnsi="MingLiU" w:eastAsia="宋体"/>
          <w:sz w:val="20"/>
          <w:lang w:eastAsia="zh-CN"/>
        </w:rPr>
        <w:t>的意思</w:t>
      </w:r>
    </w:p>
    <w:p w14:paraId="0E6A9A7C">
      <w:pPr>
        <w:pStyle w:val="13"/>
        <w:spacing w:before="180" w:beforeLines="50" w:line="360" w:lineRule="exact"/>
        <w:ind w:left="542" w:hanging="542" w:hangingChars="270"/>
        <w:rPr>
          <w:rFonts w:hint="eastAsia" w:hAnsi="MingLiU" w:eastAsia="宋体"/>
          <w:sz w:val="20"/>
          <w:lang w:eastAsia="zh-CN"/>
        </w:rPr>
      </w:pPr>
      <w:r>
        <w:rPr>
          <w:rFonts w:hint="eastAsia" w:hAnsi="MingLiU" w:eastAsia="宋体"/>
          <w:b/>
          <w:sz w:val="20"/>
          <w:lang w:eastAsia="zh-CN"/>
        </w:rPr>
        <w:t>b</w:t>
      </w:r>
      <w:r>
        <w:rPr>
          <w:rFonts w:hAnsi="MingLiU" w:eastAsia="宋体"/>
          <w:b/>
          <w:sz w:val="20"/>
          <w:lang w:eastAsia="zh-CN"/>
        </w:rPr>
        <w:t xml:space="preserve">. </w:t>
      </w:r>
      <w:r>
        <w:rPr>
          <w:rFonts w:hint="eastAsia" w:hAnsi="MingLiU" w:eastAsia="宋体"/>
          <w:b/>
          <w:sz w:val="20"/>
          <w:lang w:eastAsia="zh-CN"/>
        </w:rPr>
        <w:t>分享</w:t>
      </w:r>
      <w:r>
        <w:rPr>
          <w:rFonts w:hint="eastAsia" w:hAnsi="MingLiU" w:eastAsia="宋体"/>
          <w:sz w:val="20"/>
          <w:lang w:eastAsia="zh-CN"/>
        </w:rPr>
        <w:t>。永远先分享情绪感受、后分享事情的内容。就算对方反复或坚持先说事情内容，你也需要技巧地把话题先带去情绪感受的分享。情绪感受未曾处理，谈事情细节不会有效果，往往只会使对方的情绪更大。</w:t>
      </w:r>
    </w:p>
    <w:p w14:paraId="39E2EBAB">
      <w:pPr>
        <w:pStyle w:val="13"/>
        <w:spacing w:before="180" w:beforeLines="50" w:line="360" w:lineRule="exact"/>
        <w:rPr>
          <w:rFonts w:hint="eastAsia" w:hAnsi="MingLiU" w:eastAsia="宋体"/>
          <w:sz w:val="20"/>
          <w:lang w:eastAsia="zh-CN"/>
        </w:rPr>
      </w:pPr>
      <w:r>
        <w:rPr>
          <w:rFonts w:hint="eastAsia" w:hAnsi="MingLiU" w:eastAsia="宋体"/>
          <w:sz w:val="20"/>
          <w:lang w:eastAsia="zh-CN"/>
        </w:rPr>
        <w:t>b</w:t>
      </w:r>
      <w:r>
        <w:rPr>
          <w:rFonts w:hAnsi="MingLiU" w:eastAsia="宋体"/>
          <w:sz w:val="20"/>
          <w:lang w:eastAsia="zh-CN"/>
        </w:rPr>
        <w:t>.</w:t>
      </w:r>
      <w:r>
        <w:rPr>
          <w:rFonts w:hint="eastAsia" w:hAnsi="MingLiU" w:eastAsia="宋体"/>
          <w:sz w:val="20"/>
          <w:lang w:eastAsia="zh-CN"/>
        </w:rPr>
        <w:t>1</w:t>
      </w:r>
      <w:r>
        <w:rPr>
          <w:rFonts w:hAnsi="MingLiU" w:eastAsia="宋体"/>
          <w:sz w:val="20"/>
          <w:lang w:eastAsia="zh-CN"/>
        </w:rPr>
        <w:t xml:space="preserve">  </w:t>
      </w:r>
      <w:r>
        <w:rPr>
          <w:rFonts w:hint="eastAsia" w:hAnsi="MingLiU" w:eastAsia="宋体"/>
          <w:sz w:val="20"/>
          <w:lang w:eastAsia="zh-CN"/>
        </w:rPr>
        <w:t>先处理情绪</w:t>
      </w:r>
    </w:p>
    <w:p w14:paraId="46DF8ECD">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首先应该做的是帮助对方去捕捉内心的情绪。一般人们对情绪认识不多，他们不懂得足够和适当的文字描述情绪，因此会有困难去正确表达内心的感受。辅导者可以提供一些字眼帮助受导者把内心的情绪感觉转换成一些可以被下定义、有界限的情绪类别。例如：</w:t>
      </w:r>
      <w:r>
        <w:rPr>
          <w:rFonts w:hAnsi="MingLiU" w:eastAsia="宋体"/>
          <w:sz w:val="20"/>
          <w:lang w:eastAsia="zh-CN"/>
        </w:rPr>
        <w:t>“</w:t>
      </w:r>
      <w:r>
        <w:rPr>
          <w:rFonts w:hint="eastAsia" w:hAnsi="MingLiU" w:eastAsia="宋体"/>
          <w:sz w:val="20"/>
          <w:lang w:eastAsia="zh-CN"/>
        </w:rPr>
        <w:t>我敢说，那使你觉得尴尬，对吗？</w:t>
      </w:r>
      <w:r>
        <w:rPr>
          <w:rFonts w:hAnsi="MingLiU" w:eastAsia="宋体"/>
          <w:sz w:val="20"/>
          <w:lang w:eastAsia="zh-CN"/>
        </w:rPr>
        <w:t>”</w:t>
      </w:r>
      <w:r>
        <w:rPr>
          <w:rFonts w:hint="eastAsia" w:hAnsi="MingLiU" w:eastAsia="宋体"/>
          <w:sz w:val="20"/>
          <w:lang w:eastAsia="zh-CN"/>
        </w:rPr>
        <w:t>或者：</w:t>
      </w:r>
      <w:r>
        <w:rPr>
          <w:rFonts w:hAnsi="MingLiU" w:eastAsia="宋体"/>
          <w:sz w:val="20"/>
          <w:lang w:eastAsia="zh-CN"/>
        </w:rPr>
        <w:t>“</w:t>
      </w:r>
      <w:r>
        <w:rPr>
          <w:rFonts w:hint="eastAsia" w:hAnsi="MingLiU" w:eastAsia="宋体"/>
          <w:sz w:val="20"/>
          <w:lang w:eastAsia="zh-CN"/>
        </w:rPr>
        <w:t>你感到被人拖累了，是吗？</w:t>
      </w:r>
      <w:r>
        <w:rPr>
          <w:rFonts w:hAnsi="MingLiU" w:eastAsia="宋体"/>
          <w:sz w:val="20"/>
          <w:lang w:eastAsia="zh-CN"/>
        </w:rPr>
        <w:t>”</w:t>
      </w:r>
    </w:p>
    <w:p w14:paraId="32694213">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如果受导者总是想说出事情的内容、始末、谁人对错等，辅导者可以用说话把他带回到正确的方向（即先处理情绪），例如：</w:t>
      </w:r>
      <w:r>
        <w:rPr>
          <w:rFonts w:hAnsi="MingLiU" w:eastAsia="宋体"/>
          <w:sz w:val="20"/>
          <w:lang w:eastAsia="zh-CN"/>
        </w:rPr>
        <w:t>“</w:t>
      </w:r>
      <w:r>
        <w:rPr>
          <w:rFonts w:hint="eastAsia" w:hAnsi="MingLiU" w:eastAsia="宋体"/>
          <w:sz w:val="20"/>
          <w:lang w:eastAsia="zh-CN"/>
        </w:rPr>
        <w:t>原来是这些使你这样不开心。来，先告诉我你现在内心的感觉怎样。</w:t>
      </w:r>
      <w:r>
        <w:rPr>
          <w:rFonts w:hAnsi="MingLiU" w:eastAsia="宋体"/>
          <w:sz w:val="20"/>
          <w:lang w:eastAsia="zh-CN"/>
        </w:rPr>
        <w:t>”</w:t>
      </w:r>
      <w:r>
        <w:rPr>
          <w:rFonts w:hint="eastAsia" w:hAnsi="MingLiU" w:eastAsia="宋体"/>
          <w:sz w:val="20"/>
          <w:lang w:eastAsia="zh-CN"/>
        </w:rPr>
        <w:t>或者</w:t>
      </w:r>
      <w:r>
        <w:rPr>
          <w:rFonts w:hAnsi="MingLiU" w:eastAsia="宋体"/>
          <w:sz w:val="20"/>
          <w:lang w:eastAsia="zh-CN"/>
        </w:rPr>
        <w:t>“</w:t>
      </w:r>
      <w:r>
        <w:rPr>
          <w:rFonts w:hint="eastAsia" w:hAnsi="MingLiU" w:eastAsia="宋体"/>
          <w:sz w:val="20"/>
          <w:lang w:eastAsia="zh-CN"/>
        </w:rPr>
        <w:t>哦，怪不得你这样反应啦！你心里现在觉得怎样﹖</w:t>
      </w:r>
      <w:r>
        <w:rPr>
          <w:rFonts w:hAnsi="MingLiU" w:eastAsia="宋体"/>
          <w:sz w:val="20"/>
          <w:lang w:eastAsia="zh-CN"/>
        </w:rPr>
        <w:t>”</w:t>
      </w:r>
    </w:p>
    <w:p w14:paraId="22A16BAF">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帮助受导者描述他的情绪，并不是告欣他们那是应该有的感觉。而只是单纯地助他正确认识他现时的内心感受，并且帮助他发展一些表达情绪的语汇。</w:t>
      </w:r>
    </w:p>
    <w:p w14:paraId="16206462">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一个人越能精确地以言辞表示他们的感受，就越能掌握处理情绪的能力。例如，当孩子生气时，他可能也感到失意、愤怒、混乱、被出卖，妒忌等。当一个女士感到难过，可能也感到受伤害、被排斥、空虚、沮丧等。认识到这些情绪的存在，受导者便更容易了解和处理他们所面对的事情了。</w:t>
      </w:r>
    </w:p>
    <w:p w14:paraId="76502216">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当受导者有过足够的情绪表达后，辅导者会发现受导者的面部表情、身体语言、说话速度、音调、音量及语气等都已经有舒缓的迹象。</w:t>
      </w:r>
    </w:p>
    <w:p w14:paraId="6CF65E38">
      <w:pPr>
        <w:pStyle w:val="13"/>
        <w:spacing w:before="180" w:beforeLines="50" w:line="360" w:lineRule="exact"/>
        <w:rPr>
          <w:rFonts w:hint="eastAsia" w:hAnsi="MingLiU" w:eastAsia="宋体"/>
          <w:sz w:val="20"/>
          <w:lang w:eastAsia="zh-CN"/>
        </w:rPr>
      </w:pPr>
      <w:r>
        <w:rPr>
          <w:rFonts w:hint="eastAsia" w:hAnsi="MingLiU" w:eastAsia="宋体"/>
          <w:sz w:val="20"/>
          <w:lang w:eastAsia="zh-CN"/>
        </w:rPr>
        <w:t>b.2</w:t>
      </w:r>
      <w:r>
        <w:rPr>
          <w:rFonts w:hAnsi="MingLiU" w:eastAsia="宋体"/>
          <w:sz w:val="20"/>
          <w:lang w:eastAsia="zh-CN"/>
        </w:rPr>
        <w:t xml:space="preserve"> </w:t>
      </w:r>
      <w:r>
        <w:rPr>
          <w:rFonts w:hint="eastAsia" w:hAnsi="MingLiU" w:eastAsia="宋体"/>
          <w:sz w:val="20"/>
          <w:lang w:eastAsia="zh-CN"/>
        </w:rPr>
        <w:t>后处理事情</w:t>
      </w:r>
    </w:p>
    <w:p w14:paraId="0E1207E3">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若上述的情绪分享做得好，受导者会表现出平静了一点。这时才引导受导者说出事情的细节，好让家长知道该怎样进一步引导孩子。</w:t>
      </w:r>
    </w:p>
    <w:p w14:paraId="32449BAE">
      <w:pPr>
        <w:pStyle w:val="13"/>
        <w:spacing w:before="180" w:beforeLines="50" w:line="360" w:lineRule="exact"/>
        <w:ind w:left="542" w:hanging="542" w:hangingChars="270"/>
        <w:rPr>
          <w:rFonts w:hint="eastAsia" w:hAnsi="MingLiU" w:eastAsia="宋体"/>
          <w:sz w:val="20"/>
          <w:lang w:eastAsia="zh-CN"/>
        </w:rPr>
      </w:pPr>
      <w:r>
        <w:rPr>
          <w:rFonts w:hint="eastAsia" w:hAnsi="MingLiU" w:eastAsia="宋体"/>
          <w:b/>
          <w:sz w:val="20"/>
          <w:lang w:eastAsia="zh-CN"/>
        </w:rPr>
        <w:t>c</w:t>
      </w:r>
      <w:r>
        <w:rPr>
          <w:rFonts w:hAnsi="MingLiU" w:eastAsia="宋体"/>
          <w:b/>
          <w:sz w:val="20"/>
          <w:lang w:eastAsia="zh-CN"/>
        </w:rPr>
        <w:t xml:space="preserve">. </w:t>
      </w:r>
      <w:r>
        <w:rPr>
          <w:rFonts w:hint="eastAsia" w:hAnsi="MingLiU" w:eastAsia="宋体"/>
          <w:b/>
          <w:sz w:val="20"/>
          <w:lang w:eastAsia="zh-CN"/>
        </w:rPr>
        <w:t>肯定。</w:t>
      </w:r>
      <w:r>
        <w:rPr>
          <w:rFonts w:hint="eastAsia" w:hAnsi="MingLiU" w:eastAsia="宋体"/>
          <w:sz w:val="20"/>
          <w:lang w:eastAsia="zh-CN"/>
        </w:rPr>
        <w:t>辅导者应该对不适当的行为设立规范，就是说，勾刻出一个明确的框范，里面的是可以理解或接受的，辅导者应该就这些而给予受导者肯定。框范外面则是不能接受或者没有效果的东西。辅导者给予受导者肯定之后，会更容易引导受导者注意到和愿意针对不能接受或者没有效果的东西而有所改变。</w:t>
      </w:r>
    </w:p>
    <w:p w14:paraId="3772AC92">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例一：「你对小张拿走你的游戏机很生气，我明白那份感受。但你打他就不对了。你想，现在他也想打你。这样，你俩便不能做朋友了，对吗﹖」</w:t>
      </w:r>
    </w:p>
    <w:p w14:paraId="5FCA3F97">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例二：「你感到妒忌是正常的，因为他比你先得到升级，但你用难听的字眼当众骂她，使到同事们，包括上级都听到了，他们会更感到让他升级是对的，你以后不是更少机会超越他吗？」</w:t>
      </w:r>
    </w:p>
    <w:p w14:paraId="3BF4E084">
      <w:pPr>
        <w:pStyle w:val="13"/>
        <w:spacing w:before="180" w:beforeLines="50" w:line="360" w:lineRule="exact"/>
        <w:ind w:left="473" w:leftChars="225"/>
        <w:rPr>
          <w:rFonts w:hint="eastAsia" w:hAnsi="MingLiU" w:eastAsia="宋体"/>
          <w:sz w:val="20"/>
          <w:lang w:eastAsia="zh-CN"/>
        </w:rPr>
      </w:pPr>
      <w:r>
        <w:rPr>
          <w:rFonts w:hint="eastAsia" w:hAnsi="MingLiU" w:eastAsia="宋体"/>
          <w:sz w:val="20"/>
          <w:lang w:eastAsia="zh-CN"/>
        </w:rPr>
        <w:t>给予肯定使受导者保留他们的尊严和自信，受导者会更愿听从辅导者的引导。重要的是让受导者明白他的情绪感觉不是问题之所在，而不良的言行才是问题的关键。所有的感觉及所有的期望都是可以被接受的，但并非所有的行为都可被接受、或者会有效果。</w:t>
      </w:r>
    </w:p>
    <w:p w14:paraId="5104C4F6">
      <w:pPr>
        <w:pStyle w:val="13"/>
        <w:spacing w:before="180" w:beforeLines="50" w:line="360" w:lineRule="exact"/>
        <w:ind w:left="542" w:hanging="542" w:hangingChars="270"/>
        <w:rPr>
          <w:rFonts w:hint="eastAsia" w:hAnsi="MingLiU" w:eastAsia="宋体"/>
          <w:sz w:val="20"/>
          <w:lang w:eastAsia="zh-CN"/>
        </w:rPr>
      </w:pPr>
      <w:r>
        <w:rPr>
          <w:rFonts w:hint="eastAsia" w:hAnsi="MingLiU" w:eastAsia="宋体"/>
          <w:b/>
          <w:sz w:val="20"/>
          <w:lang w:eastAsia="zh-CN"/>
        </w:rPr>
        <w:t>d</w:t>
      </w:r>
      <w:r>
        <w:rPr>
          <w:rFonts w:hAnsi="MingLiU" w:eastAsia="宋体"/>
          <w:b/>
          <w:sz w:val="20"/>
          <w:lang w:eastAsia="zh-CN"/>
        </w:rPr>
        <w:t xml:space="preserve">. </w:t>
      </w:r>
      <w:r>
        <w:rPr>
          <w:rFonts w:hint="eastAsia" w:hAnsi="MingLiU" w:eastAsia="宋体"/>
          <w:b/>
          <w:sz w:val="20"/>
          <w:lang w:eastAsia="zh-CN"/>
        </w:rPr>
        <w:t>策划</w:t>
      </w:r>
      <w:r>
        <w:rPr>
          <w:rFonts w:hint="eastAsia" w:hAnsi="MingLiU" w:eastAsia="宋体"/>
          <w:sz w:val="20"/>
          <w:lang w:eastAsia="zh-CN"/>
        </w:rPr>
        <w:t>。受导者现在会想：</w:t>
      </w:r>
      <w:r>
        <w:rPr>
          <w:rFonts w:hAnsi="MingLiU" w:eastAsia="宋体"/>
          <w:sz w:val="20"/>
          <w:lang w:eastAsia="zh-CN"/>
        </w:rPr>
        <w:t>“</w:t>
      </w:r>
      <w:r>
        <w:rPr>
          <w:rFonts w:hint="eastAsia" w:hAnsi="MingLiU" w:eastAsia="宋体"/>
          <w:sz w:val="20"/>
          <w:lang w:eastAsia="zh-CN"/>
        </w:rPr>
        <w:t>我有这样的情绪原来不是错误，但是应该怎样去处理问题呢﹖</w:t>
      </w:r>
      <w:r>
        <w:rPr>
          <w:rFonts w:hAnsi="MingLiU" w:eastAsia="宋体"/>
          <w:sz w:val="20"/>
          <w:lang w:eastAsia="zh-CN"/>
        </w:rPr>
        <w:t>”</w:t>
      </w:r>
      <w:r>
        <w:rPr>
          <w:rFonts w:hint="eastAsia" w:hAnsi="MingLiU" w:eastAsia="宋体"/>
          <w:sz w:val="20"/>
          <w:lang w:eastAsia="zh-CN"/>
        </w:rPr>
        <w:t>要帮助受导者解决问题就要询问他想得到些甚么，然后与他一起讨论解决问题的一些方法。引导他去发展自己的想法，帮助他做出最好的选择，鼓励他自己解决问题。辅导者可以引导受导者说：</w:t>
      </w:r>
      <w:r>
        <w:rPr>
          <w:rFonts w:hAnsi="MingLiU" w:eastAsia="宋体"/>
          <w:sz w:val="20"/>
          <w:lang w:eastAsia="zh-CN"/>
        </w:rPr>
        <w:t>“</w:t>
      </w:r>
      <w:r>
        <w:rPr>
          <w:rFonts w:hint="eastAsia" w:hAnsi="MingLiU" w:eastAsia="宋体"/>
          <w:sz w:val="20"/>
          <w:lang w:eastAsia="zh-CN"/>
        </w:rPr>
        <w:t>凡事都有至少三个解决办法嘛，让我们一齐想想，如果从新来过，怎样做可能会更有效果？</w:t>
      </w:r>
      <w:r>
        <w:rPr>
          <w:rFonts w:hAnsi="MingLiU" w:eastAsia="宋体"/>
          <w:sz w:val="20"/>
          <w:lang w:eastAsia="zh-CN"/>
        </w:rPr>
        <w:t>”</w:t>
      </w:r>
      <w:r>
        <w:rPr>
          <w:rFonts w:hint="eastAsia" w:hAnsi="MingLiU" w:eastAsia="宋体"/>
          <w:sz w:val="20"/>
          <w:lang w:eastAsia="zh-CN"/>
        </w:rPr>
        <w:t>或者</w:t>
      </w:r>
      <w:r>
        <w:rPr>
          <w:rFonts w:hAnsi="MingLiU" w:eastAsia="宋体"/>
          <w:sz w:val="20"/>
          <w:lang w:eastAsia="zh-CN"/>
        </w:rPr>
        <w:t>“</w:t>
      </w:r>
      <w:r>
        <w:rPr>
          <w:rFonts w:hint="eastAsia" w:hAnsi="MingLiU" w:eastAsia="宋体"/>
          <w:sz w:val="20"/>
          <w:lang w:eastAsia="zh-CN"/>
        </w:rPr>
        <w:t>下次同样情况出现，怎样才是更好的做法，使效果更理想？</w:t>
      </w:r>
      <w:r>
        <w:rPr>
          <w:rFonts w:hAnsi="MingLiU" w:eastAsia="宋体"/>
          <w:sz w:val="20"/>
          <w:lang w:eastAsia="zh-CN"/>
        </w:rPr>
        <w:t>”</w:t>
      </w:r>
      <w:r>
        <w:rPr>
          <w:rFonts w:hint="eastAsia" w:hAnsi="MingLiU" w:eastAsia="宋体"/>
          <w:sz w:val="20"/>
          <w:lang w:eastAsia="zh-CN"/>
        </w:rPr>
        <w:t>或者</w:t>
      </w:r>
      <w:r>
        <w:rPr>
          <w:rFonts w:hAnsi="MingLiU" w:eastAsia="宋体"/>
          <w:sz w:val="20"/>
          <w:lang w:eastAsia="zh-CN"/>
        </w:rPr>
        <w:t>“</w:t>
      </w:r>
      <w:r>
        <w:rPr>
          <w:rFonts w:hint="eastAsia" w:hAnsi="MingLiU" w:eastAsia="宋体"/>
          <w:sz w:val="20"/>
          <w:lang w:eastAsia="zh-CN"/>
        </w:rPr>
        <w:t>避免同样的不如意的情况出现，你可以采取哪些预防措施？</w:t>
      </w:r>
      <w:r>
        <w:rPr>
          <w:rFonts w:hAnsi="MingLiU" w:eastAsia="宋体"/>
          <w:sz w:val="20"/>
          <w:lang w:eastAsia="zh-CN"/>
        </w:rPr>
        <w:t>”</w:t>
      </w:r>
    </w:p>
    <w:p w14:paraId="19723C13">
      <w:pPr>
        <w:pStyle w:val="13"/>
        <w:spacing w:before="180" w:beforeLines="50" w:line="360" w:lineRule="exact"/>
        <w:rPr>
          <w:rFonts w:hAnsi="MingLiU" w:eastAsia="宋体"/>
          <w:sz w:val="20"/>
          <w:lang w:eastAsia="zh-CN"/>
        </w:rPr>
      </w:pPr>
      <w:r>
        <w:rPr>
          <w:rFonts w:hint="eastAsia" w:hAnsi="MingLiU" w:eastAsia="宋体"/>
          <w:sz w:val="20"/>
          <w:lang w:eastAsia="zh-CN"/>
        </w:rPr>
        <w:t>人生里每次的经验都让我们学到一些东西，使我们更有效地创造一个成功快乐的未来。不明白这个道理的人，会抱怨人生不如意的事情太多，因为问题总是不断地出现。而明白这个道理的人，则不断进步、享受人生、心境开朗、自信十足。</w:t>
      </w:r>
    </w:p>
    <w:p w14:paraId="2EB9310D">
      <w:pPr>
        <w:jc w:val="center"/>
        <w:rPr>
          <w:rFonts w:hint="eastAsia"/>
          <w:b/>
          <w:bCs/>
          <w:sz w:val="32"/>
        </w:rPr>
      </w:pPr>
      <w:r>
        <w:br w:type="page"/>
      </w:r>
      <w:r>
        <w:rPr>
          <w:b/>
          <w:bCs/>
          <w:sz w:val="32"/>
        </w:rPr>
        <w:t>NLP</w:t>
      </w:r>
      <w:r>
        <w:rPr>
          <w:rFonts w:hint="eastAsia"/>
          <w:b/>
          <w:bCs/>
          <w:sz w:val="32"/>
        </w:rPr>
        <w:t>执行师文凭课程</w:t>
      </w:r>
      <w:r>
        <w:rPr>
          <w:b/>
          <w:bCs/>
          <w:sz w:val="32"/>
        </w:rPr>
        <w:t>12</w:t>
      </w:r>
      <w:r>
        <w:rPr>
          <w:rFonts w:hint="eastAsia"/>
          <w:b/>
          <w:bCs/>
          <w:sz w:val="32"/>
        </w:rPr>
        <w:t>天内容大纲</w:t>
      </w:r>
    </w:p>
    <w:p w14:paraId="74D0B39E">
      <w:pPr>
        <w:jc w:val="center"/>
        <w:rPr>
          <w:rFonts w:hint="eastAsia"/>
        </w:rPr>
      </w:pPr>
      <w:r>
        <w:t>&lt;</w:t>
      </w:r>
      <w:r>
        <w:rPr>
          <w:rFonts w:hint="eastAsia"/>
        </w:rPr>
        <w:t>人生提升版</w:t>
      </w:r>
      <w:r>
        <w:t>&gt;</w:t>
      </w:r>
      <w:r>
        <w:rPr>
          <w:rFonts w:hint="eastAsia"/>
        </w:rPr>
        <w:t>的特有内容</w:t>
      </w:r>
    </w:p>
    <w:p w14:paraId="52B756BF">
      <w:pPr>
        <w:jc w:val="center"/>
        <w:rPr>
          <w:rFonts w:hint="eastAsia" w:eastAsia="方正姚体"/>
          <w:b/>
          <w:bCs/>
        </w:rPr>
      </w:pPr>
      <w:r>
        <w:rPr>
          <w:rFonts w:hint="eastAsia" w:eastAsia="方正姚体"/>
          <w:b/>
          <w:bCs/>
        </w:rPr>
        <w:t>课程设计及讲授：李中莹老师</w:t>
      </w:r>
    </w:p>
    <w:p w14:paraId="73DE8A4C">
      <w:pPr>
        <w:jc w:val="center"/>
        <w:rPr>
          <w:rFonts w:hint="eastAsia"/>
        </w:rPr>
      </w:pPr>
    </w:p>
    <w:p w14:paraId="4A1623F8">
      <w:pPr>
        <w:jc w:val="center"/>
        <w:rPr>
          <w:rFonts w:hint="eastAsia"/>
        </w:rPr>
      </w:pPr>
    </w:p>
    <w:p w14:paraId="3DD8527D">
      <w:pPr>
        <w:jc w:val="center"/>
        <w:rPr>
          <w:rFonts w:hint="eastAsia"/>
        </w:rPr>
      </w:pPr>
    </w:p>
    <w:p w14:paraId="2C73355C">
      <w:pPr>
        <w:jc w:val="center"/>
        <w:rPr>
          <w:rFonts w:hint="eastAsia"/>
          <w:b/>
          <w:sz w:val="30"/>
          <w:szCs w:val="30"/>
        </w:rPr>
      </w:pPr>
      <w:r>
        <w:rPr>
          <w:rFonts w:hint="eastAsia"/>
          <w:b/>
          <w:sz w:val="30"/>
          <w:szCs w:val="30"/>
        </w:rPr>
        <w:t>第</w:t>
      </w:r>
      <w:r>
        <w:rPr>
          <w:b/>
          <w:sz w:val="30"/>
          <w:szCs w:val="30"/>
        </w:rPr>
        <w:t>10</w:t>
      </w:r>
      <w:r>
        <w:rPr>
          <w:rFonts w:hint="eastAsia"/>
          <w:b/>
          <w:sz w:val="30"/>
          <w:szCs w:val="30"/>
        </w:rPr>
        <w:t>天主题：思想分析、策划性、解决问题等的技巧</w:t>
      </w:r>
    </w:p>
    <w:p w14:paraId="365AA21A">
      <w:pPr>
        <w:jc w:val="center"/>
        <w:rPr>
          <w:rFonts w:hint="eastAsia"/>
          <w:b/>
          <w:sz w:val="30"/>
          <w:szCs w:val="30"/>
        </w:rPr>
      </w:pPr>
    </w:p>
    <w:p w14:paraId="6196DF12">
      <w:pPr>
        <w:jc w:val="center"/>
        <w:rPr>
          <w:rFonts w:hint="eastAsia"/>
          <w:b/>
          <w:sz w:val="30"/>
          <w:szCs w:val="30"/>
        </w:rPr>
      </w:pPr>
    </w:p>
    <w:p w14:paraId="35522613">
      <w:pPr>
        <w:rPr>
          <w:rFonts w:hint="eastAsia"/>
          <w:sz w:val="15"/>
        </w:rPr>
      </w:pPr>
      <w:r>
        <w:tab/>
      </w:r>
      <w:r>
        <w:rPr>
          <w:rFonts w:hint="eastAsia"/>
          <w:sz w:val="15"/>
        </w:rPr>
        <w:t>认知分析技巧：处理</w:t>
      </w:r>
      <w:r>
        <w:rPr>
          <w:sz w:val="15"/>
        </w:rPr>
        <w:t>“</w:t>
      </w:r>
      <w:r>
        <w:rPr>
          <w:rFonts w:hint="eastAsia"/>
          <w:sz w:val="15"/>
        </w:rPr>
        <w:t>不知如何选择</w:t>
      </w:r>
      <w:r>
        <w:rPr>
          <w:sz w:val="15"/>
        </w:rPr>
        <w:t>”</w:t>
      </w:r>
      <w:r>
        <w:rPr>
          <w:rFonts w:hint="eastAsia"/>
          <w:sz w:val="15"/>
        </w:rPr>
        <w:t>的技巧</w:t>
      </w:r>
      <w:r>
        <w:rPr>
          <w:sz w:val="15"/>
        </w:rPr>
        <w:t>/</w:t>
      </w:r>
      <w:r>
        <w:rPr>
          <w:rFonts w:hint="eastAsia"/>
          <w:sz w:val="15"/>
        </w:rPr>
        <w:t>对产生焦虑的情况的处理技巧</w:t>
      </w:r>
      <w:r>
        <w:rPr>
          <w:sz w:val="15"/>
        </w:rPr>
        <w:tab/>
      </w:r>
      <w:r>
        <w:rPr>
          <w:sz w:val="15"/>
        </w:rPr>
        <w:tab/>
      </w:r>
      <w:r>
        <w:rPr>
          <w:rFonts w:hint="eastAsia"/>
          <w:sz w:val="15"/>
        </w:rPr>
        <w:t>解决个人生活里的问题</w:t>
      </w:r>
      <w:r>
        <w:rPr>
          <w:sz w:val="15"/>
        </w:rPr>
        <w:tab/>
      </w:r>
      <w:r>
        <w:rPr>
          <w:sz w:val="15"/>
        </w:rPr>
        <w:tab/>
      </w:r>
      <w:r>
        <w:rPr>
          <w:sz w:val="15"/>
        </w:rPr>
        <w:tab/>
      </w:r>
      <w:r>
        <w:rPr>
          <w:rFonts w:hint="eastAsia"/>
          <w:sz w:val="15"/>
        </w:rPr>
        <w:t>处理困难情况的技巧：</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理解层次贯通法</w:t>
      </w:r>
      <w:r>
        <w:rPr>
          <w:sz w:val="15"/>
        </w:rPr>
        <w:tab/>
      </w:r>
      <w:r>
        <w:rPr>
          <w:sz w:val="15"/>
        </w:rPr>
        <w:tab/>
      </w:r>
      <w:r>
        <w:rPr>
          <w:sz w:val="15"/>
        </w:rPr>
        <w:tab/>
      </w:r>
      <w:r>
        <w:rPr>
          <w:sz w:val="15"/>
        </w:rPr>
        <w:tab/>
      </w:r>
      <w:r>
        <w:rPr>
          <w:rFonts w:hint="eastAsia"/>
          <w:sz w:val="15"/>
        </w:rPr>
        <w:t>策划性处事能力：前瞻式思想法</w:t>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风险量化法</w:t>
      </w:r>
      <w:r>
        <w:rPr>
          <w:sz w:val="15"/>
        </w:rPr>
        <w:tab/>
      </w:r>
    </w:p>
    <w:p w14:paraId="020A11A0">
      <w:pPr>
        <w:jc w:val="center"/>
        <w:rPr>
          <w:rFonts w:hint="eastAsia" w:ascii="MingLiU" w:hAnsi="MingLiU"/>
          <w:b/>
          <w:sz w:val="28"/>
          <w:szCs w:val="28"/>
        </w:rPr>
      </w:pPr>
      <w:r>
        <w:rPr>
          <w:rFonts w:hint="eastAsia" w:ascii="MingLiU" w:hAnsi="MingLiU"/>
          <w:b/>
          <w:sz w:val="28"/>
          <w:szCs w:val="28"/>
        </w:rPr>
        <w:t>目录</w:t>
      </w:r>
    </w:p>
    <w:p w14:paraId="2A254FB4">
      <w:pPr>
        <w:jc w:val="center"/>
        <w:rPr>
          <w:rFonts w:hint="eastAsia" w:ascii="MingLiU" w:hAnsi="MingLiU"/>
          <w:sz w:val="24"/>
        </w:rPr>
      </w:pPr>
    </w:p>
    <w:p w14:paraId="6A150F0E">
      <w:pPr>
        <w:spacing w:line="360" w:lineRule="exact"/>
        <w:rPr>
          <w:rFonts w:hint="eastAsia" w:ascii="宋体" w:hAnsi="宋体"/>
          <w:b/>
          <w:bCs/>
        </w:rPr>
      </w:pPr>
      <w:r>
        <w:rPr>
          <w:rFonts w:ascii="宋体" w:hAnsi="宋体"/>
          <w:b/>
          <w:bCs/>
        </w:rPr>
        <w:t xml:space="preserve">1.  </w:t>
      </w:r>
      <w:r>
        <w:rPr>
          <w:rFonts w:hint="eastAsia" w:ascii="宋体" w:hAnsi="宋体"/>
          <w:b/>
          <w:bCs/>
        </w:rPr>
        <w:t>处理</w:t>
      </w:r>
      <w:r>
        <w:rPr>
          <w:rFonts w:ascii="宋体" w:hAnsi="宋体"/>
          <w:b/>
          <w:bCs/>
        </w:rPr>
        <w:t>“</w:t>
      </w:r>
      <w:r>
        <w:rPr>
          <w:rFonts w:hint="eastAsia" w:ascii="宋体" w:hAnsi="宋体"/>
          <w:b/>
          <w:bCs/>
        </w:rPr>
        <w:t>不知如何选择</w:t>
      </w:r>
      <w:r>
        <w:rPr>
          <w:rFonts w:ascii="宋体" w:hAnsi="宋体"/>
          <w:b/>
          <w:bCs/>
        </w:rPr>
        <w:t>”</w:t>
      </w:r>
      <w:r>
        <w:rPr>
          <w:rFonts w:hint="eastAsia" w:ascii="宋体" w:hAnsi="宋体"/>
          <w:b/>
          <w:bCs/>
        </w:rPr>
        <w:t>的技巧</w:t>
      </w:r>
      <w:r>
        <w:rPr>
          <w:rFonts w:ascii="宋体" w:hAnsi="宋体"/>
          <w:b/>
          <w:bCs/>
        </w:rPr>
        <w:t xml:space="preserve"> (</w:t>
      </w:r>
      <w:r>
        <w:rPr>
          <w:rFonts w:ascii="宋体" w:hAnsi="宋体"/>
        </w:rPr>
        <w:t>Making Decision amongst Choices)</w:t>
      </w:r>
      <w:r>
        <w:rPr>
          <w:rFonts w:hint="eastAsia" w:ascii="宋体" w:hAnsi="宋体"/>
        </w:rPr>
        <w:t xml:space="preserve">……… </w:t>
      </w:r>
      <w:r>
        <w:t>187</w:t>
      </w:r>
    </w:p>
    <w:p w14:paraId="0DD065C8">
      <w:pPr>
        <w:spacing w:line="360" w:lineRule="exact"/>
        <w:rPr>
          <w:rFonts w:hint="eastAsia" w:ascii="宋体" w:hAnsi="宋体"/>
          <w:b/>
          <w:bCs/>
        </w:rPr>
      </w:pPr>
      <w:r>
        <w:rPr>
          <w:rFonts w:ascii="宋体" w:hAnsi="宋体"/>
          <w:b/>
          <w:bCs/>
        </w:rPr>
        <w:t xml:space="preserve">2.  </w:t>
      </w:r>
      <w:r>
        <w:rPr>
          <w:rFonts w:hint="eastAsia" w:ascii="宋体" w:hAnsi="宋体"/>
          <w:b/>
          <w:bCs/>
        </w:rPr>
        <w:t>对产生焦虑的情况的处理技巧</w:t>
      </w:r>
      <w:r>
        <w:rPr>
          <w:rFonts w:ascii="宋体" w:hAnsi="宋体"/>
          <w:b/>
          <w:bCs/>
        </w:rPr>
        <w:t xml:space="preserve"> </w:t>
      </w:r>
      <w:r>
        <w:rPr>
          <w:rFonts w:ascii="宋体" w:hAnsi="宋体"/>
        </w:rPr>
        <w:t>(Resolving Anxiety Situations)</w:t>
      </w:r>
      <w:r>
        <w:rPr>
          <w:rFonts w:hint="eastAsia" w:ascii="宋体" w:hAnsi="宋体"/>
        </w:rPr>
        <w:t>……………</w:t>
      </w:r>
      <w:r>
        <w:t>187</w:t>
      </w:r>
    </w:p>
    <w:p w14:paraId="192AABD8">
      <w:pPr>
        <w:spacing w:line="360" w:lineRule="exact"/>
        <w:rPr>
          <w:rFonts w:hint="eastAsia" w:ascii="宋体" w:hAnsi="宋体"/>
          <w:sz w:val="15"/>
        </w:rPr>
      </w:pPr>
      <w:r>
        <w:rPr>
          <w:rFonts w:ascii="宋体" w:hAnsi="宋体"/>
          <w:b/>
          <w:bCs/>
        </w:rPr>
        <w:t xml:space="preserve">3.  </w:t>
      </w:r>
      <w:r>
        <w:rPr>
          <w:rFonts w:hint="eastAsia" w:ascii="宋体" w:hAnsi="宋体"/>
          <w:b/>
          <w:bCs/>
        </w:rPr>
        <w:t>迪斯尼法</w:t>
      </w:r>
      <w:r>
        <w:rPr>
          <w:rFonts w:ascii="宋体" w:hAnsi="宋体"/>
          <w:b/>
          <w:bCs/>
        </w:rPr>
        <w:t xml:space="preserve"> </w:t>
      </w:r>
      <w:r>
        <w:rPr>
          <w:rFonts w:ascii="宋体" w:hAnsi="宋体"/>
        </w:rPr>
        <w:t>(The Disney Pattern)</w:t>
      </w:r>
      <w:r>
        <w:rPr>
          <w:rFonts w:hint="eastAsia" w:ascii="宋体" w:hAnsi="宋体"/>
        </w:rPr>
        <w:t>…………………………………………………</w:t>
      </w:r>
      <w:r>
        <w:t>188</w:t>
      </w:r>
    </w:p>
    <w:p w14:paraId="23EA76F0">
      <w:pPr>
        <w:spacing w:line="360" w:lineRule="exact"/>
        <w:rPr>
          <w:rFonts w:hint="eastAsia" w:ascii="宋体" w:hAnsi="宋体"/>
          <w:sz w:val="15"/>
        </w:rPr>
      </w:pPr>
      <w:r>
        <w:rPr>
          <w:rFonts w:ascii="宋体" w:hAnsi="宋体"/>
          <w:b/>
          <w:bCs/>
        </w:rPr>
        <w:t xml:space="preserve">4.  </w:t>
      </w:r>
      <w:r>
        <w:rPr>
          <w:rFonts w:hint="eastAsia" w:ascii="宋体" w:hAnsi="宋体"/>
          <w:b/>
          <w:bCs/>
        </w:rPr>
        <w:t>前瞻式思想法</w:t>
      </w:r>
      <w:r>
        <w:rPr>
          <w:rFonts w:ascii="宋体" w:hAnsi="宋体"/>
          <w:b/>
          <w:bCs/>
        </w:rPr>
        <w:t xml:space="preserve"> </w:t>
      </w:r>
      <w:r>
        <w:rPr>
          <w:rFonts w:ascii="宋体" w:hAnsi="宋体"/>
        </w:rPr>
        <w:t>(Anticipative Thinking)</w:t>
      </w:r>
      <w:r>
        <w:rPr>
          <w:rFonts w:hint="eastAsia" w:ascii="宋体" w:hAnsi="宋体"/>
        </w:rPr>
        <w:t xml:space="preserve">……………………………………… </w:t>
      </w:r>
      <w:r>
        <w:t>189</w:t>
      </w:r>
    </w:p>
    <w:p w14:paraId="30194B5C">
      <w:pPr>
        <w:spacing w:line="360" w:lineRule="exact"/>
        <w:rPr>
          <w:rFonts w:hint="eastAsia" w:ascii="宋体" w:hAnsi="宋体"/>
          <w:sz w:val="15"/>
        </w:rPr>
      </w:pPr>
      <w:r>
        <w:rPr>
          <w:rFonts w:ascii="宋体" w:hAnsi="宋体"/>
          <w:b/>
          <w:bCs/>
        </w:rPr>
        <w:t>5.</w:t>
      </w:r>
      <w:r>
        <w:rPr>
          <w:rFonts w:ascii="宋体" w:hAnsi="宋体"/>
          <w:b/>
          <w:bCs/>
        </w:rPr>
        <w:tab/>
      </w:r>
      <w:r>
        <w:rPr>
          <w:rFonts w:hint="eastAsia" w:ascii="宋体" w:hAnsi="宋体"/>
          <w:b/>
          <w:bCs/>
        </w:rPr>
        <w:t>风险量化法</w:t>
      </w:r>
      <w:r>
        <w:rPr>
          <w:rFonts w:ascii="宋体" w:hAnsi="宋体"/>
          <w:b/>
          <w:bCs/>
        </w:rPr>
        <w:t xml:space="preserve"> </w:t>
      </w:r>
      <w:r>
        <w:rPr>
          <w:rFonts w:ascii="宋体" w:hAnsi="宋体"/>
        </w:rPr>
        <w:tab/>
      </w:r>
      <w:r>
        <w:rPr>
          <w:rFonts w:ascii="宋体" w:hAnsi="宋体"/>
        </w:rPr>
        <w:t>(The Technique Of Qualifying Risks)</w:t>
      </w:r>
      <w:r>
        <w:rPr>
          <w:rFonts w:hint="eastAsia" w:ascii="宋体" w:hAnsi="宋体"/>
        </w:rPr>
        <w:t>…………………………</w:t>
      </w:r>
      <w:r>
        <w:t>193</w:t>
      </w:r>
    </w:p>
    <w:p w14:paraId="34E95E51">
      <w:pPr>
        <w:numPr>
          <w:ilvl w:val="0"/>
          <w:numId w:val="88"/>
        </w:numPr>
        <w:spacing w:line="360" w:lineRule="exact"/>
        <w:rPr>
          <w:rFonts w:hint="eastAsia" w:ascii="宋体" w:hAnsi="宋体"/>
        </w:rPr>
      </w:pPr>
      <w:r>
        <w:rPr>
          <w:rFonts w:hint="eastAsia" w:ascii="宋体" w:hAnsi="宋体"/>
          <w:b/>
          <w:bCs/>
        </w:rPr>
        <w:t>如何驾御逆境</w:t>
      </w:r>
      <w:r>
        <w:rPr>
          <w:rFonts w:ascii="宋体" w:hAnsi="宋体"/>
          <w:b/>
          <w:bCs/>
        </w:rPr>
        <w:t xml:space="preserve">(AQ) </w:t>
      </w:r>
      <w:r>
        <w:rPr>
          <w:rFonts w:ascii="宋体" w:hAnsi="宋体"/>
        </w:rPr>
        <w:t>(How to Manage Adversity</w:t>
      </w:r>
      <w:r>
        <w:rPr>
          <w:rFonts w:hint="eastAsia" w:ascii="宋体" w:hAnsi="宋体"/>
        </w:rPr>
        <w:t>“</w:t>
      </w:r>
      <w:r>
        <w:rPr>
          <w:rFonts w:ascii="宋体" w:hAnsi="宋体"/>
        </w:rPr>
        <w:t>AQ</w:t>
      </w:r>
      <w:r>
        <w:rPr>
          <w:rFonts w:hint="eastAsia" w:ascii="宋体" w:hAnsi="宋体"/>
        </w:rPr>
        <w:t>”</w:t>
      </w:r>
      <w:r>
        <w:rPr>
          <w:rFonts w:ascii="宋体" w:hAnsi="宋体"/>
        </w:rPr>
        <w:t>)</w:t>
      </w:r>
      <w:r>
        <w:rPr>
          <w:rFonts w:hint="eastAsia" w:ascii="宋体" w:hAnsi="宋体"/>
        </w:rPr>
        <w:t xml:space="preserve">……………………… </w:t>
      </w:r>
      <w:r>
        <w:t>195</w:t>
      </w:r>
    </w:p>
    <w:p w14:paraId="0FBFFB81">
      <w:pPr>
        <w:numPr>
          <w:ilvl w:val="0"/>
          <w:numId w:val="88"/>
        </w:numPr>
        <w:spacing w:line="360" w:lineRule="exact"/>
        <w:rPr>
          <w:rFonts w:hint="eastAsia" w:ascii="宋体" w:hAnsi="宋体"/>
        </w:rPr>
      </w:pPr>
      <w:r>
        <w:rPr>
          <w:rFonts w:hint="eastAsia" w:ascii="宋体" w:hAnsi="宋体"/>
          <w:b/>
          <w:bCs/>
        </w:rPr>
        <w:t>理解层次贯通法</w:t>
      </w:r>
      <w:r>
        <w:rPr>
          <w:rFonts w:ascii="宋体" w:hAnsi="宋体"/>
        </w:rPr>
        <w:t xml:space="preserve"> (Logical Levels Alignment)</w:t>
      </w:r>
      <w:r>
        <w:rPr>
          <w:rFonts w:hint="eastAsia" w:ascii="宋体" w:hAnsi="宋体"/>
        </w:rPr>
        <w:t>…………………………………</w:t>
      </w:r>
      <w:r>
        <w:t>196</w:t>
      </w:r>
    </w:p>
    <w:p w14:paraId="6580AD6E">
      <w:pPr>
        <w:spacing w:line="360" w:lineRule="exact"/>
        <w:rPr>
          <w:rFonts w:hint="eastAsia" w:ascii="宋体" w:hAnsi="宋体"/>
          <w:b/>
          <w:bCs/>
        </w:rPr>
      </w:pPr>
      <w:r>
        <w:rPr>
          <w:rFonts w:ascii="宋体" w:hAnsi="宋体"/>
          <w:b/>
          <w:bCs/>
        </w:rPr>
        <w:t xml:space="preserve">1. </w:t>
      </w:r>
      <w:r>
        <w:rPr>
          <w:rFonts w:hint="eastAsia" w:ascii="宋体" w:hAnsi="宋体"/>
          <w:b/>
          <w:bCs/>
        </w:rPr>
        <w:t>处理</w:t>
      </w:r>
      <w:r>
        <w:rPr>
          <w:rFonts w:ascii="宋体" w:hAnsi="宋体"/>
          <w:b/>
          <w:bCs/>
        </w:rPr>
        <w:t>“</w:t>
      </w:r>
      <w:r>
        <w:rPr>
          <w:rFonts w:hint="eastAsia" w:ascii="宋体" w:hAnsi="宋体"/>
          <w:b/>
          <w:bCs/>
        </w:rPr>
        <w:t>不知如何选择</w:t>
      </w:r>
      <w:r>
        <w:rPr>
          <w:rFonts w:ascii="宋体" w:hAnsi="宋体"/>
          <w:b/>
          <w:bCs/>
        </w:rPr>
        <w:t>”</w:t>
      </w:r>
      <w:r>
        <w:rPr>
          <w:rFonts w:hint="eastAsia" w:ascii="宋体" w:hAnsi="宋体"/>
          <w:b/>
          <w:bCs/>
        </w:rPr>
        <w:t>的技巧</w:t>
      </w:r>
    </w:p>
    <w:p w14:paraId="79B8F5D0">
      <w:pPr>
        <w:spacing w:before="180" w:beforeLines="50" w:line="360" w:lineRule="exact"/>
        <w:ind w:firstLine="540" w:firstLineChars="270"/>
        <w:rPr>
          <w:rFonts w:hint="eastAsia" w:ascii="宋体" w:hAnsi="宋体"/>
          <w:sz w:val="20"/>
        </w:rPr>
      </w:pPr>
      <w:r>
        <w:rPr>
          <w:rFonts w:hint="eastAsia" w:ascii="宋体" w:hAnsi="宋体"/>
          <w:sz w:val="20"/>
        </w:rPr>
        <w:t>当手上有的选择超过一个，这是说针对你想要的一些价值，你可以有一个以上的不同方式取得。你所处的状态是良好的</w:t>
      </w:r>
      <w:r>
        <w:rPr>
          <w:rFonts w:ascii="宋体" w:hAnsi="宋体"/>
          <w:sz w:val="20"/>
        </w:rPr>
        <w:t xml:space="preserve"> (</w:t>
      </w:r>
      <w:r>
        <w:rPr>
          <w:rFonts w:hint="eastAsia" w:ascii="宋体" w:hAnsi="宋体"/>
          <w:sz w:val="20"/>
        </w:rPr>
        <w:t>有选择总比没有选择好</w:t>
      </w:r>
      <w:r>
        <w:rPr>
          <w:rFonts w:ascii="宋体" w:hAnsi="宋体"/>
          <w:sz w:val="20"/>
        </w:rPr>
        <w:t>)</w:t>
      </w:r>
      <w:r>
        <w:rPr>
          <w:rFonts w:hint="eastAsia" w:ascii="宋体" w:hAnsi="宋体"/>
          <w:sz w:val="20"/>
        </w:rPr>
        <w:t>。细想一下，你会明白，如果你只有一个方式，你可能想也不想便采用实行了。你现在的问题是：在这些不同的方式里，那一个给你最多最好。以下的技巧最有可能帮助你做出最好的选择。</w:t>
      </w:r>
    </w:p>
    <w:p w14:paraId="0D3E7538">
      <w:pPr>
        <w:spacing w:before="180" w:beforeLines="50" w:line="360" w:lineRule="exact"/>
        <w:ind w:firstLine="540" w:firstLineChars="270"/>
        <w:rPr>
          <w:rFonts w:hint="eastAsia" w:ascii="宋体" w:hAnsi="宋体"/>
          <w:sz w:val="20"/>
        </w:rPr>
      </w:pPr>
      <w:r>
        <w:rPr>
          <w:rFonts w:hint="eastAsia" w:ascii="宋体" w:hAnsi="宋体"/>
          <w:sz w:val="20"/>
        </w:rPr>
        <w:t>首先，如果你拥有的选择超过三个，你需要先选择出来最应优先考虑的三个。太多的选择，往往只会使你做出不好的决定，</w:t>
      </w:r>
    </w:p>
    <w:p w14:paraId="665A52DF">
      <w:pPr>
        <w:spacing w:before="180" w:beforeLines="50" w:line="360" w:lineRule="exact"/>
        <w:ind w:firstLine="540" w:firstLineChars="270"/>
        <w:rPr>
          <w:rFonts w:hint="eastAsia" w:ascii="宋体" w:hAnsi="宋体"/>
          <w:sz w:val="20"/>
        </w:rPr>
      </w:pPr>
      <w:r>
        <w:rPr>
          <w:rFonts w:hint="eastAsia" w:ascii="宋体" w:hAnsi="宋体"/>
          <w:sz w:val="20"/>
        </w:rPr>
        <w:t>假设你现在只有</w:t>
      </w:r>
      <w:r>
        <w:rPr>
          <w:rFonts w:ascii="宋体" w:hAnsi="宋体"/>
          <w:sz w:val="20"/>
        </w:rPr>
        <w:t>(</w:t>
      </w:r>
      <w:r>
        <w:rPr>
          <w:rFonts w:hint="eastAsia" w:ascii="宋体" w:hAnsi="宋体"/>
          <w:sz w:val="20"/>
        </w:rPr>
        <w:t>或选出</w:t>
      </w:r>
      <w:r>
        <w:rPr>
          <w:rFonts w:ascii="宋体" w:hAnsi="宋体"/>
          <w:sz w:val="20"/>
        </w:rPr>
        <w:t>)</w:t>
      </w:r>
      <w:r>
        <w:rPr>
          <w:rFonts w:hint="eastAsia" w:ascii="宋体" w:hAnsi="宋体"/>
          <w:sz w:val="20"/>
        </w:rPr>
        <w:t>三个选择，用三张白纸把它们分别写出来。</w:t>
      </w:r>
    </w:p>
    <w:p w14:paraId="244AA5FB">
      <w:pPr>
        <w:spacing w:before="180" w:beforeLines="50" w:line="360" w:lineRule="exact"/>
        <w:ind w:firstLine="540" w:firstLineChars="270"/>
        <w:rPr>
          <w:rFonts w:hint="eastAsia" w:ascii="宋体" w:hAnsi="宋体"/>
          <w:sz w:val="20"/>
        </w:rPr>
      </w:pPr>
      <w:r>
        <w:rPr>
          <w:rFonts w:hint="eastAsia" w:ascii="宋体" w:hAnsi="宋体"/>
          <w:sz w:val="20"/>
        </w:rPr>
        <w:t>一次只看一张纸</w:t>
      </w:r>
      <w:r>
        <w:rPr>
          <w:rFonts w:ascii="宋体" w:hAnsi="宋体"/>
          <w:sz w:val="20"/>
        </w:rPr>
        <w:t>(</w:t>
      </w:r>
      <w:r>
        <w:rPr>
          <w:rFonts w:hint="eastAsia" w:ascii="宋体" w:hAnsi="宋体"/>
          <w:sz w:val="20"/>
        </w:rPr>
        <w:t>一个选择</w:t>
      </w:r>
      <w:r>
        <w:rPr>
          <w:rFonts w:ascii="宋体" w:hAnsi="宋体"/>
          <w:sz w:val="20"/>
        </w:rPr>
        <w:t>)</w:t>
      </w:r>
      <w:r>
        <w:rPr>
          <w:rFonts w:hint="eastAsia" w:ascii="宋体" w:hAnsi="宋体"/>
          <w:sz w:val="20"/>
        </w:rPr>
        <w:t>，把这个选择能够带给你的价值写下。然后再看另一个选择，做同样的事，直到你把三个选择的价值都写出来。</w:t>
      </w:r>
    </w:p>
    <w:p w14:paraId="0A92CAA9">
      <w:pPr>
        <w:spacing w:before="180" w:beforeLines="50" w:line="360" w:lineRule="exact"/>
        <w:ind w:firstLine="540" w:firstLineChars="270"/>
        <w:rPr>
          <w:rFonts w:hint="eastAsia" w:ascii="宋体" w:hAnsi="宋体"/>
          <w:sz w:val="20"/>
        </w:rPr>
      </w:pPr>
      <w:r>
        <w:rPr>
          <w:rFonts w:hint="eastAsia" w:ascii="宋体" w:hAnsi="宋体"/>
          <w:sz w:val="20"/>
        </w:rPr>
        <w:t>然后，用一张新的白纸，把你的人生里最重要的价值列出来。</w:t>
      </w:r>
    </w:p>
    <w:p w14:paraId="2EED8F06">
      <w:pPr>
        <w:spacing w:before="180" w:beforeLines="50" w:line="360" w:lineRule="exact"/>
        <w:ind w:firstLine="540" w:firstLineChars="270"/>
        <w:rPr>
          <w:rFonts w:hint="eastAsia" w:ascii="宋体" w:hAnsi="宋体"/>
          <w:sz w:val="20"/>
        </w:rPr>
      </w:pPr>
      <w:r>
        <w:rPr>
          <w:rFonts w:hint="eastAsia" w:ascii="宋体" w:hAnsi="宋体"/>
          <w:sz w:val="20"/>
        </w:rPr>
        <w:t>现在，把三个选择的价值清单跟你的人生价值清单做一次比较，你便能找出那个选择最适合你了。</w:t>
      </w:r>
    </w:p>
    <w:p w14:paraId="18CBD1DE">
      <w:pPr>
        <w:spacing w:before="180" w:beforeLines="50" w:line="360" w:lineRule="exact"/>
        <w:ind w:firstLine="540" w:firstLineChars="270"/>
        <w:rPr>
          <w:rFonts w:hint="eastAsia" w:ascii="宋体" w:hAnsi="宋体"/>
          <w:sz w:val="20"/>
        </w:rPr>
      </w:pPr>
      <w:r>
        <w:rPr>
          <w:rFonts w:hint="eastAsia" w:ascii="宋体" w:hAnsi="宋体"/>
          <w:sz w:val="20"/>
        </w:rPr>
        <w:t>再用另一张白纸，列出执行这个最适合自已的选择，需要你付出什么代价。如果这个代价你负担不了，想想怎样做能够使需要付出的代价减低至你能够负担的水平。</w:t>
      </w:r>
    </w:p>
    <w:p w14:paraId="07914D7F">
      <w:pPr>
        <w:spacing w:before="180" w:beforeLines="50" w:line="360" w:lineRule="exact"/>
        <w:ind w:firstLine="540" w:firstLineChars="270"/>
        <w:rPr>
          <w:rFonts w:hint="eastAsia" w:ascii="宋体" w:hAnsi="宋体"/>
          <w:sz w:val="20"/>
        </w:rPr>
      </w:pPr>
      <w:r>
        <w:rPr>
          <w:rFonts w:hint="eastAsia" w:ascii="宋体" w:hAnsi="宋体"/>
          <w:sz w:val="20"/>
        </w:rPr>
        <w:t>定出执行的时间表和步骤。</w:t>
      </w:r>
    </w:p>
    <w:p w14:paraId="162170A2">
      <w:pPr>
        <w:spacing w:before="180" w:beforeLines="50" w:line="360" w:lineRule="exact"/>
        <w:ind w:firstLine="540" w:firstLineChars="270"/>
        <w:rPr>
          <w:rFonts w:hint="eastAsia" w:ascii="宋体" w:hAnsi="宋体"/>
          <w:sz w:val="20"/>
        </w:rPr>
      </w:pPr>
      <w:r>
        <w:rPr>
          <w:rFonts w:hint="eastAsia" w:ascii="宋体" w:hAnsi="宋体"/>
          <w:sz w:val="20"/>
        </w:rPr>
        <w:t>欲想做得更细致一些，可以考虑每个选择都做一次「强弱机危分析」，即是</w:t>
      </w:r>
      <w:r>
        <w:rPr>
          <w:rFonts w:ascii="宋体" w:hAnsi="宋体"/>
          <w:sz w:val="20"/>
        </w:rPr>
        <w:t>SWOT Test -</w:t>
      </w:r>
      <w:r>
        <w:rPr>
          <w:rFonts w:hint="eastAsia" w:ascii="宋体" w:hAnsi="宋体"/>
          <w:sz w:val="20"/>
        </w:rPr>
        <w:t>把这个选择的优点、缺点、可带来的机会和可能出现的威胁都一条一条地列出，每条都按其可能性打分：</w:t>
      </w:r>
      <w:r>
        <w:rPr>
          <w:rFonts w:ascii="宋体" w:hAnsi="宋体"/>
          <w:sz w:val="20"/>
        </w:rPr>
        <w:t>1</w:t>
      </w:r>
      <w:r>
        <w:rPr>
          <w:rFonts w:hint="eastAsia" w:ascii="宋体" w:hAnsi="宋体"/>
          <w:sz w:val="20"/>
        </w:rPr>
        <w:t>至</w:t>
      </w:r>
      <w:r>
        <w:rPr>
          <w:rFonts w:ascii="宋体" w:hAnsi="宋体"/>
          <w:sz w:val="20"/>
        </w:rPr>
        <w:t>5</w:t>
      </w:r>
      <w:r>
        <w:rPr>
          <w:rFonts w:hint="eastAsia" w:ascii="宋体" w:hAnsi="宋体"/>
          <w:sz w:val="20"/>
        </w:rPr>
        <w:t>分，以</w:t>
      </w:r>
      <w:r>
        <w:rPr>
          <w:rFonts w:ascii="宋体" w:hAnsi="宋体"/>
          <w:sz w:val="20"/>
        </w:rPr>
        <w:t>5</w:t>
      </w:r>
      <w:r>
        <w:rPr>
          <w:rFonts w:hint="eastAsia" w:ascii="宋体" w:hAnsi="宋体"/>
          <w:sz w:val="20"/>
        </w:rPr>
        <w:t>分为最高可能性，总分的计算是「优点」</w:t>
      </w:r>
      <w:r>
        <w:rPr>
          <w:rFonts w:ascii="宋体" w:hAnsi="宋体"/>
          <w:sz w:val="20"/>
        </w:rPr>
        <w:t>+</w:t>
      </w:r>
      <w:r>
        <w:rPr>
          <w:rFonts w:hint="eastAsia" w:ascii="宋体" w:hAnsi="宋体"/>
          <w:sz w:val="20"/>
        </w:rPr>
        <w:t>「机会」</w:t>
      </w:r>
      <w:r>
        <w:rPr>
          <w:rFonts w:ascii="宋体" w:hAnsi="宋体"/>
          <w:sz w:val="20"/>
        </w:rPr>
        <w:t>-</w:t>
      </w:r>
      <w:r>
        <w:rPr>
          <w:rFonts w:hint="eastAsia" w:ascii="宋体" w:hAnsi="宋体"/>
          <w:sz w:val="20"/>
        </w:rPr>
        <w:t>「弱点」</w:t>
      </w:r>
      <w:r>
        <w:rPr>
          <w:rFonts w:ascii="宋体" w:hAnsi="宋体"/>
          <w:sz w:val="20"/>
        </w:rPr>
        <w:t>-</w:t>
      </w:r>
      <w:r>
        <w:rPr>
          <w:rFonts w:hint="eastAsia" w:ascii="宋体" w:hAnsi="宋体"/>
          <w:sz w:val="20"/>
        </w:rPr>
        <w:t>「威胁」。</w:t>
      </w:r>
    </w:p>
    <w:p w14:paraId="6BF92D7B">
      <w:pPr>
        <w:spacing w:before="180" w:beforeLines="50" w:line="360" w:lineRule="exact"/>
        <w:rPr>
          <w:rFonts w:hint="eastAsia"/>
          <w:b/>
          <w:bCs/>
        </w:rPr>
      </w:pPr>
      <w:r>
        <w:rPr>
          <w:b/>
          <w:bCs/>
        </w:rPr>
        <w:t xml:space="preserve">2. </w:t>
      </w:r>
      <w:r>
        <w:rPr>
          <w:rFonts w:hint="eastAsia"/>
          <w:b/>
          <w:bCs/>
        </w:rPr>
        <w:t>对产生焦虑的情况的处理技巧</w:t>
      </w:r>
    </w:p>
    <w:p w14:paraId="4BCF51EA">
      <w:pPr>
        <w:pStyle w:val="9"/>
        <w:spacing w:before="180"/>
        <w:rPr>
          <w:rFonts w:hint="eastAsia"/>
        </w:rPr>
      </w:pPr>
      <w:r>
        <w:rPr>
          <w:rFonts w:hint="eastAsia"/>
        </w:rPr>
        <w:t>「」除了因有太多的选择不能做决定之外，另外一种使自已停滞不前的情况就是对事情有一份焦虑。这个情况刚好是太多选择的相反：太多选择是在「趋前」的状态：想取得想要的价值：焦虑的情况则是在「退缩」的状态：不想一些自已担忧的情况出现，这需要一个与前者不同的技巧。</w:t>
      </w:r>
    </w:p>
    <w:p w14:paraId="0A5765F1">
      <w:pPr>
        <w:pStyle w:val="9"/>
        <w:spacing w:before="180"/>
        <w:rPr>
          <w:rFonts w:hint="eastAsia"/>
        </w:rPr>
      </w:pPr>
      <w:r>
        <w:rPr>
          <w:rFonts w:hint="eastAsia"/>
        </w:rPr>
        <w:t>首先，好好地想想，自已不想出现的最坏可能是怎样的一个情况。</w:t>
      </w:r>
    </w:p>
    <w:p w14:paraId="2A55B3D9">
      <w:pPr>
        <w:pStyle w:val="9"/>
        <w:spacing w:before="180"/>
        <w:rPr>
          <w:rFonts w:hint="eastAsia"/>
        </w:rPr>
      </w:pPr>
      <w:r>
        <w:rPr>
          <w:rFonts w:hint="eastAsia"/>
        </w:rPr>
        <w:t>想三个方法出来，使到这个「最坏可能」不会出现，或者若然出现，</w:t>
      </w:r>
    </w:p>
    <w:p w14:paraId="2784FCCE">
      <w:pPr>
        <w:pStyle w:val="13"/>
        <w:rPr>
          <w:rFonts w:hint="eastAsia" w:hAnsi="宋体"/>
          <w:b/>
          <w:bCs/>
        </w:rPr>
      </w:pPr>
      <w:r>
        <w:rPr>
          <w:rFonts w:hAnsi="宋体" w:eastAsia="宋体"/>
          <w:b/>
          <w:bCs/>
          <w:lang w:eastAsia="zh-CN"/>
        </w:rPr>
        <w:t xml:space="preserve">3.  </w:t>
      </w:r>
      <w:r>
        <w:rPr>
          <w:rFonts w:hint="eastAsia" w:hAnsi="宋体" w:eastAsia="宋体"/>
          <w:b/>
          <w:bCs/>
          <w:lang w:eastAsia="zh-CN"/>
        </w:rPr>
        <w:t>迪斯尼法</w:t>
      </w:r>
      <w:r>
        <w:rPr>
          <w:rFonts w:hAnsi="宋体" w:eastAsia="宋体"/>
          <w:b/>
          <w:bCs/>
          <w:lang w:eastAsia="zh-CN"/>
        </w:rPr>
        <w:t xml:space="preserve"> (The Disney Pattern)</w:t>
      </w:r>
      <w:r>
        <w:rPr>
          <w:rFonts w:hint="eastAsia" w:hAnsi="宋体"/>
          <w:b/>
          <w:bCs/>
        </w:rPr>
        <w:t xml:space="preserve"> </w:t>
      </w:r>
    </w:p>
    <w:p w14:paraId="5767AA33">
      <w:pPr>
        <w:pStyle w:val="13"/>
        <w:spacing w:before="180" w:beforeLines="50" w:line="360" w:lineRule="exact"/>
        <w:ind w:firstLine="514" w:firstLineChars="257"/>
        <w:rPr>
          <w:rFonts w:hint="eastAsia" w:hAnsi="宋体"/>
          <w:sz w:val="20"/>
        </w:rPr>
      </w:pPr>
      <w:r>
        <w:rPr>
          <w:rFonts w:hint="eastAsia" w:hAnsi="宋体" w:eastAsia="宋体"/>
          <w:sz w:val="20"/>
          <w:lang w:eastAsia="zh-CN"/>
        </w:rPr>
        <w:t>「迪斯尼法」是一套很有效的策划思考工具。是</w:t>
      </w:r>
      <w:r>
        <w:rPr>
          <w:rFonts w:hAnsi="宋体" w:eastAsia="宋体"/>
          <w:sz w:val="20"/>
          <w:lang w:eastAsia="zh-CN"/>
        </w:rPr>
        <w:t>罗拔</w:t>
      </w:r>
      <w:r>
        <w:rPr>
          <w:rFonts w:hint="eastAsia" w:hAnsi="宋体"/>
          <w:sz w:val="20"/>
          <w:lang w:eastAsia="zh-CN"/>
        </w:rPr>
        <w:t>‧</w:t>
      </w:r>
      <w:r>
        <w:rPr>
          <w:rFonts w:hint="eastAsia" w:hAnsi="宋体" w:eastAsia="宋体"/>
          <w:sz w:val="20"/>
          <w:lang w:eastAsia="zh-CN"/>
        </w:rPr>
        <w:t>弟</w:t>
      </w:r>
      <w:r>
        <w:rPr>
          <w:rFonts w:hAnsi="宋体" w:eastAsia="宋体"/>
          <w:sz w:val="20"/>
          <w:lang w:eastAsia="zh-CN"/>
        </w:rPr>
        <w:t>尔士(Robert Dilts)</w:t>
      </w:r>
      <w:r>
        <w:rPr>
          <w:rFonts w:hint="eastAsia" w:hAnsi="宋体" w:eastAsia="宋体"/>
          <w:sz w:val="20"/>
          <w:lang w:eastAsia="zh-CN"/>
        </w:rPr>
        <w:t>研究著名卡通大王和路</w:t>
      </w:r>
      <w:r>
        <w:rPr>
          <w:rFonts w:hint="eastAsia" w:hAnsi="宋体"/>
          <w:sz w:val="20"/>
          <w:lang w:eastAsia="zh-CN"/>
        </w:rPr>
        <w:t>‧</w:t>
      </w:r>
      <w:r>
        <w:rPr>
          <w:rFonts w:hint="eastAsia" w:hAnsi="宋体" w:eastAsia="宋体"/>
          <w:sz w:val="20"/>
          <w:lang w:eastAsia="zh-CN"/>
        </w:rPr>
        <w:t>迪斯尼</w:t>
      </w:r>
      <w:r>
        <w:rPr>
          <w:rFonts w:hAnsi="宋体" w:eastAsia="宋体"/>
          <w:sz w:val="20"/>
          <w:lang w:eastAsia="zh-CN"/>
        </w:rPr>
        <w:t>(Walt</w:t>
      </w:r>
      <w:r>
        <w:rPr>
          <w:rFonts w:hint="eastAsia" w:hAnsi="宋体"/>
          <w:sz w:val="20"/>
          <w:lang w:eastAsia="zh-CN"/>
        </w:rPr>
        <w:t>‧</w:t>
      </w:r>
      <w:r>
        <w:rPr>
          <w:rFonts w:hAnsi="宋体" w:eastAsia="宋体"/>
          <w:sz w:val="20"/>
          <w:lang w:eastAsia="zh-CN"/>
        </w:rPr>
        <w:t>Disney)的工作模式而发展出来。迪斯尼的创意无穷，同时能够把天马行空般的情节化成故事，画成卡通，带给世界上千万人欢笑，因而建立一个事业王国，殊不简单。弟尔士首先在他的书《Tools For Dreamers</w:t>
      </w:r>
      <w:r>
        <w:rPr>
          <w:rFonts w:hint="eastAsia" w:hAnsi="宋体" w:eastAsia="宋体"/>
          <w:sz w:val="20"/>
          <w:lang w:eastAsia="zh-CN"/>
        </w:rPr>
        <w:t>》</w:t>
      </w:r>
      <w:r>
        <w:rPr>
          <w:rFonts w:hAnsi="宋体" w:eastAsia="宋体"/>
          <w:sz w:val="20"/>
          <w:lang w:eastAsia="zh-CN"/>
        </w:rPr>
        <w:t>(1991</w:t>
      </w:r>
      <w:r>
        <w:rPr>
          <w:rFonts w:hint="eastAsia" w:hAnsi="宋体" w:eastAsia="宋体"/>
          <w:sz w:val="20"/>
          <w:lang w:eastAsia="zh-CN"/>
        </w:rPr>
        <w:t>年出版</w:t>
      </w:r>
      <w:r>
        <w:rPr>
          <w:rFonts w:hAnsi="宋体" w:eastAsia="宋体"/>
          <w:sz w:val="20"/>
          <w:lang w:eastAsia="zh-CN"/>
        </w:rPr>
        <w:t>)介绍这个方法出来，但是没有提到迪斯尼的名字。在他的另一本书《Skills For The Future</w:t>
      </w:r>
      <w:r>
        <w:rPr>
          <w:rFonts w:hint="eastAsia" w:hAnsi="宋体" w:eastAsia="宋体"/>
          <w:sz w:val="20"/>
          <w:lang w:eastAsia="zh-CN"/>
        </w:rPr>
        <w:t>》</w:t>
      </w:r>
      <w:r>
        <w:rPr>
          <w:rFonts w:hAnsi="宋体" w:eastAsia="宋体"/>
          <w:sz w:val="20"/>
          <w:lang w:eastAsia="zh-CN"/>
        </w:rPr>
        <w:t>(1993</w:t>
      </w:r>
      <w:r>
        <w:rPr>
          <w:rFonts w:hint="eastAsia" w:hAnsi="宋体" w:eastAsia="宋体"/>
          <w:sz w:val="20"/>
          <w:lang w:eastAsia="zh-CN"/>
        </w:rPr>
        <w:t>年出版</w:t>
      </w:r>
      <w:r>
        <w:rPr>
          <w:rFonts w:hAnsi="宋体" w:eastAsia="宋体"/>
          <w:sz w:val="20"/>
          <w:lang w:eastAsia="zh-CN"/>
        </w:rPr>
        <w:t>)，他才说明这个方法的根源。</w:t>
      </w:r>
      <w:r>
        <w:rPr>
          <w:rFonts w:hint="eastAsia" w:hAnsi="宋体"/>
          <w:sz w:val="20"/>
        </w:rPr>
        <w:t xml:space="preserve"> </w:t>
      </w:r>
    </w:p>
    <w:p w14:paraId="0BEDB758">
      <w:pPr>
        <w:pStyle w:val="13"/>
        <w:spacing w:before="180" w:beforeLines="50" w:line="360" w:lineRule="exact"/>
        <w:ind w:firstLine="514" w:firstLineChars="257"/>
        <w:rPr>
          <w:rFonts w:hint="eastAsia" w:hAnsi="宋体"/>
          <w:sz w:val="20"/>
        </w:rPr>
      </w:pPr>
      <w:r>
        <w:rPr>
          <w:rFonts w:hAnsi="宋体" w:eastAsia="宋体"/>
          <w:sz w:val="20"/>
          <w:lang w:eastAsia="zh-CN"/>
        </w:rPr>
        <w:t>「迪斯尼法」有三个角色：梦想者(The Dreamer)、实干者(The Realist)和批评者(The Critic)</w:t>
      </w:r>
      <w:r>
        <w:rPr>
          <w:rFonts w:hint="eastAsia" w:hAnsi="宋体" w:eastAsia="宋体"/>
          <w:sz w:val="20"/>
          <w:lang w:eastAsia="zh-CN"/>
        </w:rPr>
        <w:t>。</w:t>
      </w:r>
      <w:r>
        <w:rPr>
          <w:rFonts w:hAnsi="宋体" w:eastAsia="宋体"/>
          <w:sz w:val="20"/>
          <w:lang w:eastAsia="zh-CN"/>
        </w:rPr>
        <w:t>三个角色各有其功能：</w:t>
      </w:r>
    </w:p>
    <w:p w14:paraId="2FB81848">
      <w:pPr>
        <w:pStyle w:val="13"/>
        <w:spacing w:before="180" w:beforeLines="50" w:line="360" w:lineRule="exact"/>
        <w:ind w:firstLine="514" w:firstLineChars="257"/>
        <w:rPr>
          <w:rFonts w:hint="eastAsia" w:hAnsi="宋体"/>
          <w:sz w:val="20"/>
        </w:rPr>
      </w:pPr>
      <w:r>
        <w:rPr>
          <w:rFonts w:hAnsi="宋体" w:eastAsia="宋体"/>
          <w:sz w:val="20"/>
          <w:lang w:eastAsia="zh-CN"/>
        </w:rPr>
        <w:t xml:space="preserve">梦想者： </w:t>
      </w:r>
      <w:r>
        <w:rPr>
          <w:rFonts w:hAnsi="宋体"/>
          <w:sz w:val="20"/>
          <w:lang w:eastAsia="zh-CN"/>
        </w:rPr>
        <w:tab/>
      </w:r>
      <w:r>
        <w:rPr>
          <w:rFonts w:hAnsi="宋体" w:eastAsia="宋体"/>
          <w:sz w:val="20"/>
          <w:lang w:eastAsia="zh-CN"/>
        </w:rPr>
        <w:t>创作力强、创意无限、天马行空、没有限制。</w:t>
      </w:r>
    </w:p>
    <w:p w14:paraId="2EA4C9E4">
      <w:pPr>
        <w:pStyle w:val="13"/>
        <w:spacing w:before="180" w:beforeLines="50" w:line="360" w:lineRule="exact"/>
        <w:ind w:firstLine="514" w:firstLineChars="257"/>
        <w:rPr>
          <w:rFonts w:hint="eastAsia" w:hAnsi="宋体"/>
          <w:sz w:val="20"/>
        </w:rPr>
      </w:pPr>
      <w:r>
        <w:rPr>
          <w:rFonts w:hAnsi="宋体" w:eastAsia="宋体"/>
          <w:sz w:val="20"/>
          <w:lang w:eastAsia="zh-CN"/>
        </w:rPr>
        <w:t xml:space="preserve">实干者： </w:t>
      </w:r>
      <w:r>
        <w:rPr>
          <w:rFonts w:hAnsi="宋体"/>
          <w:sz w:val="20"/>
          <w:lang w:eastAsia="zh-CN"/>
        </w:rPr>
        <w:tab/>
      </w:r>
      <w:r>
        <w:rPr>
          <w:rFonts w:hAnsi="宋体" w:eastAsia="宋体"/>
          <w:sz w:val="20"/>
          <w:lang w:eastAsia="zh-CN"/>
        </w:rPr>
        <w:t>执行梦想者的主意，排除万难，谋求做出效果。</w:t>
      </w:r>
    </w:p>
    <w:p w14:paraId="16F0CE7D">
      <w:pPr>
        <w:pStyle w:val="13"/>
        <w:spacing w:before="180" w:beforeLines="50" w:line="360" w:lineRule="exact"/>
        <w:ind w:firstLine="514" w:firstLineChars="257"/>
        <w:rPr>
          <w:rFonts w:hint="eastAsia" w:hAnsi="宋体"/>
          <w:sz w:val="20"/>
        </w:rPr>
      </w:pPr>
      <w:r>
        <w:rPr>
          <w:rFonts w:hAnsi="宋体" w:eastAsia="宋体"/>
          <w:sz w:val="20"/>
          <w:lang w:eastAsia="zh-CN"/>
        </w:rPr>
        <w:t xml:space="preserve">批评者： </w:t>
      </w:r>
      <w:r>
        <w:rPr>
          <w:rFonts w:hAnsi="宋体"/>
          <w:sz w:val="20"/>
          <w:lang w:eastAsia="zh-CN"/>
        </w:rPr>
        <w:tab/>
      </w:r>
      <w:r>
        <w:rPr>
          <w:rFonts w:hAnsi="宋体" w:eastAsia="宋体"/>
          <w:sz w:val="20"/>
          <w:lang w:eastAsia="zh-CN"/>
        </w:rPr>
        <w:t>考虑到现实的条件及不同方面的顾虑，控制事情的可行性及整体平衡。</w:t>
      </w:r>
      <w:r>
        <w:rPr>
          <w:rFonts w:hint="eastAsia" w:hAnsi="宋体"/>
          <w:sz w:val="20"/>
        </w:rPr>
        <w:t xml:space="preserve"> </w:t>
      </w:r>
    </w:p>
    <w:p w14:paraId="7F4A8206">
      <w:pPr>
        <w:pStyle w:val="13"/>
        <w:spacing w:before="180" w:beforeLines="50" w:line="360" w:lineRule="exact"/>
        <w:ind w:firstLine="514" w:firstLineChars="257"/>
        <w:rPr>
          <w:rFonts w:hint="eastAsia" w:hAnsi="宋体"/>
          <w:sz w:val="20"/>
        </w:rPr>
      </w:pPr>
      <w:r>
        <w:rPr>
          <w:rFonts w:hAnsi="宋体" w:eastAsia="宋体"/>
          <w:sz w:val="20"/>
          <w:lang w:eastAsia="zh-CN"/>
        </w:rPr>
        <w:t>这三个角色各有些常见的特色：</w:t>
      </w:r>
      <w:r>
        <w:rPr>
          <w:rFonts w:hint="eastAsia" w:hAnsi="宋体"/>
          <w:sz w:val="20"/>
        </w:rPr>
        <w:t xml:space="preserve"> </w:t>
      </w:r>
    </w:p>
    <w:p w14:paraId="1FB3B9A8">
      <w:pPr>
        <w:pStyle w:val="13"/>
        <w:spacing w:before="180" w:beforeLines="50" w:line="360" w:lineRule="exact"/>
        <w:ind w:firstLine="514" w:firstLineChars="257"/>
        <w:rPr>
          <w:rFonts w:hint="eastAsia" w:hAnsi="宋体"/>
          <w:sz w:val="20"/>
          <w:u w:val="single"/>
        </w:rPr>
      </w:pPr>
      <w:r>
        <w:rPr>
          <w:rFonts w:hAnsi="宋体"/>
          <w:sz w:val="20"/>
          <w:lang w:eastAsia="zh-CN"/>
        </w:rPr>
        <w:tab/>
      </w:r>
      <w:r>
        <w:rPr>
          <w:rFonts w:hAnsi="宋体"/>
          <w:sz w:val="20"/>
          <w:lang w:eastAsia="zh-CN"/>
        </w:rPr>
        <w:tab/>
      </w:r>
      <w:r>
        <w:rPr>
          <w:rFonts w:hAnsi="宋体"/>
          <w:sz w:val="20"/>
          <w:lang w:eastAsia="zh-CN"/>
        </w:rPr>
        <w:tab/>
      </w:r>
      <w:r>
        <w:rPr>
          <w:rFonts w:hAnsi="宋体" w:eastAsia="宋体"/>
          <w:sz w:val="20"/>
          <w:u w:val="single"/>
          <w:lang w:eastAsia="zh-CN"/>
        </w:rPr>
        <w:t>梦想者</w:t>
      </w:r>
      <w:r>
        <w:rPr>
          <w:rFonts w:hAnsi="宋体"/>
          <w:sz w:val="20"/>
          <w:u w:val="single"/>
          <w:lang w:eastAsia="zh-CN"/>
        </w:rPr>
        <w:tab/>
      </w:r>
      <w:r>
        <w:rPr>
          <w:rFonts w:hAnsi="宋体"/>
          <w:sz w:val="20"/>
          <w:u w:val="single"/>
          <w:lang w:eastAsia="zh-CN"/>
        </w:rPr>
        <w:tab/>
      </w:r>
      <w:r>
        <w:rPr>
          <w:rFonts w:hAnsi="宋体"/>
          <w:sz w:val="20"/>
          <w:u w:val="single"/>
          <w:lang w:eastAsia="zh-CN"/>
        </w:rPr>
        <w:tab/>
      </w:r>
      <w:r>
        <w:rPr>
          <w:rFonts w:hAnsi="宋体" w:eastAsia="宋体"/>
          <w:sz w:val="20"/>
          <w:u w:val="single"/>
          <w:lang w:eastAsia="zh-CN"/>
        </w:rPr>
        <w:t>实干者</w:t>
      </w:r>
      <w:r>
        <w:rPr>
          <w:rFonts w:hAnsi="宋体"/>
          <w:sz w:val="20"/>
          <w:u w:val="single"/>
          <w:lang w:eastAsia="zh-CN"/>
        </w:rPr>
        <w:tab/>
      </w:r>
      <w:r>
        <w:rPr>
          <w:rFonts w:hAnsi="宋体"/>
          <w:sz w:val="20"/>
          <w:u w:val="single"/>
          <w:lang w:eastAsia="zh-CN"/>
        </w:rPr>
        <w:tab/>
      </w:r>
      <w:r>
        <w:rPr>
          <w:rFonts w:hAnsi="宋体"/>
          <w:sz w:val="20"/>
          <w:u w:val="single"/>
          <w:lang w:eastAsia="zh-CN"/>
        </w:rPr>
        <w:tab/>
      </w:r>
      <w:r>
        <w:rPr>
          <w:rFonts w:hAnsi="宋体" w:eastAsia="宋体"/>
          <w:sz w:val="20"/>
          <w:u w:val="single"/>
          <w:lang w:eastAsia="zh-CN"/>
        </w:rPr>
        <w:t>批评者</w:t>
      </w:r>
    </w:p>
    <w:p w14:paraId="273A5B93">
      <w:pPr>
        <w:pStyle w:val="13"/>
        <w:spacing w:before="180" w:beforeLines="50" w:line="360" w:lineRule="exact"/>
        <w:ind w:firstLine="514" w:firstLineChars="257"/>
        <w:rPr>
          <w:rFonts w:hint="eastAsia" w:hAnsi="宋体"/>
          <w:sz w:val="20"/>
        </w:rPr>
      </w:pPr>
      <w:r>
        <w:rPr>
          <w:rFonts w:hint="eastAsia" w:hAnsi="宋体" w:eastAsia="宋体"/>
          <w:sz w:val="20"/>
          <w:lang w:eastAsia="zh-CN"/>
        </w:rPr>
        <w:t>思考模式</w:t>
      </w:r>
      <w:r>
        <w:rPr>
          <w:rFonts w:hAnsi="宋体"/>
          <w:sz w:val="20"/>
          <w:lang w:eastAsia="zh-CN"/>
        </w:rPr>
        <w:tab/>
      </w:r>
      <w:r>
        <w:rPr>
          <w:rFonts w:hAnsi="宋体" w:eastAsia="宋体"/>
          <w:sz w:val="20"/>
          <w:lang w:eastAsia="zh-CN"/>
        </w:rPr>
        <w:t>内视觉</w:t>
      </w:r>
      <w:r>
        <w:rPr>
          <w:rFonts w:hAnsi="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内感觉</w:t>
      </w:r>
      <w:r>
        <w:rPr>
          <w:rFonts w:hAnsi="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内听觉</w:t>
      </w:r>
    </w:p>
    <w:p w14:paraId="681E2C15">
      <w:pPr>
        <w:pStyle w:val="13"/>
        <w:spacing w:before="180" w:beforeLines="50" w:line="360" w:lineRule="exact"/>
        <w:ind w:firstLine="514" w:firstLineChars="257"/>
        <w:rPr>
          <w:rFonts w:hint="eastAsia" w:hAnsi="宋体"/>
          <w:sz w:val="20"/>
        </w:rPr>
      </w:pPr>
      <w:r>
        <w:rPr>
          <w:rFonts w:hAnsi="宋体" w:eastAsia="宋体"/>
          <w:sz w:val="20"/>
          <w:lang w:eastAsia="zh-CN"/>
        </w:rPr>
        <w:t>处事模式</w:t>
      </w:r>
      <w:r>
        <w:rPr>
          <w:rFonts w:hAnsi="宋体"/>
          <w:sz w:val="20"/>
          <w:lang w:eastAsia="zh-CN"/>
        </w:rPr>
        <w:tab/>
      </w:r>
      <w:r>
        <w:rPr>
          <w:rFonts w:hAnsi="宋体" w:eastAsia="宋体"/>
          <w:sz w:val="20"/>
          <w:lang w:eastAsia="zh-CN"/>
        </w:rPr>
        <w:t>趋向型</w:t>
      </w:r>
      <w:r>
        <w:rPr>
          <w:rFonts w:hAnsi="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趋向型</w:t>
      </w:r>
      <w:r>
        <w:rPr>
          <w:rFonts w:hAnsi="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避开型</w:t>
      </w:r>
    </w:p>
    <w:p w14:paraId="7C18B371">
      <w:pPr>
        <w:pStyle w:val="13"/>
        <w:spacing w:before="180" w:beforeLines="50" w:line="360" w:lineRule="exact"/>
        <w:ind w:firstLine="514" w:firstLineChars="257"/>
        <w:rPr>
          <w:rFonts w:hint="eastAsia" w:hAnsi="宋体"/>
          <w:sz w:val="20"/>
        </w:rPr>
      </w:pPr>
      <w:r>
        <w:rPr>
          <w:rFonts w:hAnsi="宋体" w:eastAsia="宋体"/>
          <w:sz w:val="20"/>
          <w:lang w:eastAsia="zh-CN"/>
        </w:rPr>
        <w:t>时间方位</w:t>
      </w:r>
      <w:r>
        <w:rPr>
          <w:rFonts w:hAnsi="宋体"/>
          <w:sz w:val="20"/>
          <w:lang w:eastAsia="zh-CN"/>
        </w:rPr>
        <w:tab/>
      </w:r>
      <w:r>
        <w:rPr>
          <w:rFonts w:hAnsi="宋体" w:eastAsia="宋体"/>
          <w:sz w:val="20"/>
          <w:lang w:eastAsia="zh-CN"/>
        </w:rPr>
        <w:t>未来</w:t>
      </w:r>
      <w:r>
        <w:rPr>
          <w:rFonts w:hAnsi="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ab/>
      </w:r>
      <w:r>
        <w:rPr>
          <w:rFonts w:hAnsi="宋体" w:eastAsia="宋体"/>
          <w:sz w:val="20"/>
          <w:lang w:eastAsia="zh-CN"/>
        </w:rPr>
        <w:t>现在</w:t>
      </w:r>
      <w:r>
        <w:rPr>
          <w:rFonts w:hAnsi="宋体"/>
          <w:sz w:val="20"/>
          <w:lang w:eastAsia="zh-CN"/>
        </w:rPr>
        <w:tab/>
      </w:r>
      <w:r>
        <w:rPr>
          <w:rFonts w:hAnsi="宋体" w:eastAsia="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过去/未来</w:t>
      </w:r>
    </w:p>
    <w:p w14:paraId="0A571AE2">
      <w:pPr>
        <w:pStyle w:val="13"/>
        <w:spacing w:before="180" w:beforeLines="50" w:line="360" w:lineRule="exact"/>
        <w:ind w:firstLine="514" w:firstLineChars="257"/>
        <w:rPr>
          <w:rFonts w:hint="eastAsia" w:hAnsi="宋体"/>
          <w:sz w:val="20"/>
        </w:rPr>
      </w:pPr>
      <w:r>
        <w:rPr>
          <w:rFonts w:hAnsi="宋体" w:eastAsia="宋体"/>
          <w:sz w:val="20"/>
          <w:lang w:eastAsia="zh-CN"/>
        </w:rPr>
        <w:t>数据取向</w:t>
      </w:r>
      <w:r>
        <w:rPr>
          <w:rFonts w:hAnsi="宋体"/>
          <w:sz w:val="20"/>
          <w:lang w:eastAsia="zh-CN"/>
        </w:rPr>
        <w:tab/>
      </w:r>
      <w:r>
        <w:rPr>
          <w:rFonts w:hAnsi="宋体" w:eastAsia="宋体"/>
          <w:sz w:val="20"/>
          <w:lang w:eastAsia="zh-CN"/>
        </w:rPr>
        <w:t>内里—自我</w:t>
      </w:r>
      <w:r>
        <w:rPr>
          <w:rFonts w:hAnsi="宋体"/>
          <w:sz w:val="20"/>
          <w:lang w:eastAsia="zh-CN"/>
        </w:rPr>
        <w:tab/>
      </w:r>
      <w:r>
        <w:rPr>
          <w:rFonts w:hAnsi="宋体"/>
          <w:sz w:val="20"/>
          <w:lang w:eastAsia="zh-CN"/>
        </w:rPr>
        <w:tab/>
      </w:r>
      <w:r>
        <w:rPr>
          <w:rFonts w:hAnsi="宋体" w:eastAsia="宋体"/>
          <w:sz w:val="20"/>
          <w:lang w:eastAsia="zh-CN"/>
        </w:rPr>
        <w:t>外界—环境</w:t>
      </w:r>
      <w:r>
        <w:rPr>
          <w:rFonts w:hAnsi="宋体"/>
          <w:sz w:val="20"/>
          <w:lang w:eastAsia="zh-CN"/>
        </w:rPr>
        <w:tab/>
      </w:r>
      <w:r>
        <w:rPr>
          <w:rFonts w:hAnsi="宋体"/>
          <w:sz w:val="20"/>
          <w:lang w:eastAsia="zh-CN"/>
        </w:rPr>
        <w:tab/>
      </w:r>
      <w:r>
        <w:rPr>
          <w:rFonts w:hint="eastAsia" w:hAnsi="宋体" w:eastAsia="宋体"/>
          <w:sz w:val="20"/>
          <w:lang w:eastAsia="zh-CN"/>
        </w:rPr>
        <w:t>外界—其它</w:t>
      </w:r>
    </w:p>
    <w:p w14:paraId="3BD12FDC">
      <w:pPr>
        <w:pStyle w:val="13"/>
        <w:spacing w:before="180" w:beforeLines="50" w:line="360" w:lineRule="exact"/>
        <w:ind w:firstLine="514" w:firstLineChars="257"/>
        <w:rPr>
          <w:rFonts w:hint="eastAsia" w:hAnsi="宋体"/>
          <w:sz w:val="20"/>
        </w:rPr>
      </w:pPr>
      <w:r>
        <w:rPr>
          <w:rFonts w:hint="eastAsia" w:hAnsi="宋体" w:eastAsia="宋体"/>
          <w:sz w:val="20"/>
          <w:lang w:eastAsia="zh-CN"/>
        </w:rPr>
        <w:t>特色</w:t>
      </w:r>
      <w:r>
        <w:rPr>
          <w:rFonts w:hAnsi="宋体"/>
          <w:sz w:val="20"/>
          <w:lang w:eastAsia="zh-CN"/>
        </w:rPr>
        <w:tab/>
      </w:r>
      <w:r>
        <w:rPr>
          <w:rFonts w:hAnsi="宋体"/>
          <w:sz w:val="20"/>
          <w:lang w:eastAsia="zh-CN"/>
        </w:rPr>
        <w:tab/>
      </w:r>
      <w:r>
        <w:rPr>
          <w:rFonts w:hAnsi="宋体" w:eastAsia="宋体"/>
          <w:sz w:val="20"/>
          <w:lang w:eastAsia="zh-CN"/>
        </w:rPr>
        <w:t>说话用正面词语</w:t>
      </w:r>
      <w:r>
        <w:rPr>
          <w:rFonts w:hAnsi="宋体"/>
          <w:sz w:val="20"/>
          <w:lang w:eastAsia="zh-CN"/>
        </w:rPr>
        <w:tab/>
      </w:r>
      <w:r>
        <w:rPr>
          <w:rFonts w:hAnsi="宋体" w:eastAsia="宋体"/>
          <w:sz w:val="20"/>
          <w:lang w:eastAsia="zh-CN"/>
        </w:rPr>
        <w:t>本人执行</w:t>
      </w:r>
      <w:r>
        <w:rPr>
          <w:rFonts w:hAnsi="宋体"/>
          <w:sz w:val="20"/>
          <w:lang w:eastAsia="zh-CN"/>
        </w:rPr>
        <w:tab/>
      </w:r>
      <w:r>
        <w:rPr>
          <w:rFonts w:hAnsi="宋体"/>
          <w:sz w:val="20"/>
          <w:lang w:eastAsia="zh-CN"/>
        </w:rPr>
        <w:tab/>
      </w:r>
      <w:r>
        <w:rPr>
          <w:rFonts w:hAnsi="宋体" w:eastAsia="宋体"/>
          <w:sz w:val="20"/>
          <w:lang w:eastAsia="zh-CN"/>
        </w:rPr>
        <w:t>保存现有好处</w:t>
      </w:r>
      <w:r>
        <w:rPr>
          <w:rFonts w:hint="eastAsia" w:hAnsi="宋体"/>
          <w:sz w:val="20"/>
        </w:rPr>
        <w:t xml:space="preserve"> </w:t>
      </w:r>
    </w:p>
    <w:p w14:paraId="3817B1BE">
      <w:pPr>
        <w:pStyle w:val="13"/>
        <w:spacing w:before="180" w:beforeLines="50" w:line="360" w:lineRule="exact"/>
        <w:ind w:firstLine="514" w:firstLineChars="257"/>
        <w:rPr>
          <w:rFonts w:hint="eastAsia" w:hAnsi="宋体"/>
          <w:sz w:val="20"/>
        </w:rPr>
      </w:pPr>
      <w:r>
        <w:rPr>
          <w:rFonts w:hAnsi="宋体"/>
          <w:sz w:val="20"/>
          <w:lang w:eastAsia="zh-CN"/>
        </w:rPr>
        <w:tab/>
      </w:r>
      <w:r>
        <w:rPr>
          <w:rFonts w:hAnsi="宋体"/>
          <w:sz w:val="20"/>
          <w:lang w:eastAsia="zh-CN"/>
        </w:rPr>
        <w:tab/>
      </w:r>
      <w:r>
        <w:rPr>
          <w:rFonts w:hAnsi="宋体"/>
          <w:sz w:val="20"/>
          <w:lang w:eastAsia="zh-CN"/>
        </w:rPr>
        <w:tab/>
      </w:r>
      <w:r>
        <w:rPr>
          <w:rFonts w:hAnsi="宋体" w:eastAsia="宋体"/>
          <w:sz w:val="20"/>
          <w:lang w:eastAsia="zh-CN"/>
        </w:rPr>
        <w:t>不受现实局限</w:t>
      </w:r>
      <w:r>
        <w:rPr>
          <w:rFonts w:hAnsi="宋体"/>
          <w:sz w:val="20"/>
          <w:lang w:eastAsia="zh-CN"/>
        </w:rPr>
        <w:tab/>
      </w:r>
      <w:r>
        <w:rPr>
          <w:rFonts w:hAnsi="宋体" w:eastAsia="宋体"/>
          <w:sz w:val="20"/>
          <w:lang w:eastAsia="zh-CN"/>
        </w:rPr>
        <w:t>进度可以测量</w:t>
      </w:r>
      <w:r>
        <w:rPr>
          <w:rFonts w:hAnsi="宋体"/>
          <w:sz w:val="20"/>
          <w:lang w:eastAsia="zh-CN"/>
        </w:rPr>
        <w:tab/>
      </w:r>
      <w:r>
        <w:rPr>
          <w:rFonts w:hint="eastAsia" w:hAnsi="宋体" w:eastAsia="宋体"/>
          <w:sz w:val="20"/>
          <w:lang w:eastAsia="zh-CN"/>
        </w:rPr>
        <w:t>注意整体平衡</w:t>
      </w:r>
    </w:p>
    <w:p w14:paraId="4A1E4213">
      <w:pPr>
        <w:pStyle w:val="13"/>
        <w:spacing w:before="180" w:beforeLines="50" w:line="360" w:lineRule="exact"/>
        <w:ind w:firstLine="514" w:firstLineChars="257"/>
        <w:rPr>
          <w:rFonts w:hint="eastAsia" w:hAnsi="宋体"/>
          <w:sz w:val="20"/>
        </w:rPr>
      </w:pPr>
      <w:r>
        <w:rPr>
          <w:rFonts w:hAnsi="宋体" w:eastAsia="宋体"/>
          <w:sz w:val="20"/>
          <w:lang w:eastAsia="zh-CN"/>
        </w:rPr>
        <w:t>一个计划，若想得到最大的成功，需要这三个角色全部参与。我们往往因为在思考时同时身兼三个角色，因而感到迷惘，或者不能详尽发挥条件和资源。这个技巧使我们把每一个角色透彻地探讨。</w:t>
      </w:r>
      <w:r>
        <w:rPr>
          <w:rFonts w:hint="eastAsia" w:hAnsi="宋体"/>
          <w:sz w:val="20"/>
        </w:rPr>
        <w:t xml:space="preserve"> </w:t>
      </w:r>
    </w:p>
    <w:p w14:paraId="5EFEB17D">
      <w:pPr>
        <w:pStyle w:val="13"/>
        <w:spacing w:before="180" w:beforeLines="50" w:line="360" w:lineRule="exact"/>
        <w:ind w:firstLine="514" w:firstLineChars="257"/>
        <w:rPr>
          <w:rFonts w:hint="eastAsia" w:hAnsi="宋体"/>
          <w:sz w:val="20"/>
        </w:rPr>
      </w:pPr>
      <w:r>
        <w:rPr>
          <w:rFonts w:hAnsi="宋体" w:eastAsia="宋体"/>
          <w:sz w:val="20"/>
          <w:lang w:eastAsia="zh-CN"/>
        </w:rPr>
        <w:t>在未开始练习之前，试思考一下，三个角色没有了任何一个或两个，会有怎样的情况出现﹖</w:t>
      </w:r>
      <w:r>
        <w:rPr>
          <w:rFonts w:hint="eastAsia" w:hAnsi="宋体"/>
          <w:sz w:val="20"/>
        </w:rPr>
        <w:t xml:space="preserve"> </w:t>
      </w:r>
    </w:p>
    <w:p w14:paraId="0767A5E2">
      <w:pPr>
        <w:pStyle w:val="13"/>
        <w:spacing w:before="180" w:beforeLines="50" w:line="360" w:lineRule="exact"/>
        <w:ind w:firstLine="514" w:firstLineChars="257"/>
        <w:rPr>
          <w:rFonts w:hint="eastAsia" w:hAnsi="宋体"/>
          <w:sz w:val="20"/>
        </w:rPr>
      </w:pPr>
      <w:r>
        <w:rPr>
          <w:rFonts w:hAnsi="宋体" w:eastAsia="宋体"/>
          <w:sz w:val="20"/>
          <w:lang w:eastAsia="zh-CN"/>
        </w:rPr>
        <w:t>迪斯尼法的步骤﹕</w:t>
      </w:r>
    </w:p>
    <w:p w14:paraId="43C6D15E">
      <w:pPr>
        <w:pStyle w:val="13"/>
        <w:spacing w:before="180" w:beforeLines="50" w:line="360" w:lineRule="exact"/>
        <w:ind w:firstLine="514" w:firstLineChars="257"/>
        <w:rPr>
          <w:rFonts w:hint="eastAsia" w:hAnsi="宋体"/>
          <w:sz w:val="20"/>
        </w:rPr>
      </w:pPr>
      <w:r>
        <w:rPr>
          <w:rFonts w:hAnsi="宋体" w:eastAsia="宋体"/>
          <w:sz w:val="20"/>
          <w:lang w:eastAsia="zh-CN"/>
        </w:rPr>
        <w:t>1</w:t>
      </w:r>
      <w:r>
        <w:rPr>
          <w:rFonts w:hint="eastAsia" w:hAnsi="宋体" w:eastAsia="宋体"/>
          <w:sz w:val="20"/>
          <w:lang w:eastAsia="zh-CN"/>
        </w:rPr>
        <w:t>)</w:t>
      </w:r>
      <w:r>
        <w:rPr>
          <w:rFonts w:hAnsi="宋体" w:eastAsia="宋体"/>
          <w:sz w:val="20"/>
          <w:lang w:eastAsia="zh-CN"/>
        </w:rPr>
        <w:t>. 首先选定一个命题，即是定下一个目标。</w:t>
      </w:r>
    </w:p>
    <w:p w14:paraId="23F9B3B5">
      <w:pPr>
        <w:pStyle w:val="13"/>
        <w:spacing w:before="180" w:beforeLines="50" w:line="360" w:lineRule="exact"/>
        <w:ind w:firstLine="514" w:firstLineChars="257"/>
        <w:rPr>
          <w:rFonts w:hint="eastAsia" w:hAnsi="宋体"/>
          <w:sz w:val="20"/>
        </w:rPr>
      </w:pPr>
      <w:r>
        <w:rPr>
          <w:rFonts w:hAnsi="宋体" w:eastAsia="宋体"/>
          <w:sz w:val="20"/>
          <w:lang w:eastAsia="zh-CN"/>
        </w:rPr>
        <w:t>2</w:t>
      </w:r>
      <w:r>
        <w:rPr>
          <w:rFonts w:hint="eastAsia" w:hAnsi="宋体" w:eastAsia="宋体"/>
          <w:sz w:val="20"/>
          <w:lang w:eastAsia="zh-CN"/>
        </w:rPr>
        <w:t>)</w:t>
      </w:r>
      <w:r>
        <w:rPr>
          <w:rFonts w:hAnsi="宋体" w:eastAsia="宋体"/>
          <w:sz w:val="20"/>
          <w:lang w:eastAsia="zh-CN"/>
        </w:rPr>
        <w:t>. 用三张白纸，各写下「梦想者」、「实干者」和「批评者」。放在地上三个不同的位置。</w:t>
      </w:r>
    </w:p>
    <w:p w14:paraId="738B9F1A">
      <w:pPr>
        <w:pStyle w:val="13"/>
        <w:spacing w:before="180" w:beforeLines="50" w:line="360" w:lineRule="exact"/>
        <w:ind w:firstLine="514" w:firstLineChars="257"/>
        <w:rPr>
          <w:rFonts w:hint="eastAsia" w:hAnsi="宋体"/>
          <w:sz w:val="20"/>
        </w:rPr>
      </w:pPr>
      <w:r>
        <w:rPr>
          <w:rFonts w:hAnsi="宋体" w:eastAsia="宋体"/>
          <w:sz w:val="20"/>
          <w:lang w:eastAsia="zh-CN"/>
        </w:rPr>
        <w:t>3</w:t>
      </w:r>
      <w:r>
        <w:rPr>
          <w:rFonts w:hint="eastAsia" w:hAnsi="宋体" w:eastAsia="宋体"/>
          <w:sz w:val="20"/>
          <w:lang w:eastAsia="zh-CN"/>
        </w:rPr>
        <w:t>)</w:t>
      </w:r>
      <w:r>
        <w:rPr>
          <w:rFonts w:hAnsi="宋体" w:eastAsia="宋体"/>
          <w:sz w:val="20"/>
          <w:lang w:eastAsia="zh-CN"/>
        </w:rPr>
        <w:t xml:space="preserve">. </w:t>
      </w:r>
      <w:r>
        <w:rPr>
          <w:rFonts w:hint="eastAsia" w:hAnsi="宋体" w:eastAsia="宋体"/>
          <w:sz w:val="20"/>
          <w:lang w:eastAsia="zh-CN"/>
        </w:rPr>
        <w:t>踏在「</w:t>
      </w:r>
      <w:r>
        <w:rPr>
          <w:rFonts w:hAnsi="宋体" w:eastAsia="宋体"/>
          <w:sz w:val="20"/>
          <w:lang w:eastAsia="zh-CN"/>
        </w:rPr>
        <w:t>梦想者」的纸上，集中思想去想出最理想的发展可能，最想见到的景象，容许自己的创意没有约束地发挥。若有「不可能」、「太过份」、「不实际」之类的念头涌出，马上驱赶它们离去。可以对这些念头说﹕「一会后有你们的机会，现在不要骚扰」。</w:t>
      </w:r>
    </w:p>
    <w:p w14:paraId="276F2855">
      <w:pPr>
        <w:pStyle w:val="13"/>
        <w:spacing w:before="180" w:beforeLines="50" w:line="360" w:lineRule="exact"/>
        <w:ind w:firstLine="514" w:firstLineChars="257"/>
        <w:rPr>
          <w:rFonts w:hint="eastAsia" w:hAnsi="宋体"/>
          <w:sz w:val="20"/>
        </w:rPr>
      </w:pPr>
      <w:r>
        <w:rPr>
          <w:rFonts w:hAnsi="宋体" w:eastAsia="宋体"/>
          <w:sz w:val="20"/>
          <w:lang w:eastAsia="zh-CN"/>
        </w:rPr>
        <w:t>4</w:t>
      </w:r>
      <w:r>
        <w:rPr>
          <w:rFonts w:hint="eastAsia" w:hAnsi="宋体" w:eastAsia="宋体"/>
          <w:sz w:val="20"/>
          <w:lang w:eastAsia="zh-CN"/>
        </w:rPr>
        <w:t>)</w:t>
      </w:r>
      <w:r>
        <w:rPr>
          <w:rFonts w:hAnsi="宋体" w:eastAsia="宋体"/>
          <w:sz w:val="20"/>
          <w:lang w:eastAsia="zh-CN"/>
        </w:rPr>
        <w:t>. 让创意充份发挥后，走出「梦想者」的纸，打破状态，即是想一下其它无关的事，喝点水，随便走几步，看看杂物等(数秒便可)，然后踏上「实干者」的纸，集中思想在如何把刚才想到的意念实现出来。在这个角色里，完全强调「怎样做出来」的思考。把「做不到」、「不应做」等的意念赶走。</w:t>
      </w:r>
    </w:p>
    <w:p w14:paraId="2645A9C2">
      <w:pPr>
        <w:pStyle w:val="13"/>
        <w:spacing w:before="180" w:beforeLines="50" w:line="360" w:lineRule="exact"/>
        <w:ind w:firstLine="514" w:firstLineChars="257"/>
        <w:rPr>
          <w:rFonts w:hint="eastAsia" w:hAnsi="宋体"/>
          <w:sz w:val="20"/>
        </w:rPr>
      </w:pPr>
      <w:r>
        <w:rPr>
          <w:rFonts w:hAnsi="宋体" w:eastAsia="宋体"/>
          <w:sz w:val="20"/>
          <w:lang w:eastAsia="zh-CN"/>
        </w:rPr>
        <w:t>5</w:t>
      </w:r>
      <w:r>
        <w:rPr>
          <w:rFonts w:hint="eastAsia" w:hAnsi="宋体" w:eastAsia="宋体"/>
          <w:sz w:val="20"/>
          <w:lang w:eastAsia="zh-CN"/>
        </w:rPr>
        <w:t>)</w:t>
      </w:r>
      <w:r>
        <w:rPr>
          <w:rFonts w:hAnsi="宋体" w:eastAsia="宋体"/>
          <w:sz w:val="20"/>
          <w:lang w:eastAsia="zh-CN"/>
        </w:rPr>
        <w:t xml:space="preserve">. </w:t>
      </w:r>
      <w:r>
        <w:rPr>
          <w:rFonts w:hint="eastAsia" w:hAnsi="宋体" w:eastAsia="宋体"/>
          <w:sz w:val="20"/>
          <w:lang w:eastAsia="zh-CN"/>
        </w:rPr>
        <w:t>充份思考</w:t>
      </w:r>
      <w:r>
        <w:rPr>
          <w:rFonts w:hAnsi="宋体" w:eastAsia="宋体"/>
          <w:sz w:val="20"/>
          <w:lang w:eastAsia="zh-CN"/>
        </w:rPr>
        <w:t>过怎样把创意执行后，打破状态。然后踏入「批评者」的纸上，思考有些什么地方需要考虑和顾及，怎样能保存创意中最好、最能执行的部份。若有了修正的方案，踏出「批评者」的纸，打破状态。</w:t>
      </w:r>
    </w:p>
    <w:p w14:paraId="2D49816F">
      <w:pPr>
        <w:pStyle w:val="13"/>
        <w:spacing w:before="180" w:beforeLines="50" w:line="360" w:lineRule="exact"/>
        <w:ind w:firstLine="514" w:firstLineChars="257"/>
        <w:rPr>
          <w:rFonts w:hint="eastAsia" w:hAnsi="宋体"/>
          <w:sz w:val="20"/>
        </w:rPr>
      </w:pPr>
      <w:r>
        <w:rPr>
          <w:rFonts w:hAnsi="宋体" w:eastAsia="宋体"/>
          <w:sz w:val="20"/>
          <w:lang w:eastAsia="zh-CN"/>
        </w:rPr>
        <w:t>6</w:t>
      </w:r>
      <w:r>
        <w:rPr>
          <w:rFonts w:hint="eastAsia" w:hAnsi="宋体" w:eastAsia="宋体"/>
          <w:sz w:val="20"/>
          <w:lang w:eastAsia="zh-CN"/>
        </w:rPr>
        <w:t>)</w:t>
      </w:r>
      <w:r>
        <w:rPr>
          <w:rFonts w:hAnsi="宋体" w:eastAsia="宋体"/>
          <w:sz w:val="20"/>
          <w:lang w:eastAsia="zh-CN"/>
        </w:rPr>
        <w:t>. 现在，考虑一下应该踏入「梦想者」去找寻更多的灵感，抑或踏入「实干者」去研究更有效的执行方法。</w:t>
      </w:r>
    </w:p>
    <w:p w14:paraId="20B76176">
      <w:pPr>
        <w:pStyle w:val="13"/>
        <w:spacing w:before="180" w:beforeLines="50" w:line="360" w:lineRule="exact"/>
        <w:ind w:left="420"/>
        <w:rPr>
          <w:rFonts w:hint="eastAsia" w:hAnsi="宋体" w:eastAsia="宋体"/>
          <w:sz w:val="20"/>
          <w:lang w:eastAsia="zh-CN"/>
        </w:rPr>
      </w:pPr>
      <w:r>
        <w:rPr>
          <w:rFonts w:hint="eastAsia" w:hAnsi="宋体" w:eastAsia="宋体"/>
          <w:sz w:val="20"/>
          <w:lang w:eastAsia="zh-CN"/>
        </w:rPr>
        <w:t xml:space="preserve">7). </w:t>
      </w:r>
      <w:r>
        <w:rPr>
          <w:rFonts w:hAnsi="宋体" w:eastAsia="宋体"/>
          <w:sz w:val="20"/>
          <w:lang w:eastAsia="zh-CN"/>
        </w:rPr>
        <w:t>之后，随意在三张纸之间，按需要而进入角色。直到整个目标有了清晰和满意的掌握。</w:t>
      </w:r>
      <w:r>
        <w:rPr>
          <w:rFonts w:hint="eastAsia" w:hAnsi="宋体"/>
          <w:sz w:val="20"/>
        </w:rPr>
        <w:t xml:space="preserve"> </w:t>
      </w:r>
    </w:p>
    <w:p w14:paraId="78F792FF">
      <w:pPr>
        <w:pStyle w:val="13"/>
        <w:rPr>
          <w:rFonts w:hint="eastAsia" w:hAnsi="宋体"/>
          <w:b/>
          <w:bCs/>
        </w:rPr>
      </w:pPr>
      <w:r>
        <w:rPr>
          <w:rFonts w:hAnsi="宋体" w:eastAsia="宋体"/>
          <w:b/>
          <w:bCs/>
          <w:lang w:eastAsia="zh-CN"/>
        </w:rPr>
        <w:t xml:space="preserve">4. </w:t>
      </w:r>
      <w:r>
        <w:rPr>
          <w:rFonts w:hint="eastAsia" w:hAnsi="宋体" w:eastAsia="宋体"/>
          <w:b/>
          <w:bCs/>
          <w:lang w:eastAsia="zh-CN"/>
        </w:rPr>
        <w:t>前瞻式思想法</w:t>
      </w:r>
      <w:r>
        <w:rPr>
          <w:rFonts w:hAnsi="宋体" w:eastAsia="宋体"/>
          <w:b/>
          <w:bCs/>
          <w:lang w:eastAsia="zh-CN"/>
        </w:rPr>
        <w:t xml:space="preserve"> (Anticipative Thinking)</w:t>
      </w:r>
      <w:r>
        <w:rPr>
          <w:rFonts w:hint="eastAsia" w:hAnsi="宋体"/>
          <w:b/>
          <w:bCs/>
        </w:rPr>
        <w:t xml:space="preserve"> </w:t>
      </w:r>
    </w:p>
    <w:p w14:paraId="75D1B216">
      <w:pPr>
        <w:pStyle w:val="13"/>
        <w:spacing w:before="180" w:beforeLines="50" w:line="360" w:lineRule="exact"/>
        <w:ind w:firstLine="720" w:firstLineChars="360"/>
        <w:rPr>
          <w:rFonts w:hint="eastAsia" w:hAnsi="宋体"/>
          <w:sz w:val="20"/>
        </w:rPr>
      </w:pPr>
      <w:r>
        <w:rPr>
          <w:rFonts w:hAnsi="宋体" w:eastAsia="宋体"/>
          <w:sz w:val="20"/>
          <w:lang w:eastAsia="zh-CN"/>
        </w:rPr>
        <w:t>当你在街上行走，看到前面有一个醉汉向着你左摇右摆地冲过来，你会本能地往旁站开去避免</w:t>
      </w:r>
      <w:r>
        <w:rPr>
          <w:rFonts w:hint="eastAsia" w:hAnsi="宋体" w:eastAsia="宋体"/>
          <w:sz w:val="20"/>
          <w:lang w:eastAsia="zh-CN"/>
        </w:rPr>
        <w:t>与他碰撞。</w:t>
      </w:r>
      <w:r>
        <w:rPr>
          <w:rFonts w:hAnsi="宋体" w:eastAsia="宋体"/>
          <w:sz w:val="20"/>
          <w:lang w:eastAsia="zh-CN"/>
        </w:rPr>
        <w:t>当你的手掌放在门边上而你看到某人大力把门关上，你会马上缩手以免受到伤害。这些都是「前瞻式思想」的表现：我们大脑的潜意识部份事实上是无时无刻不在做前瞻式的推算去让我们避开不理想的结果。我们的大脑会先计算目下的情况会怎样发展下去，会有甚么结果等而快速地绘出一幅景象。如果发现不满意，跟着便会启动大脑的其它网络线路，找出最佳结果的行为模式。</w:t>
      </w:r>
      <w:r>
        <w:rPr>
          <w:rFonts w:hint="eastAsia" w:hAnsi="宋体"/>
          <w:sz w:val="20"/>
        </w:rPr>
        <w:t xml:space="preserve"> </w:t>
      </w:r>
    </w:p>
    <w:p w14:paraId="02A7CA3E">
      <w:pPr>
        <w:pStyle w:val="13"/>
        <w:spacing w:before="180" w:beforeLines="50" w:line="360" w:lineRule="exact"/>
        <w:ind w:firstLine="720" w:firstLineChars="360"/>
        <w:rPr>
          <w:rFonts w:hint="eastAsia" w:hAnsi="宋体"/>
          <w:sz w:val="20"/>
        </w:rPr>
      </w:pPr>
      <w:r>
        <w:rPr>
          <w:rFonts w:hAnsi="宋体" w:eastAsia="宋体"/>
          <w:sz w:val="20"/>
          <w:lang w:eastAsia="zh-CN"/>
        </w:rPr>
        <w:t>在工作环境中，我们有很多方法预料未来会有什么发生。传统上市场销售工作喜欢凭过去的数据去预测未来的业绩。假如市场上的各种因素不变，这是有效的。在其它的事里我们也会运用同样的概念：既然这样做在过去的结果良好，让我们这次也是这样做吧。但是如果环境条件改变了(今天的世界事实上环境条件总是在不断地改变)，我们沿用旧的做法便不能有同样的理想效果了。所以用过去作为引导不一定可靠。</w:t>
      </w:r>
      <w:r>
        <w:rPr>
          <w:rFonts w:hint="eastAsia" w:hAnsi="宋体"/>
          <w:sz w:val="20"/>
        </w:rPr>
        <w:t xml:space="preserve"> </w:t>
      </w:r>
    </w:p>
    <w:p w14:paraId="086A0F1D">
      <w:pPr>
        <w:pStyle w:val="13"/>
        <w:spacing w:before="180" w:beforeLines="50" w:line="360" w:lineRule="exact"/>
        <w:ind w:firstLine="720" w:firstLineChars="360"/>
        <w:rPr>
          <w:rFonts w:hint="eastAsia" w:hAnsi="宋体"/>
          <w:sz w:val="20"/>
        </w:rPr>
      </w:pPr>
      <w:r>
        <w:rPr>
          <w:rFonts w:hAnsi="宋体" w:eastAsia="宋体"/>
          <w:sz w:val="20"/>
          <w:lang w:eastAsia="zh-CN"/>
        </w:rPr>
        <w:t>前瞻式思想是往前望，找出最有可能出现的变量，同时选择最适当的行动去配合它们。一个廿一世纪的成功管理人必须具备这个技巧。</w:t>
      </w:r>
      <w:r>
        <w:rPr>
          <w:rFonts w:hint="eastAsia" w:hAnsi="宋体"/>
          <w:sz w:val="20"/>
        </w:rPr>
        <w:t xml:space="preserve"> </w:t>
      </w:r>
    </w:p>
    <w:p w14:paraId="6AAC61FE">
      <w:pPr>
        <w:pStyle w:val="13"/>
        <w:spacing w:before="180" w:beforeLines="50" w:line="360" w:lineRule="exact"/>
        <w:ind w:firstLine="723" w:firstLineChars="360"/>
        <w:rPr>
          <w:rFonts w:hint="eastAsia" w:hAnsi="宋体"/>
          <w:b/>
          <w:bCs/>
          <w:sz w:val="20"/>
        </w:rPr>
      </w:pPr>
      <w:r>
        <w:rPr>
          <w:rFonts w:hAnsi="宋体" w:eastAsia="宋体"/>
          <w:b/>
          <w:bCs/>
          <w:sz w:val="20"/>
          <w:lang w:eastAsia="zh-CN"/>
        </w:rPr>
        <w:t>4.1 三个阶段：任何事情，分析它的始末，都可以找到三个阶段：</w:t>
      </w:r>
    </w:p>
    <w:p w14:paraId="78B460F9">
      <w:pPr>
        <w:pStyle w:val="13"/>
        <w:spacing w:before="180" w:beforeLines="50" w:line="360" w:lineRule="exact"/>
        <w:ind w:firstLine="720" w:firstLineChars="360"/>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过程(Process)</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所有在这个阶段中出现的事都是最终导致「结果」的产生。</w:t>
      </w:r>
    </w:p>
    <w:p w14:paraId="3C7ABFA5">
      <w:pPr>
        <w:pStyle w:val="13"/>
        <w:spacing w:before="180" w:beforeLines="50" w:line="360" w:lineRule="exact"/>
        <w:ind w:left="900" w:leftChars="343" w:hanging="180" w:hangingChars="90"/>
        <w:rPr>
          <w:rFonts w:hint="eastAsia" w:hAnsi="宋体"/>
          <w:sz w:val="20"/>
        </w:rPr>
      </w:pPr>
      <w:r>
        <w:rPr>
          <w:rFonts w:hAnsi="宋体" w:eastAsia="宋体"/>
          <w:sz w:val="20"/>
          <w:lang w:eastAsia="zh-CN"/>
        </w:rPr>
        <w:t>&gt;结果(Outcome)</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过程的终结成果，假如理想的话，会等如事情开始时所希望的目标效果。</w:t>
      </w:r>
    </w:p>
    <w:p w14:paraId="23CCA38E">
      <w:pPr>
        <w:pStyle w:val="13"/>
        <w:spacing w:before="180" w:beforeLines="50" w:line="360" w:lineRule="exact"/>
        <w:ind w:firstLine="720" w:firstLineChars="360"/>
        <w:rPr>
          <w:rFonts w:hint="eastAsia" w:hAnsi="宋体"/>
          <w:sz w:val="20"/>
        </w:rPr>
      </w:pPr>
      <w:r>
        <w:rPr>
          <w:rFonts w:hAnsi="宋体" w:eastAsia="宋体"/>
          <w:sz w:val="20"/>
          <w:lang w:eastAsia="zh-CN"/>
        </w:rPr>
        <w:t>&gt;</w:t>
      </w:r>
      <w:r>
        <w:rPr>
          <w:rFonts w:hAnsi="宋体"/>
          <w:sz w:val="20"/>
          <w:lang w:eastAsia="zh-CN"/>
        </w:rPr>
        <w:tab/>
      </w:r>
      <w:r>
        <w:rPr>
          <w:rFonts w:hint="eastAsia" w:hAnsi="宋体" w:eastAsia="宋体"/>
          <w:sz w:val="20"/>
          <w:lang w:eastAsia="zh-CN"/>
        </w:rPr>
        <w:t>事后</w:t>
      </w:r>
      <w:r>
        <w:rPr>
          <w:rFonts w:hAnsi="宋体" w:eastAsia="宋体"/>
          <w:sz w:val="20"/>
          <w:lang w:eastAsia="zh-CN"/>
        </w:rPr>
        <w:t>(Consequence)</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「结果」所引起的事情。</w:t>
      </w:r>
      <w:r>
        <w:rPr>
          <w:rFonts w:hint="eastAsia" w:hAnsi="宋体"/>
          <w:sz w:val="20"/>
        </w:rPr>
        <w:t xml:space="preserve"> </w:t>
      </w:r>
    </w:p>
    <w:p w14:paraId="60DE86A3">
      <w:pPr>
        <w:pStyle w:val="13"/>
        <w:spacing w:before="180" w:beforeLines="50" w:line="360" w:lineRule="exact"/>
        <w:ind w:firstLine="720" w:firstLineChars="360"/>
        <w:rPr>
          <w:rFonts w:hint="eastAsia" w:hAnsi="宋体"/>
          <w:sz w:val="20"/>
        </w:rPr>
      </w:pPr>
      <w:r>
        <w:rPr>
          <w:rFonts w:hAnsi="宋体" w:eastAsia="宋体"/>
          <w:sz w:val="20"/>
          <w:lang w:eastAsia="zh-CN"/>
        </w:rPr>
        <w:t>以参加一个课程为例，你做很多的事才能使自己在课程中出现，包括查数据、用电话询问、寄上报名表、付款等，这些事都属「过程」阶段。数小时的上课，便是「结果」阶段，所学到的可与你本来的期望一致？课程后你写学习心得，或者感到每天做事轻快开心，又多了几位朋友，这便是「事后」阶段。</w:t>
      </w:r>
      <w:r>
        <w:rPr>
          <w:rFonts w:hint="eastAsia" w:hAnsi="宋体"/>
          <w:sz w:val="20"/>
        </w:rPr>
        <w:t xml:space="preserve"> </w:t>
      </w:r>
    </w:p>
    <w:p w14:paraId="24F596E5">
      <w:pPr>
        <w:pStyle w:val="13"/>
        <w:spacing w:before="180" w:beforeLines="50" w:line="360" w:lineRule="exact"/>
        <w:ind w:firstLine="720" w:firstLineChars="360"/>
        <w:rPr>
          <w:rFonts w:hint="eastAsia" w:hAnsi="宋体"/>
          <w:sz w:val="20"/>
        </w:rPr>
      </w:pPr>
      <w:r>
        <w:rPr>
          <w:rFonts w:hAnsi="宋体" w:eastAsia="宋体"/>
          <w:sz w:val="20"/>
          <w:lang w:eastAsia="zh-CN"/>
        </w:rPr>
        <w:t>又以买一本书为例，你问朋友取得书名、作者等资料，跑了三间书局，终于买到了，这是「过程」。回到家里打开来看，越看越不对劲，原来书名一字之差，内容却是天渊之别，这是「结果」。你怀着一肚子气，跑回书店，要求退换，这便是「事后」。</w:t>
      </w:r>
      <w:r>
        <w:rPr>
          <w:rFonts w:hint="eastAsia" w:hAnsi="宋体"/>
          <w:sz w:val="20"/>
        </w:rPr>
        <w:t xml:space="preserve"> </w:t>
      </w:r>
    </w:p>
    <w:p w14:paraId="1617125A">
      <w:pPr>
        <w:pStyle w:val="13"/>
        <w:spacing w:before="180" w:beforeLines="50" w:line="360" w:lineRule="exact"/>
        <w:ind w:firstLine="723" w:firstLineChars="360"/>
        <w:rPr>
          <w:rFonts w:hint="eastAsia" w:hAnsi="宋体"/>
          <w:b/>
          <w:bCs/>
          <w:sz w:val="20"/>
        </w:rPr>
      </w:pPr>
      <w:r>
        <w:rPr>
          <w:rFonts w:hAnsi="宋体" w:eastAsia="宋体"/>
          <w:b/>
          <w:bCs/>
          <w:sz w:val="20"/>
          <w:lang w:eastAsia="zh-CN"/>
        </w:rPr>
        <w:t>4.2 前瞻式思想法在处事时的应用</w:t>
      </w:r>
      <w:r>
        <w:rPr>
          <w:rFonts w:hint="eastAsia" w:hAnsi="宋体"/>
          <w:b/>
          <w:bCs/>
          <w:sz w:val="20"/>
        </w:rPr>
        <w:t xml:space="preserve"> </w:t>
      </w:r>
    </w:p>
    <w:p w14:paraId="4E95FC67">
      <w:pPr>
        <w:pStyle w:val="13"/>
        <w:spacing w:before="180" w:beforeLines="50" w:line="360" w:lineRule="exact"/>
        <w:ind w:firstLine="720" w:firstLineChars="360"/>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过程阶段：</w:t>
      </w:r>
      <w:r>
        <w:rPr>
          <w:rFonts w:hint="eastAsia" w:hAnsi="宋体"/>
          <w:sz w:val="20"/>
        </w:rPr>
        <w:t xml:space="preserve"> </w:t>
      </w:r>
    </w:p>
    <w:p w14:paraId="3995E1DE">
      <w:pPr>
        <w:pStyle w:val="13"/>
        <w:spacing w:before="180" w:beforeLines="50" w:line="360" w:lineRule="exact"/>
        <w:ind w:firstLine="720" w:firstLineChars="360"/>
        <w:rPr>
          <w:rFonts w:hint="eastAsia" w:hAnsi="宋体"/>
          <w:sz w:val="20"/>
        </w:rPr>
      </w:pPr>
      <w:r>
        <w:rPr>
          <w:rFonts w:hAnsi="宋体" w:eastAsia="宋体"/>
          <w:sz w:val="20"/>
          <w:lang w:eastAsia="zh-CN"/>
        </w:rPr>
        <w:t>把所有事情的焦点放在「结果」上，努力使结果与原定的目标一致。让目标做所有行为选择的依归，怎样思想，怎样行为才能实现目标？最好的控制模式是采用「目标倒数」方式之类的技巧。</w:t>
      </w:r>
      <w:r>
        <w:rPr>
          <w:rFonts w:hint="eastAsia" w:hAnsi="宋体"/>
          <w:sz w:val="20"/>
        </w:rPr>
        <w:t xml:space="preserve"> </w:t>
      </w:r>
    </w:p>
    <w:p w14:paraId="5DC50ABE">
      <w:pPr>
        <w:pStyle w:val="13"/>
        <w:spacing w:before="180" w:beforeLines="50" w:line="360" w:lineRule="exact"/>
        <w:ind w:firstLine="720" w:firstLineChars="360"/>
        <w:rPr>
          <w:rFonts w:hint="eastAsia" w:hAnsi="宋体"/>
          <w:sz w:val="20"/>
        </w:rPr>
      </w:pPr>
      <w:r>
        <w:rPr>
          <w:rFonts w:hint="eastAsia" w:hAnsi="宋体" w:eastAsia="宋体"/>
          <w:sz w:val="20"/>
          <w:lang w:eastAsia="zh-CN"/>
        </w:rPr>
        <w:t>良好的例子：</w:t>
      </w:r>
      <w:r>
        <w:rPr>
          <w:rFonts w:hAnsi="宋体"/>
          <w:sz w:val="20"/>
          <w:lang w:eastAsia="zh-CN"/>
        </w:rPr>
        <w:tab/>
      </w:r>
      <w:r>
        <w:rPr>
          <w:rFonts w:hAnsi="宋体" w:eastAsia="宋体"/>
          <w:sz w:val="20"/>
          <w:lang w:eastAsia="zh-CN"/>
        </w:rPr>
        <w:t>陈先生从香港移民至加拿大。在启行之前六个月，他便已经制定了一张倒数的时间表，把所有重要的事情一一列出应该完成的日期。结果是整个过程十分顺利，移民引起的不便减到最少。</w:t>
      </w:r>
      <w:r>
        <w:rPr>
          <w:rFonts w:hint="eastAsia" w:hAnsi="宋体"/>
          <w:sz w:val="20"/>
        </w:rPr>
        <w:t xml:space="preserve"> </w:t>
      </w:r>
    </w:p>
    <w:p w14:paraId="1A341469">
      <w:pPr>
        <w:pStyle w:val="13"/>
        <w:spacing w:before="180" w:beforeLines="50" w:line="360" w:lineRule="exact"/>
        <w:ind w:firstLine="720" w:firstLineChars="360"/>
        <w:rPr>
          <w:rFonts w:hint="eastAsia" w:hAnsi="宋体"/>
          <w:sz w:val="20"/>
        </w:rPr>
      </w:pPr>
      <w:r>
        <w:rPr>
          <w:rFonts w:hint="eastAsia" w:hAnsi="宋体" w:eastAsia="宋体"/>
          <w:sz w:val="20"/>
          <w:lang w:eastAsia="zh-CN"/>
        </w:rPr>
        <w:t>不好的例子：</w:t>
      </w:r>
      <w:r>
        <w:rPr>
          <w:rFonts w:hAnsi="宋体"/>
          <w:sz w:val="20"/>
          <w:lang w:eastAsia="zh-CN"/>
        </w:rPr>
        <w:tab/>
      </w:r>
      <w:r>
        <w:rPr>
          <w:rFonts w:hAnsi="宋体" w:eastAsia="宋体"/>
          <w:sz w:val="20"/>
          <w:lang w:eastAsia="zh-CN"/>
        </w:rPr>
        <w:t>王小姐有迟到的习惯，特别是朋友约她吃饭或聚会。原来王小姐出门时是有足够的时间让她准时到达的，但是，她总在途中想起一些「顺便要办」的事情而把时间拖误了。</w:t>
      </w:r>
      <w:r>
        <w:rPr>
          <w:rFonts w:hint="eastAsia" w:hAnsi="宋体"/>
          <w:sz w:val="20"/>
        </w:rPr>
        <w:t xml:space="preserve"> </w:t>
      </w:r>
    </w:p>
    <w:p w14:paraId="218AC3C6">
      <w:pPr>
        <w:pStyle w:val="13"/>
        <w:spacing w:before="180" w:beforeLines="50" w:line="360" w:lineRule="exact"/>
        <w:ind w:firstLine="720" w:firstLineChars="360"/>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结果阶段：</w:t>
      </w:r>
      <w:r>
        <w:rPr>
          <w:rFonts w:hint="eastAsia" w:hAnsi="宋体"/>
          <w:sz w:val="20"/>
        </w:rPr>
        <w:t xml:space="preserve"> </w:t>
      </w:r>
    </w:p>
    <w:p w14:paraId="7967C792">
      <w:pPr>
        <w:pStyle w:val="13"/>
        <w:spacing w:before="180" w:beforeLines="50" w:line="360" w:lineRule="exact"/>
        <w:ind w:firstLine="720" w:firstLineChars="360"/>
        <w:rPr>
          <w:rFonts w:hint="eastAsia" w:hAnsi="宋体"/>
          <w:sz w:val="20"/>
        </w:rPr>
      </w:pPr>
      <w:r>
        <w:rPr>
          <w:rFonts w:hAnsi="宋体" w:eastAsia="宋体"/>
          <w:sz w:val="20"/>
          <w:lang w:eastAsia="zh-CN"/>
        </w:rPr>
        <w:t>把注意力放在之后可能出现的事上。努力发展出良好的影响(更多机会、更多选择、更多得着)，和避免不良的影响(后遗症、需要重做或修补的可能)</w:t>
      </w:r>
      <w:r>
        <w:rPr>
          <w:rFonts w:hint="eastAsia" w:hAnsi="宋体" w:eastAsia="宋体"/>
          <w:sz w:val="20"/>
          <w:lang w:eastAsia="zh-CN"/>
        </w:rPr>
        <w:t>。</w:t>
      </w:r>
      <w:r>
        <w:rPr>
          <w:rFonts w:hint="eastAsia" w:hAnsi="宋体"/>
          <w:sz w:val="20"/>
        </w:rPr>
        <w:t xml:space="preserve"> </w:t>
      </w:r>
    </w:p>
    <w:p w14:paraId="08865C8E">
      <w:pPr>
        <w:pStyle w:val="13"/>
        <w:spacing w:before="180" w:beforeLines="50" w:line="360" w:lineRule="exact"/>
        <w:ind w:firstLine="720" w:firstLineChars="360"/>
        <w:rPr>
          <w:rFonts w:hint="eastAsia" w:hAnsi="宋体"/>
          <w:sz w:val="20"/>
        </w:rPr>
      </w:pPr>
      <w:r>
        <w:rPr>
          <w:rFonts w:hint="eastAsia" w:hAnsi="宋体" w:eastAsia="宋体"/>
          <w:sz w:val="20"/>
          <w:lang w:eastAsia="zh-CN"/>
        </w:rPr>
        <w:t>良好的例子：</w:t>
      </w:r>
      <w:r>
        <w:rPr>
          <w:rFonts w:hAnsi="宋体"/>
          <w:sz w:val="20"/>
          <w:lang w:eastAsia="zh-CN"/>
        </w:rPr>
        <w:tab/>
      </w:r>
      <w:r>
        <w:rPr>
          <w:rFonts w:hAnsi="宋体" w:eastAsia="宋体"/>
          <w:sz w:val="20"/>
          <w:lang w:eastAsia="zh-CN"/>
        </w:rPr>
        <w:t>几经争取，刘先生终于被公司派去美国参加全球运作计算机化的准备会议</w:t>
      </w:r>
      <w:r>
        <w:rPr>
          <w:rFonts w:hint="eastAsia" w:hAnsi="宋体" w:eastAsia="宋体"/>
          <w:sz w:val="20"/>
          <w:lang w:eastAsia="zh-CN"/>
        </w:rPr>
        <w:t>。</w:t>
      </w:r>
      <w:r>
        <w:rPr>
          <w:rFonts w:hAnsi="宋体" w:eastAsia="宋体"/>
          <w:sz w:val="20"/>
          <w:lang w:eastAsia="zh-CN"/>
        </w:rPr>
        <w:t>在会议期中，他约公司中最熟悉计算机系统的主管吃晚饭，建立了很好的友谊</w:t>
      </w:r>
      <w:r>
        <w:rPr>
          <w:rFonts w:hint="eastAsia" w:hAnsi="宋体" w:eastAsia="宋体"/>
          <w:sz w:val="20"/>
          <w:lang w:eastAsia="zh-CN"/>
        </w:rPr>
        <w:t>；</w:t>
      </w:r>
      <w:r>
        <w:rPr>
          <w:rFonts w:hAnsi="宋体" w:eastAsia="宋体"/>
          <w:sz w:val="20"/>
          <w:lang w:eastAsia="zh-CN"/>
        </w:rPr>
        <w:t>他亦多方面打听实施计算机化</w:t>
      </w:r>
      <w:r>
        <w:rPr>
          <w:rFonts w:hint="eastAsia" w:hAnsi="宋体" w:eastAsia="宋体"/>
          <w:sz w:val="20"/>
          <w:lang w:eastAsia="zh-CN"/>
        </w:rPr>
        <w:t>的</w:t>
      </w:r>
      <w:r>
        <w:rPr>
          <w:rFonts w:hAnsi="宋体" w:eastAsia="宋体"/>
          <w:sz w:val="20"/>
          <w:lang w:eastAsia="zh-CN"/>
        </w:rPr>
        <w:t>过程中最容易出现的会是一些什么问题。</w:t>
      </w:r>
      <w:r>
        <w:rPr>
          <w:rFonts w:hint="eastAsia" w:hAnsi="宋体"/>
          <w:sz w:val="20"/>
        </w:rPr>
        <w:t xml:space="preserve"> </w:t>
      </w:r>
    </w:p>
    <w:p w14:paraId="212B535F">
      <w:pPr>
        <w:pStyle w:val="13"/>
        <w:spacing w:before="180" w:beforeLines="50" w:line="360" w:lineRule="exact"/>
        <w:ind w:firstLine="720" w:firstLineChars="360"/>
        <w:rPr>
          <w:rFonts w:hint="eastAsia" w:hAnsi="宋体"/>
          <w:sz w:val="20"/>
        </w:rPr>
      </w:pPr>
      <w:r>
        <w:rPr>
          <w:rFonts w:hint="eastAsia" w:hAnsi="宋体" w:eastAsia="宋体"/>
          <w:sz w:val="20"/>
          <w:lang w:eastAsia="zh-CN"/>
        </w:rPr>
        <w:t>不好的例子：</w:t>
      </w:r>
      <w:r>
        <w:rPr>
          <w:rFonts w:hAnsi="宋体"/>
          <w:sz w:val="20"/>
          <w:lang w:eastAsia="zh-CN"/>
        </w:rPr>
        <w:tab/>
      </w:r>
      <w:r>
        <w:rPr>
          <w:rFonts w:hAnsi="宋体" w:eastAsia="宋体"/>
          <w:sz w:val="20"/>
          <w:lang w:eastAsia="zh-CN"/>
        </w:rPr>
        <w:t>张先生与他公司最大的客人签了一年的新合约，这已经是第三次之续约了。他觉得什么都可以照旧便可。回到香港不足一个月，他发觉因为全球石油的恐慌，油价在短短的两个星期里上升了百份之五十，而在刚签好的合约里，并没有条款容许因油价上涨而引起的成本增加做成的价格调整。张先生明白到未来一年的生意是不会有盈利的了。</w:t>
      </w:r>
      <w:r>
        <w:rPr>
          <w:rFonts w:hint="eastAsia" w:hAnsi="宋体"/>
          <w:sz w:val="20"/>
        </w:rPr>
        <w:t xml:space="preserve"> </w:t>
      </w:r>
    </w:p>
    <w:p w14:paraId="4AE9BA1B">
      <w:pPr>
        <w:pStyle w:val="13"/>
        <w:spacing w:before="180" w:beforeLines="50" w:line="360" w:lineRule="exact"/>
        <w:ind w:firstLine="720" w:firstLineChars="360"/>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事后阶段：</w:t>
      </w:r>
      <w:r>
        <w:rPr>
          <w:rFonts w:hint="eastAsia" w:hAnsi="宋体"/>
          <w:sz w:val="20"/>
        </w:rPr>
        <w:t xml:space="preserve"> </w:t>
      </w:r>
    </w:p>
    <w:p w14:paraId="742396AF">
      <w:pPr>
        <w:pStyle w:val="13"/>
        <w:spacing w:before="180" w:beforeLines="50" w:line="360" w:lineRule="exact"/>
        <w:ind w:firstLine="720" w:firstLineChars="360"/>
        <w:rPr>
          <w:rFonts w:hint="eastAsia" w:hAnsi="宋体"/>
          <w:sz w:val="20"/>
        </w:rPr>
      </w:pPr>
      <w:r>
        <w:rPr>
          <w:rFonts w:hAnsi="宋体" w:eastAsia="宋体"/>
          <w:sz w:val="20"/>
          <w:lang w:eastAsia="zh-CN"/>
        </w:rPr>
        <w:t>把良好影响发展成为未来的机会；把不良的影响以最短时间，最低成本处理掉。</w:t>
      </w:r>
      <w:r>
        <w:rPr>
          <w:rFonts w:hint="eastAsia" w:hAnsi="宋体"/>
          <w:sz w:val="20"/>
        </w:rPr>
        <w:t xml:space="preserve"> </w:t>
      </w:r>
    </w:p>
    <w:p w14:paraId="617D429E">
      <w:pPr>
        <w:pStyle w:val="13"/>
        <w:spacing w:before="180" w:beforeLines="50" w:line="360" w:lineRule="exact"/>
        <w:ind w:firstLine="720" w:firstLineChars="360"/>
        <w:rPr>
          <w:rFonts w:hint="eastAsia" w:hAnsi="宋体"/>
          <w:sz w:val="20"/>
        </w:rPr>
      </w:pPr>
      <w:r>
        <w:rPr>
          <w:rFonts w:hint="eastAsia" w:hAnsi="宋体" w:eastAsia="宋体"/>
          <w:sz w:val="20"/>
          <w:lang w:eastAsia="zh-CN"/>
        </w:rPr>
        <w:t>良好的例子：</w:t>
      </w:r>
      <w:r>
        <w:rPr>
          <w:rFonts w:hAnsi="宋体"/>
          <w:sz w:val="20"/>
          <w:lang w:eastAsia="zh-CN"/>
        </w:rPr>
        <w:tab/>
      </w:r>
      <w:r>
        <w:rPr>
          <w:rFonts w:hAnsi="宋体" w:eastAsia="宋体"/>
          <w:sz w:val="20"/>
          <w:lang w:eastAsia="zh-CN"/>
        </w:rPr>
        <w:t>美国客人派来验货的代表，对生产过程十分熟悉，为人亦诚恳友善，李先生与他畅快地谈了三个晚上，成为好朋友。一年后，那个人被美国最大的生产商聘请为亚洲区的总裁，他上任后第一件事便是邀请李先生加入为中国区的总经理。</w:t>
      </w:r>
      <w:r>
        <w:rPr>
          <w:rFonts w:hint="eastAsia" w:hAnsi="宋体"/>
          <w:sz w:val="20"/>
        </w:rPr>
        <w:t xml:space="preserve"> </w:t>
      </w:r>
    </w:p>
    <w:p w14:paraId="41354FFE">
      <w:pPr>
        <w:pStyle w:val="13"/>
        <w:spacing w:before="180" w:beforeLines="50" w:line="360" w:lineRule="exact"/>
        <w:ind w:firstLine="720" w:firstLineChars="360"/>
        <w:rPr>
          <w:rFonts w:hint="eastAsia" w:hAnsi="宋体"/>
          <w:sz w:val="20"/>
        </w:rPr>
      </w:pPr>
      <w:r>
        <w:rPr>
          <w:rFonts w:hint="eastAsia" w:hAnsi="宋体" w:eastAsia="宋体"/>
          <w:sz w:val="20"/>
          <w:lang w:eastAsia="zh-CN"/>
        </w:rPr>
        <w:t>不好的例子：</w:t>
      </w:r>
      <w:r>
        <w:rPr>
          <w:rFonts w:hAnsi="宋体"/>
          <w:sz w:val="20"/>
          <w:lang w:eastAsia="zh-CN"/>
        </w:rPr>
        <w:tab/>
      </w:r>
      <w:r>
        <w:rPr>
          <w:rFonts w:hAnsi="宋体" w:eastAsia="宋体"/>
          <w:sz w:val="20"/>
          <w:lang w:eastAsia="zh-CN"/>
        </w:rPr>
        <w:t>周小姐负责出口部，对法国各人所提出的产品质量投诉认为不合理，本来客人要求以减价15%作为赔偿，以解决事情，但她迟迟没有答复。三个月后，她收到客人的通知，由明年起不再向周小姐的公司购买，所有订单都去了周小姐的最大竞争对手。</w:t>
      </w:r>
      <w:r>
        <w:rPr>
          <w:rFonts w:hint="eastAsia" w:hAnsi="宋体"/>
          <w:sz w:val="20"/>
        </w:rPr>
        <w:t xml:space="preserve"> </w:t>
      </w:r>
    </w:p>
    <w:p w14:paraId="1E2E1ADA">
      <w:pPr>
        <w:pStyle w:val="13"/>
        <w:spacing w:before="180" w:beforeLines="50" w:line="360" w:lineRule="exact"/>
        <w:ind w:firstLine="723" w:firstLineChars="360"/>
        <w:rPr>
          <w:rFonts w:hint="eastAsia" w:hAnsi="宋体"/>
          <w:b/>
          <w:bCs/>
          <w:sz w:val="20"/>
        </w:rPr>
      </w:pPr>
      <w:r>
        <w:rPr>
          <w:rFonts w:hAnsi="宋体" w:eastAsia="宋体"/>
          <w:b/>
          <w:bCs/>
          <w:sz w:val="20"/>
          <w:lang w:eastAsia="zh-CN"/>
        </w:rPr>
        <w:t xml:space="preserve">4.3 </w:t>
      </w:r>
      <w:r>
        <w:rPr>
          <w:rFonts w:hAnsi="宋体"/>
          <w:b/>
          <w:bCs/>
          <w:sz w:val="20"/>
          <w:lang w:eastAsia="zh-CN"/>
        </w:rPr>
        <w:tab/>
      </w:r>
      <w:r>
        <w:rPr>
          <w:rFonts w:hAnsi="宋体" w:eastAsia="宋体"/>
          <w:b/>
          <w:bCs/>
          <w:sz w:val="20"/>
          <w:lang w:eastAsia="zh-CN"/>
        </w:rPr>
        <w:t>在与人沟通的过程中，如何运用前瞻式思想法</w:t>
      </w:r>
      <w:r>
        <w:rPr>
          <w:rFonts w:hint="eastAsia" w:hAnsi="宋体"/>
          <w:b/>
          <w:bCs/>
          <w:sz w:val="20"/>
        </w:rPr>
        <w:t xml:space="preserve"> </w:t>
      </w:r>
    </w:p>
    <w:p w14:paraId="6F1858E3">
      <w:pPr>
        <w:pStyle w:val="13"/>
        <w:spacing w:before="180" w:beforeLines="50" w:line="360" w:lineRule="exact"/>
        <w:ind w:firstLine="720" w:firstLineChars="360"/>
        <w:rPr>
          <w:rFonts w:hint="eastAsia" w:hAnsi="宋体"/>
          <w:sz w:val="20"/>
        </w:rPr>
      </w:pPr>
      <w:r>
        <w:rPr>
          <w:rFonts w:hAnsi="宋体" w:eastAsia="宋体"/>
          <w:sz w:val="20"/>
          <w:lang w:eastAsia="zh-CN"/>
        </w:rPr>
        <w:t xml:space="preserve">4.3.1 </w:t>
      </w:r>
      <w:r>
        <w:rPr>
          <w:rFonts w:hAnsi="宋体"/>
          <w:sz w:val="20"/>
          <w:lang w:eastAsia="zh-CN"/>
        </w:rPr>
        <w:tab/>
      </w:r>
      <w:r>
        <w:rPr>
          <w:rFonts w:hAnsi="宋体" w:eastAsia="宋体"/>
          <w:sz w:val="20"/>
          <w:lang w:eastAsia="zh-CN"/>
        </w:rPr>
        <w:t>问问自己，对方的兴趣是在事情的那一个阶段：过程、结果抑或事后。(很多商业对话中逃避的态度都由此而显得清晰。)</w:t>
      </w:r>
      <w:r>
        <w:rPr>
          <w:rFonts w:hint="eastAsia" w:hAnsi="宋体"/>
          <w:sz w:val="20"/>
        </w:rPr>
        <w:t xml:space="preserve"> </w:t>
      </w:r>
    </w:p>
    <w:p w14:paraId="2DAC9845">
      <w:pPr>
        <w:pStyle w:val="13"/>
        <w:spacing w:before="180" w:beforeLines="50" w:line="360" w:lineRule="exact"/>
        <w:ind w:firstLine="720" w:firstLineChars="360"/>
        <w:rPr>
          <w:rFonts w:hint="eastAsia" w:hAnsi="宋体"/>
          <w:sz w:val="20"/>
        </w:rPr>
      </w:pPr>
      <w:r>
        <w:rPr>
          <w:rFonts w:hint="eastAsia" w:hAnsi="宋体" w:eastAsia="宋体"/>
          <w:sz w:val="20"/>
          <w:lang w:eastAsia="zh-CN"/>
        </w:rPr>
        <w:t>良好的例子：</w:t>
      </w:r>
      <w:r>
        <w:rPr>
          <w:rFonts w:hAnsi="宋体"/>
          <w:sz w:val="20"/>
          <w:lang w:eastAsia="zh-CN"/>
        </w:rPr>
        <w:tab/>
      </w:r>
    </w:p>
    <w:p w14:paraId="4B189B0C">
      <w:pPr>
        <w:pStyle w:val="13"/>
        <w:spacing w:before="180" w:beforeLines="50" w:line="360" w:lineRule="exact"/>
        <w:ind w:firstLine="720" w:firstLineChars="360"/>
        <w:rPr>
          <w:rFonts w:hint="eastAsia" w:hAnsi="宋体"/>
          <w:sz w:val="20"/>
        </w:rPr>
      </w:pPr>
      <w:r>
        <w:rPr>
          <w:rFonts w:hAnsi="宋体" w:eastAsia="宋体"/>
          <w:sz w:val="20"/>
          <w:lang w:eastAsia="zh-CN"/>
        </w:rPr>
        <w:t>(1)</w:t>
      </w:r>
      <w:r>
        <w:rPr>
          <w:rFonts w:hAnsi="宋体"/>
          <w:sz w:val="20"/>
          <w:lang w:eastAsia="zh-CN"/>
        </w:rPr>
        <w:tab/>
      </w:r>
      <w:r>
        <w:rPr>
          <w:rFonts w:hint="eastAsia" w:hAnsi="宋体" w:eastAsia="宋体"/>
          <w:sz w:val="20"/>
          <w:lang w:eastAsia="zh-CN"/>
        </w:rPr>
        <w:t>客人：</w:t>
      </w:r>
      <w:r>
        <w:rPr>
          <w:rFonts w:hAnsi="宋体" w:eastAsia="宋体"/>
          <w:sz w:val="20"/>
          <w:lang w:eastAsia="zh-CN"/>
        </w:rPr>
        <w:t>「假如我发现产品出现问题怎办﹖」（事后）</w:t>
      </w:r>
    </w:p>
    <w:p w14:paraId="7F9FBCE6">
      <w:pPr>
        <w:pStyle w:val="13"/>
        <w:spacing w:before="180" w:beforeLines="50" w:line="360" w:lineRule="exact"/>
        <w:ind w:firstLine="720" w:firstLineChars="360"/>
        <w:rPr>
          <w:rFonts w:hint="eastAsia" w:hAnsi="宋体"/>
          <w:sz w:val="20"/>
        </w:rPr>
      </w:pPr>
      <w:r>
        <w:rPr>
          <w:rFonts w:hAnsi="宋体"/>
          <w:sz w:val="20"/>
          <w:lang w:eastAsia="zh-CN"/>
        </w:rPr>
        <w:tab/>
      </w:r>
      <w:r>
        <w:rPr>
          <w:rFonts w:hAnsi="宋体"/>
          <w:sz w:val="20"/>
          <w:lang w:eastAsia="zh-CN"/>
        </w:rPr>
        <w:tab/>
      </w:r>
      <w:r>
        <w:rPr>
          <w:rFonts w:hAnsi="宋体" w:eastAsia="宋体"/>
          <w:sz w:val="20"/>
          <w:lang w:eastAsia="zh-CN"/>
        </w:rPr>
        <w:t>销售：「这是我的名片，你可以找我，也可以致电我们公司的顾客服务部。</w:t>
      </w:r>
      <w:r>
        <w:rPr>
          <w:rFonts w:hint="eastAsia" w:hAnsi="宋体" w:eastAsia="宋体"/>
          <w:sz w:val="20"/>
          <w:lang w:eastAsia="zh-CN"/>
        </w:rPr>
        <w:t>」（事</w:t>
      </w:r>
    </w:p>
    <w:p w14:paraId="385E8947">
      <w:pPr>
        <w:pStyle w:val="13"/>
        <w:spacing w:line="360" w:lineRule="exact"/>
        <w:ind w:left="960" w:leftChars="457" w:firstLine="919" w:firstLineChars="460"/>
        <w:rPr>
          <w:rFonts w:hint="eastAsia" w:hAnsi="宋体"/>
          <w:sz w:val="20"/>
        </w:rPr>
      </w:pPr>
      <w:r>
        <w:rPr>
          <w:rFonts w:hint="eastAsia" w:hAnsi="宋体" w:eastAsia="宋体"/>
          <w:sz w:val="20"/>
          <w:lang w:eastAsia="zh-CN"/>
        </w:rPr>
        <w:t>后）</w:t>
      </w:r>
    </w:p>
    <w:p w14:paraId="2D93C8C4">
      <w:pPr>
        <w:pStyle w:val="13"/>
        <w:spacing w:before="180" w:beforeLines="50" w:line="360" w:lineRule="exact"/>
        <w:ind w:firstLine="720" w:firstLineChars="360"/>
        <w:rPr>
          <w:rFonts w:hint="eastAsia" w:hAnsi="宋体"/>
          <w:sz w:val="20"/>
        </w:rPr>
      </w:pPr>
      <w:r>
        <w:rPr>
          <w:rFonts w:hAnsi="宋体" w:eastAsia="宋体"/>
          <w:sz w:val="20"/>
          <w:lang w:eastAsia="zh-CN"/>
        </w:rPr>
        <w:t xml:space="preserve">(2) </w:t>
      </w:r>
      <w:r>
        <w:rPr>
          <w:rFonts w:hAnsi="宋体"/>
          <w:sz w:val="20"/>
          <w:lang w:eastAsia="zh-CN"/>
        </w:rPr>
        <w:tab/>
      </w:r>
      <w:r>
        <w:rPr>
          <w:rFonts w:hint="eastAsia" w:hAnsi="宋体" w:eastAsia="宋体"/>
          <w:sz w:val="20"/>
          <w:lang w:eastAsia="zh-CN"/>
        </w:rPr>
        <w:t>客人：</w:t>
      </w:r>
      <w:r>
        <w:rPr>
          <w:rFonts w:hAnsi="宋体" w:eastAsia="宋体"/>
          <w:sz w:val="20"/>
          <w:lang w:eastAsia="zh-CN"/>
        </w:rPr>
        <w:t>「你们可以提供分期付款的方便吗﹖」（过程）</w:t>
      </w:r>
    </w:p>
    <w:p w14:paraId="2A418E7B">
      <w:pPr>
        <w:pStyle w:val="13"/>
        <w:spacing w:before="180" w:beforeLines="50" w:line="360" w:lineRule="exact"/>
        <w:ind w:firstLine="720" w:firstLineChars="360"/>
        <w:rPr>
          <w:rFonts w:hint="eastAsia" w:hAnsi="宋体"/>
          <w:sz w:val="20"/>
        </w:rPr>
      </w:pPr>
      <w:r>
        <w:rPr>
          <w:rFonts w:hAnsi="宋体"/>
          <w:sz w:val="20"/>
          <w:lang w:eastAsia="zh-CN"/>
        </w:rPr>
        <w:tab/>
      </w:r>
      <w:r>
        <w:rPr>
          <w:rFonts w:hAnsi="宋体"/>
          <w:sz w:val="20"/>
          <w:lang w:eastAsia="zh-CN"/>
        </w:rPr>
        <w:tab/>
      </w:r>
      <w:r>
        <w:rPr>
          <w:rFonts w:hAnsi="宋体" w:eastAsia="宋体"/>
          <w:sz w:val="20"/>
          <w:lang w:eastAsia="zh-CN"/>
        </w:rPr>
        <w:t>销售：「我们没有这个优惠，但是，我们可以介绍乐意提供这个方便的银行给你。</w:t>
      </w:r>
      <w:r>
        <w:rPr>
          <w:rFonts w:hint="eastAsia" w:hAnsi="宋体" w:eastAsia="宋体"/>
          <w:sz w:val="20"/>
          <w:lang w:eastAsia="zh-CN"/>
        </w:rPr>
        <w:t>」</w:t>
      </w:r>
    </w:p>
    <w:p w14:paraId="03C63B3B">
      <w:pPr>
        <w:pStyle w:val="13"/>
        <w:spacing w:line="360" w:lineRule="exact"/>
        <w:ind w:firstLine="1720" w:firstLineChars="860"/>
        <w:rPr>
          <w:rFonts w:hint="eastAsia" w:hAnsi="宋体"/>
          <w:sz w:val="20"/>
        </w:rPr>
      </w:pPr>
      <w:r>
        <w:rPr>
          <w:rFonts w:hAnsi="宋体" w:eastAsia="宋体"/>
          <w:sz w:val="20"/>
          <w:lang w:eastAsia="zh-CN"/>
        </w:rPr>
        <w:t>（过程）</w:t>
      </w:r>
    </w:p>
    <w:p w14:paraId="5F9A9EF7">
      <w:pPr>
        <w:pStyle w:val="13"/>
        <w:spacing w:before="180" w:beforeLines="50" w:line="360" w:lineRule="exact"/>
        <w:ind w:firstLine="720" w:firstLineChars="360"/>
        <w:rPr>
          <w:rFonts w:hint="eastAsia" w:hAnsi="宋体"/>
          <w:sz w:val="20"/>
        </w:rPr>
      </w:pPr>
      <w:r>
        <w:rPr>
          <w:rFonts w:hint="eastAsia" w:hAnsi="宋体" w:eastAsia="宋体"/>
          <w:sz w:val="20"/>
          <w:lang w:eastAsia="zh-CN"/>
        </w:rPr>
        <w:t>不好的例子：</w:t>
      </w:r>
      <w:r>
        <w:rPr>
          <w:rFonts w:hAnsi="宋体"/>
          <w:sz w:val="20"/>
          <w:lang w:eastAsia="zh-CN"/>
        </w:rPr>
        <w:tab/>
      </w:r>
    </w:p>
    <w:p w14:paraId="5033E6E4">
      <w:pPr>
        <w:pStyle w:val="13"/>
        <w:spacing w:before="180" w:beforeLines="50" w:line="360" w:lineRule="exact"/>
        <w:ind w:firstLine="720" w:firstLineChars="360"/>
        <w:rPr>
          <w:rFonts w:hint="eastAsia" w:hAnsi="宋体"/>
          <w:sz w:val="20"/>
        </w:rPr>
      </w:pPr>
      <w:r>
        <w:rPr>
          <w:rFonts w:hAnsi="宋体" w:eastAsia="宋体"/>
          <w:sz w:val="20"/>
          <w:lang w:eastAsia="zh-CN"/>
        </w:rPr>
        <w:t>(1)</w:t>
      </w:r>
      <w:r>
        <w:rPr>
          <w:rFonts w:hAnsi="宋体"/>
          <w:sz w:val="20"/>
          <w:lang w:eastAsia="zh-CN"/>
        </w:rPr>
        <w:tab/>
      </w:r>
      <w:r>
        <w:rPr>
          <w:rFonts w:hint="eastAsia" w:hAnsi="宋体" w:eastAsia="宋体"/>
          <w:sz w:val="20"/>
          <w:lang w:eastAsia="zh-CN"/>
        </w:rPr>
        <w:t>客人：</w:t>
      </w:r>
      <w:r>
        <w:rPr>
          <w:rFonts w:hAnsi="宋体" w:eastAsia="宋体"/>
          <w:sz w:val="20"/>
          <w:lang w:eastAsia="zh-CN"/>
        </w:rPr>
        <w:t>「假如我发现产品出现问题怎办﹖」（事后）</w:t>
      </w:r>
    </w:p>
    <w:p w14:paraId="6E2C38E2">
      <w:pPr>
        <w:pStyle w:val="13"/>
        <w:spacing w:before="180" w:beforeLines="50" w:line="360" w:lineRule="exact"/>
        <w:ind w:left="1796" w:leftChars="599" w:hanging="538" w:hangingChars="269"/>
        <w:rPr>
          <w:rFonts w:hint="eastAsia" w:hAnsi="宋体"/>
          <w:sz w:val="20"/>
        </w:rPr>
      </w:pPr>
      <w:r>
        <w:rPr>
          <w:rFonts w:hAnsi="宋体" w:eastAsia="宋体"/>
          <w:sz w:val="20"/>
          <w:lang w:eastAsia="zh-CN"/>
        </w:rPr>
        <w:t>销售：「太太，我们的产品经过最严格的制造和测试，并且选用最好的零件，所以是不会出现问题的。」（过程）</w:t>
      </w:r>
    </w:p>
    <w:p w14:paraId="52E44268">
      <w:pPr>
        <w:pStyle w:val="13"/>
        <w:spacing w:before="180" w:beforeLines="50" w:line="360" w:lineRule="exact"/>
        <w:ind w:firstLine="720" w:firstLineChars="360"/>
        <w:rPr>
          <w:rFonts w:hint="eastAsia" w:hAnsi="宋体"/>
          <w:sz w:val="20"/>
        </w:rPr>
      </w:pPr>
      <w:r>
        <w:rPr>
          <w:rFonts w:hAnsi="宋体"/>
          <w:sz w:val="20"/>
          <w:lang w:eastAsia="zh-CN"/>
        </w:rPr>
        <w:tab/>
      </w:r>
      <w:r>
        <w:rPr>
          <w:rFonts w:hAnsi="宋体" w:eastAsia="宋体"/>
          <w:sz w:val="20"/>
          <w:lang w:eastAsia="zh-CN"/>
        </w:rPr>
        <w:t xml:space="preserve">(2) </w:t>
      </w:r>
      <w:r>
        <w:rPr>
          <w:rFonts w:hAnsi="宋体"/>
          <w:sz w:val="20"/>
          <w:lang w:eastAsia="zh-CN"/>
        </w:rPr>
        <w:tab/>
      </w:r>
      <w:r>
        <w:rPr>
          <w:rFonts w:hint="eastAsia" w:hAnsi="宋体" w:eastAsia="宋体"/>
          <w:sz w:val="20"/>
          <w:lang w:eastAsia="zh-CN"/>
        </w:rPr>
        <w:t>客人：</w:t>
      </w:r>
      <w:r>
        <w:rPr>
          <w:rFonts w:hAnsi="宋体" w:eastAsia="宋体"/>
          <w:sz w:val="20"/>
          <w:lang w:eastAsia="zh-CN"/>
        </w:rPr>
        <w:t>「你们可以提供分期付款的方便吗﹖」（过程）</w:t>
      </w:r>
    </w:p>
    <w:p w14:paraId="75586718">
      <w:pPr>
        <w:pStyle w:val="13"/>
        <w:spacing w:before="180" w:beforeLines="50" w:line="360" w:lineRule="exact"/>
        <w:ind w:firstLine="720" w:firstLineChars="360"/>
        <w:rPr>
          <w:rFonts w:hint="eastAsia" w:hAnsi="宋体"/>
          <w:sz w:val="20"/>
        </w:rPr>
      </w:pPr>
      <w:r>
        <w:rPr>
          <w:rFonts w:hAnsi="宋体"/>
          <w:sz w:val="20"/>
          <w:lang w:eastAsia="zh-CN"/>
        </w:rPr>
        <w:tab/>
      </w:r>
      <w:r>
        <w:rPr>
          <w:rFonts w:hAnsi="宋体"/>
          <w:sz w:val="20"/>
          <w:lang w:eastAsia="zh-CN"/>
        </w:rPr>
        <w:tab/>
      </w:r>
      <w:r>
        <w:rPr>
          <w:rFonts w:hAnsi="宋体" w:eastAsia="宋体"/>
          <w:sz w:val="20"/>
          <w:lang w:eastAsia="zh-CN"/>
        </w:rPr>
        <w:t>销售：「我们的楼宇用料和造工都很上乘，所有顾客都十分满意，你一定会因为拥有这幢房子而感到骄傲，无须考虑分期付款了。</w:t>
      </w:r>
      <w:r>
        <w:rPr>
          <w:rFonts w:hint="eastAsia" w:hAnsi="宋体" w:eastAsia="宋体"/>
          <w:sz w:val="20"/>
          <w:lang w:eastAsia="zh-CN"/>
        </w:rPr>
        <w:t>」（事后）</w:t>
      </w:r>
      <w:r>
        <w:rPr>
          <w:rFonts w:hint="eastAsia" w:hAnsi="宋体"/>
          <w:sz w:val="20"/>
        </w:rPr>
        <w:t xml:space="preserve"> </w:t>
      </w:r>
    </w:p>
    <w:p w14:paraId="3F35B43A">
      <w:pPr>
        <w:pStyle w:val="13"/>
        <w:spacing w:before="360" w:beforeLines="100" w:line="360" w:lineRule="exact"/>
        <w:ind w:left="720"/>
        <w:rPr>
          <w:rFonts w:hint="eastAsia" w:hAnsi="宋体" w:eastAsia="宋体"/>
          <w:sz w:val="20"/>
        </w:rPr>
      </w:pPr>
      <w:r>
        <w:rPr>
          <w:rFonts w:hAnsi="宋体" w:eastAsia="宋体"/>
          <w:sz w:val="20"/>
          <w:lang w:eastAsia="zh-CN"/>
        </w:rPr>
        <w:t xml:space="preserve">4.3.2 </w:t>
      </w:r>
      <w:r>
        <w:rPr>
          <w:rFonts w:hAnsi="宋体"/>
          <w:sz w:val="20"/>
          <w:lang w:eastAsia="zh-CN"/>
        </w:rPr>
        <w:tab/>
      </w:r>
      <w:r>
        <w:rPr>
          <w:rFonts w:hAnsi="宋体" w:eastAsia="宋体"/>
          <w:sz w:val="20"/>
          <w:lang w:eastAsia="zh-CN"/>
        </w:rPr>
        <w:t>说出你所知的各种选择的可能，同时说出你的看法，(那个选择最可能有效)</w:t>
      </w:r>
      <w:r>
        <w:rPr>
          <w:rFonts w:hint="eastAsia" w:hAnsi="宋体" w:eastAsia="宋体"/>
          <w:sz w:val="20"/>
          <w:lang w:eastAsia="zh-CN"/>
        </w:rPr>
        <w:t>。</w:t>
      </w:r>
      <w:r>
        <w:rPr>
          <w:rFonts w:hint="eastAsia" w:hAnsi="宋体"/>
          <w:sz w:val="20"/>
        </w:rPr>
        <w:t xml:space="preserve"> </w:t>
      </w:r>
    </w:p>
    <w:p w14:paraId="39771D3D">
      <w:pPr>
        <w:pStyle w:val="13"/>
        <w:spacing w:before="180" w:beforeLines="50" w:line="360" w:lineRule="exact"/>
        <w:ind w:left="720"/>
        <w:rPr>
          <w:rFonts w:hint="eastAsia" w:hAnsi="宋体"/>
          <w:sz w:val="20"/>
        </w:rPr>
      </w:pPr>
      <w:r>
        <w:rPr>
          <w:rFonts w:hint="eastAsia" w:hAnsi="宋体" w:eastAsia="宋体"/>
          <w:sz w:val="20"/>
          <w:lang w:eastAsia="zh-CN"/>
        </w:rPr>
        <w:t>良好的例子：</w:t>
      </w:r>
      <w:r>
        <w:rPr>
          <w:rFonts w:hAnsi="宋体"/>
          <w:sz w:val="20"/>
          <w:lang w:eastAsia="zh-CN"/>
        </w:rPr>
        <w:tab/>
      </w:r>
    </w:p>
    <w:p w14:paraId="2C003E4A">
      <w:pPr>
        <w:pStyle w:val="13"/>
        <w:spacing w:before="180" w:beforeLines="50" w:line="360" w:lineRule="exact"/>
        <w:ind w:firstLine="720" w:firstLineChars="360"/>
        <w:rPr>
          <w:rFonts w:hint="eastAsia" w:hAnsi="宋体"/>
          <w:sz w:val="20"/>
        </w:rPr>
      </w:pPr>
      <w:r>
        <w:rPr>
          <w:rFonts w:hint="eastAsia" w:hAnsi="宋体" w:eastAsia="宋体"/>
          <w:sz w:val="20"/>
          <w:lang w:eastAsia="zh-CN"/>
        </w:rPr>
        <w:t>朋友甲：</w:t>
      </w:r>
      <w:r>
        <w:rPr>
          <w:rFonts w:hAnsi="宋体" w:eastAsia="宋体"/>
          <w:sz w:val="20"/>
          <w:lang w:eastAsia="zh-CN"/>
        </w:rPr>
        <w:t>「我够不够时间赶及乘搭直通火车去广州﹖最后一班是什么时候开出﹖」</w:t>
      </w:r>
    </w:p>
    <w:p w14:paraId="362FF2C2">
      <w:pPr>
        <w:pStyle w:val="13"/>
        <w:spacing w:before="180" w:beforeLines="50" w:line="360" w:lineRule="exact"/>
        <w:ind w:firstLine="720" w:firstLineChars="360"/>
        <w:rPr>
          <w:rFonts w:hint="eastAsia" w:hAnsi="宋体"/>
          <w:sz w:val="20"/>
        </w:rPr>
      </w:pPr>
      <w:r>
        <w:rPr>
          <w:rFonts w:hint="eastAsia" w:hAnsi="宋体" w:eastAsia="宋体"/>
          <w:sz w:val="20"/>
          <w:lang w:eastAsia="zh-CN"/>
        </w:rPr>
        <w:t>朋友乙：</w:t>
      </w:r>
      <w:r>
        <w:rPr>
          <w:rFonts w:hAnsi="宋体" w:eastAsia="宋体"/>
          <w:sz w:val="20"/>
          <w:lang w:eastAsia="zh-CN"/>
        </w:rPr>
        <w:t>「下午五时。若是赶不及可以在罗湖过境然后乘搭深圳至广州的火车。每小时都有一班快车。约一个小时便到广</w:t>
      </w:r>
      <w:r>
        <w:rPr>
          <w:rFonts w:hint="eastAsia" w:hAnsi="宋体" w:eastAsia="宋体"/>
          <w:sz w:val="20"/>
          <w:lang w:eastAsia="zh-CN"/>
        </w:rPr>
        <w:t>州。</w:t>
      </w:r>
      <w:r>
        <w:rPr>
          <w:rFonts w:hAnsi="宋体" w:eastAsia="宋体"/>
          <w:sz w:val="20"/>
          <w:lang w:eastAsia="zh-CN"/>
        </w:rPr>
        <w:t>另外，你也可以考虑罗湖至广州的直通巴士，每十五分钟开一班，最后一班是晚上十一时开出。费用最便宜。又可以考虑香港至广州的直通巴士最后一班是晚上七时开出。我觉得直通火车最方便，但是如果赶不及，我会去深圳乘坐巴士。</w:t>
      </w:r>
      <w:r>
        <w:rPr>
          <w:rFonts w:hint="eastAsia" w:hAnsi="宋体" w:eastAsia="宋体"/>
          <w:sz w:val="20"/>
          <w:lang w:eastAsia="zh-CN"/>
        </w:rPr>
        <w:t>」</w:t>
      </w:r>
      <w:r>
        <w:rPr>
          <w:rFonts w:hint="eastAsia" w:hAnsi="宋体"/>
          <w:sz w:val="20"/>
        </w:rPr>
        <w:t xml:space="preserve"> </w:t>
      </w:r>
    </w:p>
    <w:p w14:paraId="44600F43">
      <w:pPr>
        <w:pStyle w:val="13"/>
        <w:spacing w:before="180" w:beforeLines="50" w:line="360" w:lineRule="exact"/>
        <w:ind w:firstLine="720" w:firstLineChars="360"/>
        <w:rPr>
          <w:rFonts w:hint="eastAsia" w:hAnsi="宋体"/>
          <w:sz w:val="20"/>
        </w:rPr>
      </w:pPr>
      <w:r>
        <w:rPr>
          <w:rFonts w:hint="eastAsia" w:hAnsi="宋体" w:eastAsia="宋体"/>
          <w:sz w:val="20"/>
          <w:lang w:eastAsia="zh-CN"/>
        </w:rPr>
        <w:t>不好的例子：</w:t>
      </w:r>
    </w:p>
    <w:p w14:paraId="090D0FE9">
      <w:pPr>
        <w:pStyle w:val="13"/>
        <w:spacing w:before="180" w:beforeLines="50" w:line="360" w:lineRule="exact"/>
        <w:ind w:left="718" w:leftChars="342"/>
        <w:rPr>
          <w:rFonts w:hint="eastAsia" w:hAnsi="宋体"/>
          <w:sz w:val="20"/>
        </w:rPr>
      </w:pPr>
      <w:r>
        <w:rPr>
          <w:rFonts w:hint="eastAsia" w:hAnsi="宋体" w:eastAsia="宋体"/>
          <w:sz w:val="20"/>
          <w:lang w:eastAsia="zh-CN"/>
        </w:rPr>
        <w:t>朋友甲：</w:t>
      </w:r>
      <w:r>
        <w:rPr>
          <w:rFonts w:hAnsi="宋体" w:eastAsia="宋体"/>
          <w:sz w:val="20"/>
          <w:lang w:eastAsia="zh-CN"/>
        </w:rPr>
        <w:t>「我够不够时间赶及乘搭直通火车去广州﹖最后一班是什么时候开出﹖」</w:t>
      </w:r>
      <w:r>
        <w:rPr>
          <w:rFonts w:hint="eastAsia" w:hAnsi="宋体"/>
          <w:sz w:val="20"/>
        </w:rPr>
        <w:cr/>
      </w:r>
      <w:r>
        <w:rPr>
          <w:rFonts w:hint="eastAsia" w:hAnsi="宋体" w:eastAsia="宋体"/>
          <w:sz w:val="20"/>
          <w:lang w:eastAsia="zh-CN"/>
        </w:rPr>
        <w:t>朋友乙：</w:t>
      </w:r>
      <w:r>
        <w:rPr>
          <w:rFonts w:hAnsi="宋体" w:eastAsia="宋体"/>
          <w:sz w:val="20"/>
          <w:lang w:eastAsia="zh-CN"/>
        </w:rPr>
        <w:t>「不够时间了。</w:t>
      </w:r>
      <w:r>
        <w:rPr>
          <w:rFonts w:hint="eastAsia" w:hAnsi="宋体" w:eastAsia="宋体"/>
          <w:sz w:val="20"/>
          <w:lang w:eastAsia="zh-CN"/>
        </w:rPr>
        <w:t>」</w:t>
      </w:r>
      <w:r>
        <w:rPr>
          <w:rFonts w:hint="eastAsia" w:hAnsi="宋体"/>
          <w:sz w:val="20"/>
        </w:rPr>
        <w:t xml:space="preserve"> </w:t>
      </w:r>
    </w:p>
    <w:p w14:paraId="30C3B7D1">
      <w:pPr>
        <w:pStyle w:val="13"/>
        <w:spacing w:before="180" w:beforeLines="50" w:line="360" w:lineRule="exact"/>
        <w:ind w:firstLine="720" w:firstLineChars="360"/>
        <w:rPr>
          <w:rFonts w:hint="eastAsia" w:hAnsi="宋体"/>
          <w:sz w:val="20"/>
        </w:rPr>
      </w:pPr>
      <w:r>
        <w:rPr>
          <w:rFonts w:hAnsi="宋体" w:eastAsia="宋体"/>
          <w:sz w:val="20"/>
          <w:lang w:eastAsia="zh-CN"/>
        </w:rPr>
        <w:t>4.3.3 设想你是对方，预测下一个会发问的问题。针对你预测的问题提供数据或答案，(这点多练习多尝试会变得很准确)</w:t>
      </w:r>
      <w:r>
        <w:rPr>
          <w:rFonts w:hint="eastAsia" w:hAnsi="宋体" w:eastAsia="宋体"/>
          <w:sz w:val="20"/>
          <w:lang w:eastAsia="zh-CN"/>
        </w:rPr>
        <w:t>。</w:t>
      </w:r>
      <w:r>
        <w:rPr>
          <w:rFonts w:hint="eastAsia" w:hAnsi="宋体"/>
          <w:sz w:val="20"/>
        </w:rPr>
        <w:t xml:space="preserve"> </w:t>
      </w:r>
    </w:p>
    <w:p w14:paraId="734A3E95">
      <w:pPr>
        <w:pStyle w:val="13"/>
        <w:spacing w:before="180" w:beforeLines="50" w:line="360" w:lineRule="exact"/>
        <w:ind w:firstLine="720" w:firstLineChars="360"/>
        <w:rPr>
          <w:rFonts w:hint="eastAsia" w:hAnsi="宋体"/>
          <w:sz w:val="20"/>
        </w:rPr>
      </w:pPr>
      <w:r>
        <w:rPr>
          <w:rFonts w:hint="eastAsia" w:hAnsi="宋体" w:eastAsia="宋体"/>
          <w:sz w:val="20"/>
          <w:lang w:eastAsia="zh-CN"/>
        </w:rPr>
        <w:t>良好的例子：</w:t>
      </w:r>
      <w:r>
        <w:rPr>
          <w:rFonts w:hAnsi="宋体" w:eastAsia="宋体"/>
          <w:sz w:val="20"/>
          <w:lang w:eastAsia="zh-CN"/>
        </w:rPr>
        <w:t>美国客人：</w:t>
      </w:r>
      <w:r>
        <w:rPr>
          <w:rFonts w:hAnsi="宋体"/>
          <w:sz w:val="20"/>
          <w:lang w:eastAsia="zh-CN"/>
        </w:rPr>
        <w:tab/>
      </w:r>
      <w:r>
        <w:rPr>
          <w:rFonts w:hAnsi="宋体" w:eastAsia="宋体"/>
          <w:sz w:val="20"/>
          <w:lang w:eastAsia="zh-CN"/>
        </w:rPr>
        <w:t>「我们需要增加订单﹕三千件深蓝色外套，九月底付运。</w:t>
      </w:r>
      <w:r>
        <w:rPr>
          <w:rFonts w:hint="eastAsia" w:hAnsi="宋体" w:eastAsia="宋体"/>
          <w:sz w:val="20"/>
          <w:lang w:eastAsia="zh-CN"/>
        </w:rPr>
        <w:t>」</w:t>
      </w:r>
    </w:p>
    <w:p w14:paraId="482A6459">
      <w:pPr>
        <w:pStyle w:val="13"/>
        <w:spacing w:before="180" w:beforeLines="50" w:line="360" w:lineRule="exact"/>
        <w:ind w:left="718" w:leftChars="342"/>
        <w:rPr>
          <w:rFonts w:hint="eastAsia" w:hAnsi="宋体"/>
          <w:sz w:val="20"/>
        </w:rPr>
      </w:pPr>
      <w:r>
        <w:rPr>
          <w:rFonts w:hAnsi="宋体" w:eastAsia="宋体"/>
          <w:sz w:val="20"/>
          <w:lang w:eastAsia="zh-CN"/>
        </w:rPr>
        <w:t>出口经理：「多谢添加三千件深蓝色外套。</w:t>
      </w:r>
      <w:r>
        <w:rPr>
          <w:rFonts w:hint="eastAsia" w:hAnsi="宋体" w:eastAsia="宋体"/>
          <w:sz w:val="20"/>
          <w:lang w:eastAsia="zh-CN"/>
        </w:rPr>
        <w:t>布料染色需</w:t>
      </w:r>
      <w:r>
        <w:rPr>
          <w:rFonts w:hAnsi="宋体" w:eastAsia="宋体"/>
          <w:sz w:val="20"/>
          <w:lang w:eastAsia="zh-CN"/>
        </w:rPr>
        <w:t>30</w:t>
      </w:r>
      <w:r>
        <w:rPr>
          <w:rFonts w:hint="eastAsia" w:hAnsi="宋体" w:eastAsia="宋体"/>
          <w:sz w:val="20"/>
          <w:lang w:eastAsia="zh-CN"/>
        </w:rPr>
        <w:t>天，故此赶不及</w:t>
      </w:r>
      <w:r>
        <w:rPr>
          <w:rFonts w:hAnsi="宋体" w:eastAsia="宋体"/>
          <w:sz w:val="20"/>
          <w:lang w:eastAsia="zh-CN"/>
        </w:rPr>
        <w:t>9月底付运。</w:t>
      </w:r>
      <w:r>
        <w:rPr>
          <w:rFonts w:hint="eastAsia" w:hAnsi="宋体" w:eastAsia="宋体"/>
          <w:sz w:val="20"/>
          <w:lang w:eastAsia="zh-CN"/>
        </w:rPr>
        <w:t>最快可以</w:t>
      </w:r>
      <w:r>
        <w:rPr>
          <w:rFonts w:hAnsi="宋体" w:eastAsia="宋体"/>
          <w:sz w:val="20"/>
          <w:lang w:eastAsia="zh-CN"/>
        </w:rPr>
        <w:t>10</w:t>
      </w:r>
      <w:r>
        <w:rPr>
          <w:rFonts w:hint="eastAsia" w:hAnsi="宋体" w:eastAsia="宋体"/>
          <w:sz w:val="20"/>
          <w:lang w:eastAsia="zh-CN"/>
        </w:rPr>
        <w:t>月</w:t>
      </w:r>
      <w:r>
        <w:rPr>
          <w:rFonts w:hAnsi="宋体" w:eastAsia="宋体"/>
          <w:sz w:val="20"/>
          <w:lang w:eastAsia="zh-CN"/>
        </w:rPr>
        <w:t>15日付运，能接受吗﹖另外有一个办法﹕一万条深蓝色长裤的付运限期是10</w:t>
      </w:r>
      <w:r>
        <w:rPr>
          <w:rFonts w:hint="eastAsia" w:hAnsi="宋体" w:eastAsia="宋体"/>
          <w:sz w:val="20"/>
          <w:lang w:eastAsia="zh-CN"/>
        </w:rPr>
        <w:t>月</w:t>
      </w:r>
      <w:r>
        <w:rPr>
          <w:rFonts w:hAnsi="宋体" w:eastAsia="宋体"/>
          <w:sz w:val="20"/>
          <w:lang w:eastAsia="zh-CN"/>
        </w:rPr>
        <w:t>30日，先借长裤的布料去做这三千件外套。若你同意这个办法，我须马上安排添订布料及把长裤布料从深圳运去上海的厂房。需要你在三天之内作出决定。</w:t>
      </w:r>
      <w:r>
        <w:rPr>
          <w:rFonts w:hint="eastAsia" w:hAnsi="宋体" w:eastAsia="宋体"/>
          <w:sz w:val="20"/>
          <w:lang w:eastAsia="zh-CN"/>
        </w:rPr>
        <w:t>」</w:t>
      </w:r>
      <w:r>
        <w:rPr>
          <w:rFonts w:hint="eastAsia" w:hAnsi="宋体"/>
          <w:sz w:val="20"/>
        </w:rPr>
        <w:t xml:space="preserve"> </w:t>
      </w:r>
    </w:p>
    <w:p w14:paraId="68BAA822">
      <w:pPr>
        <w:pStyle w:val="13"/>
        <w:spacing w:before="180" w:beforeLines="50" w:line="360" w:lineRule="exact"/>
        <w:ind w:firstLine="720" w:firstLineChars="360"/>
        <w:rPr>
          <w:rFonts w:hint="eastAsia" w:hAnsi="宋体"/>
          <w:sz w:val="20"/>
        </w:rPr>
      </w:pPr>
      <w:r>
        <w:rPr>
          <w:rFonts w:hint="eastAsia" w:hAnsi="宋体" w:eastAsia="宋体"/>
          <w:sz w:val="20"/>
          <w:lang w:eastAsia="zh-CN"/>
        </w:rPr>
        <w:t>不好的例子：</w:t>
      </w:r>
      <w:r>
        <w:rPr>
          <w:rFonts w:hAnsi="宋体" w:eastAsia="宋体"/>
          <w:sz w:val="20"/>
          <w:lang w:eastAsia="zh-CN"/>
        </w:rPr>
        <w:t>美国客人：「我们需要增加订单﹕三千件深蓝色外套，九月底付运。</w:t>
      </w:r>
      <w:r>
        <w:rPr>
          <w:rFonts w:hint="eastAsia" w:hAnsi="宋体" w:eastAsia="宋体"/>
          <w:sz w:val="20"/>
          <w:lang w:eastAsia="zh-CN"/>
        </w:rPr>
        <w:t>」</w:t>
      </w:r>
    </w:p>
    <w:p w14:paraId="636E732A">
      <w:pPr>
        <w:pStyle w:val="13"/>
        <w:spacing w:before="180" w:beforeLines="50" w:line="360" w:lineRule="exact"/>
        <w:ind w:left="718" w:leftChars="342"/>
        <w:rPr>
          <w:rFonts w:hint="eastAsia" w:hAnsi="宋体"/>
          <w:sz w:val="20"/>
        </w:rPr>
      </w:pPr>
      <w:r>
        <w:rPr>
          <w:rFonts w:hAnsi="宋体" w:eastAsia="宋体"/>
          <w:sz w:val="20"/>
          <w:lang w:eastAsia="zh-CN"/>
        </w:rPr>
        <w:t>出口经理：「多谢添加三千件深蓝色外套。</w:t>
      </w:r>
      <w:r>
        <w:rPr>
          <w:rFonts w:hint="eastAsia" w:hAnsi="宋体" w:eastAsia="宋体"/>
          <w:sz w:val="20"/>
          <w:lang w:eastAsia="zh-CN"/>
        </w:rPr>
        <w:t>可是布料染色需</w:t>
      </w:r>
      <w:r>
        <w:rPr>
          <w:rFonts w:hAnsi="宋体" w:eastAsia="宋体"/>
          <w:sz w:val="20"/>
          <w:lang w:eastAsia="zh-CN"/>
        </w:rPr>
        <w:t>30</w:t>
      </w:r>
      <w:r>
        <w:rPr>
          <w:rFonts w:hint="eastAsia" w:hAnsi="宋体" w:eastAsia="宋体"/>
          <w:sz w:val="20"/>
          <w:lang w:eastAsia="zh-CN"/>
        </w:rPr>
        <w:t>天，故此赶不及</w:t>
      </w:r>
      <w:r>
        <w:rPr>
          <w:rFonts w:hAnsi="宋体" w:eastAsia="宋体"/>
          <w:sz w:val="20"/>
          <w:lang w:eastAsia="zh-CN"/>
        </w:rPr>
        <w:t>9月底付运。</w:t>
      </w:r>
      <w:r>
        <w:rPr>
          <w:rFonts w:hint="eastAsia" w:hAnsi="宋体" w:eastAsia="宋体"/>
          <w:sz w:val="20"/>
          <w:lang w:eastAsia="zh-CN"/>
        </w:rPr>
        <w:t>」</w:t>
      </w:r>
      <w:r>
        <w:rPr>
          <w:rFonts w:hint="eastAsia" w:hAnsi="宋体"/>
          <w:sz w:val="20"/>
        </w:rPr>
        <w:t xml:space="preserve"> </w:t>
      </w:r>
    </w:p>
    <w:p w14:paraId="044AFB11">
      <w:pPr>
        <w:pStyle w:val="13"/>
        <w:spacing w:before="180" w:beforeLines="50" w:line="360" w:lineRule="exact"/>
        <w:ind w:firstLine="720" w:firstLineChars="360"/>
        <w:rPr>
          <w:rFonts w:hint="eastAsia" w:hAnsi="宋体"/>
          <w:sz w:val="20"/>
        </w:rPr>
      </w:pPr>
      <w:r>
        <w:rPr>
          <w:rFonts w:hAnsi="宋体" w:eastAsia="宋体"/>
          <w:sz w:val="20"/>
          <w:lang w:eastAsia="zh-CN"/>
        </w:rPr>
        <w:t xml:space="preserve">4.4 </w:t>
      </w:r>
      <w:r>
        <w:rPr>
          <w:rFonts w:hAnsi="宋体"/>
          <w:sz w:val="20"/>
          <w:lang w:eastAsia="zh-CN"/>
        </w:rPr>
        <w:tab/>
      </w:r>
      <w:r>
        <w:rPr>
          <w:rFonts w:hint="eastAsia" w:hAnsi="宋体" w:eastAsia="宋体"/>
          <w:sz w:val="20"/>
          <w:lang w:eastAsia="zh-CN"/>
        </w:rPr>
        <w:t>在工作中如</w:t>
      </w:r>
      <w:r>
        <w:rPr>
          <w:rFonts w:hAnsi="宋体" w:eastAsia="宋体"/>
          <w:sz w:val="20"/>
          <w:lang w:eastAsia="zh-CN"/>
        </w:rPr>
        <w:t>何运用前瞻式思想法</w:t>
      </w:r>
      <w:r>
        <w:rPr>
          <w:rFonts w:hint="eastAsia" w:hAnsi="宋体"/>
          <w:sz w:val="20"/>
        </w:rPr>
        <w:t xml:space="preserve"> </w:t>
      </w:r>
    </w:p>
    <w:p w14:paraId="5624AAF7">
      <w:pPr>
        <w:pStyle w:val="13"/>
        <w:spacing w:before="180" w:beforeLines="50" w:line="360" w:lineRule="exact"/>
        <w:ind w:firstLine="720" w:firstLineChars="360"/>
        <w:rPr>
          <w:rFonts w:hint="eastAsia" w:hAnsi="宋体"/>
          <w:sz w:val="20"/>
        </w:rPr>
      </w:pPr>
      <w:r>
        <w:rPr>
          <w:rFonts w:hAnsi="宋体" w:eastAsia="宋体"/>
          <w:sz w:val="20"/>
          <w:lang w:eastAsia="zh-CN"/>
        </w:rPr>
        <w:t>4.4.1 想一想下一步会出现的是甚么，或者这件事做完会有什么出现。</w:t>
      </w:r>
      <w:r>
        <w:rPr>
          <w:rFonts w:hint="eastAsia" w:hAnsi="宋体" w:eastAsia="宋体"/>
          <w:sz w:val="20"/>
          <w:lang w:eastAsia="zh-CN"/>
        </w:rPr>
        <w:t>例如：</w:t>
      </w:r>
    </w:p>
    <w:p w14:paraId="596C3CED">
      <w:pPr>
        <w:pStyle w:val="13"/>
        <w:numPr>
          <w:ilvl w:val="0"/>
          <w:numId w:val="89"/>
        </w:numPr>
        <w:spacing w:before="180" w:beforeLines="50" w:line="360" w:lineRule="exact"/>
        <w:rPr>
          <w:rFonts w:hint="eastAsia" w:hAnsi="宋体"/>
          <w:sz w:val="20"/>
        </w:rPr>
      </w:pPr>
      <w:r>
        <w:rPr>
          <w:rFonts w:hAnsi="宋体" w:eastAsia="宋体"/>
          <w:sz w:val="20"/>
          <w:lang w:eastAsia="zh-CN"/>
        </w:rPr>
        <w:t>「做完了这份报告我要去巡视上水新店的情况，还有一个小时。让我现在就安排好车子，免得一会时间浪费在候车上。</w:t>
      </w:r>
      <w:r>
        <w:rPr>
          <w:rFonts w:hint="eastAsia" w:hAnsi="宋体" w:eastAsia="宋体"/>
          <w:sz w:val="20"/>
          <w:lang w:eastAsia="zh-CN"/>
        </w:rPr>
        <w:t>」</w:t>
      </w:r>
    </w:p>
    <w:p w14:paraId="66429935">
      <w:pPr>
        <w:pStyle w:val="13"/>
        <w:numPr>
          <w:ilvl w:val="0"/>
          <w:numId w:val="89"/>
        </w:numPr>
        <w:spacing w:before="180" w:beforeLines="50" w:line="360" w:lineRule="exact"/>
        <w:rPr>
          <w:rFonts w:hint="eastAsia" w:hAnsi="宋体"/>
          <w:sz w:val="20"/>
        </w:rPr>
      </w:pPr>
      <w:r>
        <w:rPr>
          <w:rFonts w:hAnsi="宋体" w:eastAsia="宋体"/>
          <w:sz w:val="20"/>
          <w:lang w:eastAsia="zh-CN"/>
        </w:rPr>
        <w:t xml:space="preserve">「客人看了这个建议书，会有三个反应的可能﹕(1)没有兴趣 </w:t>
      </w:r>
      <w:r>
        <w:rPr>
          <w:rFonts w:hint="eastAsia" w:hAnsi="宋体" w:eastAsia="宋体"/>
          <w:sz w:val="20"/>
          <w:lang w:eastAsia="zh-CN"/>
        </w:rPr>
        <w:t>—</w:t>
      </w:r>
      <w:r>
        <w:rPr>
          <w:rFonts w:hAnsi="宋体" w:eastAsia="宋体"/>
          <w:sz w:val="20"/>
          <w:lang w:eastAsia="zh-CN"/>
        </w:rPr>
        <w:t xml:space="preserve"> 这样我什么都不需要准备。(2)有兴趣，但想有更多的数据帮助考虑 </w:t>
      </w:r>
      <w:r>
        <w:rPr>
          <w:rFonts w:hint="eastAsia" w:hAnsi="宋体" w:eastAsia="宋体"/>
          <w:sz w:val="20"/>
          <w:lang w:eastAsia="zh-CN"/>
        </w:rPr>
        <w:t>—</w:t>
      </w:r>
      <w:r>
        <w:rPr>
          <w:rFonts w:hAnsi="宋体" w:eastAsia="宋体"/>
          <w:sz w:val="20"/>
          <w:lang w:eastAsia="zh-CN"/>
        </w:rPr>
        <w:t xml:space="preserve"> 他会想要的是什么数据，在那里可以取得﹖(3)有兴趣，决定接受 </w:t>
      </w:r>
      <w:r>
        <w:rPr>
          <w:rFonts w:hint="eastAsia" w:hAnsi="宋体" w:eastAsia="宋体"/>
          <w:sz w:val="20"/>
          <w:lang w:eastAsia="zh-CN"/>
        </w:rPr>
        <w:t>—</w:t>
      </w:r>
      <w:r>
        <w:rPr>
          <w:rFonts w:hAnsi="宋体" w:eastAsia="宋体"/>
          <w:sz w:val="20"/>
          <w:lang w:eastAsia="zh-CN"/>
        </w:rPr>
        <w:t xml:space="preserve"> 我将需要约见他和他讨论合约了。还是先准备合约初稿吧！</w:t>
      </w:r>
      <w:r>
        <w:rPr>
          <w:rFonts w:hint="eastAsia" w:hAnsi="宋体" w:eastAsia="宋体"/>
          <w:sz w:val="20"/>
          <w:lang w:eastAsia="zh-CN"/>
        </w:rPr>
        <w:t>」</w:t>
      </w:r>
      <w:r>
        <w:rPr>
          <w:rFonts w:hint="eastAsia" w:hAnsi="宋体"/>
          <w:sz w:val="20"/>
        </w:rPr>
        <w:t xml:space="preserve"> </w:t>
      </w:r>
    </w:p>
    <w:p w14:paraId="1188F703">
      <w:pPr>
        <w:pStyle w:val="13"/>
        <w:spacing w:before="180" w:beforeLines="50" w:line="360" w:lineRule="exact"/>
        <w:ind w:firstLine="720" w:firstLineChars="360"/>
        <w:rPr>
          <w:rFonts w:hint="eastAsia" w:hAnsi="宋体"/>
          <w:sz w:val="20"/>
        </w:rPr>
      </w:pPr>
      <w:r>
        <w:rPr>
          <w:rFonts w:hAnsi="宋体" w:eastAsia="宋体"/>
          <w:sz w:val="20"/>
          <w:lang w:eastAsia="zh-CN"/>
        </w:rPr>
        <w:t xml:space="preserve">4.4.2 </w:t>
      </w:r>
      <w:r>
        <w:rPr>
          <w:rFonts w:hAnsi="宋体"/>
          <w:sz w:val="20"/>
          <w:lang w:eastAsia="zh-CN"/>
        </w:rPr>
        <w:tab/>
      </w:r>
      <w:r>
        <w:rPr>
          <w:rFonts w:hAnsi="宋体" w:eastAsia="宋体"/>
          <w:sz w:val="20"/>
          <w:lang w:eastAsia="zh-CN"/>
        </w:rPr>
        <w:t>对重要的事情，问问自己：如果会出问题，会是什么并且你有什么对策？</w:t>
      </w:r>
      <w:r>
        <w:rPr>
          <w:rFonts w:hint="eastAsia" w:hAnsi="宋体" w:eastAsia="宋体"/>
          <w:sz w:val="20"/>
          <w:lang w:eastAsia="zh-CN"/>
        </w:rPr>
        <w:t>例如：</w:t>
      </w:r>
    </w:p>
    <w:p w14:paraId="28E39054">
      <w:pPr>
        <w:pStyle w:val="13"/>
        <w:numPr>
          <w:ilvl w:val="0"/>
          <w:numId w:val="90"/>
        </w:numPr>
        <w:tabs>
          <w:tab w:val="left" w:pos="960"/>
        </w:tabs>
        <w:spacing w:before="180" w:beforeLines="50" w:line="360" w:lineRule="exact"/>
        <w:ind w:left="1080" w:hanging="360"/>
        <w:rPr>
          <w:rFonts w:hint="eastAsia" w:hAnsi="宋体"/>
          <w:sz w:val="20"/>
        </w:rPr>
      </w:pPr>
      <w:r>
        <w:rPr>
          <w:rFonts w:hAnsi="宋体" w:eastAsia="宋体"/>
          <w:sz w:val="20"/>
          <w:lang w:eastAsia="zh-CN"/>
        </w:rPr>
        <w:t xml:space="preserve"> 「这次行动，什么也准备好了。唯一有机会出错的是车子不熟悉那个地方，找不到路。还是先把地图传真给司机，再用电话与他谈谈，确保他在限时里到达。</w:t>
      </w:r>
      <w:r>
        <w:rPr>
          <w:rFonts w:hint="eastAsia" w:hAnsi="宋体" w:eastAsia="宋体"/>
          <w:sz w:val="20"/>
          <w:lang w:eastAsia="zh-CN"/>
        </w:rPr>
        <w:t>」</w:t>
      </w:r>
    </w:p>
    <w:p w14:paraId="10C4626C">
      <w:pPr>
        <w:pStyle w:val="13"/>
        <w:numPr>
          <w:ilvl w:val="0"/>
          <w:numId w:val="90"/>
        </w:numPr>
        <w:tabs>
          <w:tab w:val="left" w:pos="1080"/>
        </w:tabs>
        <w:spacing w:before="180" w:beforeLines="50" w:line="360" w:lineRule="exact"/>
        <w:ind w:left="1080" w:hanging="360"/>
        <w:rPr>
          <w:rFonts w:hint="eastAsia" w:hAnsi="宋体"/>
          <w:sz w:val="20"/>
        </w:rPr>
      </w:pPr>
      <w:r>
        <w:rPr>
          <w:rFonts w:hAnsi="宋体" w:eastAsia="宋体"/>
          <w:sz w:val="20"/>
          <w:lang w:eastAsia="zh-CN"/>
        </w:rPr>
        <w:t>「时间是那么迫促，人手是那么紧绌，一开始了便不能停下来。如果有人生病怎办﹖谁人可以做支持后备﹖」</w:t>
      </w:r>
      <w:r>
        <w:rPr>
          <w:rFonts w:hint="eastAsia" w:hAnsi="宋体"/>
          <w:sz w:val="20"/>
        </w:rPr>
        <w:t xml:space="preserve"> </w:t>
      </w:r>
    </w:p>
    <w:p w14:paraId="6FE75850">
      <w:pPr>
        <w:pStyle w:val="13"/>
        <w:spacing w:before="180" w:beforeLines="50" w:line="360" w:lineRule="exact"/>
        <w:ind w:firstLine="720" w:firstLineChars="360"/>
        <w:rPr>
          <w:rFonts w:hint="eastAsia" w:hAnsi="宋体"/>
          <w:sz w:val="20"/>
        </w:rPr>
      </w:pPr>
      <w:r>
        <w:rPr>
          <w:rFonts w:hAnsi="宋体" w:eastAsia="宋体"/>
          <w:sz w:val="20"/>
          <w:lang w:eastAsia="zh-CN"/>
        </w:rPr>
        <w:t xml:space="preserve">4.4.3 </w:t>
      </w:r>
      <w:r>
        <w:rPr>
          <w:rFonts w:hAnsi="宋体"/>
          <w:sz w:val="20"/>
          <w:lang w:eastAsia="zh-CN"/>
        </w:rPr>
        <w:tab/>
      </w:r>
      <w:r>
        <w:rPr>
          <w:rFonts w:hAnsi="宋体" w:eastAsia="宋体"/>
          <w:sz w:val="20"/>
          <w:lang w:eastAsia="zh-CN"/>
        </w:rPr>
        <w:t>对拖延了很长时间的事，想想什么人、什么事能使情况有所改变？</w:t>
      </w:r>
      <w:r>
        <w:rPr>
          <w:rFonts w:hint="eastAsia" w:hAnsi="宋体" w:eastAsia="宋体"/>
          <w:sz w:val="20"/>
          <w:lang w:eastAsia="zh-CN"/>
        </w:rPr>
        <w:t>例子：</w:t>
      </w:r>
    </w:p>
    <w:p w14:paraId="62D3FBF8">
      <w:pPr>
        <w:pStyle w:val="13"/>
        <w:numPr>
          <w:ilvl w:val="0"/>
          <w:numId w:val="91"/>
        </w:numPr>
        <w:tabs>
          <w:tab w:val="left" w:pos="1261"/>
        </w:tabs>
        <w:spacing w:before="180" w:beforeLines="50" w:line="360" w:lineRule="exact"/>
        <w:ind w:left="1080"/>
        <w:rPr>
          <w:rFonts w:hint="eastAsia" w:hAnsi="宋体"/>
          <w:sz w:val="20"/>
        </w:rPr>
      </w:pPr>
      <w:r>
        <w:rPr>
          <w:rFonts w:hAnsi="宋体" w:eastAsia="宋体"/>
          <w:sz w:val="20"/>
          <w:lang w:eastAsia="zh-CN"/>
        </w:rPr>
        <w:t>「再等，不是办法。除了他，还有谁会懂得那套技术的﹖还是找朋友谈谈，看看香港和广州之间有谁可以代替。</w:t>
      </w:r>
      <w:r>
        <w:rPr>
          <w:rFonts w:hint="eastAsia" w:hAnsi="宋体" w:eastAsia="宋体"/>
          <w:sz w:val="20"/>
          <w:lang w:eastAsia="zh-CN"/>
        </w:rPr>
        <w:t>」</w:t>
      </w:r>
    </w:p>
    <w:p w14:paraId="0A3FBC2B">
      <w:pPr>
        <w:pStyle w:val="13"/>
        <w:numPr>
          <w:ilvl w:val="0"/>
          <w:numId w:val="91"/>
        </w:numPr>
        <w:tabs>
          <w:tab w:val="left" w:pos="1261"/>
        </w:tabs>
        <w:spacing w:before="180" w:beforeLines="50" w:line="360" w:lineRule="exact"/>
        <w:ind w:left="1080"/>
        <w:rPr>
          <w:rFonts w:hint="eastAsia" w:hAnsi="宋体"/>
          <w:sz w:val="20"/>
        </w:rPr>
      </w:pPr>
      <w:r>
        <w:rPr>
          <w:rFonts w:hAnsi="宋体" w:eastAsia="宋体"/>
          <w:sz w:val="20"/>
          <w:lang w:eastAsia="zh-CN"/>
        </w:rPr>
        <w:t>「生产部老是做不出客人满意的样办。如果在一星期之内客人仍未能批可样办，生产将会脱期。还是召集所有有关的人，开一次紧急会议，商量对策。</w:t>
      </w:r>
      <w:r>
        <w:rPr>
          <w:rFonts w:hint="eastAsia" w:hAnsi="宋体" w:eastAsia="宋体"/>
          <w:sz w:val="20"/>
          <w:lang w:eastAsia="zh-CN"/>
        </w:rPr>
        <w:t>」</w:t>
      </w:r>
    </w:p>
    <w:p w14:paraId="62A7188F">
      <w:pPr>
        <w:pStyle w:val="13"/>
        <w:rPr>
          <w:rFonts w:hint="eastAsia" w:hAnsi="MingLiU"/>
        </w:rPr>
      </w:pPr>
      <w:r>
        <w:rPr>
          <w:rFonts w:hAnsi="宋体" w:eastAsia="宋体"/>
          <w:b/>
          <w:bCs/>
          <w:lang w:eastAsia="zh-CN"/>
        </w:rPr>
        <w:t>5.</w:t>
      </w:r>
      <w:r>
        <w:rPr>
          <w:rFonts w:hAnsi="宋体"/>
          <w:b/>
          <w:bCs/>
          <w:lang w:eastAsia="zh-CN"/>
        </w:rPr>
        <w:tab/>
      </w:r>
      <w:r>
        <w:rPr>
          <w:rFonts w:hAnsi="宋体" w:eastAsia="宋体"/>
          <w:b/>
          <w:bCs/>
          <w:lang w:eastAsia="zh-CN"/>
        </w:rPr>
        <w:t xml:space="preserve">风险量化法 </w:t>
      </w:r>
      <w:r>
        <w:rPr>
          <w:rFonts w:hAnsi="MingLiU"/>
          <w:lang w:eastAsia="zh-CN"/>
        </w:rPr>
        <w:tab/>
      </w:r>
      <w:r>
        <w:rPr>
          <w:rFonts w:hAnsi="MingLiU" w:eastAsia="宋体"/>
          <w:lang w:eastAsia="zh-CN"/>
        </w:rPr>
        <w:t>(The Technique Of Qualifying Risks)</w:t>
      </w:r>
      <w:r>
        <w:rPr>
          <w:rFonts w:hint="eastAsia" w:hAnsi="MingLiU"/>
        </w:rPr>
        <w:t xml:space="preserve"> </w:t>
      </w:r>
    </w:p>
    <w:p w14:paraId="6921CE89">
      <w:pPr>
        <w:pStyle w:val="13"/>
        <w:spacing w:before="180" w:beforeLines="50" w:line="360" w:lineRule="atLeast"/>
        <w:ind w:firstLine="720" w:firstLineChars="360"/>
        <w:rPr>
          <w:rFonts w:hint="eastAsia" w:hAnsi="宋体"/>
          <w:sz w:val="20"/>
        </w:rPr>
      </w:pPr>
      <w:r>
        <w:rPr>
          <w:rFonts w:hAnsi="宋体" w:eastAsia="宋体"/>
          <w:sz w:val="20"/>
          <w:lang w:eastAsia="zh-CN"/>
        </w:rPr>
        <w:t>人生之中很多时我们不敢有所突破是因为害怕其结果对我们不利。但是在事前我们往往并不知悉结果会怎样，亦即是说我们不知道结果会对我们怎样不利，但只是害怕那份「不利」难以承受。若能把它量化—计算出来，那么我们会更清晰地知道应否有所行动作出突破了。</w:t>
      </w:r>
      <w:r>
        <w:rPr>
          <w:rFonts w:hint="eastAsia" w:hAnsi="宋体"/>
          <w:sz w:val="20"/>
        </w:rPr>
        <w:t xml:space="preserve"> </w:t>
      </w:r>
    </w:p>
    <w:p w14:paraId="4CC740D8">
      <w:pPr>
        <w:pStyle w:val="13"/>
        <w:spacing w:before="180" w:beforeLines="50" w:line="360" w:lineRule="atLeast"/>
        <w:ind w:firstLine="720" w:firstLineChars="360"/>
        <w:rPr>
          <w:rFonts w:hint="eastAsia" w:hAnsi="宋体"/>
          <w:sz w:val="20"/>
        </w:rPr>
      </w:pPr>
      <w:r>
        <w:rPr>
          <w:rFonts w:hAnsi="宋体" w:eastAsia="宋体"/>
          <w:sz w:val="20"/>
          <w:lang w:eastAsia="zh-CN"/>
        </w:rPr>
        <w:t>心中有一个理想，但是总不敢付诸实行，等到年纪大的时候便更不敢尝试了。终于，老年时回想，心中总存有一份遗憾。这样的例子很多，如果不想加入这个队伍，可以试试这个技巧。</w:t>
      </w:r>
      <w:r>
        <w:rPr>
          <w:rFonts w:hint="eastAsia" w:hAnsi="宋体"/>
          <w:sz w:val="20"/>
        </w:rPr>
        <w:t xml:space="preserve"> </w:t>
      </w:r>
    </w:p>
    <w:p w14:paraId="75F62CE4">
      <w:pPr>
        <w:pStyle w:val="13"/>
        <w:spacing w:before="180" w:beforeLines="50" w:line="360" w:lineRule="atLeast"/>
        <w:ind w:firstLine="720" w:firstLineChars="360"/>
        <w:rPr>
          <w:rFonts w:hint="eastAsia" w:hAnsi="宋体"/>
          <w:sz w:val="20"/>
        </w:rPr>
      </w:pPr>
      <w:r>
        <w:rPr>
          <w:rFonts w:hAnsi="宋体" w:eastAsia="宋体"/>
          <w:sz w:val="20"/>
          <w:lang w:eastAsia="zh-CN"/>
        </w:rPr>
        <w:t>并非所有的风险都可以量化，风险之中感觉和情绪方面的因素不能量化，但是风险之中的物质因素，尤其是金钱因素(或者可以转化为金钱因素的因素)</w:t>
      </w:r>
      <w:r>
        <w:rPr>
          <w:rFonts w:hint="eastAsia" w:hAnsi="宋体" w:eastAsia="宋体"/>
          <w:sz w:val="20"/>
          <w:lang w:eastAsia="zh-CN"/>
        </w:rPr>
        <w:t>，都可以量化。</w:t>
      </w:r>
      <w:r>
        <w:rPr>
          <w:rFonts w:hAnsi="宋体" w:eastAsia="宋体"/>
          <w:sz w:val="20"/>
          <w:lang w:eastAsia="zh-CN"/>
        </w:rPr>
        <w:t>而往往当这些因素量化了，感觉和情绪方面也会因而有所改善。</w:t>
      </w:r>
      <w:r>
        <w:rPr>
          <w:rFonts w:hint="eastAsia" w:hAnsi="宋体"/>
          <w:sz w:val="20"/>
        </w:rPr>
        <w:t xml:space="preserve"> </w:t>
      </w:r>
    </w:p>
    <w:p w14:paraId="4221B006">
      <w:pPr>
        <w:pStyle w:val="13"/>
        <w:spacing w:before="180" w:beforeLines="50" w:line="360" w:lineRule="atLeast"/>
        <w:ind w:firstLine="720" w:firstLineChars="360"/>
        <w:rPr>
          <w:rFonts w:hint="eastAsia" w:hAnsi="宋体"/>
          <w:sz w:val="20"/>
        </w:rPr>
      </w:pPr>
      <w:r>
        <w:rPr>
          <w:rFonts w:hAnsi="宋体" w:eastAsia="宋体"/>
          <w:sz w:val="20"/>
          <w:lang w:eastAsia="zh-CN"/>
        </w:rPr>
        <w:t>以下是一个运用风险量化法而改变了自己命运的一个实例，姓名、地点、数字等都已经过删改。</w:t>
      </w:r>
      <w:r>
        <w:rPr>
          <w:rFonts w:hint="eastAsia" w:hAnsi="宋体"/>
          <w:sz w:val="20"/>
        </w:rPr>
        <w:t xml:space="preserve"> </w:t>
      </w:r>
    </w:p>
    <w:p w14:paraId="353B0246">
      <w:pPr>
        <w:pStyle w:val="13"/>
        <w:spacing w:before="180" w:beforeLines="50" w:line="360" w:lineRule="atLeast"/>
        <w:ind w:firstLine="720" w:firstLineChars="360"/>
        <w:rPr>
          <w:rFonts w:hint="eastAsia" w:hAnsi="宋体"/>
          <w:sz w:val="20"/>
        </w:rPr>
      </w:pPr>
      <w:r>
        <w:rPr>
          <w:rFonts w:hAnsi="宋体" w:eastAsia="宋体"/>
          <w:sz w:val="20"/>
          <w:lang w:eastAsia="zh-CN"/>
        </w:rPr>
        <w:t>陈先生在政府某部门工作，已有十多年的年资，职位颇高，前途理想，入息及工作表现都满意，已婚，有一子。他在过去十年中发觉他对演讲及培训工作有十分浓厚的兴趣，起初是一次无意的机会，受朋友邀请在一个场合作出半小时的演讲，不料从此便对此入迷，不断地努力研究如何讲得更好，主动争取部门里对新人的培训工作，又加入一些有关的组织去争取更多的演讲培训机会。他集中工余时间去研究一个题目：「时间管理」，经过十年的时间，他已经对此很有心得，听过他的演说或课程的都十分赞赏。他很想改变自己的事业，成为一个专长于「时间管理」的专业演讲培训师。</w:t>
      </w:r>
      <w:r>
        <w:rPr>
          <w:rFonts w:hint="eastAsia" w:hAnsi="宋体"/>
          <w:sz w:val="20"/>
        </w:rPr>
        <w:t xml:space="preserve"> </w:t>
      </w:r>
    </w:p>
    <w:p w14:paraId="38BB1447">
      <w:pPr>
        <w:pStyle w:val="13"/>
        <w:spacing w:before="180" w:beforeLines="50" w:line="360" w:lineRule="atLeast"/>
        <w:ind w:firstLine="720" w:firstLineChars="360"/>
        <w:rPr>
          <w:rFonts w:hint="eastAsia" w:hAnsi="宋体"/>
          <w:sz w:val="20"/>
        </w:rPr>
      </w:pPr>
      <w:r>
        <w:rPr>
          <w:rFonts w:hAnsi="宋体" w:eastAsia="宋体"/>
          <w:sz w:val="20"/>
          <w:lang w:eastAsia="zh-CN"/>
        </w:rPr>
        <w:t>可是，他又担心家庭负担，太太没有工作，小孩只得九岁，担心一旦放弃了这份工作，生活便没有了保障。他亦不知道真的用「时间管理」作为演说和课程专题，市场会否接受，能否有足够的收入支持。</w:t>
      </w:r>
      <w:r>
        <w:rPr>
          <w:rFonts w:hint="eastAsia" w:hAnsi="宋体"/>
          <w:sz w:val="20"/>
        </w:rPr>
        <w:t xml:space="preserve"> </w:t>
      </w:r>
    </w:p>
    <w:p w14:paraId="1B2F915B">
      <w:pPr>
        <w:pStyle w:val="13"/>
        <w:spacing w:before="180" w:beforeLines="50" w:line="360" w:lineRule="atLeast"/>
        <w:ind w:firstLine="720" w:firstLineChars="360"/>
        <w:rPr>
          <w:rFonts w:hint="eastAsia" w:hAnsi="宋体"/>
          <w:sz w:val="20"/>
        </w:rPr>
      </w:pPr>
      <w:r>
        <w:rPr>
          <w:rFonts w:hAnsi="宋体" w:eastAsia="宋体"/>
          <w:sz w:val="20"/>
          <w:lang w:eastAsia="zh-CN"/>
        </w:rPr>
        <w:t>于是，他决定做一次风险量化测试。</w:t>
      </w:r>
      <w:r>
        <w:rPr>
          <w:rFonts w:hint="eastAsia" w:hAnsi="宋体"/>
          <w:sz w:val="20"/>
        </w:rPr>
        <w:t xml:space="preserve"> </w:t>
      </w:r>
    </w:p>
    <w:p w14:paraId="1CD4FF17">
      <w:pPr>
        <w:pStyle w:val="13"/>
        <w:spacing w:before="180" w:beforeLines="50" w:line="360" w:lineRule="atLeast"/>
        <w:rPr>
          <w:rFonts w:hint="eastAsia" w:hAnsi="宋体"/>
          <w:sz w:val="20"/>
        </w:rPr>
      </w:pPr>
      <w:r>
        <w:rPr>
          <w:rFonts w:hint="eastAsia" w:hAnsi="宋体" w:eastAsia="宋体"/>
          <w:sz w:val="20"/>
          <w:lang w:eastAsia="zh-CN"/>
        </w:rPr>
        <w:t>a</w:t>
      </w:r>
      <w:r>
        <w:rPr>
          <w:rFonts w:hAnsi="宋体" w:eastAsia="宋体"/>
          <w:sz w:val="20"/>
          <w:lang w:eastAsia="zh-CN"/>
        </w:rPr>
        <w:t>. 「机会」成本</w:t>
      </w:r>
      <w:r>
        <w:rPr>
          <w:rFonts w:hint="eastAsia" w:hAnsi="宋体"/>
          <w:sz w:val="20"/>
        </w:rPr>
        <w:t xml:space="preserve"> </w:t>
      </w:r>
    </w:p>
    <w:p w14:paraId="5607BECC">
      <w:pPr>
        <w:pStyle w:val="13"/>
        <w:spacing w:before="180" w:beforeLines="50" w:line="360" w:lineRule="atLeast"/>
        <w:ind w:firstLine="720" w:firstLineChars="360"/>
        <w:rPr>
          <w:rFonts w:hint="eastAsia" w:hAnsi="宋体"/>
          <w:sz w:val="20"/>
        </w:rPr>
      </w:pPr>
      <w:r>
        <w:rPr>
          <w:rFonts w:hAnsi="宋体" w:eastAsia="宋体"/>
          <w:sz w:val="20"/>
          <w:lang w:eastAsia="zh-CN"/>
        </w:rPr>
        <w:t>首先，他为了自己创业，需要放弃一份安定的工作。失去了它，如果创业不成功，他要另找一份工作。以目前的情况，社会经济环境还算可以，自己也有一些专长是企业所需的，他估计可以用2个月左右的时间找到另一份工作，同时他知道为了创业的机会，他和他的家庭也会需要作出一些牺牲，他相信在生活上他可以作出一些改变，节省一下而不会有很大的不便。这些都是机会成本。所以他写下：</w:t>
      </w:r>
      <w:r>
        <w:rPr>
          <w:rFonts w:hint="eastAsia" w:hAnsi="宋体"/>
          <w:sz w:val="20"/>
        </w:rPr>
        <w:t xml:space="preserve"> </w:t>
      </w:r>
    </w:p>
    <w:p w14:paraId="558F6F4B">
      <w:pPr>
        <w:pStyle w:val="13"/>
        <w:spacing w:before="180" w:beforeLines="50" w:line="360" w:lineRule="atLeast"/>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现今每月入息(100%) = $30,000</w:t>
      </w:r>
    </w:p>
    <w:p w14:paraId="62C3ED48">
      <w:pPr>
        <w:pStyle w:val="13"/>
        <w:spacing w:before="180" w:beforeLines="50" w:line="360" w:lineRule="atLeast"/>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作出一些改变，可以接受的最低生活需要(80%) = $24,000</w:t>
      </w:r>
    </w:p>
    <w:p w14:paraId="581BA310">
      <w:pPr>
        <w:pStyle w:val="13"/>
        <w:spacing w:before="180" w:beforeLines="50" w:line="360" w:lineRule="atLeast"/>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现下市场，约2个月可以找到一份新的工作，再加一个月保险期：</w:t>
      </w:r>
    </w:p>
    <w:p w14:paraId="60BBE824">
      <w:pPr>
        <w:pStyle w:val="13"/>
        <w:spacing w:before="180" w:beforeLines="50" w:line="360" w:lineRule="atLeast"/>
        <w:ind w:firstLine="740" w:firstLineChars="370"/>
        <w:rPr>
          <w:rFonts w:hint="eastAsia" w:hAnsi="宋体"/>
          <w:sz w:val="20"/>
        </w:rPr>
      </w:pPr>
      <w:r>
        <w:rPr>
          <w:rFonts w:hAnsi="宋体" w:eastAsia="宋体"/>
          <w:sz w:val="20"/>
          <w:lang w:eastAsia="zh-CN"/>
        </w:rPr>
        <w:t>故此，陈生的机会成本是$24,000 x 3个月= $72,000</w:t>
      </w:r>
      <w:r>
        <w:rPr>
          <w:rFonts w:hint="eastAsia" w:hAnsi="宋体"/>
          <w:sz w:val="20"/>
        </w:rPr>
        <w:t xml:space="preserve"> </w:t>
      </w:r>
    </w:p>
    <w:p w14:paraId="4E09F7D4">
      <w:pPr>
        <w:pStyle w:val="13"/>
        <w:spacing w:before="180" w:beforeLines="50" w:line="360" w:lineRule="atLeast"/>
        <w:ind w:firstLine="720" w:firstLineChars="360"/>
        <w:rPr>
          <w:rFonts w:hint="eastAsia" w:hAnsi="宋体"/>
          <w:sz w:val="20"/>
        </w:rPr>
      </w:pPr>
      <w:r>
        <w:rPr>
          <w:rFonts w:hAnsi="宋体" w:eastAsia="宋体"/>
          <w:sz w:val="20"/>
          <w:lang w:eastAsia="zh-CN"/>
        </w:rPr>
        <w:t>以陈先生的情况，他相信在两个月内可以找到另一份工作，若只要求八成薪金，在三个月内他找到新工作的机会是极高的。</w:t>
      </w:r>
      <w:r>
        <w:rPr>
          <w:rFonts w:hint="eastAsia" w:hAnsi="宋体"/>
          <w:sz w:val="20"/>
        </w:rPr>
        <w:t xml:space="preserve"> </w:t>
      </w:r>
    </w:p>
    <w:p w14:paraId="386B2DCC">
      <w:pPr>
        <w:pStyle w:val="13"/>
        <w:spacing w:before="180" w:beforeLines="50" w:line="360" w:lineRule="atLeast"/>
        <w:rPr>
          <w:rFonts w:hint="eastAsia" w:hAnsi="宋体"/>
          <w:sz w:val="20"/>
        </w:rPr>
      </w:pPr>
      <w:r>
        <w:rPr>
          <w:rFonts w:hint="eastAsia" w:hAnsi="宋体" w:eastAsia="宋体"/>
          <w:sz w:val="20"/>
          <w:lang w:eastAsia="zh-CN"/>
        </w:rPr>
        <w:t>b</w:t>
      </w:r>
      <w:r>
        <w:rPr>
          <w:rFonts w:hAnsi="宋体" w:eastAsia="宋体"/>
          <w:sz w:val="20"/>
          <w:lang w:eastAsia="zh-CN"/>
        </w:rPr>
        <w:t>.</w:t>
      </w:r>
      <w:r>
        <w:rPr>
          <w:rFonts w:hAnsi="宋体"/>
          <w:sz w:val="20"/>
          <w:lang w:eastAsia="zh-CN"/>
        </w:rPr>
        <w:tab/>
      </w:r>
      <w:r>
        <w:rPr>
          <w:rFonts w:hAnsi="宋体" w:eastAsia="宋体"/>
          <w:sz w:val="20"/>
          <w:lang w:eastAsia="zh-CN"/>
        </w:rPr>
        <w:t>「可行性测试」成本</w:t>
      </w:r>
      <w:r>
        <w:rPr>
          <w:rFonts w:hint="eastAsia" w:hAnsi="宋体"/>
          <w:sz w:val="20"/>
        </w:rPr>
        <w:t xml:space="preserve"> </w:t>
      </w:r>
    </w:p>
    <w:p w14:paraId="7CCADE8B">
      <w:pPr>
        <w:pStyle w:val="13"/>
        <w:spacing w:before="180" w:beforeLines="50" w:line="360" w:lineRule="atLeast"/>
        <w:ind w:firstLine="720" w:firstLineChars="360"/>
        <w:rPr>
          <w:rFonts w:hint="eastAsia" w:hAnsi="宋体"/>
          <w:sz w:val="20"/>
        </w:rPr>
      </w:pPr>
      <w:r>
        <w:rPr>
          <w:rFonts w:hAnsi="宋体" w:eastAsia="宋体"/>
          <w:sz w:val="20"/>
          <w:lang w:eastAsia="zh-CN"/>
        </w:rPr>
        <w:t>他认为若全力展开市场推广，接触企业顾客和公开宣传等工作，三个月内他便已经有初步的了解：究竟他的知识学问能否吸引足够的人付足够的钱去听他的演说和课程，因而能养活他和他</w:t>
      </w:r>
      <w:r>
        <w:rPr>
          <w:rFonts w:hint="eastAsia" w:hAnsi="宋体" w:eastAsia="宋体"/>
          <w:sz w:val="20"/>
          <w:lang w:eastAsia="zh-CN"/>
        </w:rPr>
        <w:t>的家人。</w:t>
      </w:r>
      <w:r>
        <w:rPr>
          <w:rFonts w:hAnsi="宋体" w:eastAsia="宋体"/>
          <w:sz w:val="20"/>
          <w:lang w:eastAsia="zh-CN"/>
        </w:rPr>
        <w:t>他决定谨慎一点，给自己六个月的时间去完全确定这个新事业的可行性。所以，他会在三个月的时间作一次检讨，他会预先定下一些指标，如果这些指标达到了，他便会继续下去，如果某些指标没有达到或者出现，他便会开始找一份新的工作。 所以，他写下：</w:t>
      </w:r>
      <w:r>
        <w:rPr>
          <w:rFonts w:hint="eastAsia" w:hAnsi="宋体"/>
          <w:sz w:val="20"/>
        </w:rPr>
        <w:t xml:space="preserve"> </w:t>
      </w:r>
    </w:p>
    <w:p w14:paraId="1236D55F">
      <w:pPr>
        <w:pStyle w:val="13"/>
        <w:spacing w:before="180" w:beforeLines="50" w:line="360" w:lineRule="atLeast"/>
        <w:rPr>
          <w:rFonts w:hint="eastAsia" w:hAnsi="宋体"/>
          <w:sz w:val="20"/>
        </w:rPr>
      </w:pPr>
      <w:r>
        <w:rPr>
          <w:rFonts w:hAnsi="宋体" w:eastAsia="宋体"/>
          <w:sz w:val="20"/>
          <w:lang w:eastAsia="zh-CN"/>
        </w:rPr>
        <w:t>&gt;</w:t>
      </w:r>
      <w:r>
        <w:rPr>
          <w:rFonts w:hAnsi="宋体"/>
          <w:sz w:val="20"/>
          <w:lang w:eastAsia="zh-CN"/>
        </w:rPr>
        <w:tab/>
      </w:r>
      <w:r>
        <w:rPr>
          <w:rFonts w:hAnsi="宋体" w:eastAsia="宋体"/>
          <w:sz w:val="20"/>
          <w:lang w:eastAsia="zh-CN"/>
        </w:rPr>
        <w:t>初步可行性检讨</w:t>
      </w:r>
      <w:r>
        <w:rPr>
          <w:rFonts w:hAnsi="宋体"/>
          <w:sz w:val="20"/>
          <w:lang w:eastAsia="zh-CN"/>
        </w:rPr>
        <w:tab/>
      </w:r>
      <w:r>
        <w:rPr>
          <w:rFonts w:hAnsi="宋体" w:eastAsia="宋体"/>
          <w:sz w:val="20"/>
          <w:lang w:eastAsia="zh-CN"/>
        </w:rPr>
        <w:t xml:space="preserve">3个月($24,000 x 3个月) </w:t>
      </w:r>
      <w:r>
        <w:rPr>
          <w:rFonts w:hAnsi="宋体"/>
          <w:sz w:val="20"/>
          <w:lang w:eastAsia="zh-CN"/>
        </w:rPr>
        <w:tab/>
      </w:r>
      <w:r>
        <w:rPr>
          <w:rFonts w:hAnsi="宋体" w:eastAsia="宋体"/>
          <w:sz w:val="20"/>
          <w:lang w:eastAsia="zh-CN"/>
        </w:rPr>
        <w:t>= $72,000</w:t>
      </w:r>
    </w:p>
    <w:p w14:paraId="1515E86D">
      <w:pPr>
        <w:pStyle w:val="13"/>
        <w:spacing w:before="180" w:beforeLines="50" w:line="360" w:lineRule="atLeast"/>
        <w:rPr>
          <w:rFonts w:hint="eastAsia" w:hAnsi="宋体"/>
          <w:sz w:val="20"/>
        </w:rPr>
      </w:pPr>
      <w:r>
        <w:rPr>
          <w:rFonts w:hAnsi="宋体" w:eastAsia="宋体"/>
          <w:sz w:val="20"/>
          <w:lang w:eastAsia="zh-CN"/>
        </w:rPr>
        <w:t>&gt;</w:t>
      </w:r>
      <w:r>
        <w:rPr>
          <w:rFonts w:hAnsi="宋体"/>
          <w:sz w:val="20"/>
          <w:lang w:eastAsia="zh-CN"/>
        </w:rPr>
        <w:tab/>
      </w:r>
      <w:r>
        <w:rPr>
          <w:rFonts w:hint="eastAsia" w:hAnsi="宋体" w:eastAsia="宋体"/>
          <w:sz w:val="20"/>
          <w:lang w:eastAsia="zh-CN"/>
        </w:rPr>
        <w:t>确定可行性</w:t>
      </w:r>
      <w:r>
        <w:rPr>
          <w:rFonts w:hAnsi="宋体"/>
          <w:sz w:val="20"/>
          <w:lang w:eastAsia="zh-CN"/>
        </w:rPr>
        <w:tab/>
      </w:r>
      <w:r>
        <w:rPr>
          <w:rFonts w:hAnsi="宋体" w:eastAsia="宋体"/>
          <w:sz w:val="20"/>
          <w:lang w:eastAsia="zh-CN"/>
        </w:rPr>
        <w:t xml:space="preserve">6个月($24,000 x 6个月) </w:t>
      </w:r>
      <w:r>
        <w:rPr>
          <w:rFonts w:hAnsi="宋体"/>
          <w:sz w:val="20"/>
          <w:lang w:eastAsia="zh-CN"/>
        </w:rPr>
        <w:tab/>
      </w:r>
      <w:r>
        <w:rPr>
          <w:rFonts w:hAnsi="宋体" w:eastAsia="宋体"/>
          <w:sz w:val="20"/>
          <w:lang w:eastAsia="zh-CN"/>
        </w:rPr>
        <w:t>= $144,000</w:t>
      </w:r>
      <w:r>
        <w:rPr>
          <w:rFonts w:hint="eastAsia" w:hAnsi="宋体"/>
          <w:sz w:val="20"/>
        </w:rPr>
        <w:t xml:space="preserve"> </w:t>
      </w:r>
    </w:p>
    <w:p w14:paraId="11E50EF1">
      <w:pPr>
        <w:pStyle w:val="13"/>
        <w:spacing w:before="180" w:beforeLines="50" w:line="360" w:lineRule="atLeast"/>
        <w:rPr>
          <w:rFonts w:hint="eastAsia" w:hAnsi="宋体"/>
          <w:sz w:val="20"/>
        </w:rPr>
      </w:pPr>
      <w:r>
        <w:rPr>
          <w:rFonts w:hAnsi="宋体" w:eastAsia="宋体"/>
          <w:sz w:val="20"/>
          <w:lang w:eastAsia="zh-CN"/>
        </w:rPr>
        <w:t>到此，陈先生已经知道，他创立自己演讲培训事业的风险，可以用金钱来量化和控制：</w:t>
      </w:r>
      <w:r>
        <w:rPr>
          <w:rFonts w:hint="eastAsia" w:hAnsi="宋体"/>
          <w:sz w:val="20"/>
        </w:rPr>
        <w:t xml:space="preserve"> </w:t>
      </w:r>
    </w:p>
    <w:p w14:paraId="577FC12F">
      <w:pPr>
        <w:pStyle w:val="13"/>
        <w:spacing w:before="180" w:beforeLines="50" w:line="360" w:lineRule="atLeast"/>
        <w:rPr>
          <w:rFonts w:hint="eastAsia" w:hAnsi="宋体"/>
          <w:sz w:val="20"/>
        </w:rPr>
      </w:pPr>
      <w:r>
        <w:rPr>
          <w:rFonts w:hAnsi="宋体" w:eastAsia="宋体"/>
          <w:sz w:val="20"/>
          <w:lang w:eastAsia="zh-CN"/>
        </w:rPr>
        <w:t>机会成本：</w:t>
      </w:r>
      <w:r>
        <w:rPr>
          <w:rFonts w:hAnsi="宋体"/>
          <w:sz w:val="20"/>
          <w:lang w:eastAsia="zh-CN"/>
        </w:rPr>
        <w:tab/>
      </w:r>
      <w:r>
        <w:rPr>
          <w:rFonts w:hAnsi="宋体"/>
          <w:sz w:val="20"/>
          <w:lang w:eastAsia="zh-CN"/>
        </w:rPr>
        <w:tab/>
      </w:r>
      <w:r>
        <w:rPr>
          <w:rFonts w:hAnsi="宋体" w:eastAsia="宋体"/>
          <w:sz w:val="20"/>
          <w:lang w:eastAsia="zh-CN"/>
        </w:rPr>
        <w:t xml:space="preserve">  $72,000</w:t>
      </w:r>
    </w:p>
    <w:p w14:paraId="0FED8369">
      <w:pPr>
        <w:pStyle w:val="13"/>
        <w:spacing w:before="180" w:beforeLines="50" w:line="360" w:lineRule="atLeast"/>
        <w:rPr>
          <w:rFonts w:hint="eastAsia" w:hAnsi="宋体"/>
          <w:sz w:val="20"/>
        </w:rPr>
      </w:pPr>
      <w:r>
        <w:rPr>
          <w:rFonts w:hAnsi="宋体" w:eastAsia="宋体"/>
          <w:sz w:val="20"/>
          <w:lang w:eastAsia="zh-CN"/>
        </w:rPr>
        <w:t>可行性测试成本：</w:t>
      </w:r>
      <w:r>
        <w:rPr>
          <w:rFonts w:hAnsi="宋体"/>
          <w:sz w:val="20"/>
          <w:lang w:eastAsia="zh-CN"/>
        </w:rPr>
        <w:tab/>
      </w:r>
      <w:r>
        <w:rPr>
          <w:rFonts w:hAnsi="宋体" w:eastAsia="宋体"/>
          <w:sz w:val="20"/>
          <w:lang w:eastAsia="zh-CN"/>
        </w:rPr>
        <w:t>$ 144,000</w:t>
      </w:r>
    </w:p>
    <w:p w14:paraId="0AAF96C7">
      <w:pPr>
        <w:pStyle w:val="13"/>
        <w:spacing w:before="180" w:beforeLines="50" w:line="360" w:lineRule="atLeast"/>
        <w:rPr>
          <w:rFonts w:hint="eastAsia" w:hAnsi="宋体"/>
          <w:sz w:val="20"/>
        </w:rPr>
      </w:pPr>
      <w:r>
        <w:rPr>
          <w:rFonts w:hAnsi="宋体" w:eastAsia="宋体"/>
          <w:sz w:val="20"/>
          <w:lang w:eastAsia="zh-CN"/>
        </w:rPr>
        <w:t>全部风险成本</w:t>
      </w:r>
      <w:r>
        <w:rPr>
          <w:rFonts w:hAnsi="宋体"/>
          <w:sz w:val="20"/>
          <w:lang w:eastAsia="zh-CN"/>
        </w:rPr>
        <w:tab/>
      </w:r>
      <w:r>
        <w:rPr>
          <w:rFonts w:hAnsi="宋体"/>
          <w:sz w:val="20"/>
          <w:lang w:eastAsia="zh-CN"/>
        </w:rPr>
        <w:tab/>
      </w:r>
      <w:r>
        <w:rPr>
          <w:rFonts w:hAnsi="宋体" w:eastAsia="宋体"/>
          <w:sz w:val="20"/>
          <w:lang w:eastAsia="zh-CN"/>
        </w:rPr>
        <w:t>$ 216,000</w:t>
      </w:r>
      <w:r>
        <w:rPr>
          <w:rFonts w:hint="eastAsia" w:hAnsi="宋体"/>
          <w:sz w:val="20"/>
        </w:rPr>
        <w:t xml:space="preserve"> </w:t>
      </w:r>
    </w:p>
    <w:p w14:paraId="519753C5">
      <w:pPr>
        <w:pStyle w:val="13"/>
        <w:spacing w:before="180" w:beforeLines="50" w:line="360" w:lineRule="atLeast"/>
        <w:rPr>
          <w:rFonts w:hint="eastAsia" w:hAnsi="宋体"/>
          <w:sz w:val="20"/>
        </w:rPr>
      </w:pPr>
      <w:r>
        <w:rPr>
          <w:rFonts w:hint="eastAsia" w:hAnsi="宋体" w:eastAsia="宋体"/>
          <w:sz w:val="20"/>
          <w:lang w:eastAsia="zh-CN"/>
        </w:rPr>
        <w:t>c</w:t>
      </w:r>
      <w:r>
        <w:rPr>
          <w:rFonts w:hAnsi="宋体" w:eastAsia="宋体"/>
          <w:sz w:val="20"/>
          <w:lang w:eastAsia="zh-CN"/>
        </w:rPr>
        <w:t>.</w:t>
      </w:r>
      <w:r>
        <w:rPr>
          <w:rFonts w:hAnsi="宋体"/>
          <w:sz w:val="20"/>
          <w:lang w:eastAsia="zh-CN"/>
        </w:rPr>
        <w:tab/>
      </w:r>
      <w:r>
        <w:rPr>
          <w:rFonts w:hint="eastAsia" w:hAnsi="宋体" w:eastAsia="宋体"/>
          <w:sz w:val="20"/>
          <w:lang w:eastAsia="zh-CN"/>
        </w:rPr>
        <w:t>成本把握</w:t>
      </w:r>
      <w:r>
        <w:rPr>
          <w:rFonts w:hint="eastAsia" w:hAnsi="宋体"/>
          <w:sz w:val="20"/>
        </w:rPr>
        <w:t xml:space="preserve"> </w:t>
      </w:r>
    </w:p>
    <w:p w14:paraId="63E66223">
      <w:pPr>
        <w:pStyle w:val="13"/>
        <w:spacing w:before="180" w:beforeLines="50" w:line="360" w:lineRule="atLeast"/>
        <w:ind w:left="502" w:leftChars="239" w:firstLine="40" w:firstLineChars="20"/>
        <w:rPr>
          <w:rFonts w:hint="eastAsia" w:hAnsi="宋体"/>
          <w:sz w:val="20"/>
        </w:rPr>
      </w:pPr>
      <w:r>
        <w:rPr>
          <w:rFonts w:hAnsi="宋体" w:eastAsia="宋体"/>
          <w:sz w:val="20"/>
          <w:lang w:eastAsia="zh-CN"/>
        </w:rPr>
        <w:t>下一步，陈先生评估一下自己控制这个风险的能力幅度，也就是成本把握，他的风险成本可以有数个来源：</w:t>
      </w:r>
      <w:r>
        <w:rPr>
          <w:rFonts w:hint="eastAsia" w:hAnsi="宋体"/>
          <w:sz w:val="20"/>
        </w:rPr>
        <w:t xml:space="preserve"> </w:t>
      </w:r>
    </w:p>
    <w:p w14:paraId="66C29404">
      <w:pPr>
        <w:pStyle w:val="13"/>
        <w:spacing w:before="180" w:beforeLines="50" w:line="360" w:lineRule="atLeast"/>
        <w:rPr>
          <w:rFonts w:hint="eastAsia" w:hAnsi="宋体"/>
          <w:sz w:val="20"/>
        </w:rPr>
      </w:pPr>
      <w:r>
        <w:rPr>
          <w:rFonts w:hAnsi="宋体" w:eastAsia="宋体"/>
          <w:sz w:val="20"/>
          <w:lang w:eastAsia="zh-CN"/>
        </w:rPr>
        <w:t>1</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现金﹕包括银行定期存款，或可以实时出售的资产，例如股票、投资基金等。</w:t>
      </w:r>
    </w:p>
    <w:p w14:paraId="539A7A59">
      <w:pPr>
        <w:pStyle w:val="13"/>
        <w:spacing w:before="180" w:beforeLines="50" w:line="360" w:lineRule="atLeast"/>
        <w:rPr>
          <w:rFonts w:hint="eastAsia" w:hAnsi="宋体"/>
          <w:sz w:val="20"/>
        </w:rPr>
      </w:pPr>
      <w:r>
        <w:rPr>
          <w:rFonts w:hAnsi="宋体" w:eastAsia="宋体"/>
          <w:sz w:val="20"/>
          <w:lang w:eastAsia="zh-CN"/>
        </w:rPr>
        <w:t>2</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可变卖的资产，例如房地产、生意上的投资、珠宝、债券等。</w:t>
      </w:r>
    </w:p>
    <w:p w14:paraId="5FC25490">
      <w:pPr>
        <w:pStyle w:val="13"/>
        <w:spacing w:before="180" w:beforeLines="50" w:line="360" w:lineRule="atLeast"/>
        <w:rPr>
          <w:rFonts w:hint="eastAsia" w:hAnsi="宋体"/>
          <w:sz w:val="20"/>
        </w:rPr>
      </w:pPr>
      <w:r>
        <w:rPr>
          <w:rFonts w:hAnsi="宋体" w:eastAsia="宋体"/>
          <w:sz w:val="20"/>
          <w:lang w:eastAsia="zh-CN"/>
        </w:rPr>
        <w:t>3</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可借贷的对象，例如朋友、亲属等。</w:t>
      </w:r>
      <w:r>
        <w:rPr>
          <w:rFonts w:hint="eastAsia" w:hAnsi="宋体"/>
          <w:sz w:val="20"/>
        </w:rPr>
        <w:t xml:space="preserve"> </w:t>
      </w:r>
    </w:p>
    <w:p w14:paraId="550D2969">
      <w:pPr>
        <w:pStyle w:val="13"/>
        <w:spacing w:before="180" w:beforeLines="50" w:line="360" w:lineRule="atLeast"/>
        <w:ind w:left="502" w:leftChars="239" w:firstLine="40" w:firstLineChars="20"/>
        <w:rPr>
          <w:rFonts w:hint="eastAsia" w:hAnsi="宋体"/>
          <w:sz w:val="20"/>
        </w:rPr>
      </w:pPr>
      <w:r>
        <w:rPr>
          <w:rFonts w:hAnsi="宋体" w:eastAsia="宋体"/>
          <w:sz w:val="20"/>
          <w:lang w:eastAsia="zh-CN"/>
        </w:rPr>
        <w:t>他发觉上述三个来源之中，两个有绝对把握，另一个也可达风险成本($216,000)</w:t>
      </w:r>
      <w:r>
        <w:rPr>
          <w:rFonts w:hint="eastAsia" w:hAnsi="宋体" w:eastAsia="宋体"/>
          <w:sz w:val="20"/>
          <w:lang w:eastAsia="zh-CN"/>
        </w:rPr>
        <w:t>的一半以上。</w:t>
      </w:r>
      <w:r>
        <w:rPr>
          <w:rFonts w:hAnsi="宋体" w:eastAsia="宋体"/>
          <w:sz w:val="20"/>
          <w:lang w:eastAsia="zh-CN"/>
        </w:rPr>
        <w:t>他知道他的创业理想是完全可以立于不败之</w:t>
      </w:r>
      <w:r>
        <w:rPr>
          <w:rFonts w:hint="eastAsia" w:hAnsi="宋体" w:eastAsia="宋体"/>
          <w:sz w:val="20"/>
          <w:lang w:eastAsia="zh-CN"/>
        </w:rPr>
        <w:t>地了。</w:t>
      </w:r>
      <w:r>
        <w:rPr>
          <w:rFonts w:hAnsi="宋体" w:eastAsia="宋体"/>
          <w:sz w:val="20"/>
          <w:lang w:eastAsia="zh-CN"/>
        </w:rPr>
        <w:t>他决心把全部的精神用在把它变为事实的工作上。他的行动计划如下：</w:t>
      </w:r>
      <w:r>
        <w:rPr>
          <w:rFonts w:hint="eastAsia" w:hAnsi="宋体"/>
          <w:sz w:val="20"/>
        </w:rPr>
        <w:t xml:space="preserve"> </w:t>
      </w:r>
    </w:p>
    <w:p w14:paraId="67E9332F">
      <w:pPr>
        <w:pStyle w:val="13"/>
        <w:spacing w:before="180" w:beforeLines="50" w:line="360" w:lineRule="atLeast"/>
        <w:ind w:left="400" w:hanging="400" w:hangingChars="200"/>
        <w:rPr>
          <w:rFonts w:hint="eastAsia" w:hAnsi="宋体"/>
          <w:sz w:val="20"/>
        </w:rPr>
      </w:pPr>
      <w:r>
        <w:rPr>
          <w:rFonts w:hAnsi="宋体" w:eastAsia="宋体"/>
          <w:sz w:val="20"/>
          <w:lang w:eastAsia="zh-CN"/>
        </w:rPr>
        <w:t>1</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int="eastAsia" w:hAnsi="宋体" w:eastAsia="宋体"/>
          <w:sz w:val="20"/>
          <w:lang w:eastAsia="zh-CN"/>
        </w:rPr>
        <w:t>与太太商量，取得她的支持。</w:t>
      </w:r>
      <w:r>
        <w:rPr>
          <w:rFonts w:hAnsi="宋体" w:eastAsia="宋体"/>
          <w:sz w:val="20"/>
          <w:lang w:eastAsia="zh-CN"/>
        </w:rPr>
        <w:t>他更从第一个风险成本来源(银行存款，股票和投资基金)中，安排了一个$216,000</w:t>
      </w:r>
      <w:r>
        <w:rPr>
          <w:rFonts w:hint="eastAsia" w:hAnsi="宋体" w:eastAsia="宋体"/>
          <w:sz w:val="20"/>
          <w:lang w:eastAsia="zh-CN"/>
        </w:rPr>
        <w:t>的</w:t>
      </w:r>
      <w:r>
        <w:rPr>
          <w:rFonts w:hAnsi="宋体" w:eastAsia="宋体"/>
          <w:sz w:val="20"/>
          <w:lang w:eastAsia="zh-CN"/>
        </w:rPr>
        <w:t>30天自动滚存的定期存款给太太，使她安心。他创业的最初六个月的收入，在这里是完全没有计算入内的，这也是整个计划的保险之一。</w:t>
      </w:r>
    </w:p>
    <w:p w14:paraId="40CB8343">
      <w:pPr>
        <w:pStyle w:val="13"/>
        <w:spacing w:before="180" w:beforeLines="50" w:line="360" w:lineRule="atLeast"/>
        <w:rPr>
          <w:rFonts w:hint="eastAsia" w:hAnsi="宋体"/>
          <w:sz w:val="20"/>
        </w:rPr>
      </w:pPr>
      <w:r>
        <w:rPr>
          <w:rFonts w:hAnsi="宋体" w:eastAsia="宋体"/>
          <w:sz w:val="20"/>
          <w:lang w:eastAsia="zh-CN"/>
        </w:rPr>
        <w:t>2</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用一个月作出创业策划的步骤，取得一些例如成立新公司等的资料。</w:t>
      </w:r>
    </w:p>
    <w:p w14:paraId="1C6A0410">
      <w:pPr>
        <w:pStyle w:val="13"/>
        <w:spacing w:before="180" w:beforeLines="50" w:line="360" w:lineRule="atLeast"/>
        <w:rPr>
          <w:rFonts w:hint="eastAsia" w:hAnsi="宋体"/>
          <w:sz w:val="20"/>
        </w:rPr>
      </w:pPr>
      <w:r>
        <w:rPr>
          <w:rFonts w:hAnsi="宋体" w:eastAsia="宋体"/>
          <w:sz w:val="20"/>
          <w:lang w:eastAsia="zh-CN"/>
        </w:rPr>
        <w:t>3</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向部门递出辞职信。</w:t>
      </w:r>
      <w:r>
        <w:rPr>
          <w:rFonts w:hint="eastAsia" w:hAnsi="宋体"/>
          <w:sz w:val="20"/>
        </w:rPr>
        <w:t xml:space="preserve"> </w:t>
      </w:r>
    </w:p>
    <w:p w14:paraId="57D61FFB">
      <w:pPr>
        <w:pStyle w:val="13"/>
        <w:spacing w:before="180" w:beforeLines="50" w:line="360" w:lineRule="atLeast"/>
        <w:ind w:firstLine="540" w:firstLineChars="270"/>
        <w:rPr>
          <w:rFonts w:hint="eastAsia" w:hAnsi="宋体"/>
          <w:sz w:val="20"/>
        </w:rPr>
      </w:pPr>
      <w:r>
        <w:rPr>
          <w:rFonts w:hAnsi="宋体" w:eastAsia="宋体"/>
          <w:sz w:val="20"/>
          <w:lang w:eastAsia="zh-CN"/>
        </w:rPr>
        <w:t>今天，陈先生是一位十分成功，极之快乐的全职培训师。</w:t>
      </w:r>
      <w:r>
        <w:rPr>
          <w:rFonts w:hint="eastAsia" w:hAnsi="宋体"/>
          <w:sz w:val="20"/>
        </w:rPr>
        <w:t xml:space="preserve"> </w:t>
      </w:r>
    </w:p>
    <w:p w14:paraId="717534B6">
      <w:pPr>
        <w:pStyle w:val="13"/>
        <w:spacing w:before="180" w:beforeLines="50" w:line="360" w:lineRule="atLeast"/>
        <w:rPr>
          <w:rFonts w:hint="eastAsia" w:hAnsi="宋体"/>
          <w:sz w:val="20"/>
        </w:rPr>
      </w:pPr>
      <w:r>
        <w:rPr>
          <w:rFonts w:hAnsi="宋体" w:eastAsia="宋体"/>
          <w:sz w:val="20"/>
          <w:lang w:eastAsia="zh-CN"/>
        </w:rPr>
        <w:t>以下是一些常见问题的解答：</w:t>
      </w:r>
      <w:r>
        <w:rPr>
          <w:rFonts w:hint="eastAsia" w:hAnsi="宋体"/>
          <w:sz w:val="20"/>
        </w:rPr>
        <w:t xml:space="preserve"> </w:t>
      </w:r>
    </w:p>
    <w:p w14:paraId="4AC1329A">
      <w:pPr>
        <w:pStyle w:val="13"/>
        <w:spacing w:before="180" w:beforeLines="50" w:line="360" w:lineRule="atLeast"/>
        <w:rPr>
          <w:rFonts w:hint="eastAsia" w:hAnsi="宋体"/>
          <w:sz w:val="20"/>
        </w:rPr>
      </w:pPr>
      <w:r>
        <w:rPr>
          <w:rFonts w:hAnsi="宋体" w:eastAsia="宋体"/>
          <w:sz w:val="20"/>
          <w:lang w:eastAsia="zh-CN"/>
        </w:rPr>
        <w:t xml:space="preserve">(1) </w:t>
      </w:r>
      <w:r>
        <w:rPr>
          <w:rFonts w:hAnsi="宋体"/>
          <w:sz w:val="20"/>
          <w:lang w:eastAsia="zh-CN"/>
        </w:rPr>
        <w:tab/>
      </w:r>
      <w:r>
        <w:rPr>
          <w:rFonts w:hint="eastAsia" w:hAnsi="宋体" w:eastAsia="宋体"/>
          <w:sz w:val="20"/>
          <w:lang w:eastAsia="zh-CN"/>
        </w:rPr>
        <w:t>若成</w:t>
      </w:r>
      <w:r>
        <w:rPr>
          <w:rFonts w:hAnsi="宋体" w:eastAsia="宋体"/>
          <w:sz w:val="20"/>
          <w:lang w:eastAsia="zh-CN"/>
        </w:rPr>
        <w:t>本把握即三个来源的数字加起来低过150%（每个来源最多只可以算100% ），便不应创业，而应先做储钱工作，待成本把握超过150%才展开创业计划。</w:t>
      </w:r>
    </w:p>
    <w:p w14:paraId="57DCC342">
      <w:pPr>
        <w:pStyle w:val="13"/>
        <w:spacing w:before="180" w:beforeLines="50" w:line="360" w:lineRule="atLeast"/>
        <w:rPr>
          <w:rFonts w:hint="eastAsia" w:hAnsi="宋体"/>
          <w:sz w:val="20"/>
        </w:rPr>
      </w:pPr>
      <w:r>
        <w:rPr>
          <w:rFonts w:hAnsi="宋体" w:eastAsia="宋体"/>
          <w:sz w:val="20"/>
          <w:lang w:eastAsia="zh-CN"/>
        </w:rPr>
        <w:t xml:space="preserve">(2) </w:t>
      </w:r>
      <w:r>
        <w:rPr>
          <w:rFonts w:hAnsi="宋体"/>
          <w:sz w:val="20"/>
          <w:lang w:eastAsia="zh-CN"/>
        </w:rPr>
        <w:tab/>
      </w:r>
      <w:r>
        <w:rPr>
          <w:rFonts w:hAnsi="宋体" w:eastAsia="宋体"/>
          <w:sz w:val="20"/>
          <w:lang w:eastAsia="zh-CN"/>
        </w:rPr>
        <w:t>这个计算没有把创业本身所需的资金算入。这个计算是保障本人和家庭的生活稳定，创业本身便是不稳定的事情，两者应该分开处理。创业资金，往往可大可小，并无法则可循，何况亦可以考虑与人合股。</w:t>
      </w:r>
    </w:p>
    <w:p w14:paraId="255A8E31">
      <w:pPr>
        <w:pStyle w:val="13"/>
        <w:spacing w:before="180" w:beforeLines="50" w:line="360" w:lineRule="atLeast"/>
        <w:rPr>
          <w:rFonts w:hint="eastAsia" w:hAnsi="宋体"/>
          <w:sz w:val="20"/>
        </w:rPr>
      </w:pPr>
      <w:r>
        <w:rPr>
          <w:rFonts w:hAnsi="宋体" w:eastAsia="宋体"/>
          <w:sz w:val="20"/>
          <w:lang w:eastAsia="zh-CN"/>
        </w:rPr>
        <w:t xml:space="preserve">(3) </w:t>
      </w:r>
      <w:r>
        <w:rPr>
          <w:rFonts w:hAnsi="宋体"/>
          <w:sz w:val="20"/>
          <w:lang w:eastAsia="zh-CN"/>
        </w:rPr>
        <w:tab/>
      </w:r>
      <w:r>
        <w:rPr>
          <w:rFonts w:hAnsi="宋体" w:eastAsia="宋体"/>
          <w:sz w:val="20"/>
          <w:lang w:eastAsia="zh-CN"/>
        </w:rPr>
        <w:t>这个计算亦未算入找人支持自己创业的可能性。</w:t>
      </w:r>
    </w:p>
    <w:p w14:paraId="59FD13A2">
      <w:pPr>
        <w:pStyle w:val="13"/>
        <w:numPr>
          <w:ilvl w:val="0"/>
          <w:numId w:val="92"/>
        </w:numPr>
        <w:spacing w:before="180" w:beforeLines="50" w:line="360" w:lineRule="atLeast"/>
        <w:rPr>
          <w:rFonts w:hint="eastAsia" w:hAnsi="宋体"/>
          <w:sz w:val="20"/>
        </w:rPr>
      </w:pPr>
      <w:r>
        <w:rPr>
          <w:rFonts w:hAnsi="宋体" w:eastAsia="宋体"/>
          <w:sz w:val="20"/>
          <w:lang w:eastAsia="zh-CN"/>
        </w:rPr>
        <w:t>某种技能在市场上约需多少时间找到新工，可以从很多方面找到参考数据。</w:t>
      </w:r>
    </w:p>
    <w:p w14:paraId="257054BE">
      <w:pPr>
        <w:pStyle w:val="13"/>
        <w:rPr>
          <w:rFonts w:hint="eastAsia" w:hAnsi="MingLiU"/>
        </w:rPr>
      </w:pPr>
      <w:r>
        <w:rPr>
          <w:rFonts w:hAnsi="宋体" w:eastAsia="宋体"/>
          <w:b/>
          <w:bCs/>
          <w:lang w:eastAsia="zh-CN"/>
        </w:rPr>
        <w:t>6.</w:t>
      </w:r>
      <w:r>
        <w:rPr>
          <w:rFonts w:hAnsi="宋体"/>
          <w:b/>
          <w:bCs/>
          <w:lang w:eastAsia="zh-CN"/>
        </w:rPr>
        <w:tab/>
      </w:r>
      <w:r>
        <w:rPr>
          <w:rFonts w:hAnsi="宋体" w:eastAsia="宋体"/>
          <w:b/>
          <w:bCs/>
          <w:lang w:eastAsia="zh-CN"/>
        </w:rPr>
        <w:t xml:space="preserve">如何驾御逆境(AQ) </w:t>
      </w:r>
      <w:r>
        <w:rPr>
          <w:rFonts w:hAnsi="MingLiU" w:eastAsia="宋体"/>
          <w:lang w:eastAsia="zh-CN"/>
        </w:rPr>
        <w:t>(How to Manage Adversity</w:t>
      </w:r>
      <w:r>
        <w:rPr>
          <w:rFonts w:hint="eastAsia" w:hAnsi="MingLiU" w:eastAsia="宋体"/>
          <w:lang w:eastAsia="zh-CN"/>
        </w:rPr>
        <w:t>“</w:t>
      </w:r>
      <w:r>
        <w:rPr>
          <w:rFonts w:hAnsi="MingLiU" w:eastAsia="宋体"/>
          <w:lang w:eastAsia="zh-CN"/>
        </w:rPr>
        <w:t>AQ</w:t>
      </w:r>
      <w:r>
        <w:rPr>
          <w:rFonts w:hint="eastAsia" w:hAnsi="MingLiU" w:eastAsia="宋体"/>
          <w:lang w:eastAsia="zh-CN"/>
        </w:rPr>
        <w:t>”</w:t>
      </w:r>
      <w:r>
        <w:rPr>
          <w:rFonts w:hAnsi="MingLiU" w:eastAsia="宋体"/>
          <w:lang w:eastAsia="zh-CN"/>
        </w:rPr>
        <w:t>)</w:t>
      </w:r>
      <w:r>
        <w:rPr>
          <w:rFonts w:hint="eastAsia" w:hAnsi="MingLiU"/>
        </w:rPr>
        <w:t xml:space="preserve"> </w:t>
      </w:r>
    </w:p>
    <w:p w14:paraId="64C6FD61">
      <w:pPr>
        <w:pStyle w:val="13"/>
        <w:spacing w:before="180" w:beforeLines="50" w:line="360" w:lineRule="exact"/>
        <w:ind w:firstLine="720" w:firstLineChars="360"/>
        <w:rPr>
          <w:rFonts w:hint="eastAsia" w:hAnsi="宋体"/>
          <w:sz w:val="20"/>
        </w:rPr>
      </w:pPr>
      <w:r>
        <w:rPr>
          <w:rFonts w:hint="eastAsia" w:hAnsi="宋体" w:eastAsia="宋体"/>
          <w:sz w:val="20"/>
          <w:lang w:eastAsia="zh-CN"/>
        </w:rPr>
        <w:t>逆境只存于心中。</w:t>
      </w:r>
      <w:r>
        <w:rPr>
          <w:rFonts w:hAnsi="宋体" w:eastAsia="宋体"/>
          <w:sz w:val="20"/>
          <w:lang w:eastAsia="zh-CN"/>
        </w:rPr>
        <w:t>当我们不能接受环境所提供的条件，而又认为环境不能改变或者要付出太大的代价才能改变它，我们便说是身处逆境了。</w:t>
      </w:r>
    </w:p>
    <w:p w14:paraId="6CBB5511">
      <w:pPr>
        <w:pStyle w:val="13"/>
        <w:spacing w:before="180" w:beforeLines="50" w:line="360" w:lineRule="exact"/>
        <w:ind w:firstLine="720" w:firstLineChars="360"/>
        <w:rPr>
          <w:rFonts w:hint="eastAsia" w:hAnsi="宋体"/>
          <w:sz w:val="20"/>
        </w:rPr>
      </w:pPr>
      <w:r>
        <w:rPr>
          <w:rFonts w:hAnsi="宋体" w:eastAsia="宋体"/>
          <w:sz w:val="20"/>
          <w:lang w:eastAsia="zh-CN"/>
        </w:rPr>
        <w:t>与逆境相对的，应该是顺境吧﹖其实什么是逆境，什么是顺境呢﹖</w:t>
      </w:r>
    </w:p>
    <w:p w14:paraId="65AF3CD8">
      <w:pPr>
        <w:pStyle w:val="13"/>
        <w:spacing w:before="180" w:beforeLines="50" w:line="360" w:lineRule="exact"/>
        <w:ind w:firstLine="720" w:firstLineChars="360"/>
        <w:rPr>
          <w:rFonts w:hint="eastAsia" w:hAnsi="宋体"/>
          <w:sz w:val="20"/>
        </w:rPr>
      </w:pPr>
      <w:r>
        <w:rPr>
          <w:rFonts w:hAnsi="宋体" w:eastAsia="宋体"/>
          <w:sz w:val="20"/>
          <w:lang w:eastAsia="zh-CN"/>
        </w:rPr>
        <w:t>试想一想﹕「上山是逆境」还是「下山是逆境」﹖答案可以有四个﹕</w:t>
      </w:r>
    </w:p>
    <w:p w14:paraId="33322D04">
      <w:pPr>
        <w:pStyle w:val="13"/>
        <w:spacing w:before="180" w:beforeLines="50" w:line="360" w:lineRule="exact"/>
        <w:ind w:firstLine="720" w:firstLineChars="360"/>
        <w:rPr>
          <w:rFonts w:hint="eastAsia" w:hAnsi="宋体"/>
          <w:sz w:val="20"/>
        </w:rPr>
      </w:pPr>
      <w:r>
        <w:rPr>
          <w:rFonts w:hAnsi="宋体" w:eastAsia="宋体"/>
          <w:sz w:val="20"/>
          <w:lang w:eastAsia="zh-CN"/>
        </w:rPr>
        <w:t>1</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上山是逆境，下山是顺境；</w:t>
      </w:r>
    </w:p>
    <w:p w14:paraId="799E4712">
      <w:pPr>
        <w:pStyle w:val="13"/>
        <w:spacing w:before="180" w:beforeLines="50" w:line="360" w:lineRule="exact"/>
        <w:ind w:firstLine="720" w:firstLineChars="360"/>
        <w:rPr>
          <w:rFonts w:hint="eastAsia" w:hAnsi="宋体"/>
          <w:sz w:val="20"/>
        </w:rPr>
      </w:pPr>
      <w:r>
        <w:rPr>
          <w:rFonts w:hAnsi="宋体" w:eastAsia="宋体"/>
          <w:sz w:val="20"/>
          <w:lang w:eastAsia="zh-CN"/>
        </w:rPr>
        <w:t>2</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上山是顺境，下山是逆境；</w:t>
      </w:r>
      <w:r>
        <w:rPr>
          <w:rFonts w:hint="eastAsia" w:hAnsi="宋体"/>
          <w:sz w:val="20"/>
        </w:rPr>
        <w:cr/>
      </w:r>
      <w:r>
        <w:rPr>
          <w:rFonts w:hAnsi="宋体" w:eastAsia="宋体"/>
          <w:sz w:val="20"/>
          <w:lang w:eastAsia="zh-CN"/>
        </w:rPr>
        <w:t>3</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int="eastAsia" w:hAnsi="宋体" w:eastAsia="宋体"/>
          <w:sz w:val="20"/>
          <w:lang w:eastAsia="zh-CN"/>
        </w:rPr>
        <w:t>上山、下山都是逆境；</w:t>
      </w:r>
    </w:p>
    <w:p w14:paraId="4CDC8262">
      <w:pPr>
        <w:pStyle w:val="13"/>
        <w:spacing w:before="180" w:beforeLines="50" w:line="360" w:lineRule="exact"/>
        <w:ind w:firstLine="720" w:firstLineChars="360"/>
        <w:rPr>
          <w:rFonts w:hint="eastAsia" w:hAnsi="宋体"/>
          <w:sz w:val="20"/>
        </w:rPr>
      </w:pPr>
      <w:r>
        <w:rPr>
          <w:rFonts w:hAnsi="宋体" w:eastAsia="宋体"/>
          <w:sz w:val="20"/>
          <w:lang w:eastAsia="zh-CN"/>
        </w:rPr>
        <w:t>4</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上山、下山都是顺境。</w:t>
      </w:r>
    </w:p>
    <w:p w14:paraId="48A44F4B">
      <w:pPr>
        <w:pStyle w:val="13"/>
        <w:spacing w:before="180" w:beforeLines="50" w:line="360" w:lineRule="exact"/>
        <w:ind w:firstLine="720" w:firstLineChars="360"/>
        <w:rPr>
          <w:rFonts w:hint="eastAsia" w:hAnsi="宋体"/>
          <w:sz w:val="20"/>
        </w:rPr>
      </w:pPr>
      <w:r>
        <w:rPr>
          <w:rFonts w:hAnsi="宋体" w:eastAsia="宋体"/>
          <w:sz w:val="20"/>
          <w:lang w:eastAsia="zh-CN"/>
        </w:rPr>
        <w:t>你决定那个答案呢﹖你选择什么理由去支持你的决定﹖</w:t>
      </w:r>
      <w:r>
        <w:rPr>
          <w:rFonts w:hint="eastAsia" w:hAnsi="宋体"/>
          <w:sz w:val="20"/>
        </w:rPr>
        <w:t xml:space="preserve"> </w:t>
      </w:r>
    </w:p>
    <w:p w14:paraId="4F10E660">
      <w:pPr>
        <w:pStyle w:val="13"/>
        <w:spacing w:before="180" w:beforeLines="50" w:line="360" w:lineRule="exact"/>
        <w:ind w:firstLine="720" w:firstLineChars="360"/>
        <w:rPr>
          <w:rFonts w:hint="eastAsia" w:hAnsi="宋体"/>
          <w:sz w:val="20"/>
        </w:rPr>
      </w:pPr>
      <w:r>
        <w:rPr>
          <w:rFonts w:hAnsi="宋体" w:eastAsia="宋体"/>
          <w:sz w:val="20"/>
          <w:lang w:eastAsia="zh-CN"/>
        </w:rPr>
        <w:t>上山可以是步步艰辛，与地心吸力对抗，越高呼吸越困难；但同时也可以是越高越心旷神怡，视野越阔，空气越好、高人一等。下山可以是每一步都降得更低，重返尘嚣，但亦可以是越行越易、越快返家。每一个人都可以想出更多的理由去支持正反两方的说话。由此可见，顺境、逆境都是由自己决定的。</w:t>
      </w:r>
      <w:r>
        <w:rPr>
          <w:rFonts w:hint="eastAsia" w:hAnsi="宋体"/>
          <w:sz w:val="20"/>
        </w:rPr>
        <w:t xml:space="preserve"> </w:t>
      </w:r>
    </w:p>
    <w:p w14:paraId="7B392B7A">
      <w:pPr>
        <w:pStyle w:val="13"/>
        <w:spacing w:before="180" w:beforeLines="50" w:line="360" w:lineRule="exact"/>
        <w:ind w:firstLine="720" w:firstLineChars="360"/>
        <w:rPr>
          <w:rFonts w:hint="eastAsia" w:hAnsi="宋体"/>
          <w:sz w:val="20"/>
        </w:rPr>
      </w:pPr>
      <w:r>
        <w:rPr>
          <w:rFonts w:hAnsi="宋体" w:eastAsia="宋体"/>
          <w:sz w:val="20"/>
          <w:lang w:eastAsia="zh-CN"/>
        </w:rPr>
        <w:t>再问一个问题﹕「我父亲有钱，所以我成功」还是「我父亲有钱，所以我失败」，那一句正确﹖</w:t>
      </w:r>
      <w:r>
        <w:rPr>
          <w:rFonts w:hint="eastAsia" w:hAnsi="宋体"/>
          <w:sz w:val="20"/>
        </w:rPr>
        <w:t xml:space="preserve"> </w:t>
      </w:r>
    </w:p>
    <w:p w14:paraId="4CF7FCAD">
      <w:pPr>
        <w:pStyle w:val="13"/>
        <w:spacing w:before="180" w:beforeLines="50" w:line="360" w:lineRule="exact"/>
        <w:ind w:firstLine="720" w:firstLineChars="360"/>
        <w:rPr>
          <w:rFonts w:hint="eastAsia" w:hAnsi="宋体"/>
          <w:sz w:val="20"/>
        </w:rPr>
      </w:pPr>
      <w:r>
        <w:rPr>
          <w:rFonts w:hAnsi="宋体" w:eastAsia="宋体"/>
          <w:sz w:val="20"/>
          <w:lang w:eastAsia="zh-CN"/>
        </w:rPr>
        <w:t>表面看来，这像上一题一样，答案有四个﹕</w:t>
      </w:r>
    </w:p>
    <w:p w14:paraId="64D22F5A">
      <w:pPr>
        <w:pStyle w:val="13"/>
        <w:spacing w:before="180" w:beforeLines="50" w:line="360" w:lineRule="exact"/>
        <w:ind w:firstLine="720" w:firstLineChars="360"/>
        <w:rPr>
          <w:rFonts w:hint="eastAsia" w:hAnsi="宋体"/>
          <w:sz w:val="20"/>
        </w:rPr>
      </w:pPr>
      <w:r>
        <w:rPr>
          <w:rFonts w:hAnsi="宋体" w:eastAsia="宋体"/>
          <w:sz w:val="20"/>
          <w:lang w:eastAsia="zh-CN"/>
        </w:rPr>
        <w:t>1</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前者对；</w:t>
      </w:r>
    </w:p>
    <w:p w14:paraId="08FDEBEE">
      <w:pPr>
        <w:pStyle w:val="13"/>
        <w:spacing w:before="180" w:beforeLines="50" w:line="360" w:lineRule="exact"/>
        <w:ind w:firstLine="720" w:firstLineChars="360"/>
        <w:rPr>
          <w:rFonts w:hint="eastAsia" w:hAnsi="宋体"/>
          <w:sz w:val="20"/>
        </w:rPr>
      </w:pPr>
      <w:r>
        <w:rPr>
          <w:rFonts w:hAnsi="宋体" w:eastAsia="宋体"/>
          <w:sz w:val="20"/>
          <w:lang w:eastAsia="zh-CN"/>
        </w:rPr>
        <w:t>2</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后者对；</w:t>
      </w:r>
    </w:p>
    <w:p w14:paraId="152FF951">
      <w:pPr>
        <w:pStyle w:val="13"/>
        <w:spacing w:before="180" w:beforeLines="50" w:line="360" w:lineRule="exact"/>
        <w:ind w:firstLine="720" w:firstLineChars="360"/>
        <w:rPr>
          <w:rFonts w:hint="eastAsia" w:hAnsi="宋体"/>
          <w:sz w:val="20"/>
        </w:rPr>
      </w:pPr>
      <w:r>
        <w:rPr>
          <w:rFonts w:hAnsi="宋体" w:eastAsia="宋体"/>
          <w:sz w:val="20"/>
          <w:lang w:eastAsia="zh-CN"/>
        </w:rPr>
        <w:t>3</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两个都对；</w:t>
      </w:r>
    </w:p>
    <w:p w14:paraId="3E944FB9">
      <w:pPr>
        <w:pStyle w:val="13"/>
        <w:spacing w:before="180" w:beforeLines="50" w:line="360" w:lineRule="exact"/>
        <w:ind w:firstLine="720" w:firstLineChars="360"/>
        <w:rPr>
          <w:rFonts w:hint="eastAsia" w:hAnsi="宋体"/>
          <w:sz w:val="20"/>
        </w:rPr>
      </w:pPr>
      <w:r>
        <w:rPr>
          <w:rFonts w:hAnsi="宋体" w:eastAsia="宋体"/>
          <w:sz w:val="20"/>
          <w:lang w:eastAsia="zh-CN"/>
        </w:rPr>
        <w:t>4</w:t>
      </w:r>
      <w:r>
        <w:rPr>
          <w:rFonts w:hint="eastAsia" w:hAnsi="宋体" w:eastAsia="宋体"/>
          <w:sz w:val="20"/>
          <w:lang w:eastAsia="zh-CN"/>
        </w:rPr>
        <w:t>)</w:t>
      </w:r>
      <w:r>
        <w:rPr>
          <w:rFonts w:hAnsi="宋体" w:eastAsia="宋体"/>
          <w:sz w:val="20"/>
          <w:lang w:eastAsia="zh-CN"/>
        </w:rPr>
        <w:t xml:space="preserve">. </w:t>
      </w:r>
      <w:r>
        <w:rPr>
          <w:rFonts w:hAnsi="宋体"/>
          <w:sz w:val="20"/>
          <w:lang w:eastAsia="zh-CN"/>
        </w:rPr>
        <w:tab/>
      </w:r>
      <w:r>
        <w:rPr>
          <w:rFonts w:hAnsi="宋体" w:eastAsia="宋体"/>
          <w:sz w:val="20"/>
          <w:lang w:eastAsia="zh-CN"/>
        </w:rPr>
        <w:t>两个都不对</w:t>
      </w:r>
    </w:p>
    <w:p w14:paraId="0CFB4FDA">
      <w:pPr>
        <w:pStyle w:val="13"/>
        <w:spacing w:before="180" w:beforeLines="50" w:line="360" w:lineRule="exact"/>
        <w:ind w:firstLine="720" w:firstLineChars="360"/>
        <w:rPr>
          <w:rFonts w:hint="eastAsia" w:hAnsi="宋体"/>
          <w:sz w:val="20"/>
        </w:rPr>
      </w:pPr>
      <w:r>
        <w:rPr>
          <w:rFonts w:hAnsi="宋体" w:eastAsia="宋体"/>
          <w:sz w:val="20"/>
          <w:lang w:eastAsia="zh-CN"/>
        </w:rPr>
        <w:t>其实，四个答案都不是最恰当，最恰当的答案是﹕只可以由那个做儿子的来决定。</w:t>
      </w:r>
      <w:r>
        <w:rPr>
          <w:rFonts w:hint="eastAsia" w:hAnsi="宋体"/>
          <w:sz w:val="20"/>
        </w:rPr>
        <w:t xml:space="preserve"> </w:t>
      </w:r>
    </w:p>
    <w:p w14:paraId="70ADE72F">
      <w:pPr>
        <w:pStyle w:val="13"/>
        <w:spacing w:before="180" w:beforeLines="50" w:line="360" w:lineRule="exact"/>
        <w:ind w:firstLine="720" w:firstLineChars="360"/>
        <w:rPr>
          <w:rFonts w:hAnsi="宋体"/>
          <w:sz w:val="20"/>
        </w:rPr>
      </w:pPr>
      <w:r>
        <w:rPr>
          <w:rFonts w:hint="eastAsia" w:hAnsi="宋体" w:eastAsia="宋体"/>
          <w:sz w:val="20"/>
          <w:lang w:eastAsia="zh-CN"/>
        </w:rPr>
        <w:t>逆境</w:t>
      </w:r>
      <w:r>
        <w:rPr>
          <w:rFonts w:hAnsi="宋体" w:eastAsia="宋体"/>
          <w:sz w:val="20"/>
          <w:lang w:eastAsia="zh-CN"/>
        </w:rPr>
        <w:t>的定义一般人同意是﹕「事情不如己愿般发生。」逆境是一份主观的感觉，原因就是「己愿」二字。逆境的可能，由「己愿」开始。把「己愿」定得很窄，逆境便容易出现；把要求的条件定得很松，逆境便不易出现。心中做没有预设的条件或要求，何来逆境﹖逆境的确是一个感觉。不同的看法，便有不同的感觉，也就有不同的判断和行动了。</w:t>
      </w:r>
      <w:r>
        <w:rPr>
          <w:rFonts w:hint="eastAsia" w:hAnsi="宋体"/>
          <w:sz w:val="20"/>
        </w:rPr>
        <w:t xml:space="preserve"> </w:t>
      </w:r>
    </w:p>
    <w:p w14:paraId="32EA5052">
      <w:pPr>
        <w:pStyle w:val="9"/>
        <w:spacing w:before="180"/>
        <w:ind w:firstLine="0" w:firstLineChars="0"/>
        <w:rPr>
          <w:rFonts w:hint="eastAsia"/>
          <w:lang w:eastAsia="zh-TW"/>
        </w:rPr>
      </w:pPr>
    </w:p>
    <w:p w14:paraId="1CFD4711">
      <w:pPr>
        <w:rPr>
          <w:rFonts w:hint="eastAsia" w:ascii="宋体" w:hAnsi="宋体"/>
          <w:b/>
          <w:sz w:val="24"/>
          <w:szCs w:val="32"/>
        </w:rPr>
      </w:pPr>
      <w:r>
        <w:rPr>
          <w:rFonts w:ascii="宋体" w:hAnsi="宋体"/>
          <w:b/>
          <w:sz w:val="24"/>
          <w:szCs w:val="32"/>
        </w:rPr>
        <w:t xml:space="preserve">7. </w:t>
      </w:r>
      <w:r>
        <w:rPr>
          <w:rFonts w:hint="eastAsia" w:ascii="宋体" w:hAnsi="宋体"/>
          <w:b/>
          <w:sz w:val="24"/>
          <w:szCs w:val="32"/>
        </w:rPr>
        <w:t>理解层次贯通法</w:t>
      </w:r>
    </w:p>
    <w:p w14:paraId="7C6B45E1">
      <w:pPr>
        <w:spacing w:before="180" w:beforeLines="50" w:line="360" w:lineRule="exact"/>
        <w:ind w:firstLine="480"/>
        <w:rPr>
          <w:rFonts w:hint="eastAsia"/>
          <w:sz w:val="20"/>
          <w:szCs w:val="20"/>
        </w:rPr>
      </w:pPr>
      <w:r>
        <w:rPr>
          <w:rFonts w:hint="eastAsia"/>
          <w:sz w:val="20"/>
          <w:szCs w:val="20"/>
        </w:rPr>
        <w:t>我们接触到我们每一个人的深层力量。每一个运用这个技巧的人都会对自己潜意识蕴藏的力量如此容易调动出来而感到奇妙，为之赞叹。很多人都认为这个技巧的感受难以言喻，但感受良深。</w:t>
      </w:r>
    </w:p>
    <w:p w14:paraId="67362A89">
      <w:pPr>
        <w:spacing w:before="180" w:beforeLines="50" w:line="360" w:lineRule="exact"/>
        <w:ind w:firstLine="480"/>
        <w:rPr>
          <w:rFonts w:hint="eastAsia"/>
          <w:sz w:val="20"/>
          <w:szCs w:val="20"/>
        </w:rPr>
      </w:pPr>
      <w:r>
        <w:rPr>
          <w:rFonts w:hint="eastAsia"/>
          <w:sz w:val="20"/>
          <w:szCs w:val="20"/>
        </w:rPr>
        <w:t>这个技巧可以用在任何的问题上。受导者必需有一肯清晰的目标（想凭这个技巧面得到的目标）。无论开始时的目标是什么，到了</w:t>
      </w:r>
      <w:r>
        <w:rPr>
          <w:sz w:val="20"/>
          <w:szCs w:val="20"/>
        </w:rPr>
        <w:t>[</w:t>
      </w:r>
      <w:r>
        <w:rPr>
          <w:rFonts w:hint="eastAsia"/>
          <w:sz w:val="20"/>
          <w:szCs w:val="20"/>
        </w:rPr>
        <w:t>身份</w:t>
      </w:r>
      <w:r>
        <w:rPr>
          <w:sz w:val="20"/>
          <w:szCs w:val="20"/>
        </w:rPr>
        <w:t>]</w:t>
      </w:r>
      <w:r>
        <w:rPr>
          <w:rFonts w:hint="eastAsia"/>
          <w:sz w:val="20"/>
          <w:szCs w:val="20"/>
        </w:rPr>
        <w:t>的层次，其实都是运用受导者整个人的力量去找出解决，因为任何事都脱不出本人的世界。</w:t>
      </w:r>
    </w:p>
    <w:p w14:paraId="53578F82">
      <w:pPr>
        <w:spacing w:before="180" w:beforeLines="50" w:line="360" w:lineRule="exact"/>
        <w:ind w:firstLine="480"/>
        <w:rPr>
          <w:rFonts w:hint="eastAsia"/>
          <w:sz w:val="20"/>
          <w:szCs w:val="20"/>
        </w:rPr>
      </w:pPr>
      <w:r>
        <w:rPr>
          <w:rFonts w:hint="eastAsia"/>
          <w:sz w:val="20"/>
          <w:szCs w:val="20"/>
        </w:rPr>
        <w:t>欲想这个技巧有显着的效果，须注意一些细节的掌握：</w:t>
      </w:r>
    </w:p>
    <w:p w14:paraId="4BA8127F">
      <w:pPr>
        <w:numPr>
          <w:ilvl w:val="0"/>
          <w:numId w:val="93"/>
        </w:numPr>
        <w:spacing w:before="180" w:beforeLines="50" w:line="360" w:lineRule="exact"/>
        <w:rPr>
          <w:rFonts w:hint="eastAsia"/>
          <w:sz w:val="20"/>
          <w:szCs w:val="20"/>
        </w:rPr>
      </w:pPr>
      <w:r>
        <w:rPr>
          <w:rFonts w:hint="eastAsia"/>
          <w:sz w:val="20"/>
          <w:szCs w:val="20"/>
        </w:rPr>
        <w:t>不要让任何人在过程中横越那六张理解层次纸</w:t>
      </w:r>
    </w:p>
    <w:p w14:paraId="16A9A4C8">
      <w:pPr>
        <w:numPr>
          <w:ilvl w:val="0"/>
          <w:numId w:val="93"/>
        </w:numPr>
        <w:spacing w:before="180" w:beforeLines="50" w:line="360" w:lineRule="exact"/>
        <w:rPr>
          <w:rFonts w:hint="eastAsia"/>
          <w:sz w:val="20"/>
          <w:szCs w:val="20"/>
        </w:rPr>
      </w:pPr>
      <w:r>
        <w:rPr>
          <w:rFonts w:hint="eastAsia"/>
          <w:sz w:val="20"/>
          <w:szCs w:val="20"/>
        </w:rPr>
        <w:t>辅导者应该给受导者足够的时间去与潜意识沟通。最有效的做法是中受导者在准备好的时候用点头做讯息，让辅导者准确地控制时间；</w:t>
      </w:r>
    </w:p>
    <w:p w14:paraId="2DF9358E">
      <w:pPr>
        <w:numPr>
          <w:ilvl w:val="0"/>
          <w:numId w:val="93"/>
        </w:numPr>
        <w:spacing w:before="180" w:beforeLines="50" w:line="360" w:lineRule="exact"/>
        <w:rPr>
          <w:rFonts w:hint="eastAsia"/>
          <w:sz w:val="20"/>
          <w:szCs w:val="20"/>
        </w:rPr>
      </w:pPr>
      <w:r>
        <w:rPr>
          <w:rFonts w:hint="eastAsia"/>
          <w:sz w:val="20"/>
          <w:szCs w:val="20"/>
        </w:rPr>
        <w:t>受导者往往在过程中（站在每张一纸上）闭上眼睛。辅导者应密切注意受导者面上状况及身体语言的变化，例如眼皮不断跳动。同时加上鼓舞性的词语，（例如对了，就是这样</w:t>
      </w:r>
      <w:r>
        <w:rPr>
          <w:sz w:val="20"/>
          <w:szCs w:val="20"/>
        </w:rPr>
        <w:t>/</w:t>
      </w:r>
      <w:r>
        <w:rPr>
          <w:rFonts w:hint="eastAsia"/>
          <w:sz w:val="20"/>
          <w:szCs w:val="20"/>
        </w:rPr>
        <w:t>好，做得很好</w:t>
      </w:r>
      <w:r>
        <w:rPr>
          <w:sz w:val="20"/>
          <w:szCs w:val="20"/>
        </w:rPr>
        <w:t>/</w:t>
      </w:r>
      <w:r>
        <w:rPr>
          <w:rFonts w:hint="eastAsia"/>
          <w:sz w:val="20"/>
          <w:szCs w:val="20"/>
        </w:rPr>
        <w:t>继续，继续这样，等……）</w:t>
      </w:r>
    </w:p>
    <w:p w14:paraId="63E10C7A">
      <w:pPr>
        <w:numPr>
          <w:ilvl w:val="0"/>
          <w:numId w:val="93"/>
        </w:numPr>
        <w:spacing w:before="180" w:beforeLines="50" w:line="360" w:lineRule="exact"/>
        <w:rPr>
          <w:rFonts w:hint="eastAsia"/>
          <w:sz w:val="20"/>
          <w:szCs w:val="20"/>
        </w:rPr>
      </w:pPr>
      <w:r>
        <w:rPr>
          <w:rFonts w:hint="eastAsia"/>
          <w:sz w:val="20"/>
          <w:szCs w:val="20"/>
        </w:rPr>
        <w:t>若在任何一个层次受导者没有进展，辅导者可以选择以下任何一个方法去解决：</w:t>
      </w:r>
    </w:p>
    <w:p w14:paraId="16117063">
      <w:pPr>
        <w:numPr>
          <w:ilvl w:val="0"/>
          <w:numId w:val="94"/>
        </w:numPr>
        <w:spacing w:before="180" w:beforeLines="50" w:line="360" w:lineRule="exact"/>
        <w:rPr>
          <w:rFonts w:hint="eastAsia"/>
          <w:sz w:val="20"/>
          <w:szCs w:val="20"/>
        </w:rPr>
      </w:pPr>
      <w:r>
        <w:rPr>
          <w:rFonts w:hint="eastAsia"/>
          <w:sz w:val="20"/>
          <w:szCs w:val="20"/>
        </w:rPr>
        <w:t>受导者退回上一张纸，在那里再次详细地想一次，取得潜意识的讯息才再踏上来；</w:t>
      </w:r>
    </w:p>
    <w:p w14:paraId="4979E371">
      <w:pPr>
        <w:numPr>
          <w:ilvl w:val="0"/>
          <w:numId w:val="94"/>
        </w:numPr>
        <w:spacing w:before="180" w:beforeLines="50" w:line="360" w:lineRule="exact"/>
        <w:rPr>
          <w:rFonts w:hint="eastAsia"/>
          <w:sz w:val="20"/>
          <w:szCs w:val="20"/>
        </w:rPr>
      </w:pPr>
      <w:r>
        <w:rPr>
          <w:rFonts w:hint="eastAsia"/>
          <w:sz w:val="20"/>
          <w:szCs w:val="20"/>
        </w:rPr>
        <w:t>引导受导者踏出那六张纸的通道，即是站了出来（抽离位置），从旁看看情况是怎样，可以有些怎样的做法等待。待有了新的启示，才再踏入刚立的纸上，继续下去；</w:t>
      </w:r>
    </w:p>
    <w:p w14:paraId="67025113">
      <w:pPr>
        <w:numPr>
          <w:ilvl w:val="0"/>
          <w:numId w:val="94"/>
        </w:numPr>
        <w:spacing w:before="180" w:beforeLines="50" w:line="360" w:lineRule="exact"/>
        <w:rPr>
          <w:rFonts w:hint="eastAsia"/>
          <w:sz w:val="20"/>
          <w:szCs w:val="20"/>
        </w:rPr>
      </w:pPr>
      <w:r>
        <w:rPr>
          <w:rFonts w:hint="eastAsia"/>
          <w:sz w:val="20"/>
          <w:szCs w:val="20"/>
        </w:rPr>
        <w:t>引导受导者集中精神先去放松自己，用深呼吸法、观心法，使自己完全放松了，再把注意力放在对潜意识反复说：“请与我沟通，让我了解你更多”。</w:t>
      </w:r>
    </w:p>
    <w:p w14:paraId="6147B28A">
      <w:pPr>
        <w:spacing w:before="180" w:beforeLines="50" w:line="360" w:lineRule="exact"/>
        <w:ind w:firstLine="900" w:firstLineChars="450"/>
        <w:rPr>
          <w:rFonts w:hint="eastAsia"/>
          <w:sz w:val="20"/>
          <w:szCs w:val="20"/>
        </w:rPr>
      </w:pPr>
      <w:r>
        <w:rPr>
          <w:rFonts w:hint="eastAsia"/>
          <w:sz w:val="20"/>
          <w:szCs w:val="20"/>
        </w:rPr>
        <w:t>若这些方法都无效，可考虑只用意识的理解能力去完成过程。</w:t>
      </w:r>
    </w:p>
    <w:p w14:paraId="6AC47786">
      <w:pPr>
        <w:numPr>
          <w:ilvl w:val="0"/>
          <w:numId w:val="93"/>
        </w:numPr>
        <w:spacing w:before="180" w:beforeLines="50" w:line="360" w:lineRule="exact"/>
        <w:rPr>
          <w:rFonts w:hint="eastAsia"/>
          <w:sz w:val="20"/>
          <w:szCs w:val="20"/>
        </w:rPr>
      </w:pPr>
      <w:r>
        <w:rPr>
          <w:rFonts w:hint="eastAsia"/>
          <w:sz w:val="20"/>
          <w:szCs w:val="20"/>
        </w:rPr>
        <w:t>大部分的受导者在</w:t>
      </w:r>
      <w:r>
        <w:rPr>
          <w:sz w:val="20"/>
          <w:szCs w:val="20"/>
        </w:rPr>
        <w:t>[</w:t>
      </w:r>
      <w:r>
        <w:rPr>
          <w:rFonts w:hint="eastAsia"/>
          <w:sz w:val="20"/>
          <w:szCs w:val="20"/>
        </w:rPr>
        <w:t>精神</w:t>
      </w:r>
      <w:r>
        <w:rPr>
          <w:sz w:val="20"/>
          <w:szCs w:val="20"/>
        </w:rPr>
        <w:t>]</w:t>
      </w:r>
      <w:r>
        <w:rPr>
          <w:rFonts w:hint="eastAsia"/>
          <w:sz w:val="20"/>
          <w:szCs w:val="20"/>
        </w:rPr>
        <w:t>转身后的过程中，会表现出走得很快</w:t>
      </w:r>
      <w:r>
        <w:rPr>
          <w:sz w:val="20"/>
          <w:szCs w:val="20"/>
        </w:rPr>
        <w:t>,</w:t>
      </w:r>
      <w:r>
        <w:rPr>
          <w:rFonts w:hint="eastAsia"/>
          <w:sz w:val="20"/>
          <w:szCs w:val="20"/>
        </w:rPr>
        <w:t>甚至无须辅导者说任何话。这是正常而且是良好的现象。</w:t>
      </w:r>
    </w:p>
    <w:p w14:paraId="753F2D3E">
      <w:pPr>
        <w:numPr>
          <w:ilvl w:val="0"/>
          <w:numId w:val="93"/>
        </w:numPr>
        <w:spacing w:before="180" w:beforeLines="50" w:line="360" w:lineRule="exact"/>
        <w:rPr>
          <w:rFonts w:hint="eastAsia"/>
          <w:sz w:val="20"/>
          <w:szCs w:val="20"/>
        </w:rPr>
      </w:pPr>
      <w:r>
        <w:rPr>
          <w:rFonts w:hint="eastAsia"/>
          <w:sz w:val="20"/>
          <w:szCs w:val="20"/>
        </w:rPr>
        <w:t>很多受导者在</w:t>
      </w:r>
      <w:r>
        <w:rPr>
          <w:sz w:val="20"/>
          <w:szCs w:val="20"/>
        </w:rPr>
        <w:t>[</w:t>
      </w:r>
      <w:r>
        <w:rPr>
          <w:rFonts w:hint="eastAsia"/>
          <w:sz w:val="20"/>
          <w:szCs w:val="20"/>
        </w:rPr>
        <w:t>精神</w:t>
      </w:r>
      <w:r>
        <w:rPr>
          <w:sz w:val="20"/>
          <w:szCs w:val="20"/>
        </w:rPr>
        <w:t>]</w:t>
      </w:r>
      <w:r>
        <w:rPr>
          <w:rFonts w:hint="eastAsia"/>
          <w:sz w:val="20"/>
          <w:szCs w:val="20"/>
        </w:rPr>
        <w:t>层次时，潜意识升起的力量会有各种强烈的感受，例如眼泪大量涌出、全身感到发热、体内暖流到处走、身体摇摆不定等。只要受导者没有恐惧或不良的表现，辅导者应鼓励和引导受导者放松，让自己完全地接受这份力量的提升和扩大。</w:t>
      </w:r>
    </w:p>
    <w:p w14:paraId="50AC75E3">
      <w:pPr>
        <w:numPr>
          <w:ilvl w:val="0"/>
          <w:numId w:val="93"/>
        </w:numPr>
        <w:spacing w:before="180" w:beforeLines="50" w:line="360" w:lineRule="exact"/>
        <w:rPr>
          <w:rFonts w:hint="eastAsia"/>
          <w:sz w:val="20"/>
          <w:szCs w:val="20"/>
        </w:rPr>
      </w:pPr>
      <w:r>
        <w:rPr>
          <w:rFonts w:hint="eastAsia"/>
          <w:sz w:val="20"/>
          <w:szCs w:val="20"/>
        </w:rPr>
        <w:t>辅导者在受导者于</w:t>
      </w:r>
      <w:r>
        <w:rPr>
          <w:sz w:val="20"/>
          <w:szCs w:val="20"/>
        </w:rPr>
        <w:t>[</w:t>
      </w:r>
      <w:r>
        <w:rPr>
          <w:rFonts w:hint="eastAsia"/>
          <w:sz w:val="20"/>
          <w:szCs w:val="20"/>
        </w:rPr>
        <w:t>精神</w:t>
      </w:r>
      <w:r>
        <w:rPr>
          <w:sz w:val="20"/>
          <w:szCs w:val="20"/>
        </w:rPr>
        <w:t>]</w:t>
      </w:r>
      <w:r>
        <w:rPr>
          <w:rFonts w:hint="eastAsia"/>
          <w:sz w:val="20"/>
          <w:szCs w:val="20"/>
        </w:rPr>
        <w:t>层次时感受到潜意识的庞大力量，并且强化后安装经验制，多为用手握受导者的手臂（注意左右手之安排以方便一会受导者转身回走时方便）。这个经验制会一直按着，直到受导者回身走出最后一张纸（</w:t>
      </w:r>
      <w:r>
        <w:rPr>
          <w:sz w:val="20"/>
          <w:szCs w:val="20"/>
        </w:rPr>
        <w:t>[</w:t>
      </w:r>
      <w:r>
        <w:rPr>
          <w:rFonts w:hint="eastAsia"/>
          <w:sz w:val="20"/>
          <w:szCs w:val="20"/>
        </w:rPr>
        <w:t>环境</w:t>
      </w:r>
      <w:r>
        <w:rPr>
          <w:sz w:val="20"/>
          <w:szCs w:val="20"/>
        </w:rPr>
        <w:t>]</w:t>
      </w:r>
      <w:r>
        <w:rPr>
          <w:rFonts w:hint="eastAsia"/>
          <w:sz w:val="20"/>
          <w:szCs w:val="20"/>
        </w:rPr>
        <w:t>）后才释放。</w:t>
      </w:r>
    </w:p>
    <w:p w14:paraId="36C7B848">
      <w:pPr>
        <w:spacing w:before="180" w:beforeLines="50" w:line="360" w:lineRule="exact"/>
        <w:ind w:firstLine="420"/>
        <w:rPr>
          <w:rFonts w:hint="eastAsia" w:ascii="宋体" w:hAnsi="宋体"/>
          <w:sz w:val="20"/>
          <w:szCs w:val="20"/>
        </w:rPr>
      </w:pPr>
      <w:r>
        <w:rPr>
          <w:rFonts w:hint="eastAsia" w:ascii="宋体" w:hAnsi="宋体"/>
          <w:sz w:val="20"/>
          <w:szCs w:val="20"/>
        </w:rPr>
        <w:t>预先准备六张纸，上面分别写上：环境、行为、能力、信念</w:t>
      </w:r>
      <w:r>
        <w:rPr>
          <w:rFonts w:ascii="宋体" w:hAnsi="宋体"/>
          <w:sz w:val="20"/>
          <w:szCs w:val="20"/>
        </w:rPr>
        <w:t>/</w:t>
      </w:r>
      <w:r>
        <w:rPr>
          <w:rFonts w:hint="eastAsia" w:ascii="宋体" w:hAnsi="宋体"/>
          <w:sz w:val="20"/>
          <w:szCs w:val="20"/>
        </w:rPr>
        <w:t>价值、身份作精神。把六张纸依次序成一直线铺在地上，各分隔约一小步的距离。受导者站在</w:t>
      </w:r>
      <w:r>
        <w:rPr>
          <w:rFonts w:ascii="宋体" w:hAnsi="宋体"/>
          <w:sz w:val="20"/>
          <w:szCs w:val="20"/>
        </w:rPr>
        <w:t>[</w:t>
      </w:r>
      <w:r>
        <w:rPr>
          <w:rFonts w:hint="eastAsia" w:ascii="宋体" w:hAnsi="宋体"/>
          <w:sz w:val="20"/>
          <w:szCs w:val="20"/>
        </w:rPr>
        <w:t>环境</w:t>
      </w:r>
      <w:r>
        <w:rPr>
          <w:rFonts w:ascii="宋体" w:hAnsi="宋体"/>
          <w:sz w:val="20"/>
          <w:szCs w:val="20"/>
        </w:rPr>
        <w:t>]</w:t>
      </w:r>
      <w:r>
        <w:rPr>
          <w:rFonts w:hint="eastAsia" w:ascii="宋体" w:hAnsi="宋体"/>
          <w:sz w:val="20"/>
          <w:szCs w:val="20"/>
        </w:rPr>
        <w:t>的纸外准备开始。</w:t>
      </w:r>
    </w:p>
    <w:p w14:paraId="34350B2A">
      <w:pPr>
        <w:spacing w:before="180" w:beforeLines="50" w:line="360" w:lineRule="exact"/>
        <w:ind w:firstLine="420"/>
        <w:rPr>
          <w:rFonts w:hint="eastAsia" w:ascii="宋体" w:hAnsi="宋体"/>
          <w:sz w:val="20"/>
          <w:szCs w:val="20"/>
        </w:rPr>
      </w:pPr>
      <w:r>
        <w:rPr>
          <w:rFonts w:hint="eastAsia" w:ascii="宋体" w:hAnsi="宋体"/>
          <w:sz w:val="20"/>
          <w:szCs w:val="20"/>
        </w:rPr>
        <w:t>用这个技巧，必须事先定下一个目标。这个目标可以是受导者本人人生里的领先地位任何事情。</w:t>
      </w:r>
    </w:p>
    <w:p w14:paraId="1AF0A5E5">
      <w:pPr>
        <w:spacing w:before="180" w:beforeLines="50" w:line="360" w:lineRule="exact"/>
        <w:ind w:firstLine="420"/>
        <w:rPr>
          <w:rFonts w:hint="eastAsia" w:ascii="宋体" w:hAnsi="宋体"/>
          <w:sz w:val="20"/>
          <w:szCs w:val="20"/>
        </w:rPr>
      </w:pPr>
      <w:r>
        <w:rPr>
          <w:rFonts w:hint="eastAsia" w:ascii="宋体" w:hAnsi="宋体"/>
          <w:sz w:val="20"/>
          <w:szCs w:val="20"/>
        </w:rPr>
        <w:t>这个技巧可以自己做，亦可以由别人引导去做。以下的说话，是出自辅导者口中，引导受导者进行的大概内容，受导者可以不说出目标内容，辅导者亦可以完全做出效果。</w:t>
      </w:r>
    </w:p>
    <w:p w14:paraId="74DE7ADA">
      <w:pPr>
        <w:ind w:firstLine="420"/>
        <w:rPr>
          <w:rFonts w:hint="eastAsia" w:ascii="宋体" w:hAnsi="宋体"/>
          <w:szCs w:val="21"/>
        </w:rPr>
      </w:pPr>
    </w:p>
    <w:p w14:paraId="146887A3">
      <w:pPr>
        <w:ind w:firstLine="934" w:firstLineChars="445"/>
        <w:rPr>
          <w:rFonts w:hint="eastAsia" w:ascii="宋体" w:hAnsi="宋体"/>
          <w:sz w:val="44"/>
          <w:szCs w:val="44"/>
          <w:bdr w:val="single" w:color="auto" w:sz="4" w:space="0"/>
        </w:rPr>
      </w:pPr>
      <w:r>
        <w:rPr>
          <w:rFonts w:hint="eastAsia" w:ascii="宋体" w:hAnsi="宋体"/>
          <w:szCs w:val="21"/>
        </w:rPr>
        <w:t>　　　　</w:t>
      </w:r>
      <w:r>
        <w:rPr>
          <w:rFonts w:hint="eastAsia" w:ascii="宋体" w:hAnsi="宋体"/>
          <w:sz w:val="44"/>
          <w:szCs w:val="44"/>
          <w:bdr w:val="single" w:color="auto" w:sz="4" w:space="0"/>
        </w:rPr>
        <w:t>　精　神　</w:t>
      </w:r>
      <w:r>
        <w:rPr>
          <w:rFonts w:ascii="宋体" w:hAnsi="宋体"/>
          <w:sz w:val="44"/>
          <w:szCs w:val="44"/>
        </w:rPr>
        <w:t xml:space="preserve"> </w:t>
      </w:r>
      <w:r>
        <w:rPr>
          <w:rFonts w:hint="eastAsia" w:ascii="宋体" w:hAnsi="宋体"/>
          <w:sz w:val="44"/>
          <w:szCs w:val="44"/>
        </w:rPr>
        <w:t>　</w:t>
      </w:r>
      <w:r>
        <w:rPr>
          <w:rFonts w:ascii="宋体" w:hAnsi="宋体"/>
          <w:sz w:val="44"/>
          <w:szCs w:val="44"/>
        </w:rPr>
        <w:t xml:space="preserve"> </w:t>
      </w:r>
      <w:r>
        <w:rPr>
          <w:rFonts w:hint="eastAsia" w:ascii="华文新魏" w:hAnsi="Century Gothic" w:eastAsia="华文新魏"/>
          <w:sz w:val="44"/>
          <w:szCs w:val="44"/>
        </w:rPr>
        <w:t>→</w:t>
      </w:r>
      <w:r>
        <w:rPr>
          <w:rFonts w:ascii="华文新魏" w:hAnsi="Century Gothic" w:eastAsia="华文新魏"/>
          <w:sz w:val="44"/>
          <w:szCs w:val="44"/>
        </w:rPr>
        <w:t xml:space="preserve"> </w:t>
      </w:r>
      <w:r>
        <w:rPr>
          <w:rFonts w:hint="eastAsia" w:ascii="华文新魏" w:hAnsi="Century Gothic" w:eastAsia="华文新魏"/>
          <w:sz w:val="44"/>
          <w:szCs w:val="44"/>
        </w:rPr>
        <w:t>→↓</w:t>
      </w:r>
    </w:p>
    <w:p w14:paraId="7777BC8B">
      <w:pPr>
        <w:ind w:firstLine="801" w:firstLineChars="445"/>
        <w:rPr>
          <w:rFonts w:hint="eastAsia" w:ascii="宋体" w:hAnsi="宋体"/>
          <w:sz w:val="18"/>
          <w:szCs w:val="18"/>
          <w:bdr w:val="single" w:color="auto" w:sz="4" w:space="0"/>
        </w:rPr>
      </w:pPr>
    </w:p>
    <w:p w14:paraId="020EC545">
      <w:pPr>
        <w:ind w:firstLine="934" w:firstLineChars="445"/>
        <w:rPr>
          <w:rFonts w:hint="eastAsia" w:ascii="宋体" w:hAnsi="宋体"/>
          <w:sz w:val="44"/>
          <w:szCs w:val="44"/>
          <w:bdr w:val="single" w:color="auto" w:sz="4" w:space="0"/>
        </w:rPr>
      </w:pPr>
      <w:r>
        <w:rPr>
          <w:rFonts w:hint="eastAsia" w:ascii="宋体" w:hAnsi="宋体"/>
          <w:szCs w:val="21"/>
        </w:rPr>
        <w:t>　　　　</w:t>
      </w:r>
      <w:r>
        <w:rPr>
          <w:rFonts w:hint="eastAsia" w:ascii="宋体" w:hAnsi="宋体"/>
          <w:sz w:val="44"/>
          <w:szCs w:val="44"/>
          <w:bdr w:val="single" w:color="auto" w:sz="4" w:space="0"/>
        </w:rPr>
        <w:t>　身　份　</w:t>
      </w:r>
      <w:r>
        <w:rPr>
          <w:rFonts w:ascii="宋体" w:hAnsi="宋体"/>
          <w:sz w:val="44"/>
          <w:szCs w:val="44"/>
        </w:rPr>
        <w:t xml:space="preserve"> </w:t>
      </w:r>
      <w:r>
        <w:rPr>
          <w:rFonts w:hint="eastAsia" w:ascii="宋体" w:hAnsi="宋体"/>
          <w:sz w:val="44"/>
          <w:szCs w:val="44"/>
        </w:rPr>
        <w:t>　</w:t>
      </w:r>
      <w:r>
        <w:rPr>
          <w:rFonts w:ascii="宋体" w:hAnsi="宋体"/>
          <w:sz w:val="44"/>
          <w:szCs w:val="44"/>
        </w:rPr>
        <w:t xml:space="preserve"> </w:t>
      </w:r>
      <w:r>
        <w:rPr>
          <w:rFonts w:hint="eastAsia" w:ascii="华文新魏" w:hAnsi="Batang" w:eastAsia="华文新魏"/>
          <w:sz w:val="44"/>
          <w:szCs w:val="44"/>
        </w:rPr>
        <w:t>↑</w:t>
      </w:r>
      <w:r>
        <w:rPr>
          <w:rFonts w:ascii="华文新魏" w:hAnsi="Batang" w:eastAsia="华文新魏"/>
          <w:sz w:val="44"/>
          <w:szCs w:val="44"/>
        </w:rPr>
        <w:t xml:space="preserve">   </w:t>
      </w:r>
      <w:r>
        <w:rPr>
          <w:rFonts w:hint="eastAsia" w:ascii="华文新魏" w:hAnsi="Century Gothic" w:eastAsia="华文新魏"/>
          <w:sz w:val="44"/>
          <w:szCs w:val="44"/>
        </w:rPr>
        <w:t>↓</w:t>
      </w:r>
    </w:p>
    <w:p w14:paraId="0DE7FD5F">
      <w:pPr>
        <w:ind w:firstLine="420"/>
        <w:rPr>
          <w:rFonts w:hint="eastAsia" w:ascii="宋体" w:hAnsi="宋体"/>
          <w:szCs w:val="21"/>
        </w:rPr>
      </w:pPr>
    </w:p>
    <w:p w14:paraId="37B7E6E6">
      <w:pPr>
        <w:ind w:firstLine="934" w:firstLineChars="445"/>
        <w:rPr>
          <w:rFonts w:hint="eastAsia" w:ascii="宋体" w:hAnsi="宋体"/>
          <w:sz w:val="44"/>
          <w:szCs w:val="44"/>
          <w:bdr w:val="single" w:color="auto" w:sz="4" w:space="0"/>
        </w:rPr>
      </w:pPr>
      <w:r>
        <w:rPr>
          <w:rFonts w:hint="eastAsia" w:ascii="宋体" w:hAnsi="宋体"/>
          <w:szCs w:val="21"/>
        </w:rPr>
        <w:t>　　　　</w:t>
      </w:r>
      <w:r>
        <w:rPr>
          <w:rFonts w:hint="eastAsia" w:ascii="宋体" w:hAnsi="宋体"/>
          <w:sz w:val="44"/>
          <w:szCs w:val="44"/>
          <w:bdr w:val="single" w:color="auto" w:sz="4" w:space="0"/>
        </w:rPr>
        <w:t>信念、价值</w:t>
      </w:r>
      <w:r>
        <w:rPr>
          <w:rFonts w:ascii="宋体" w:hAnsi="宋体"/>
          <w:sz w:val="44"/>
          <w:szCs w:val="44"/>
        </w:rPr>
        <w:t xml:space="preserve">  </w:t>
      </w:r>
      <w:r>
        <w:rPr>
          <w:rFonts w:hint="eastAsia" w:ascii="宋体" w:hAnsi="宋体"/>
          <w:sz w:val="44"/>
          <w:szCs w:val="44"/>
        </w:rPr>
        <w:t>　</w:t>
      </w:r>
      <w:r>
        <w:rPr>
          <w:rFonts w:hint="eastAsia" w:ascii="华文新魏" w:hAnsi="Batang" w:eastAsia="华文新魏"/>
          <w:sz w:val="44"/>
          <w:szCs w:val="44"/>
        </w:rPr>
        <w:t>↑</w:t>
      </w:r>
      <w:r>
        <w:rPr>
          <w:rFonts w:ascii="华文新魏" w:hAnsi="Batang" w:eastAsia="华文新魏"/>
          <w:sz w:val="44"/>
          <w:szCs w:val="44"/>
        </w:rPr>
        <w:t xml:space="preserve">   </w:t>
      </w:r>
      <w:r>
        <w:rPr>
          <w:rFonts w:hint="eastAsia" w:ascii="华文新魏" w:hAnsi="Century Gothic" w:eastAsia="华文新魏"/>
          <w:sz w:val="44"/>
          <w:szCs w:val="44"/>
        </w:rPr>
        <w:t>↓</w:t>
      </w:r>
    </w:p>
    <w:p w14:paraId="76BAC11C">
      <w:pPr>
        <w:ind w:firstLine="420"/>
        <w:rPr>
          <w:rFonts w:hint="eastAsia" w:ascii="宋体" w:hAnsi="宋体"/>
          <w:szCs w:val="21"/>
        </w:rPr>
      </w:pPr>
    </w:p>
    <w:p w14:paraId="3D2CA4FF">
      <w:pPr>
        <w:ind w:firstLine="934" w:firstLineChars="445"/>
        <w:rPr>
          <w:rFonts w:hint="eastAsia" w:ascii="宋体" w:hAnsi="宋体"/>
          <w:sz w:val="44"/>
          <w:szCs w:val="44"/>
          <w:bdr w:val="single" w:color="auto" w:sz="4" w:space="0"/>
        </w:rPr>
      </w:pPr>
      <w:r>
        <w:rPr>
          <w:rFonts w:hint="eastAsia" w:ascii="宋体" w:hAnsi="宋体"/>
          <w:szCs w:val="21"/>
        </w:rPr>
        <w:t>　　　　</w:t>
      </w:r>
      <w:r>
        <w:rPr>
          <w:rFonts w:hint="eastAsia" w:ascii="宋体" w:hAnsi="宋体"/>
          <w:sz w:val="44"/>
          <w:szCs w:val="44"/>
          <w:bdr w:val="single" w:color="auto" w:sz="4" w:space="0"/>
        </w:rPr>
        <w:t>　能　力　</w:t>
      </w:r>
      <w:r>
        <w:rPr>
          <w:rFonts w:ascii="宋体" w:hAnsi="宋体"/>
          <w:sz w:val="44"/>
          <w:szCs w:val="44"/>
        </w:rPr>
        <w:t xml:space="preserve">  </w:t>
      </w:r>
      <w:r>
        <w:rPr>
          <w:rFonts w:hint="eastAsia" w:ascii="宋体" w:hAnsi="宋体"/>
          <w:sz w:val="44"/>
          <w:szCs w:val="44"/>
        </w:rPr>
        <w:t>　</w:t>
      </w:r>
      <w:r>
        <w:rPr>
          <w:rFonts w:hint="eastAsia" w:ascii="华文新魏" w:hAnsi="Batang" w:eastAsia="华文新魏"/>
          <w:sz w:val="44"/>
          <w:szCs w:val="44"/>
        </w:rPr>
        <w:t>↑</w:t>
      </w:r>
      <w:r>
        <w:rPr>
          <w:rFonts w:ascii="华文新魏" w:hAnsi="Batang" w:eastAsia="华文新魏"/>
          <w:sz w:val="44"/>
          <w:szCs w:val="44"/>
        </w:rPr>
        <w:t xml:space="preserve">   </w:t>
      </w:r>
      <w:r>
        <w:rPr>
          <w:rFonts w:hint="eastAsia" w:ascii="华文新魏" w:hAnsi="Century Gothic" w:eastAsia="华文新魏"/>
          <w:sz w:val="44"/>
          <w:szCs w:val="44"/>
        </w:rPr>
        <w:t>↓</w:t>
      </w:r>
    </w:p>
    <w:p w14:paraId="03CFE293">
      <w:pPr>
        <w:ind w:firstLine="420"/>
        <w:rPr>
          <w:rFonts w:hint="eastAsia" w:ascii="宋体" w:hAnsi="宋体"/>
          <w:szCs w:val="21"/>
        </w:rPr>
      </w:pPr>
    </w:p>
    <w:p w14:paraId="2C015EEB">
      <w:pPr>
        <w:ind w:firstLine="934" w:firstLineChars="445"/>
        <w:rPr>
          <w:rFonts w:hint="eastAsia" w:ascii="宋体" w:hAnsi="宋体"/>
          <w:sz w:val="44"/>
          <w:szCs w:val="44"/>
          <w:bdr w:val="single" w:color="auto" w:sz="4" w:space="0"/>
        </w:rPr>
      </w:pPr>
      <w:r>
        <w:rPr>
          <w:rFonts w:hint="eastAsia" w:ascii="宋体" w:hAnsi="宋体"/>
          <w:szCs w:val="21"/>
        </w:rPr>
        <w:t>　　　　</w:t>
      </w:r>
      <w:r>
        <w:rPr>
          <w:rFonts w:hint="eastAsia" w:ascii="宋体" w:hAnsi="宋体"/>
          <w:sz w:val="44"/>
          <w:szCs w:val="44"/>
          <w:bdr w:val="single" w:color="auto" w:sz="4" w:space="0"/>
        </w:rPr>
        <w:t>　行　为　</w:t>
      </w:r>
      <w:r>
        <w:rPr>
          <w:rFonts w:ascii="宋体" w:hAnsi="宋体"/>
          <w:sz w:val="44"/>
          <w:szCs w:val="44"/>
        </w:rPr>
        <w:t xml:space="preserve">  </w:t>
      </w:r>
      <w:r>
        <w:rPr>
          <w:rFonts w:hint="eastAsia" w:ascii="宋体" w:hAnsi="宋体"/>
          <w:sz w:val="44"/>
          <w:szCs w:val="44"/>
        </w:rPr>
        <w:t>　</w:t>
      </w:r>
      <w:r>
        <w:rPr>
          <w:rFonts w:hint="eastAsia" w:ascii="华文新魏" w:hAnsi="Batang" w:eastAsia="华文新魏"/>
          <w:sz w:val="44"/>
          <w:szCs w:val="44"/>
        </w:rPr>
        <w:t>↑</w:t>
      </w:r>
      <w:r>
        <w:rPr>
          <w:rFonts w:ascii="华文新魏" w:hAnsi="Batang" w:eastAsia="华文新魏"/>
          <w:sz w:val="44"/>
          <w:szCs w:val="44"/>
        </w:rPr>
        <w:t xml:space="preserve">   </w:t>
      </w:r>
      <w:r>
        <w:rPr>
          <w:rFonts w:hint="eastAsia" w:ascii="华文新魏" w:hAnsi="Century Gothic" w:eastAsia="华文新魏"/>
          <w:sz w:val="44"/>
          <w:szCs w:val="44"/>
        </w:rPr>
        <w:t>↓</w:t>
      </w:r>
    </w:p>
    <w:p w14:paraId="66040146">
      <w:pPr>
        <w:ind w:firstLine="420"/>
        <w:rPr>
          <w:rFonts w:hint="eastAsia" w:ascii="宋体" w:hAnsi="宋体"/>
          <w:szCs w:val="21"/>
        </w:rPr>
      </w:pPr>
    </w:p>
    <w:p w14:paraId="4299B549">
      <w:pPr>
        <w:ind w:firstLine="934" w:firstLineChars="445"/>
        <w:rPr>
          <w:rFonts w:hint="eastAsia" w:ascii="宋体" w:hAnsi="宋体"/>
          <w:sz w:val="44"/>
          <w:szCs w:val="44"/>
          <w:bdr w:val="single" w:color="auto" w:sz="4" w:space="0"/>
        </w:rPr>
      </w:pPr>
      <w:r>
        <w:rPr>
          <w:rFonts w:hint="eastAsia" w:ascii="宋体" w:hAnsi="宋体"/>
          <w:szCs w:val="21"/>
        </w:rPr>
        <w:t>　　　</w:t>
      </w:r>
      <w:r>
        <w:rPr>
          <w:rFonts w:ascii="宋体" w:hAnsi="宋体"/>
          <w:szCs w:val="21"/>
        </w:rPr>
        <w:t xml:space="preserve">  </w:t>
      </w:r>
      <w:r>
        <w:rPr>
          <w:rFonts w:hint="eastAsia" w:ascii="宋体" w:hAnsi="宋体"/>
          <w:sz w:val="44"/>
          <w:szCs w:val="44"/>
          <w:bdr w:val="single" w:color="auto" w:sz="4" w:space="0"/>
        </w:rPr>
        <w:t>　环　境　</w:t>
      </w:r>
      <w:r>
        <w:rPr>
          <w:rFonts w:ascii="宋体" w:hAnsi="宋体"/>
          <w:sz w:val="44"/>
          <w:szCs w:val="44"/>
        </w:rPr>
        <w:t xml:space="preserve">  </w:t>
      </w:r>
      <w:r>
        <w:rPr>
          <w:rFonts w:hint="eastAsia" w:ascii="宋体" w:hAnsi="宋体"/>
          <w:sz w:val="44"/>
          <w:szCs w:val="44"/>
        </w:rPr>
        <w:t>　</w:t>
      </w:r>
      <w:r>
        <w:rPr>
          <w:rFonts w:hint="eastAsia" w:ascii="华文新魏" w:hAnsi="Batang" w:eastAsia="华文新魏"/>
          <w:sz w:val="44"/>
          <w:szCs w:val="44"/>
        </w:rPr>
        <w:t>↑</w:t>
      </w:r>
      <w:r>
        <w:rPr>
          <w:rFonts w:ascii="华文新魏" w:hAnsi="Batang" w:eastAsia="华文新魏"/>
          <w:sz w:val="44"/>
          <w:szCs w:val="44"/>
        </w:rPr>
        <w:t xml:space="preserve">   </w:t>
      </w:r>
      <w:r>
        <w:rPr>
          <w:rFonts w:hint="eastAsia" w:ascii="华文新魏" w:hAnsi="Century Gothic" w:eastAsia="华文新魏"/>
          <w:sz w:val="44"/>
          <w:szCs w:val="44"/>
        </w:rPr>
        <w:t>↓</w:t>
      </w:r>
    </w:p>
    <w:p w14:paraId="7B347B22">
      <w:pPr>
        <w:ind w:firstLine="934" w:firstLineChars="445"/>
        <w:rPr>
          <w:rFonts w:hint="eastAsia" w:ascii="华文新魏" w:hAnsi="Century Gothic" w:eastAsia="华文新魏"/>
          <w:sz w:val="44"/>
          <w:szCs w:val="44"/>
        </w:rPr>
      </w:pPr>
      <w:r>
        <w:rPr>
          <w:rFonts w:ascii="宋体" w:hAnsi="宋体"/>
          <w:szCs w:val="21"/>
        </w:rPr>
        <w:t xml:space="preserve">        </w:t>
      </w:r>
      <w:r>
        <w:rPr>
          <w:rFonts w:ascii="宋体" w:hAnsi="宋体"/>
          <w:sz w:val="84"/>
          <w:szCs w:val="84"/>
        </w:rPr>
        <w:t xml:space="preserve"> </w:t>
      </w:r>
      <w:r>
        <w:rPr>
          <w:rFonts w:ascii="宋体" w:hAnsi="宋体"/>
          <w:sz w:val="84"/>
          <w:szCs w:val="84"/>
        </w:rPr>
        <w:tab/>
      </w:r>
      <w:r>
        <w:rPr>
          <w:rFonts w:hint="eastAsia" w:ascii="宋体" w:hAnsi="宋体"/>
          <w:sz w:val="28"/>
          <w:szCs w:val="28"/>
        </w:rPr>
        <w:t>起点</w:t>
      </w:r>
      <w:r>
        <w:rPr>
          <w:rFonts w:hint="eastAsia" w:ascii="宋体" w:hAnsi="宋体"/>
          <w:szCs w:val="21"/>
        </w:rPr>
        <w:t>　　　</w:t>
      </w:r>
      <w:r>
        <w:rPr>
          <w:rFonts w:ascii="宋体" w:hAnsi="宋体"/>
          <w:szCs w:val="21"/>
        </w:rPr>
        <w:t xml:space="preserve">  </w:t>
      </w:r>
      <w:r>
        <w:rPr>
          <w:rFonts w:hint="eastAsia" w:ascii="宋体" w:hAnsi="宋体"/>
          <w:szCs w:val="21"/>
        </w:rPr>
        <w:t>　　　</w:t>
      </w:r>
      <w:r>
        <w:rPr>
          <w:rFonts w:hint="eastAsia" w:ascii="宋体" w:hAnsi="宋体"/>
          <w:sz w:val="28"/>
          <w:szCs w:val="28"/>
        </w:rPr>
        <w:t>起点　</w:t>
      </w:r>
      <w:r>
        <w:rPr>
          <w:rFonts w:hint="eastAsia" w:ascii="宋体" w:hAnsi="宋体"/>
          <w:sz w:val="13"/>
          <w:szCs w:val="13"/>
        </w:rPr>
        <w:t>　　</w:t>
      </w:r>
      <w:r>
        <w:rPr>
          <w:rFonts w:hint="eastAsia" w:ascii="华文新魏" w:hAnsi="Century Gothic" w:eastAsia="华文新魏"/>
          <w:sz w:val="44"/>
          <w:szCs w:val="44"/>
        </w:rPr>
        <w:t>↓</w:t>
      </w:r>
    </w:p>
    <w:p w14:paraId="7C4F268E">
      <w:pPr>
        <w:ind w:firstLine="1958" w:firstLineChars="445"/>
        <w:rPr>
          <w:rFonts w:hint="eastAsia" w:ascii="宋体" w:hAnsi="宋体"/>
          <w:sz w:val="44"/>
          <w:szCs w:val="44"/>
          <w:bdr w:val="single" w:color="auto" w:sz="4" w:space="0"/>
        </w:rPr>
      </w:pPr>
    </w:p>
    <w:p w14:paraId="5866805A">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1</w:t>
      </w:r>
      <w:r>
        <w:rPr>
          <w:rFonts w:hint="eastAsia" w:ascii="宋体" w:hAnsi="宋体"/>
          <w:sz w:val="20"/>
          <w:szCs w:val="20"/>
          <w:bdr w:val="single" w:color="auto" w:sz="4" w:space="0"/>
        </w:rPr>
        <w:t>、准备</w:t>
      </w:r>
    </w:p>
    <w:p w14:paraId="689A123E">
      <w:pPr>
        <w:spacing w:before="180" w:beforeLines="50" w:line="360" w:lineRule="exact"/>
        <w:ind w:firstLine="540" w:firstLineChars="270"/>
        <w:rPr>
          <w:rFonts w:hint="eastAsia" w:ascii="宋体" w:hAnsi="宋体"/>
          <w:sz w:val="20"/>
          <w:szCs w:val="20"/>
        </w:rPr>
      </w:pPr>
      <w:r>
        <w:rPr>
          <w:rFonts w:hint="eastAsia" w:ascii="宋体" w:hAnsi="宋体"/>
          <w:sz w:val="20"/>
          <w:szCs w:val="20"/>
        </w:rPr>
        <w:t>现在你站在这六张纸的起点，准备用这个技巧帮助自己有所提升。我想你首先闭上眼睛，做几个深呼吸，把自己安静下来，（辅导者用说话引导受导者进行深呼吸，辅导者的呼吸配合受导者之深呼吸）。现在，你把运用这个技巧的</w:t>
      </w:r>
      <w:r>
        <w:rPr>
          <w:rFonts w:ascii="宋体" w:hAnsi="宋体"/>
          <w:sz w:val="20"/>
          <w:szCs w:val="20"/>
        </w:rPr>
        <w:t xml:space="preserve"> [</w:t>
      </w:r>
      <w:r>
        <w:rPr>
          <w:rFonts w:hint="eastAsia" w:ascii="宋体" w:hAnsi="宋体"/>
          <w:sz w:val="20"/>
          <w:szCs w:val="20"/>
        </w:rPr>
        <w:t>目标</w:t>
      </w:r>
      <w:r>
        <w:rPr>
          <w:rFonts w:ascii="宋体" w:hAnsi="宋体"/>
          <w:sz w:val="20"/>
          <w:szCs w:val="20"/>
        </w:rPr>
        <w:t>]</w:t>
      </w:r>
      <w:r>
        <w:rPr>
          <w:rFonts w:hint="eastAsia" w:ascii="宋体" w:hAnsi="宋体"/>
          <w:sz w:val="20"/>
          <w:szCs w:val="20"/>
        </w:rPr>
        <w:t>在心中念一遍，让自己很清晰地了解这个目标是什么、当你准备好的时候，用点头一下作为讯号，好让我知道应该继续下去。</w:t>
      </w:r>
    </w:p>
    <w:p w14:paraId="036F217C">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2</w:t>
      </w:r>
      <w:r>
        <w:rPr>
          <w:rFonts w:hint="eastAsia" w:ascii="宋体" w:hAnsi="宋体"/>
          <w:sz w:val="20"/>
          <w:szCs w:val="20"/>
          <w:bdr w:val="single" w:color="auto" w:sz="4" w:space="0"/>
        </w:rPr>
        <w:t>、环境</w:t>
      </w:r>
    </w:p>
    <w:p w14:paraId="6020CAE0">
      <w:pPr>
        <w:spacing w:before="180" w:beforeLines="50" w:line="360" w:lineRule="exact"/>
        <w:ind w:firstLine="540" w:firstLineChars="270"/>
        <w:rPr>
          <w:rFonts w:hint="eastAsia" w:ascii="宋体" w:hAnsi="宋体"/>
          <w:sz w:val="20"/>
          <w:szCs w:val="20"/>
        </w:rPr>
      </w:pPr>
      <w:r>
        <w:rPr>
          <w:rFonts w:hint="eastAsia" w:ascii="宋体" w:hAnsi="宋体"/>
          <w:sz w:val="20"/>
          <w:szCs w:val="20"/>
        </w:rPr>
        <w:t>　　现在你踏上</w:t>
      </w:r>
      <w:r>
        <w:rPr>
          <w:rFonts w:ascii="宋体" w:hAnsi="宋体"/>
          <w:sz w:val="20"/>
          <w:szCs w:val="20"/>
        </w:rPr>
        <w:t>[</w:t>
      </w:r>
      <w:r>
        <w:rPr>
          <w:rFonts w:hint="eastAsia" w:ascii="宋体" w:hAnsi="宋体"/>
          <w:sz w:val="20"/>
          <w:szCs w:val="20"/>
        </w:rPr>
        <w:t>环境</w:t>
      </w:r>
      <w:r>
        <w:rPr>
          <w:rFonts w:ascii="宋体" w:hAnsi="宋体"/>
          <w:sz w:val="20"/>
          <w:szCs w:val="20"/>
        </w:rPr>
        <w:t>]</w:t>
      </w:r>
      <w:r>
        <w:rPr>
          <w:rFonts w:hint="eastAsia" w:ascii="宋体" w:hAnsi="宋体"/>
          <w:sz w:val="20"/>
          <w:szCs w:val="20"/>
        </w:rPr>
        <w:t>的纸上，我想你想一想与</w:t>
      </w:r>
      <w:r>
        <w:rPr>
          <w:rFonts w:ascii="宋体" w:hAnsi="宋体"/>
          <w:sz w:val="20"/>
          <w:szCs w:val="20"/>
        </w:rPr>
        <w:t>[</w:t>
      </w:r>
      <w:r>
        <w:rPr>
          <w:rFonts w:hint="eastAsia" w:ascii="宋体" w:hAnsi="宋体"/>
          <w:sz w:val="20"/>
          <w:szCs w:val="20"/>
        </w:rPr>
        <w:t>目标</w:t>
      </w:r>
      <w:r>
        <w:rPr>
          <w:rFonts w:ascii="宋体" w:hAnsi="宋体"/>
          <w:sz w:val="20"/>
          <w:szCs w:val="20"/>
        </w:rPr>
        <w:t>]</w:t>
      </w:r>
      <w:r>
        <w:rPr>
          <w:rFonts w:hint="eastAsia" w:ascii="宋体" w:hAnsi="宋体"/>
          <w:sz w:val="20"/>
          <w:szCs w:val="20"/>
        </w:rPr>
        <w:t>有关的人、事、物、时、地的资料，这个目标涉及一些什么人？在什么地方或环境？牵涉一些怎样的时间上的问题，例如你想在什么时候完成</w:t>
      </w:r>
      <w:r>
        <w:rPr>
          <w:rFonts w:ascii="宋体" w:hAnsi="宋体"/>
          <w:sz w:val="20"/>
          <w:szCs w:val="20"/>
        </w:rPr>
        <w:t>[</w:t>
      </w:r>
      <w:r>
        <w:rPr>
          <w:rFonts w:hint="eastAsia" w:ascii="宋体" w:hAnsi="宋体"/>
          <w:sz w:val="20"/>
          <w:szCs w:val="20"/>
        </w:rPr>
        <w:t>目标</w:t>
      </w:r>
      <w:r>
        <w:rPr>
          <w:rFonts w:ascii="宋体" w:hAnsi="宋体"/>
          <w:sz w:val="20"/>
          <w:szCs w:val="20"/>
        </w:rPr>
        <w:t>]</w:t>
      </w:r>
      <w:r>
        <w:rPr>
          <w:rFonts w:hint="eastAsia" w:ascii="宋体" w:hAnsi="宋体"/>
          <w:sz w:val="20"/>
          <w:szCs w:val="20"/>
        </w:rPr>
        <w:t>，在什么时候开始有变化的出现？还有这个目标牵涉些什么事？什么物品？我想你用你的时间去把这些一一地想一遍。不用急，你有很多很多时间。只有当你已经完全地把有关的环境因素想过一遍，才需要点点头，好让我知道带领你继续下一步。</w:t>
      </w:r>
    </w:p>
    <w:p w14:paraId="73421131">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3</w:t>
      </w:r>
      <w:r>
        <w:rPr>
          <w:rFonts w:hint="eastAsia" w:ascii="宋体" w:hAnsi="宋体"/>
          <w:sz w:val="20"/>
          <w:szCs w:val="20"/>
          <w:bdr w:val="single" w:color="auto" w:sz="4" w:space="0"/>
        </w:rPr>
        <w:t>、行为</w:t>
      </w:r>
    </w:p>
    <w:p w14:paraId="179D9B64">
      <w:pPr>
        <w:spacing w:before="180" w:beforeLines="50" w:line="360" w:lineRule="exact"/>
        <w:ind w:firstLine="540" w:firstLineChars="270"/>
        <w:rPr>
          <w:rFonts w:hint="eastAsia" w:ascii="宋体" w:hAnsi="宋体"/>
          <w:sz w:val="20"/>
          <w:szCs w:val="20"/>
        </w:rPr>
      </w:pPr>
      <w:r>
        <w:rPr>
          <w:rFonts w:hint="eastAsia" w:ascii="宋体" w:hAnsi="宋体"/>
          <w:sz w:val="20"/>
          <w:szCs w:val="20"/>
        </w:rPr>
        <w:t>　　好，现在你向前行一步，踏上</w:t>
      </w:r>
      <w:r>
        <w:rPr>
          <w:rFonts w:ascii="宋体" w:hAnsi="宋体"/>
          <w:sz w:val="20"/>
          <w:szCs w:val="20"/>
        </w:rPr>
        <w:t>[</w:t>
      </w:r>
      <w:r>
        <w:rPr>
          <w:rFonts w:hint="eastAsia" w:ascii="宋体" w:hAnsi="宋体"/>
          <w:sz w:val="20"/>
          <w:szCs w:val="20"/>
        </w:rPr>
        <w:t>行为</w:t>
      </w:r>
      <w:r>
        <w:rPr>
          <w:rFonts w:ascii="宋体" w:hAnsi="宋体"/>
          <w:sz w:val="20"/>
          <w:szCs w:val="20"/>
        </w:rPr>
        <w:t>]</w:t>
      </w:r>
      <w:r>
        <w:rPr>
          <w:rFonts w:hint="eastAsia" w:ascii="宋体" w:hAnsi="宋体"/>
          <w:sz w:val="20"/>
          <w:szCs w:val="20"/>
        </w:rPr>
        <w:t>的纸上。我想你想一想，与</w:t>
      </w:r>
      <w:r>
        <w:rPr>
          <w:rFonts w:ascii="宋体" w:hAnsi="宋体"/>
          <w:sz w:val="20"/>
          <w:szCs w:val="20"/>
        </w:rPr>
        <w:t>[</w:t>
      </w:r>
      <w:r>
        <w:rPr>
          <w:rFonts w:hint="eastAsia" w:ascii="宋体" w:hAnsi="宋体"/>
          <w:sz w:val="20"/>
          <w:szCs w:val="20"/>
        </w:rPr>
        <w:t>目标</w:t>
      </w:r>
      <w:r>
        <w:rPr>
          <w:rFonts w:ascii="宋体" w:hAnsi="宋体"/>
          <w:sz w:val="20"/>
          <w:szCs w:val="20"/>
        </w:rPr>
        <w:t>]</w:t>
      </w:r>
      <w:r>
        <w:rPr>
          <w:rFonts w:hint="eastAsia" w:ascii="宋体" w:hAnsi="宋体"/>
          <w:sz w:val="20"/>
          <w:szCs w:val="20"/>
        </w:rPr>
        <w:t>有关的事情，你现在是怎样的做法？你每天怎样做？你过去的做法呢？我想你把现时的做法想一遍。只有当你已经完全地把过去和现时的做法想了一遍，才需要点点头，好让我知道带领你继续下一步。</w:t>
      </w:r>
    </w:p>
    <w:p w14:paraId="107EB18D">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4</w:t>
      </w:r>
      <w:r>
        <w:rPr>
          <w:rFonts w:hint="eastAsia" w:ascii="宋体" w:hAnsi="宋体"/>
          <w:sz w:val="20"/>
          <w:szCs w:val="20"/>
          <w:bdr w:val="single" w:color="auto" w:sz="4" w:space="0"/>
        </w:rPr>
        <w:t>、能力</w:t>
      </w:r>
    </w:p>
    <w:p w14:paraId="342D327B">
      <w:pPr>
        <w:spacing w:before="180" w:beforeLines="50" w:line="360" w:lineRule="exact"/>
        <w:ind w:firstLine="540" w:firstLineChars="270"/>
        <w:rPr>
          <w:rFonts w:hint="eastAsia" w:ascii="宋体" w:hAnsi="宋体"/>
          <w:sz w:val="20"/>
          <w:szCs w:val="20"/>
        </w:rPr>
      </w:pPr>
      <w:r>
        <w:rPr>
          <w:rFonts w:hint="eastAsia" w:ascii="宋体" w:hAnsi="宋体"/>
          <w:sz w:val="20"/>
          <w:szCs w:val="20"/>
        </w:rPr>
        <w:t>现在请你向前一步，踏上</w:t>
      </w:r>
      <w:r>
        <w:rPr>
          <w:rFonts w:ascii="宋体" w:hAnsi="宋体"/>
          <w:sz w:val="20"/>
          <w:szCs w:val="20"/>
        </w:rPr>
        <w:t>[</w:t>
      </w:r>
      <w:r>
        <w:rPr>
          <w:rFonts w:hint="eastAsia" w:ascii="宋体" w:hAnsi="宋体"/>
          <w:sz w:val="20"/>
          <w:szCs w:val="20"/>
        </w:rPr>
        <w:t>能力</w:t>
      </w:r>
      <w:r>
        <w:rPr>
          <w:rFonts w:ascii="宋体" w:hAnsi="宋体"/>
          <w:sz w:val="20"/>
          <w:szCs w:val="20"/>
        </w:rPr>
        <w:t>]</w:t>
      </w:r>
      <w:r>
        <w:rPr>
          <w:rFonts w:hint="eastAsia" w:ascii="宋体" w:hAnsi="宋体"/>
          <w:sz w:val="20"/>
          <w:szCs w:val="20"/>
        </w:rPr>
        <w:t>的纸上。在这里我想你想一想，你有些不同的做法曾经考虑过，或者现在想考虑的</w:t>
      </w:r>
      <w:r>
        <w:rPr>
          <w:rFonts w:ascii="宋体" w:hAnsi="宋体"/>
          <w:sz w:val="20"/>
          <w:szCs w:val="20"/>
        </w:rPr>
        <w:t>?</w:t>
      </w:r>
      <w:r>
        <w:rPr>
          <w:rFonts w:hint="eastAsia" w:ascii="宋体" w:hAnsi="宋体"/>
          <w:sz w:val="20"/>
          <w:szCs w:val="20"/>
        </w:rPr>
        <w:t>我也想你想一想，你拥有些什么能力，能够帮助你彀目标？也想一想，你尚需一些怎样的能力，会对事情有帮助？你有很多时间，可以慢慢地、详细地想，只有当你已经完全地想过一遍，才需要点点头，好让我知道带领你继续下一步。</w:t>
      </w:r>
    </w:p>
    <w:p w14:paraId="115C3ECF">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5</w:t>
      </w:r>
      <w:r>
        <w:rPr>
          <w:rFonts w:hint="eastAsia" w:ascii="宋体" w:hAnsi="宋体"/>
          <w:sz w:val="20"/>
          <w:szCs w:val="20"/>
          <w:bdr w:val="single" w:color="auto" w:sz="4" w:space="0"/>
        </w:rPr>
        <w:t>、信念、价值</w:t>
      </w:r>
    </w:p>
    <w:p w14:paraId="59BBBEC8">
      <w:pPr>
        <w:spacing w:before="180" w:beforeLines="50" w:line="360" w:lineRule="exact"/>
        <w:ind w:firstLine="540" w:firstLineChars="270"/>
        <w:rPr>
          <w:rFonts w:hint="eastAsia" w:ascii="宋体" w:hAnsi="宋体"/>
          <w:sz w:val="20"/>
          <w:szCs w:val="20"/>
        </w:rPr>
      </w:pPr>
      <w:r>
        <w:rPr>
          <w:rFonts w:hint="eastAsia" w:ascii="宋体" w:hAnsi="宋体"/>
          <w:sz w:val="20"/>
          <w:szCs w:val="20"/>
        </w:rPr>
        <w:t>现在，你向前踏上一步，踏入</w:t>
      </w:r>
      <w:r>
        <w:rPr>
          <w:rFonts w:ascii="宋体" w:hAnsi="宋体"/>
          <w:sz w:val="20"/>
          <w:szCs w:val="20"/>
        </w:rPr>
        <w:t>[</w:t>
      </w:r>
      <w:r>
        <w:rPr>
          <w:rFonts w:hint="eastAsia" w:ascii="宋体" w:hAnsi="宋体"/>
          <w:sz w:val="20"/>
          <w:szCs w:val="20"/>
        </w:rPr>
        <w:t>信念、价值</w:t>
      </w:r>
      <w:r>
        <w:rPr>
          <w:rFonts w:ascii="宋体" w:hAnsi="宋体"/>
          <w:sz w:val="20"/>
          <w:szCs w:val="20"/>
        </w:rPr>
        <w:t>]</w:t>
      </w:r>
      <w:r>
        <w:rPr>
          <w:rFonts w:hint="eastAsia" w:ascii="宋体" w:hAnsi="宋体"/>
          <w:sz w:val="20"/>
          <w:szCs w:val="20"/>
        </w:rPr>
        <w:t>的纸上。在这里我想你想一想关于这个目标，事情应该是怎样的？这个目标有些什么意义？其中有些什么是重要的？这个目标可以带给你些什么？你想从中得到什么？只有当你已经完全地想过一遍，才需要点点头，好让我知道带领你继续下一步。</w:t>
      </w:r>
    </w:p>
    <w:p w14:paraId="6591BCF2">
      <w:pPr>
        <w:spacing w:before="180" w:beforeLines="50" w:line="360" w:lineRule="exact"/>
        <w:ind w:firstLine="540" w:firstLineChars="270"/>
        <w:rPr>
          <w:rFonts w:hint="eastAsia" w:ascii="宋体" w:hAnsi="宋体"/>
          <w:sz w:val="20"/>
          <w:szCs w:val="20"/>
        </w:rPr>
      </w:pPr>
      <w:r>
        <w:rPr>
          <w:rFonts w:hint="eastAsia" w:ascii="宋体" w:hAnsi="宋体"/>
          <w:sz w:val="20"/>
          <w:szCs w:val="20"/>
        </w:rPr>
        <w:t>没有错，我想你想一想关于主个目标的信念和价值。你知道绝大部分的信念和价值都　是在我们的潜意识之中，所以，我们可以感觉得到，但不容易用文字说出来。所以，不要去刻意找出文字的描述，我想你放松整个人，做数个深呼吸，把注意力集中在潜意识的一点，对它说：“让我感觉一下关于这个目标的信念、意义、什么是重要的等……”重复这样对潜意识的说话，好像潜意识清晰地让你知道的讯息。</w:t>
      </w:r>
    </w:p>
    <w:p w14:paraId="40F183A2">
      <w:pPr>
        <w:spacing w:before="180" w:beforeLines="50" w:line="360" w:lineRule="exact"/>
        <w:ind w:firstLine="540" w:firstLineChars="270"/>
        <w:rPr>
          <w:rFonts w:hint="eastAsia" w:ascii="宋体" w:hAnsi="宋体"/>
          <w:sz w:val="20"/>
          <w:szCs w:val="20"/>
        </w:rPr>
      </w:pPr>
      <w:r>
        <w:rPr>
          <w:rFonts w:hint="eastAsia" w:ascii="宋体" w:hAnsi="宋体"/>
          <w:sz w:val="20"/>
          <w:szCs w:val="20"/>
        </w:rPr>
        <w:t>对了，再做几个深呼吸，让一些要知道的讯息从潜意识升上来给你知道，把注意力集中在身体内那一点上，重复对潜意识的邀请。不要急，你有很多时间。当你有一些感觉从身体内升上来的时候，点点头，让我知道怎样继续给你的引导。</w:t>
      </w:r>
    </w:p>
    <w:p w14:paraId="168F00D4">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好了，你感觉到潜意识给你的讯息了，有些人知道那是一些怎样的文字意义，有些人只有一些不能理解的讯号或者只是一些感觉。这些都不重要，只要继续放松，让潜意识能够继续给你讯息。</w:t>
      </w:r>
    </w:p>
    <w:p w14:paraId="4B836DCE">
      <w:pPr>
        <w:spacing w:before="180" w:beforeLines="50" w:line="360" w:lineRule="exact"/>
        <w:ind w:firstLine="540" w:firstLineChars="270"/>
        <w:rPr>
          <w:rFonts w:hint="eastAsia" w:ascii="宋体" w:hAnsi="宋体"/>
          <w:sz w:val="20"/>
          <w:szCs w:val="20"/>
        </w:rPr>
      </w:pPr>
      <w:r>
        <w:rPr>
          <w:rFonts w:hint="eastAsia" w:ascii="宋体" w:hAnsi="宋体"/>
          <w:sz w:val="20"/>
          <w:szCs w:val="20"/>
        </w:rPr>
        <w:t>只有当你觉得潜意识已经给了你足够的讯息，才需要点点头，让我知道应该引导继续下去。</w:t>
      </w:r>
    </w:p>
    <w:p w14:paraId="439350D9">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6</w:t>
      </w:r>
      <w:r>
        <w:rPr>
          <w:rFonts w:hint="eastAsia" w:ascii="宋体" w:hAnsi="宋体"/>
          <w:sz w:val="20"/>
          <w:szCs w:val="20"/>
          <w:bdr w:val="single" w:color="auto" w:sz="4" w:space="0"/>
        </w:rPr>
        <w:t>、身份</w:t>
      </w:r>
    </w:p>
    <w:p w14:paraId="29B2EC94">
      <w:pPr>
        <w:spacing w:before="180" w:beforeLines="50" w:line="360" w:lineRule="exact"/>
        <w:ind w:firstLine="540" w:firstLineChars="270"/>
        <w:rPr>
          <w:rFonts w:hint="eastAsia" w:ascii="宋体" w:hAnsi="宋体"/>
          <w:sz w:val="20"/>
          <w:szCs w:val="20"/>
        </w:rPr>
      </w:pPr>
      <w:r>
        <w:rPr>
          <w:rFonts w:hint="eastAsia" w:ascii="宋体" w:hAnsi="宋体"/>
          <w:sz w:val="20"/>
          <w:szCs w:val="20"/>
        </w:rPr>
        <w:t>现在，你向前踏上</w:t>
      </w:r>
      <w:r>
        <w:rPr>
          <w:rFonts w:ascii="宋体" w:hAnsi="宋体"/>
          <w:sz w:val="20"/>
          <w:szCs w:val="20"/>
        </w:rPr>
        <w:t>[</w:t>
      </w:r>
      <w:r>
        <w:rPr>
          <w:rFonts w:hint="eastAsia" w:ascii="宋体" w:hAnsi="宋体"/>
          <w:sz w:val="20"/>
          <w:szCs w:val="20"/>
        </w:rPr>
        <w:t>身份</w:t>
      </w:r>
      <w:r>
        <w:rPr>
          <w:rFonts w:ascii="宋体" w:hAnsi="宋体"/>
          <w:sz w:val="20"/>
          <w:szCs w:val="20"/>
        </w:rPr>
        <w:t>]</w:t>
      </w:r>
      <w:r>
        <w:rPr>
          <w:rFonts w:hint="eastAsia" w:ascii="宋体" w:hAnsi="宋体"/>
          <w:sz w:val="20"/>
          <w:szCs w:val="20"/>
        </w:rPr>
        <w:t>的纸上，在这里，绝大部分的讯息从潜意识升上来，都　不能用文字表达或者清晰地理解的。只要放松自己，然后，把注意力集中在潜意识的一点，反复地对自己说</w:t>
      </w:r>
      <w:r>
        <w:rPr>
          <w:rFonts w:ascii="宋体" w:hAnsi="宋体"/>
          <w:sz w:val="20"/>
          <w:szCs w:val="20"/>
        </w:rPr>
        <w:t>:</w:t>
      </w:r>
      <w:r>
        <w:rPr>
          <w:rFonts w:hint="eastAsia" w:ascii="宋体" w:hAnsi="宋体"/>
          <w:sz w:val="20"/>
          <w:szCs w:val="20"/>
        </w:rPr>
        <w:t>“我是一个怎样的人？在我人生里我是一个怎样的人？这个目标怎样帮助我实现这个身份？”</w:t>
      </w:r>
    </w:p>
    <w:p w14:paraId="047F179F">
      <w:pPr>
        <w:spacing w:before="180" w:beforeLines="50" w:line="360" w:lineRule="exact"/>
        <w:ind w:firstLine="540" w:firstLineChars="270"/>
        <w:rPr>
          <w:rFonts w:hint="eastAsia" w:ascii="宋体" w:hAnsi="宋体"/>
          <w:sz w:val="20"/>
          <w:szCs w:val="20"/>
        </w:rPr>
      </w:pPr>
      <w:r>
        <w:rPr>
          <w:rFonts w:hint="eastAsia" w:ascii="宋体" w:hAnsi="宋体"/>
          <w:sz w:val="20"/>
          <w:szCs w:val="20"/>
        </w:rPr>
        <w:t>放松自己，对潜意识说：“让我知道（重复上述的说话），不用急，让潜意识用它的时间去与你沟通。有些人会看到一些景象，听到一些声音，亦有些人会有一些感觉升起，不论你收到的是什么，当你收到那些讯息的时候，当那些感觉涌上来的时候，点点头，让我知道。”</w:t>
      </w:r>
    </w:p>
    <w:p w14:paraId="42CD6B3E">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好，当你感觉潜意识的讯息已经是完整和清晰时，点点头，给我一讯号，让我知道应该引导继续下去。</w:t>
      </w:r>
    </w:p>
    <w:p w14:paraId="72F2949C">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7</w:t>
      </w:r>
      <w:r>
        <w:rPr>
          <w:rFonts w:hint="eastAsia" w:ascii="宋体" w:hAnsi="宋体"/>
          <w:sz w:val="20"/>
          <w:szCs w:val="20"/>
          <w:bdr w:val="single" w:color="auto" w:sz="4" w:space="0"/>
        </w:rPr>
        <w:t>、精神</w:t>
      </w:r>
    </w:p>
    <w:p w14:paraId="7A21F89F">
      <w:pPr>
        <w:spacing w:before="180" w:beforeLines="50" w:line="360" w:lineRule="exact"/>
        <w:ind w:firstLine="540" w:firstLineChars="270"/>
        <w:rPr>
          <w:rFonts w:hint="eastAsia" w:ascii="宋体" w:hAnsi="宋体"/>
          <w:sz w:val="20"/>
          <w:szCs w:val="20"/>
        </w:rPr>
      </w:pPr>
      <w:r>
        <w:rPr>
          <w:rFonts w:hint="eastAsia" w:ascii="宋体" w:hAnsi="宋体"/>
          <w:sz w:val="20"/>
          <w:szCs w:val="20"/>
        </w:rPr>
        <w:t>现在，你向前踏上</w:t>
      </w:r>
      <w:r>
        <w:rPr>
          <w:rFonts w:ascii="宋体" w:hAnsi="宋体"/>
          <w:sz w:val="20"/>
          <w:szCs w:val="20"/>
        </w:rPr>
        <w:t>[</w:t>
      </w:r>
      <w:r>
        <w:rPr>
          <w:rFonts w:hint="eastAsia" w:ascii="宋体" w:hAnsi="宋体"/>
          <w:sz w:val="20"/>
          <w:szCs w:val="20"/>
        </w:rPr>
        <w:t>精神</w:t>
      </w:r>
      <w:r>
        <w:rPr>
          <w:rFonts w:ascii="宋体" w:hAnsi="宋体"/>
          <w:sz w:val="20"/>
          <w:szCs w:val="20"/>
        </w:rPr>
        <w:t>]</w:t>
      </w:r>
      <w:r>
        <w:rPr>
          <w:rFonts w:hint="eastAsia" w:ascii="宋体" w:hAnsi="宋体"/>
          <w:sz w:val="20"/>
          <w:szCs w:val="20"/>
        </w:rPr>
        <w:t>的纸上。在这个层次，绝大部分的讯息不能用文字表达，我想你再做两三深呼吸，把整个人放松，注意力集中在潜意识的地方，邀请它给你感受到这个层次的力量。</w:t>
      </w:r>
    </w:p>
    <w:p w14:paraId="26552C6E">
      <w:pPr>
        <w:spacing w:before="180" w:beforeLines="50" w:line="360" w:lineRule="exact"/>
        <w:ind w:firstLine="540" w:firstLineChars="270"/>
        <w:rPr>
          <w:rFonts w:hint="eastAsia" w:ascii="宋体" w:hAnsi="宋体"/>
          <w:sz w:val="20"/>
          <w:szCs w:val="20"/>
        </w:rPr>
      </w:pPr>
      <w:r>
        <w:rPr>
          <w:rFonts w:hint="eastAsia" w:ascii="宋体" w:hAnsi="宋体"/>
          <w:sz w:val="20"/>
          <w:szCs w:val="20"/>
        </w:rPr>
        <w:t>这个层次，指的是你和这个世界的关系，把注意力集中在潜意识，请它与你沟通，让你知道在这个世界上你存在的意义，地这个世界来说，你可以作出的影响，可以怎样让你感受得到？不要企图找出文字的理解，这个层次的讯息，一般会超越文字的范围，很多人收到来自潜意识的讯息是一度光、一些颜色、甚至只是一股感觉。不用急，只要放松自己，对潜意识反复说：“让我感受到我人生之中，最深层次的力量是怎样的。”不要刻意地想任何东西，只要保持放松，把注意力集中潜意识的一点，与它沟通，当你有那份感觉涌现的时候，点点头作为讯号让我知道。</w:t>
      </w:r>
    </w:p>
    <w:p w14:paraId="2DA0CE0D">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好，这份感觉出现了，继续放松，让它更为明显，使你感觉得更清晰。现在我想你做数个深呼吸，每一次都用力地呼吸，在吸气时感受一下这股感觉如何在身体里膨胀、变暖。</w:t>
      </w:r>
    </w:p>
    <w:p w14:paraId="280A123A">
      <w:pPr>
        <w:spacing w:before="180" w:beforeLines="50" w:line="360" w:lineRule="exact"/>
        <w:ind w:firstLine="540" w:firstLineChars="270"/>
        <w:rPr>
          <w:rFonts w:hint="eastAsia" w:ascii="宋体" w:hAnsi="宋体"/>
          <w:sz w:val="20"/>
          <w:szCs w:val="20"/>
        </w:rPr>
      </w:pPr>
      <w:r>
        <w:rPr>
          <w:rFonts w:hint="eastAsia" w:ascii="宋体" w:hAnsi="宋体"/>
          <w:sz w:val="20"/>
          <w:szCs w:val="20"/>
        </w:rPr>
        <w:t>这就是你（受导的名字）的人生中最深层次的力量。这股力量能够帮助你的人生更清晰、更成功、更快乐。继续做深呼吸，每一次吸气时都使内里的感觉膨胀，变得更暖，直至整个身体，继续吸气，让这份力量冲去四肢　，直到每一双手指和脚指，冲上头部，一直到头顶。这份力量是你需要的，在你生命中支持你去把每一件事做得最好，是你最深层的力量。现在它与你连接一起，以后都可以随心所欲地运用它。</w:t>
      </w:r>
    </w:p>
    <w:p w14:paraId="362E6315">
      <w:pPr>
        <w:spacing w:before="180" w:beforeLines="50" w:line="360" w:lineRule="exact"/>
        <w:ind w:firstLine="540" w:firstLineChars="270"/>
        <w:rPr>
          <w:rFonts w:hint="eastAsia" w:ascii="宋体" w:hAnsi="宋体"/>
          <w:sz w:val="20"/>
          <w:szCs w:val="20"/>
        </w:rPr>
      </w:pPr>
      <w:r>
        <w:rPr>
          <w:rFonts w:hint="eastAsia" w:ascii="宋体" w:hAnsi="宋体"/>
          <w:sz w:val="20"/>
          <w:szCs w:val="20"/>
        </w:rPr>
        <w:t>我想你再大力地吸一次气，看看可否把这份力量增加至最大，对了，就是这样。（安经验制），好好地享受</w:t>
      </w:r>
    </w:p>
    <w:p w14:paraId="30563477">
      <w:pPr>
        <w:spacing w:before="180" w:beforeLines="50" w:line="360" w:lineRule="exact"/>
        <w:ind w:firstLine="540" w:firstLineChars="270"/>
        <w:rPr>
          <w:rFonts w:hint="eastAsia" w:ascii="宋体" w:hAnsi="宋体"/>
          <w:sz w:val="20"/>
          <w:szCs w:val="20"/>
        </w:rPr>
      </w:pPr>
      <w:r>
        <w:rPr>
          <w:rFonts w:hint="eastAsia" w:ascii="宋体" w:hAnsi="宋体"/>
          <w:sz w:val="20"/>
          <w:szCs w:val="20"/>
        </w:rPr>
        <w:t>一下这份感觉，享受与这份力量连结一起的感觉。当你觉得可以的时候，我想你慢慢地把身体转过去（</w:t>
      </w:r>
      <w:r>
        <w:rPr>
          <w:rFonts w:ascii="宋体" w:hAnsi="宋体"/>
          <w:sz w:val="20"/>
          <w:szCs w:val="20"/>
        </w:rPr>
        <w:t>180</w:t>
      </w:r>
      <w:r>
        <w:rPr>
          <w:rFonts w:hint="eastAsia" w:ascii="宋体" w:hAnsi="宋体"/>
          <w:sz w:val="20"/>
          <w:szCs w:val="20"/>
        </w:rPr>
        <w:t>度）即是转回头方向，仍站在</w:t>
      </w:r>
      <w:r>
        <w:rPr>
          <w:rFonts w:ascii="宋体" w:hAnsi="宋体"/>
          <w:sz w:val="20"/>
          <w:szCs w:val="20"/>
        </w:rPr>
        <w:t>[</w:t>
      </w:r>
      <w:r>
        <w:rPr>
          <w:rFonts w:hint="eastAsia" w:ascii="宋体" w:hAnsi="宋体"/>
          <w:sz w:val="20"/>
          <w:szCs w:val="20"/>
        </w:rPr>
        <w:t>精神</w:t>
      </w:r>
      <w:r>
        <w:rPr>
          <w:rFonts w:ascii="宋体" w:hAnsi="宋体"/>
          <w:sz w:val="20"/>
          <w:szCs w:val="20"/>
        </w:rPr>
        <w:t>]</w:t>
      </w:r>
      <w:r>
        <w:rPr>
          <w:rFonts w:hint="eastAsia" w:ascii="宋体" w:hAnsi="宋体"/>
          <w:sz w:val="20"/>
          <w:szCs w:val="20"/>
        </w:rPr>
        <w:t>的纸上。</w:t>
      </w:r>
    </w:p>
    <w:p w14:paraId="786E271A">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带着这份在你人生中最深层的力量，我想你想想一想民这个世界的关系。感觉一下你与这个世界的联系，感觉一下你与其它的人、事、物，分享这个世界，你和它们加起来，也就是这个世界。感觉一下，你内里的力量，如何肯定你与这个世界的联系。当你觉得准备好的时候，点一点头，让我知道　继续引导你。（继续按着经验制，直到完全完成，踏出</w:t>
      </w:r>
      <w:r>
        <w:rPr>
          <w:rFonts w:ascii="宋体" w:hAnsi="宋体"/>
          <w:sz w:val="20"/>
          <w:szCs w:val="20"/>
        </w:rPr>
        <w:t>[</w:t>
      </w:r>
      <w:r>
        <w:rPr>
          <w:rFonts w:hint="eastAsia" w:ascii="宋体" w:hAnsi="宋体"/>
          <w:sz w:val="20"/>
          <w:szCs w:val="20"/>
        </w:rPr>
        <w:t>环境</w:t>
      </w:r>
      <w:r>
        <w:rPr>
          <w:rFonts w:ascii="宋体" w:hAnsi="宋体"/>
          <w:sz w:val="20"/>
          <w:szCs w:val="20"/>
        </w:rPr>
        <w:t xml:space="preserve">] </w:t>
      </w:r>
      <w:r>
        <w:rPr>
          <w:rFonts w:hint="eastAsia" w:ascii="宋体" w:hAnsi="宋体"/>
          <w:sz w:val="20"/>
          <w:szCs w:val="20"/>
        </w:rPr>
        <w:t>的纸。）</w:t>
      </w:r>
    </w:p>
    <w:p w14:paraId="15743C23">
      <w:pPr>
        <w:spacing w:before="180" w:beforeLines="50" w:line="360" w:lineRule="exact"/>
        <w:ind w:firstLine="540" w:firstLineChars="270"/>
        <w:rPr>
          <w:rFonts w:hint="eastAsia" w:ascii="宋体" w:hAnsi="宋体"/>
          <w:sz w:val="20"/>
          <w:szCs w:val="20"/>
          <w:bdr w:val="single" w:color="auto" w:sz="4" w:space="0"/>
        </w:rPr>
      </w:pPr>
      <w:r>
        <w:rPr>
          <w:rFonts w:hint="eastAsia" w:ascii="宋体" w:hAnsi="宋体"/>
          <w:sz w:val="20"/>
          <w:szCs w:val="20"/>
          <w:bdr w:val="single" w:color="auto" w:sz="4" w:space="0"/>
        </w:rPr>
        <w:t>8、身份</w:t>
      </w:r>
    </w:p>
    <w:p w14:paraId="13B88F28">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好，现在我想你向前踏一步，踏上</w:t>
      </w:r>
      <w:r>
        <w:rPr>
          <w:rFonts w:ascii="宋体" w:hAnsi="宋体"/>
          <w:sz w:val="20"/>
          <w:szCs w:val="20"/>
        </w:rPr>
        <w:t>[</w:t>
      </w:r>
      <w:r>
        <w:rPr>
          <w:rFonts w:hint="eastAsia" w:ascii="宋体" w:hAnsi="宋体"/>
          <w:sz w:val="20"/>
          <w:szCs w:val="20"/>
        </w:rPr>
        <w:t>身份</w:t>
      </w:r>
      <w:r>
        <w:rPr>
          <w:rFonts w:ascii="宋体" w:hAnsi="宋体"/>
          <w:sz w:val="20"/>
          <w:szCs w:val="20"/>
        </w:rPr>
        <w:t>]</w:t>
      </w:r>
      <w:r>
        <w:rPr>
          <w:rFonts w:hint="eastAsia" w:ascii="宋体" w:hAnsi="宋体"/>
          <w:sz w:val="20"/>
          <w:szCs w:val="20"/>
        </w:rPr>
        <w:t>的纸上。我想你想一想在这个世界你的存在是一份怎样的意义带着这份人生最深层的力量，你怎样可以发挥你这个人的身份，鸽使到无论你在什么地方都会做出正面、良好的影响？在你人生里，你看到自己会因此是一个怎样的人？无须开口说话，甚至无须在心理找出文字，容许潜意识运用种种不同的方式与你沟通，让它讯息，使你更明白你的身份。</w:t>
      </w:r>
    </w:p>
    <w:p w14:paraId="26373F81">
      <w:pPr>
        <w:spacing w:before="180" w:beforeLines="50" w:line="360" w:lineRule="exact"/>
        <w:ind w:firstLine="540" w:firstLineChars="270"/>
        <w:rPr>
          <w:rFonts w:hint="eastAsia" w:ascii="宋体" w:hAnsi="宋体"/>
          <w:sz w:val="20"/>
          <w:szCs w:val="20"/>
        </w:rPr>
      </w:pPr>
      <w:r>
        <w:rPr>
          <w:rFonts w:hint="eastAsia" w:ascii="宋体" w:hAnsi="宋体"/>
          <w:sz w:val="20"/>
          <w:szCs w:val="20"/>
        </w:rPr>
        <w:t>不用急，慢慢地感受潜意识涌出的讯息。只有当你感到足够时，才需要点点头，让我知道引导你继续下去。</w:t>
      </w:r>
    </w:p>
    <w:p w14:paraId="1C9D77FD">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9</w:t>
      </w:r>
      <w:r>
        <w:rPr>
          <w:rFonts w:hint="eastAsia" w:ascii="宋体" w:hAnsi="宋体"/>
          <w:sz w:val="20"/>
          <w:szCs w:val="20"/>
          <w:bdr w:val="single" w:color="auto" w:sz="4" w:space="0"/>
        </w:rPr>
        <w:t>、信念、价值</w:t>
      </w:r>
    </w:p>
    <w:p w14:paraId="4098CEE8">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好，现在我想你向前踏上一步，踏入</w:t>
      </w:r>
      <w:r>
        <w:rPr>
          <w:rFonts w:ascii="宋体" w:hAnsi="宋体"/>
          <w:sz w:val="20"/>
          <w:szCs w:val="20"/>
        </w:rPr>
        <w:t>[</w:t>
      </w:r>
      <w:r>
        <w:rPr>
          <w:rFonts w:hint="eastAsia" w:ascii="宋体" w:hAnsi="宋体"/>
          <w:sz w:val="20"/>
          <w:szCs w:val="20"/>
        </w:rPr>
        <w:t>信念、价值</w:t>
      </w:r>
      <w:r>
        <w:rPr>
          <w:rFonts w:ascii="宋体" w:hAnsi="宋体"/>
          <w:sz w:val="20"/>
          <w:szCs w:val="20"/>
        </w:rPr>
        <w:t>]</w:t>
      </w:r>
      <w:r>
        <w:rPr>
          <w:rFonts w:hint="eastAsia" w:ascii="宋体" w:hAnsi="宋体"/>
          <w:sz w:val="20"/>
          <w:szCs w:val="20"/>
        </w:rPr>
        <w:t>的纸上。我想你想一想你可以怎样运用人生最深层力量去支持你的身份？怎样的一套信念和价值最能帮助你成功？什么是真正的重要的？那可以给你些什么？所有这些，对你未来说是一份怎样的意义？</w:t>
      </w:r>
    </w:p>
    <w:p w14:paraId="7F0CB8B2">
      <w:pPr>
        <w:spacing w:before="180" w:beforeLines="50" w:line="360" w:lineRule="exact"/>
        <w:ind w:firstLine="540" w:firstLineChars="270"/>
        <w:rPr>
          <w:rFonts w:hint="eastAsia" w:ascii="宋体" w:hAnsi="宋体"/>
          <w:sz w:val="20"/>
          <w:szCs w:val="20"/>
        </w:rPr>
      </w:pPr>
      <w:r>
        <w:rPr>
          <w:rFonts w:hint="eastAsia" w:ascii="宋体" w:hAnsi="宋体"/>
          <w:sz w:val="20"/>
          <w:szCs w:val="20"/>
        </w:rPr>
        <w:t>只有当你感到准备好时，才需要点点头，让我知道你可以引导你继续下去。</w:t>
      </w:r>
    </w:p>
    <w:p w14:paraId="2B4F2D29">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10</w:t>
      </w:r>
      <w:r>
        <w:rPr>
          <w:rFonts w:hint="eastAsia" w:ascii="宋体" w:hAnsi="宋体"/>
          <w:sz w:val="20"/>
          <w:szCs w:val="20"/>
          <w:bdr w:val="single" w:color="auto" w:sz="4" w:space="0"/>
        </w:rPr>
        <w:t>、能力</w:t>
      </w:r>
    </w:p>
    <w:p w14:paraId="2CC0FCF2">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好，现在我想你向前踏一步，踏上</w:t>
      </w:r>
      <w:r>
        <w:rPr>
          <w:rFonts w:ascii="宋体" w:hAnsi="宋体"/>
          <w:sz w:val="20"/>
          <w:szCs w:val="20"/>
        </w:rPr>
        <w:t>[</w:t>
      </w:r>
      <w:r>
        <w:rPr>
          <w:rFonts w:hint="eastAsia" w:ascii="宋体" w:hAnsi="宋体"/>
          <w:sz w:val="20"/>
          <w:szCs w:val="20"/>
        </w:rPr>
        <w:t>能力</w:t>
      </w:r>
      <w:r>
        <w:rPr>
          <w:rFonts w:ascii="宋体" w:hAnsi="宋体"/>
          <w:sz w:val="20"/>
          <w:szCs w:val="20"/>
        </w:rPr>
        <w:t>]</w:t>
      </w:r>
      <w:r>
        <w:rPr>
          <w:rFonts w:hint="eastAsia" w:ascii="宋体" w:hAnsi="宋体"/>
          <w:sz w:val="20"/>
          <w:szCs w:val="20"/>
        </w:rPr>
        <w:t>的纸上。你怎样运用你最深层的力量，配合你的身份，实现你的信念和价值，发挥你的能力？你所拥有的种种能力里面，什么最能帮助你、最有用处？你有多少个不同的选择可以考虑？更可以找出多少新的选择，使你更成功、更快乐的人生？</w:t>
      </w:r>
    </w:p>
    <w:p w14:paraId="5D453074">
      <w:pPr>
        <w:spacing w:before="180" w:beforeLines="50" w:line="360" w:lineRule="exact"/>
        <w:ind w:firstLine="540" w:firstLineChars="270"/>
        <w:rPr>
          <w:rFonts w:hint="eastAsia" w:ascii="宋体" w:hAnsi="宋体"/>
          <w:sz w:val="20"/>
          <w:szCs w:val="20"/>
        </w:rPr>
      </w:pPr>
      <w:r>
        <w:rPr>
          <w:rFonts w:hint="eastAsia" w:ascii="宋体" w:hAnsi="宋体"/>
          <w:sz w:val="20"/>
          <w:szCs w:val="20"/>
        </w:rPr>
        <w:t>我要你好好地、慢慢地想一想，你有很多时间，所以不急。只有当你已经完全准备好的时候，才需要点点头，让我知道你可以引导你继续下去。</w:t>
      </w:r>
    </w:p>
    <w:p w14:paraId="0D960E3C">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11</w:t>
      </w:r>
      <w:r>
        <w:rPr>
          <w:rFonts w:hint="eastAsia" w:ascii="宋体" w:hAnsi="宋体"/>
          <w:sz w:val="20"/>
          <w:szCs w:val="20"/>
          <w:bdr w:val="single" w:color="auto" w:sz="4" w:space="0"/>
        </w:rPr>
        <w:t>、行为</w:t>
      </w:r>
    </w:p>
    <w:p w14:paraId="18A93650">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好，现在我想你向前踏一步，踏上</w:t>
      </w:r>
      <w:r>
        <w:rPr>
          <w:rFonts w:ascii="宋体" w:hAnsi="宋体"/>
          <w:sz w:val="20"/>
          <w:szCs w:val="20"/>
        </w:rPr>
        <w:t>[</w:t>
      </w:r>
      <w:r>
        <w:rPr>
          <w:rFonts w:hint="eastAsia" w:ascii="宋体" w:hAnsi="宋体"/>
          <w:sz w:val="20"/>
          <w:szCs w:val="20"/>
        </w:rPr>
        <w:t>行为</w:t>
      </w:r>
      <w:r>
        <w:rPr>
          <w:rFonts w:ascii="宋体" w:hAnsi="宋体"/>
          <w:sz w:val="20"/>
          <w:szCs w:val="20"/>
        </w:rPr>
        <w:t>]</w:t>
      </w:r>
      <w:r>
        <w:rPr>
          <w:rFonts w:hint="eastAsia" w:ascii="宋体" w:hAnsi="宋体"/>
          <w:sz w:val="20"/>
          <w:szCs w:val="20"/>
        </w:rPr>
        <w:t>的纸上。你怎样运用你最深层的力量，配合你的身份，实现你的信念和价值，发挥你的能力去做出最适当的行为？你打算怎样做？第一步是什么？</w:t>
      </w:r>
    </w:p>
    <w:p w14:paraId="4ED1BE78">
      <w:pPr>
        <w:spacing w:before="180" w:beforeLines="50" w:line="360" w:lineRule="exact"/>
        <w:ind w:firstLine="540" w:firstLineChars="270"/>
        <w:rPr>
          <w:rFonts w:hint="eastAsia" w:ascii="宋体" w:hAnsi="宋体"/>
          <w:sz w:val="20"/>
          <w:szCs w:val="20"/>
        </w:rPr>
      </w:pPr>
      <w:r>
        <w:rPr>
          <w:rFonts w:hint="eastAsia" w:ascii="宋体" w:hAnsi="宋体"/>
          <w:sz w:val="20"/>
          <w:szCs w:val="20"/>
        </w:rPr>
        <w:t>慢慢地想一想，只有当你已经完全准备好的时候，才需要点点头，让我知道你可以引导你继续下去。</w:t>
      </w:r>
    </w:p>
    <w:p w14:paraId="6E1223B3">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12</w:t>
      </w:r>
      <w:r>
        <w:rPr>
          <w:rFonts w:hint="eastAsia" w:ascii="宋体" w:hAnsi="宋体"/>
          <w:sz w:val="20"/>
          <w:szCs w:val="20"/>
          <w:bdr w:val="single" w:color="auto" w:sz="4" w:space="0"/>
        </w:rPr>
        <w:t>、环境</w:t>
      </w:r>
    </w:p>
    <w:p w14:paraId="30C70EBF">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好，现在我想你向前踏一步，踏上</w:t>
      </w:r>
      <w:r>
        <w:rPr>
          <w:rFonts w:ascii="宋体" w:hAnsi="宋体"/>
          <w:sz w:val="20"/>
          <w:szCs w:val="20"/>
        </w:rPr>
        <w:t>[</w:t>
      </w:r>
      <w:r>
        <w:rPr>
          <w:rFonts w:hint="eastAsia" w:ascii="宋体" w:hAnsi="宋体"/>
          <w:sz w:val="20"/>
          <w:szCs w:val="20"/>
        </w:rPr>
        <w:t>行为</w:t>
      </w:r>
      <w:r>
        <w:rPr>
          <w:rFonts w:ascii="宋体" w:hAnsi="宋体"/>
          <w:sz w:val="20"/>
          <w:szCs w:val="20"/>
        </w:rPr>
        <w:t>]</w:t>
      </w:r>
      <w:r>
        <w:rPr>
          <w:rFonts w:hint="eastAsia" w:ascii="宋体" w:hAnsi="宋体"/>
          <w:sz w:val="20"/>
          <w:szCs w:val="20"/>
        </w:rPr>
        <w:t>的纸上。你怎样运用你最深层的力量，配合你的身份，实现你的信念和价值，发挥你的能力去做出最有效、给你最大成功快乐的行为。在你的环境中，有些什么最能给你帮助的？例如那些人？那些事和物？什么时候？什么地方？找出最能配合你的方向，最能给你助力的。</w:t>
      </w:r>
    </w:p>
    <w:p w14:paraId="27035761">
      <w:pPr>
        <w:spacing w:before="180" w:beforeLines="50" w:line="360" w:lineRule="exact"/>
        <w:ind w:firstLine="540" w:firstLineChars="270"/>
        <w:rPr>
          <w:rFonts w:hint="eastAsia" w:ascii="宋体" w:hAnsi="宋体"/>
          <w:sz w:val="20"/>
          <w:szCs w:val="20"/>
        </w:rPr>
      </w:pPr>
      <w:r>
        <w:rPr>
          <w:rFonts w:hint="eastAsia" w:ascii="宋体" w:hAnsi="宋体"/>
          <w:sz w:val="20"/>
          <w:szCs w:val="20"/>
        </w:rPr>
        <w:t>慢慢地想一想，只有当你已经完全准备好的时候，才需要点点头，让我知道你可以引导你继续下去。</w:t>
      </w:r>
    </w:p>
    <w:p w14:paraId="0623398E">
      <w:pPr>
        <w:spacing w:before="180" w:beforeLines="50" w:line="360" w:lineRule="exact"/>
        <w:ind w:firstLine="540" w:firstLineChars="270"/>
        <w:rPr>
          <w:rFonts w:hint="eastAsia" w:ascii="宋体" w:hAnsi="宋体"/>
          <w:sz w:val="20"/>
          <w:szCs w:val="20"/>
          <w:bdr w:val="single" w:color="auto" w:sz="4" w:space="0"/>
        </w:rPr>
      </w:pPr>
      <w:r>
        <w:rPr>
          <w:rFonts w:ascii="宋体" w:hAnsi="宋体"/>
          <w:sz w:val="20"/>
          <w:szCs w:val="20"/>
          <w:bdr w:val="single" w:color="auto" w:sz="4" w:space="0"/>
        </w:rPr>
        <w:t>13</w:t>
      </w:r>
      <w:r>
        <w:rPr>
          <w:rFonts w:hint="eastAsia" w:ascii="宋体" w:hAnsi="宋体"/>
          <w:sz w:val="20"/>
          <w:szCs w:val="20"/>
          <w:bdr w:val="single" w:color="auto" w:sz="4" w:space="0"/>
        </w:rPr>
        <w:t>、完成</w:t>
      </w:r>
    </w:p>
    <w:p w14:paraId="22E19EF2">
      <w:pPr>
        <w:spacing w:before="180" w:beforeLines="50" w:line="360" w:lineRule="exact"/>
        <w:ind w:firstLine="540" w:firstLineChars="270"/>
        <w:rPr>
          <w:rFonts w:hint="eastAsia" w:ascii="宋体" w:hAnsi="宋体"/>
          <w:sz w:val="20"/>
          <w:szCs w:val="20"/>
        </w:rPr>
      </w:pPr>
      <w:r>
        <w:rPr>
          <w:rFonts w:hint="eastAsia" w:ascii="宋体" w:hAnsi="宋体"/>
          <w:sz w:val="20"/>
          <w:szCs w:val="20"/>
        </w:rPr>
        <w:t>好，现在，我想你踏前一步，闭上眼睛，吸一口气，感受一下这刻的感觉，感受一下内里的力量，和很多事情已经清晰了。许多的感觉，好好地感受一下（放经验制），然后转过身，看着这六张纸，用眼重复刚才的过程，却无须动，只用眼睛便可，重温刚才在每一张纸时的内心变化和感受。慢慢地做不用急。当你完结时，才让我知道，我们那时才谈谈刚才的过程。</w:t>
      </w:r>
    </w:p>
    <w:p w14:paraId="7AAE9CD8">
      <w:pP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74582096">
      <w:pPr>
        <w:jc w:val="center"/>
        <w:rPr>
          <w:rFonts w:hint="eastAsia"/>
        </w:rPr>
      </w:pPr>
      <w:r>
        <w:t>&lt;</w:t>
      </w:r>
      <w:r>
        <w:rPr>
          <w:rFonts w:hint="eastAsia"/>
        </w:rPr>
        <w:t>人生提升版</w:t>
      </w:r>
      <w:r>
        <w:t>&gt;</w:t>
      </w:r>
      <w:r>
        <w:rPr>
          <w:rFonts w:hint="eastAsia"/>
        </w:rPr>
        <w:t>的特有内容</w:t>
      </w:r>
    </w:p>
    <w:p w14:paraId="63DDA759">
      <w:pPr>
        <w:jc w:val="center"/>
        <w:rPr>
          <w:rFonts w:hint="eastAsia" w:eastAsia="方正姚体"/>
          <w:b/>
          <w:bCs/>
        </w:rPr>
      </w:pPr>
      <w:r>
        <w:rPr>
          <w:rFonts w:hint="eastAsia" w:eastAsia="方正姚体"/>
          <w:b/>
          <w:bCs/>
        </w:rPr>
        <w:t>课程设计及讲授：李中莹老师</w:t>
      </w:r>
    </w:p>
    <w:p w14:paraId="32ACE379">
      <w:pPr>
        <w:jc w:val="center"/>
        <w:rPr>
          <w:rFonts w:hint="eastAsia"/>
        </w:rPr>
      </w:pPr>
    </w:p>
    <w:p w14:paraId="3D4D258E">
      <w:pPr>
        <w:jc w:val="center"/>
        <w:rPr>
          <w:rFonts w:hint="eastAsia"/>
        </w:rPr>
      </w:pPr>
    </w:p>
    <w:p w14:paraId="40A4F9FD">
      <w:pPr>
        <w:jc w:val="center"/>
        <w:rPr>
          <w:rFonts w:hint="eastAsia"/>
          <w:b/>
          <w:sz w:val="30"/>
          <w:szCs w:val="30"/>
        </w:rPr>
      </w:pPr>
      <w:r>
        <w:rPr>
          <w:rFonts w:hint="eastAsia"/>
          <w:b/>
          <w:sz w:val="30"/>
          <w:szCs w:val="30"/>
        </w:rPr>
        <w:t>第</w:t>
      </w:r>
      <w:r>
        <w:rPr>
          <w:b/>
          <w:sz w:val="30"/>
          <w:szCs w:val="30"/>
        </w:rPr>
        <w:t>11</w:t>
      </w:r>
      <w:r>
        <w:rPr>
          <w:rFonts w:hint="eastAsia"/>
          <w:b/>
          <w:sz w:val="30"/>
          <w:szCs w:val="30"/>
        </w:rPr>
        <w:t>天主题：事务管理及人生管理的技巧</w:t>
      </w:r>
    </w:p>
    <w:p w14:paraId="608726DD">
      <w:pPr>
        <w:rPr>
          <w:rFonts w:hint="eastAsia"/>
        </w:rPr>
      </w:pPr>
    </w:p>
    <w:p w14:paraId="5D790935">
      <w:pPr>
        <w:rPr>
          <w:rFonts w:hint="eastAsia"/>
        </w:rPr>
      </w:pPr>
    </w:p>
    <w:p w14:paraId="27DAB66A">
      <w:pPr>
        <w:rPr>
          <w:rFonts w:hint="eastAsia"/>
          <w:sz w:val="15"/>
        </w:rPr>
      </w:pPr>
      <w:r>
        <w:tab/>
      </w:r>
      <w:r>
        <w:rPr>
          <w:rFonts w:hint="eastAsia"/>
          <w:sz w:val="15"/>
        </w:rPr>
        <w:t>全局平衡与管理：人生十项平衡法</w:t>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人生素质提升</w:t>
      </w:r>
      <w:r>
        <w:rPr>
          <w:sz w:val="15"/>
        </w:rPr>
        <w:tab/>
      </w:r>
      <w:r>
        <w:rPr>
          <w:sz w:val="15"/>
        </w:rPr>
        <w:tab/>
      </w:r>
      <w:r>
        <w:rPr>
          <w:sz w:val="15"/>
        </w:rPr>
        <w:tab/>
      </w:r>
      <w:r>
        <w:rPr>
          <w:sz w:val="15"/>
        </w:rPr>
        <w:tab/>
      </w:r>
      <w:r>
        <w:rPr>
          <w:rFonts w:hint="eastAsia"/>
          <w:sz w:val="15"/>
        </w:rPr>
        <w:t>时间管理：</w:t>
      </w:r>
      <w:r>
        <w:rPr>
          <w:sz w:val="15"/>
        </w:rPr>
        <w:t xml:space="preserve"> “</w:t>
      </w:r>
      <w:r>
        <w:rPr>
          <w:rFonts w:hint="eastAsia"/>
          <w:sz w:val="15"/>
        </w:rPr>
        <w:t>重要</w:t>
      </w:r>
      <w:r>
        <w:rPr>
          <w:sz w:val="15"/>
        </w:rPr>
        <w:t>”</w:t>
      </w:r>
      <w:r>
        <w:rPr>
          <w:rFonts w:hint="eastAsia"/>
          <w:sz w:val="15"/>
        </w:rPr>
        <w:t>与</w:t>
      </w:r>
      <w:r>
        <w:rPr>
          <w:sz w:val="15"/>
        </w:rPr>
        <w:t>“</w:t>
      </w:r>
      <w:r>
        <w:rPr>
          <w:rFonts w:hint="eastAsia"/>
          <w:sz w:val="15"/>
        </w:rPr>
        <w:t>急</w:t>
      </w:r>
      <w:r>
        <w:rPr>
          <w:sz w:val="15"/>
        </w:rPr>
        <w:t>”</w:t>
      </w:r>
      <w:r>
        <w:rPr>
          <w:rFonts w:hint="eastAsia"/>
          <w:sz w:val="15"/>
        </w:rPr>
        <w:t>的四分图</w:t>
      </w:r>
      <w:r>
        <w:rPr>
          <w:sz w:val="15"/>
        </w:rPr>
        <w:t>/</w:t>
      </w:r>
      <w:r>
        <w:rPr>
          <w:rFonts w:hint="eastAsia"/>
          <w:sz w:val="15"/>
        </w:rPr>
        <w:t>清单管理法</w:t>
      </w:r>
      <w:r>
        <w:rPr>
          <w:sz w:val="15"/>
        </w:rPr>
        <w:t>/</w:t>
      </w:r>
      <w:r>
        <w:rPr>
          <w:rFonts w:hint="eastAsia"/>
          <w:sz w:val="15"/>
        </w:rPr>
        <w:t>时间效率</w:t>
      </w:r>
      <w:r>
        <w:rPr>
          <w:sz w:val="15"/>
        </w:rPr>
        <w:t>12</w:t>
      </w:r>
      <w:r>
        <w:rPr>
          <w:rFonts w:hint="eastAsia"/>
          <w:sz w:val="15"/>
        </w:rPr>
        <w:t>条</w:t>
      </w:r>
      <w:r>
        <w:rPr>
          <w:sz w:val="15"/>
        </w:rPr>
        <w:tab/>
      </w:r>
      <w:r>
        <w:rPr>
          <w:sz w:val="15"/>
        </w:rPr>
        <w:tab/>
      </w:r>
      <w:r>
        <w:rPr>
          <w:sz w:val="15"/>
        </w:rPr>
        <w:tab/>
      </w:r>
      <w:r>
        <w:rPr>
          <w:sz w:val="15"/>
        </w:rPr>
        <w:tab/>
      </w:r>
      <w:r>
        <w:rPr>
          <w:rFonts w:hint="eastAsia"/>
          <w:sz w:val="15"/>
        </w:rPr>
        <w:t>个人效率提升</w:t>
      </w:r>
      <w:r>
        <w:rPr>
          <w:sz w:val="15"/>
        </w:rPr>
        <w:tab/>
      </w:r>
      <w:r>
        <w:rPr>
          <w:sz w:val="15"/>
        </w:rPr>
        <w:tab/>
      </w:r>
      <w:r>
        <w:rPr>
          <w:sz w:val="15"/>
        </w:rPr>
        <w:tab/>
      </w:r>
      <w:r>
        <w:rPr>
          <w:sz w:val="15"/>
        </w:rPr>
        <w:tab/>
      </w:r>
      <w:r>
        <w:rPr>
          <w:rFonts w:hint="eastAsia"/>
          <w:sz w:val="15"/>
        </w:rPr>
        <w:t>能力提升技巧：目标管理法</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确保本人有实质的进步</w:t>
      </w:r>
    </w:p>
    <w:p w14:paraId="30C19E64">
      <w:pPr>
        <w:jc w:val="center"/>
        <w:rPr>
          <w:rFonts w:hint="eastAsia"/>
          <w:b/>
          <w:bCs/>
          <w:sz w:val="28"/>
          <w:szCs w:val="28"/>
        </w:rPr>
      </w:pPr>
      <w:r>
        <w:rPr>
          <w:rFonts w:hint="eastAsia"/>
          <w:b/>
          <w:bCs/>
          <w:sz w:val="28"/>
          <w:szCs w:val="28"/>
        </w:rPr>
        <w:t>目录：</w:t>
      </w:r>
    </w:p>
    <w:p w14:paraId="1F08DC02">
      <w:pPr>
        <w:jc w:val="center"/>
        <w:rPr>
          <w:rFonts w:hint="eastAsia"/>
          <w:b/>
          <w:bCs/>
        </w:rPr>
      </w:pPr>
    </w:p>
    <w:p w14:paraId="0E3CE422">
      <w:pPr>
        <w:spacing w:line="360" w:lineRule="exact"/>
        <w:ind w:left="2520" w:leftChars="1200"/>
        <w:rPr>
          <w:rFonts w:hint="eastAsia"/>
          <w:sz w:val="24"/>
        </w:rPr>
      </w:pPr>
      <w:r>
        <w:rPr>
          <w:rFonts w:hAnsi="宋体"/>
          <w:b/>
          <w:bCs/>
          <w:sz w:val="24"/>
        </w:rPr>
        <w:t xml:space="preserve">1.  </w:t>
      </w:r>
      <w:r>
        <w:rPr>
          <w:rFonts w:hint="eastAsia" w:hAnsi="宋体"/>
          <w:b/>
          <w:bCs/>
          <w:sz w:val="24"/>
        </w:rPr>
        <w:t>人生十项法…………203</w:t>
      </w:r>
    </w:p>
    <w:p w14:paraId="7943F0D0">
      <w:pPr>
        <w:spacing w:line="360" w:lineRule="exact"/>
        <w:ind w:left="2520" w:leftChars="1200"/>
        <w:rPr>
          <w:rFonts w:hint="eastAsia" w:hAnsi="宋体"/>
          <w:b/>
          <w:bCs/>
          <w:sz w:val="24"/>
        </w:rPr>
      </w:pPr>
      <w:r>
        <w:rPr>
          <w:rFonts w:hAnsi="宋体"/>
          <w:b/>
          <w:bCs/>
          <w:sz w:val="24"/>
        </w:rPr>
        <w:t xml:space="preserve">2.  </w:t>
      </w:r>
      <w:r>
        <w:rPr>
          <w:rFonts w:hint="eastAsia" w:hAnsi="宋体"/>
          <w:b/>
          <w:bCs/>
          <w:sz w:val="24"/>
        </w:rPr>
        <w:t>时间管理四分图……204</w:t>
      </w:r>
    </w:p>
    <w:p w14:paraId="3C7ACE2E">
      <w:pPr>
        <w:spacing w:line="360" w:lineRule="exact"/>
        <w:ind w:left="2520" w:leftChars="1200"/>
        <w:rPr>
          <w:rFonts w:hint="eastAsia" w:ascii="宋体" w:hAnsi="宋体"/>
          <w:b/>
          <w:bCs/>
          <w:sz w:val="24"/>
        </w:rPr>
      </w:pPr>
      <w:r>
        <w:rPr>
          <w:rFonts w:ascii="宋体" w:hAnsi="宋体"/>
          <w:b/>
          <w:bCs/>
          <w:sz w:val="24"/>
        </w:rPr>
        <w:t xml:space="preserve">3. </w:t>
      </w:r>
      <w:r>
        <w:rPr>
          <w:rFonts w:hint="eastAsia" w:ascii="宋体" w:hAnsi="宋体"/>
          <w:b/>
          <w:bCs/>
          <w:sz w:val="24"/>
        </w:rPr>
        <w:t>清单管理法…………</w:t>
      </w:r>
      <w:r>
        <w:rPr>
          <w:b/>
          <w:bCs/>
          <w:sz w:val="24"/>
        </w:rPr>
        <w:t>206</w:t>
      </w:r>
    </w:p>
    <w:p w14:paraId="31364D03">
      <w:pPr>
        <w:spacing w:line="360" w:lineRule="exact"/>
        <w:ind w:left="2520" w:leftChars="1200"/>
        <w:rPr>
          <w:rFonts w:hint="eastAsia" w:ascii="宋体" w:hAnsi="宋体"/>
          <w:b/>
          <w:bCs/>
          <w:sz w:val="24"/>
        </w:rPr>
      </w:pPr>
      <w:r>
        <w:rPr>
          <w:rFonts w:ascii="宋体" w:hAnsi="宋体"/>
          <w:b/>
          <w:bCs/>
          <w:sz w:val="24"/>
        </w:rPr>
        <w:t xml:space="preserve">4. </w:t>
      </w:r>
      <w:r>
        <w:rPr>
          <w:rFonts w:hint="eastAsia" w:ascii="宋体" w:hAnsi="宋体"/>
          <w:b/>
          <w:bCs/>
          <w:sz w:val="24"/>
        </w:rPr>
        <w:t>省时</w:t>
      </w:r>
      <w:r>
        <w:rPr>
          <w:rFonts w:ascii="宋体" w:hAnsi="宋体"/>
          <w:b/>
          <w:bCs/>
          <w:sz w:val="24"/>
        </w:rPr>
        <w:t>100</w:t>
      </w:r>
      <w:r>
        <w:rPr>
          <w:rFonts w:hint="eastAsia" w:ascii="宋体" w:hAnsi="宋体"/>
          <w:b/>
          <w:bCs/>
          <w:sz w:val="24"/>
        </w:rPr>
        <w:t>条…………</w:t>
      </w:r>
      <w:r>
        <w:rPr>
          <w:b/>
          <w:bCs/>
          <w:sz w:val="24"/>
        </w:rPr>
        <w:t>206</w:t>
      </w:r>
    </w:p>
    <w:p w14:paraId="77C00656">
      <w:pPr>
        <w:spacing w:line="360" w:lineRule="exact"/>
        <w:ind w:left="2520" w:leftChars="1200"/>
        <w:rPr>
          <w:rFonts w:hint="eastAsia"/>
          <w:sz w:val="24"/>
        </w:rPr>
      </w:pPr>
      <w:r>
        <w:rPr>
          <w:rFonts w:ascii="宋体" w:hAnsi="宋体"/>
          <w:b/>
          <w:bCs/>
          <w:sz w:val="24"/>
        </w:rPr>
        <w:t xml:space="preserve">5. </w:t>
      </w:r>
      <w:r>
        <w:rPr>
          <w:rFonts w:hint="eastAsia" w:ascii="宋体" w:hAnsi="宋体"/>
          <w:b/>
          <w:bCs/>
          <w:sz w:val="24"/>
        </w:rPr>
        <w:t>目标管理法…………</w:t>
      </w:r>
      <w:r>
        <w:rPr>
          <w:b/>
          <w:bCs/>
          <w:sz w:val="24"/>
        </w:rPr>
        <w:t>212</w:t>
      </w:r>
    </w:p>
    <w:p w14:paraId="282D3472">
      <w:pPr>
        <w:rPr>
          <w:rFonts w:hint="eastAsia"/>
        </w:rPr>
      </w:pPr>
      <w:r>
        <w:rPr>
          <w:b/>
          <w:bCs/>
        </w:rPr>
        <w:t xml:space="preserve">1. 人生十项法 </w:t>
      </w:r>
      <w:r>
        <w:rPr>
          <w:rFonts w:hAnsi="MingLiU"/>
        </w:rPr>
        <w:t>(The Ten Aspects of Life)</w:t>
      </w:r>
      <w:r>
        <w:rPr>
          <w:rFonts w:hint="eastAsia" w:hAnsi="MingLiU"/>
        </w:rPr>
        <w:t xml:space="preserve"> </w:t>
      </w:r>
    </w:p>
    <w:p w14:paraId="7DAD5BFA">
      <w:pPr>
        <w:pStyle w:val="13"/>
        <w:spacing w:before="180" w:beforeLines="50" w:line="360" w:lineRule="exact"/>
        <w:ind w:firstLine="684" w:firstLineChars="342"/>
        <w:rPr>
          <w:rFonts w:hint="eastAsia" w:hAnsi="宋体"/>
          <w:sz w:val="20"/>
        </w:rPr>
      </w:pPr>
      <w:r>
        <w:rPr>
          <w:rFonts w:hAnsi="宋体" w:eastAsia="宋体"/>
          <w:sz w:val="20"/>
          <w:lang w:eastAsia="zh-CN"/>
        </w:rPr>
        <w:t>人生目标是达到成功和快乐，可是，如何才能达到﹖即是说﹕正确的途径应该是怎样做﹖</w:t>
      </w:r>
      <w:r>
        <w:rPr>
          <w:rFonts w:hint="eastAsia" w:hAnsi="宋体"/>
          <w:sz w:val="20"/>
        </w:rPr>
        <w:t xml:space="preserve"> </w:t>
      </w:r>
    </w:p>
    <w:p w14:paraId="1F1421A7">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很多人以为事业成功便会掌握人生的成功和快乐。结果他的确高高在上，坐在集团公司总裁的宝座上，可是工作的忙碌过后，内心感到一份深深的空虚。不少富豪，觉得钱最为重要，以为有大量金钱时自然可以得到成功和快乐的感觉。结果刚刚相反，钱越多，距离成功和快乐的感觉越远。有些人甚至为了事业和财富上的成功、牺牲了健康，家庭、或者朋友。反之，一个出来工作不久的青年，往往更感到内心有成功和快乐，怎样解释呢﹖在这章里让我与你分享我的</w:t>
      </w:r>
      <w:r>
        <w:rPr>
          <w:rFonts w:hint="eastAsia" w:hAnsi="宋体" w:eastAsia="宋体"/>
          <w:sz w:val="20"/>
          <w:lang w:eastAsia="zh-CN"/>
        </w:rPr>
        <w:t>看法。</w:t>
      </w:r>
      <w:r>
        <w:rPr>
          <w:rFonts w:hint="eastAsia" w:hAnsi="宋体"/>
          <w:sz w:val="20"/>
          <w:lang w:eastAsia="zh-CN"/>
        </w:rPr>
        <w:t xml:space="preserve"> </w:t>
      </w:r>
    </w:p>
    <w:p w14:paraId="2AA3C8BE">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你我每天里做的所有事，按其意义来分，可以归纳为十项﹕</w:t>
      </w:r>
    </w:p>
    <w:p w14:paraId="3DAFACD4">
      <w:pPr>
        <w:pStyle w:val="13"/>
        <w:numPr>
          <w:ilvl w:val="0"/>
          <w:numId w:val="95"/>
        </w:numPr>
        <w:spacing w:before="180" w:beforeLines="50" w:line="360" w:lineRule="exact"/>
        <w:rPr>
          <w:rFonts w:hint="eastAsia" w:hAnsi="宋体"/>
          <w:sz w:val="20"/>
          <w:lang w:eastAsia="zh-CN"/>
        </w:rPr>
      </w:pPr>
      <w:r>
        <w:rPr>
          <w:rFonts w:hint="eastAsia" w:hAnsi="宋体" w:eastAsia="宋体"/>
          <w:sz w:val="20"/>
          <w:lang w:eastAsia="zh-CN"/>
        </w:rPr>
        <w:t>精神</w:t>
      </w:r>
      <w:r>
        <w:rPr>
          <w:rFonts w:hAnsi="宋体" w:eastAsia="宋体"/>
          <w:sz w:val="20"/>
          <w:lang w:eastAsia="zh-CN"/>
        </w:rPr>
        <w:t xml:space="preserve">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探讨人生的意义或者宗教信仰之类的问题都入这项。</w:t>
      </w:r>
    </w:p>
    <w:p w14:paraId="6720800B">
      <w:pPr>
        <w:pStyle w:val="13"/>
        <w:numPr>
          <w:ilvl w:val="0"/>
          <w:numId w:val="95"/>
        </w:numPr>
        <w:spacing w:before="180" w:beforeLines="50" w:line="360" w:lineRule="exact"/>
        <w:rPr>
          <w:rFonts w:hint="eastAsia" w:hAnsi="宋体"/>
          <w:sz w:val="20"/>
        </w:rPr>
      </w:pPr>
      <w:r>
        <w:rPr>
          <w:rFonts w:hint="eastAsia" w:hAnsi="宋体" w:eastAsia="宋体"/>
          <w:sz w:val="20"/>
          <w:lang w:eastAsia="zh-CN"/>
        </w:rPr>
        <w:t>健康</w:t>
      </w:r>
      <w:r>
        <w:rPr>
          <w:rFonts w:hAnsi="宋体" w:eastAsia="宋体"/>
          <w:sz w:val="20"/>
          <w:lang w:eastAsia="zh-CN"/>
        </w:rPr>
        <w:t xml:space="preserve"> </w:t>
      </w:r>
      <w:r>
        <w:rPr>
          <w:rFonts w:hAnsi="宋体"/>
          <w:sz w:val="20"/>
          <w:lang w:eastAsia="zh-CN"/>
        </w:rPr>
        <w:tab/>
      </w:r>
      <w:r>
        <w:rPr>
          <w:rFonts w:hint="eastAsia" w:hAnsi="宋体" w:eastAsia="宋体"/>
          <w:sz w:val="20"/>
          <w:lang w:eastAsia="zh-CN"/>
        </w:rPr>
        <w:t>—</w:t>
      </w:r>
      <w:r>
        <w:rPr>
          <w:rFonts w:hAnsi="宋体"/>
          <w:sz w:val="20"/>
          <w:lang w:eastAsia="zh-CN"/>
        </w:rPr>
        <w:tab/>
      </w:r>
      <w:r>
        <w:rPr>
          <w:rFonts w:hint="eastAsia" w:hAnsi="宋体" w:eastAsia="宋体"/>
          <w:sz w:val="20"/>
          <w:lang w:eastAsia="zh-CN"/>
        </w:rPr>
        <w:t>包括身体及心理上的健康。</w:t>
      </w:r>
    </w:p>
    <w:p w14:paraId="3E36E6B0">
      <w:pPr>
        <w:pStyle w:val="13"/>
        <w:numPr>
          <w:ilvl w:val="0"/>
          <w:numId w:val="95"/>
        </w:numPr>
        <w:spacing w:before="180" w:beforeLines="50" w:line="360" w:lineRule="exact"/>
        <w:rPr>
          <w:rFonts w:hint="eastAsia" w:hAnsi="宋体"/>
          <w:sz w:val="20"/>
          <w:lang w:eastAsia="zh-CN"/>
        </w:rPr>
      </w:pPr>
      <w:r>
        <w:rPr>
          <w:rFonts w:hAnsi="宋体" w:eastAsia="宋体"/>
          <w:sz w:val="20"/>
          <w:lang w:eastAsia="zh-CN"/>
        </w:rPr>
        <w:t xml:space="preserve">知识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所有可掌握的学问和技巧。</w:t>
      </w:r>
    </w:p>
    <w:p w14:paraId="7FE4D5C2">
      <w:pPr>
        <w:pStyle w:val="13"/>
        <w:numPr>
          <w:ilvl w:val="0"/>
          <w:numId w:val="95"/>
        </w:numPr>
        <w:spacing w:before="180" w:beforeLines="50" w:line="360" w:lineRule="exact"/>
        <w:rPr>
          <w:rFonts w:hint="eastAsia" w:hAnsi="宋体"/>
          <w:sz w:val="20"/>
          <w:lang w:eastAsia="zh-CN"/>
        </w:rPr>
      </w:pPr>
      <w:r>
        <w:rPr>
          <w:rFonts w:hAnsi="宋体" w:eastAsia="宋体"/>
          <w:sz w:val="20"/>
          <w:lang w:eastAsia="zh-CN"/>
        </w:rPr>
        <w:t xml:space="preserve">修养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对人事物的态度及行为。</w:t>
      </w:r>
    </w:p>
    <w:p w14:paraId="37D7D9BF">
      <w:pPr>
        <w:pStyle w:val="13"/>
        <w:numPr>
          <w:ilvl w:val="0"/>
          <w:numId w:val="95"/>
        </w:numPr>
        <w:spacing w:before="180" w:beforeLines="50" w:line="360" w:lineRule="exact"/>
        <w:rPr>
          <w:rFonts w:hint="eastAsia" w:hAnsi="宋体"/>
          <w:sz w:val="20"/>
          <w:lang w:eastAsia="zh-CN"/>
        </w:rPr>
      </w:pPr>
      <w:r>
        <w:rPr>
          <w:rFonts w:hAnsi="宋体" w:eastAsia="宋体"/>
          <w:sz w:val="20"/>
          <w:lang w:eastAsia="zh-CN"/>
        </w:rPr>
        <w:t xml:space="preserve">爱情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两情相悦的恋爱，包括婚姻。</w:t>
      </w:r>
    </w:p>
    <w:p w14:paraId="343C8AEE">
      <w:pPr>
        <w:pStyle w:val="13"/>
        <w:numPr>
          <w:ilvl w:val="0"/>
          <w:numId w:val="95"/>
        </w:numPr>
        <w:spacing w:before="180" w:beforeLines="50" w:line="360" w:lineRule="exact"/>
        <w:rPr>
          <w:rFonts w:hint="eastAsia" w:hAnsi="宋体"/>
          <w:sz w:val="20"/>
          <w:lang w:eastAsia="zh-CN"/>
        </w:rPr>
      </w:pPr>
      <w:r>
        <w:rPr>
          <w:rFonts w:hint="eastAsia" w:hAnsi="宋体" w:eastAsia="宋体"/>
          <w:sz w:val="20"/>
          <w:lang w:eastAsia="zh-CN"/>
        </w:rPr>
        <w:t>家庭</w:t>
      </w:r>
      <w:r>
        <w:rPr>
          <w:rFonts w:hAnsi="宋体" w:eastAsia="宋体"/>
          <w:sz w:val="20"/>
          <w:lang w:eastAsia="zh-CN"/>
        </w:rPr>
        <w:t xml:space="preserve">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夫妇、子女、父母、亲戚等。</w:t>
      </w:r>
    </w:p>
    <w:p w14:paraId="31D84057">
      <w:pPr>
        <w:pStyle w:val="13"/>
        <w:numPr>
          <w:ilvl w:val="0"/>
          <w:numId w:val="95"/>
        </w:numPr>
        <w:spacing w:before="180" w:beforeLines="50" w:line="360" w:lineRule="exact"/>
        <w:rPr>
          <w:rFonts w:hint="eastAsia" w:hAnsi="宋体"/>
          <w:sz w:val="20"/>
          <w:lang w:eastAsia="zh-CN"/>
        </w:rPr>
      </w:pPr>
      <w:r>
        <w:rPr>
          <w:rFonts w:hint="eastAsia" w:hAnsi="宋体" w:eastAsia="宋体"/>
          <w:sz w:val="20"/>
          <w:lang w:eastAsia="zh-CN"/>
        </w:rPr>
        <w:t>朋友</w:t>
      </w:r>
      <w:r>
        <w:rPr>
          <w:rFonts w:hAnsi="宋体" w:eastAsia="宋体"/>
          <w:sz w:val="20"/>
          <w:lang w:eastAsia="zh-CN"/>
        </w:rPr>
        <w:t xml:space="preserve">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你觉得应当了解，关心，分享，支持和保持联络的人。</w:t>
      </w:r>
    </w:p>
    <w:p w14:paraId="62720FC5">
      <w:pPr>
        <w:pStyle w:val="13"/>
        <w:numPr>
          <w:ilvl w:val="0"/>
          <w:numId w:val="95"/>
        </w:numPr>
        <w:spacing w:before="180" w:beforeLines="50" w:line="360" w:lineRule="exact"/>
        <w:rPr>
          <w:rFonts w:hint="eastAsia" w:hAnsi="宋体"/>
          <w:sz w:val="20"/>
          <w:lang w:eastAsia="zh-CN"/>
        </w:rPr>
      </w:pPr>
      <w:r>
        <w:rPr>
          <w:rFonts w:hAnsi="宋体" w:eastAsia="宋体"/>
          <w:sz w:val="20"/>
          <w:lang w:eastAsia="zh-CN"/>
        </w:rPr>
        <w:t xml:space="preserve">社会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你自己的定义，可以只包括你住的社区或乡村，也可以大至包括整个世界，所有生物。</w:t>
      </w:r>
    </w:p>
    <w:p w14:paraId="51A75F22">
      <w:pPr>
        <w:pStyle w:val="13"/>
        <w:numPr>
          <w:ilvl w:val="0"/>
          <w:numId w:val="95"/>
        </w:numPr>
        <w:spacing w:before="180" w:beforeLines="50" w:line="360" w:lineRule="exact"/>
        <w:rPr>
          <w:rFonts w:hint="eastAsia" w:hAnsi="宋体"/>
          <w:sz w:val="20"/>
          <w:lang w:eastAsia="zh-CN"/>
        </w:rPr>
      </w:pPr>
      <w:r>
        <w:rPr>
          <w:rFonts w:hAnsi="宋体" w:eastAsia="宋体"/>
          <w:sz w:val="20"/>
          <w:lang w:eastAsia="zh-CN"/>
        </w:rPr>
        <w:t xml:space="preserve">事业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你称为「工作」的行为，发展至对社会有贡献的事情，也是由你决定所包括的范围。</w:t>
      </w:r>
    </w:p>
    <w:p w14:paraId="75427B63">
      <w:pPr>
        <w:pStyle w:val="13"/>
        <w:numPr>
          <w:ilvl w:val="0"/>
          <w:numId w:val="95"/>
        </w:numPr>
        <w:spacing w:before="180" w:beforeLines="50" w:line="360" w:lineRule="exact"/>
        <w:rPr>
          <w:rFonts w:hint="eastAsia" w:hAnsi="宋体"/>
          <w:sz w:val="20"/>
          <w:lang w:eastAsia="zh-CN"/>
        </w:rPr>
      </w:pPr>
      <w:r>
        <w:rPr>
          <w:rFonts w:hAnsi="宋体" w:eastAsia="宋体"/>
          <w:sz w:val="20"/>
          <w:lang w:eastAsia="zh-CN"/>
        </w:rPr>
        <w:t xml:space="preserve">财富 </w:t>
      </w:r>
      <w:r>
        <w:rPr>
          <w:rFonts w:hAnsi="宋体"/>
          <w:sz w:val="20"/>
          <w:lang w:eastAsia="zh-CN"/>
        </w:rPr>
        <w:tab/>
      </w:r>
      <w:r>
        <w:rPr>
          <w:rFonts w:hint="eastAsia" w:hAnsi="宋体" w:eastAsia="宋体"/>
          <w:sz w:val="20"/>
          <w:lang w:eastAsia="zh-CN"/>
        </w:rPr>
        <w:t>—</w:t>
      </w:r>
      <w:r>
        <w:rPr>
          <w:rFonts w:hAnsi="宋体"/>
          <w:sz w:val="20"/>
          <w:lang w:eastAsia="zh-CN"/>
        </w:rPr>
        <w:tab/>
      </w:r>
      <w:r>
        <w:rPr>
          <w:rFonts w:hAnsi="宋体" w:eastAsia="宋体"/>
          <w:sz w:val="20"/>
          <w:lang w:eastAsia="zh-CN"/>
        </w:rPr>
        <w:t>钱财加上你所拥有，可以变为现金的资产。</w:t>
      </w:r>
      <w:r>
        <w:rPr>
          <w:rFonts w:hint="eastAsia" w:hAnsi="宋体"/>
          <w:sz w:val="20"/>
          <w:lang w:eastAsia="zh-CN"/>
        </w:rPr>
        <w:t xml:space="preserve"> </w:t>
      </w:r>
    </w:p>
    <w:p w14:paraId="6F3AA34A">
      <w:pPr>
        <w:pStyle w:val="13"/>
        <w:spacing w:before="180" w:beforeLines="50" w:line="360" w:lineRule="exact"/>
        <w:ind w:firstLine="684" w:firstLineChars="342"/>
        <w:rPr>
          <w:rFonts w:hint="eastAsia" w:hAnsi="宋体"/>
          <w:sz w:val="20"/>
          <w:lang w:eastAsia="zh-CN"/>
        </w:rPr>
      </w:pPr>
      <w:r>
        <w:rPr>
          <w:rFonts w:hint="eastAsia" w:hAnsi="宋体" w:eastAsia="宋体"/>
          <w:sz w:val="20"/>
          <w:lang w:eastAsia="zh-CN"/>
        </w:rPr>
        <w:t>注﹕</w:t>
      </w:r>
      <w:r>
        <w:rPr>
          <w:rFonts w:hAnsi="宋体"/>
          <w:sz w:val="20"/>
          <w:lang w:eastAsia="zh-CN"/>
        </w:rPr>
        <w:tab/>
      </w:r>
      <w:r>
        <w:rPr>
          <w:rFonts w:hAnsi="宋体" w:eastAsia="宋体"/>
          <w:sz w:val="20"/>
          <w:lang w:eastAsia="zh-CN"/>
        </w:rPr>
        <w:t>以上的十项对某些人来说或会有一两项不适用。例如，有些并无信仰，亦未曾想过人生意义之类的问题的人，大可以不理第一项。某些宗教人仕不能结婚，也可无须理会第五项。对这些人来说人生只有九项，甚至八项。</w:t>
      </w:r>
      <w:r>
        <w:rPr>
          <w:rFonts w:hint="eastAsia" w:hAnsi="宋体"/>
          <w:sz w:val="20"/>
          <w:lang w:eastAsia="zh-CN"/>
        </w:rPr>
        <w:t xml:space="preserve"> </w:t>
      </w:r>
    </w:p>
    <w:p w14:paraId="7027D147">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在继续讨论之前，也许你应该先做一个测验，看看你现在的人生成功程度如何，请翻去下页的表格。如果人生完满的境界是一百分，每一项的满分便是十分。现在请你用笔，逐项地细心想一想，根据你自己的标准每一项现时的分数有多少﹖</w:t>
      </w:r>
      <w:r>
        <w:rPr>
          <w:rFonts w:hint="eastAsia" w:hAnsi="宋体"/>
          <w:sz w:val="20"/>
          <w:lang w:eastAsia="zh-CN"/>
        </w:rPr>
        <w:t xml:space="preserve"> </w:t>
      </w:r>
    </w:p>
    <w:p w14:paraId="0E7845AB">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做这个练习，你完全要凭自己的感觉，在每一项上细心想想，问问自己的内心感觉怎样，现时实际情况是多少分(满分十分)</w:t>
      </w:r>
      <w:r>
        <w:rPr>
          <w:rFonts w:hint="eastAsia" w:hAnsi="宋体" w:eastAsia="宋体"/>
          <w:sz w:val="20"/>
          <w:lang w:eastAsia="zh-CN"/>
        </w:rPr>
        <w:t>。</w:t>
      </w:r>
      <w:r>
        <w:rPr>
          <w:rFonts w:hAnsi="宋体" w:eastAsia="宋体"/>
          <w:sz w:val="20"/>
          <w:lang w:eastAsia="zh-CN"/>
        </w:rPr>
        <w:t>这需要安静的环境和时间做思考工作，所以当你可以有一个小时以上的时间才做这个练习。</w:t>
      </w:r>
      <w:r>
        <w:rPr>
          <w:rFonts w:hint="eastAsia" w:hAnsi="宋体"/>
          <w:sz w:val="20"/>
          <w:lang w:eastAsia="zh-CN"/>
        </w:rPr>
        <w:t xml:space="preserve"> </w:t>
      </w:r>
    </w:p>
    <w:p w14:paraId="44231AFD">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先做了给每一项分数的工作。右边的「计划」一栏，请在看完全章内容才做。</w:t>
      </w:r>
    </w:p>
    <w:p w14:paraId="7D19545D">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现在十项已经有了分数，请圈出最低分数的2项，再加上一项你认为是最重要的(这可以是最低分数项目之一，但非必须，只要你认为重要便可)</w:t>
      </w:r>
      <w:r>
        <w:rPr>
          <w:rFonts w:hint="eastAsia" w:hAnsi="宋体" w:eastAsia="宋体"/>
          <w:sz w:val="20"/>
          <w:lang w:eastAsia="zh-CN"/>
        </w:rPr>
        <w:t>。</w:t>
      </w:r>
      <w:r>
        <w:rPr>
          <w:rFonts w:hint="eastAsia" w:hAnsi="宋体"/>
          <w:sz w:val="20"/>
          <w:lang w:eastAsia="zh-CN"/>
        </w:rPr>
        <w:t xml:space="preserve"> </w:t>
      </w:r>
    </w:p>
    <w:p w14:paraId="05299AC7">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现在，为所圈出的每一项，定一个3个月的目标﹕你想有怎样的改善。(参考「目标确定法」。)</w:t>
      </w:r>
      <w:r>
        <w:rPr>
          <w:rFonts w:hint="eastAsia" w:hAnsi="宋体"/>
          <w:sz w:val="20"/>
          <w:lang w:eastAsia="zh-CN"/>
        </w:rPr>
        <w:t xml:space="preserve"> </w:t>
      </w:r>
    </w:p>
    <w:p w14:paraId="688BE219">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看着每一项的目标，想出一些会有帮助的行为（用另一张白纸书写），挑出最可行同时自己最愿意做的五个行为。其中必须包括一星期之内便可以展开的。其它则必须在一个月内展开。</w:t>
      </w:r>
      <w:r>
        <w:rPr>
          <w:rFonts w:hint="eastAsia" w:hAnsi="宋体"/>
          <w:sz w:val="20"/>
          <w:lang w:eastAsia="zh-CN"/>
        </w:rPr>
        <w:t xml:space="preserve"> </w:t>
      </w:r>
    </w:p>
    <w:p w14:paraId="0930AC70">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把选定的行为，连同目标写在「计划」一栏里。现在，你有了人生中最需要提升的三项的具体方案了。努力实行所写的行为，三个月后再作一次十项评分。</w:t>
      </w:r>
      <w:r>
        <w:rPr>
          <w:rFonts w:hint="eastAsia" w:hAnsi="宋体"/>
          <w:sz w:val="20"/>
          <w:lang w:eastAsia="zh-CN"/>
        </w:rPr>
        <w:t xml:space="preserve"> </w:t>
      </w:r>
    </w:p>
    <w:p w14:paraId="7C32F315">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人是在不断地改变的，内心的状态也是一样。三个月后，上次挑出的三项提升了，内心的成功快乐感便会提升，因为整体的分数已经提升。每三个月做一次评分定计划，不出一年，整个人的人生质素便会有显着的提升了。</w:t>
      </w:r>
      <w:r>
        <w:rPr>
          <w:rFonts w:hint="eastAsia" w:hAnsi="宋体"/>
          <w:sz w:val="20"/>
          <w:lang w:eastAsia="zh-CN"/>
        </w:rPr>
        <w:t xml:space="preserve"> </w:t>
      </w:r>
    </w:p>
    <w:p w14:paraId="7A54E238">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注意的事项﹕</w:t>
      </w:r>
    </w:p>
    <w:p w14:paraId="7E7256AF">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 xml:space="preserve">(1) </w:t>
      </w:r>
      <w:r>
        <w:rPr>
          <w:rFonts w:hint="eastAsia" w:hAnsi="宋体" w:eastAsia="宋体"/>
          <w:sz w:val="20"/>
          <w:lang w:eastAsia="zh-CN"/>
        </w:rPr>
        <w:t>人生成</w:t>
      </w:r>
      <w:r>
        <w:rPr>
          <w:rFonts w:hAnsi="宋体" w:eastAsia="宋体"/>
          <w:sz w:val="20"/>
          <w:lang w:eastAsia="zh-CN"/>
        </w:rPr>
        <w:t>功快乐的秘诀是在于平衡。因此，分数高的项目给你的喜悦，总是盖不住分数低的项目所给你的苦恼。再把高分的项目提升不会有用，把低分的项目提高了才会有效果。年青人的喜悦来自各项分数都不高，可是大致上都很接近，并且相信全部都可以提高！</w:t>
      </w:r>
    </w:p>
    <w:p w14:paraId="55ABF4E4">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(2) 不应以减少某项分数的方式去增加另一项(例如少做点生意，多点时间陪伴家人)，因为这样会做成整个人生的总分无法增加。何不想如何培养更多的接班人，聘请专业的管理人材等﹖这样可以继续扩充生意而同时自己可以多点时间陪伴家人。</w:t>
      </w:r>
    </w:p>
    <w:p w14:paraId="667C9C16">
      <w:pPr>
        <w:pStyle w:val="13"/>
        <w:spacing w:before="180" w:beforeLines="50" w:line="360" w:lineRule="exact"/>
        <w:ind w:firstLine="684" w:firstLineChars="342"/>
        <w:rPr>
          <w:rFonts w:hint="eastAsia" w:hAnsi="宋体"/>
          <w:sz w:val="20"/>
          <w:lang w:eastAsia="zh-CN"/>
        </w:rPr>
      </w:pPr>
      <w:r>
        <w:rPr>
          <w:rFonts w:hAnsi="宋体" w:eastAsia="宋体"/>
          <w:sz w:val="20"/>
          <w:lang w:eastAsia="zh-CN"/>
        </w:rPr>
        <w:t>(3) 每三个月做一次检讨，可以挑选上次被选中的项目，也可以是全新的项目，只要心中认为不满意的(由评分已经表现出)</w:t>
      </w:r>
      <w:r>
        <w:rPr>
          <w:rFonts w:hint="eastAsia" w:hAnsi="宋体" w:eastAsia="宋体"/>
          <w:sz w:val="20"/>
          <w:lang w:eastAsia="zh-CN"/>
        </w:rPr>
        <w:t>便可。</w:t>
      </w:r>
    </w:p>
    <w:p w14:paraId="1A1BEF5B">
      <w:pPr>
        <w:pStyle w:val="13"/>
        <w:spacing w:before="540" w:beforeLines="150"/>
        <w:rPr>
          <w:rFonts w:hint="eastAsia" w:hAnsi="MingLiU"/>
        </w:rPr>
      </w:pPr>
      <w:r>
        <w:rPr>
          <w:rFonts w:hAnsi="宋体" w:eastAsia="宋体"/>
          <w:b/>
          <w:bCs/>
          <w:lang w:eastAsia="zh-CN"/>
        </w:rPr>
        <w:t xml:space="preserve">2. 时间管理四分图 </w:t>
      </w:r>
      <w:r>
        <w:rPr>
          <w:rFonts w:hAnsi="MingLiU" w:eastAsia="宋体"/>
          <w:lang w:eastAsia="zh-CN"/>
        </w:rPr>
        <w:t>(The Quadrant of Time Management)</w:t>
      </w:r>
      <w:r>
        <w:rPr>
          <w:rFonts w:hint="eastAsia" w:hAnsi="MingLiU"/>
        </w:rPr>
        <w:t xml:space="preserve"> </w:t>
      </w:r>
    </w:p>
    <w:p w14:paraId="16F3447C">
      <w:pPr>
        <w:pStyle w:val="13"/>
        <w:spacing w:before="180" w:beforeLines="50" w:line="360" w:lineRule="exact"/>
        <w:ind w:firstLine="684" w:firstLineChars="342"/>
        <w:rPr>
          <w:rFonts w:hint="eastAsia" w:ascii="宋体" w:hAnsi="宋体" w:eastAsia="宋体"/>
          <w:sz w:val="20"/>
        </w:rPr>
      </w:pPr>
      <w:r>
        <w:rPr>
          <w:rFonts w:hint="eastAsia" w:ascii="宋体" w:hAnsi="宋体" w:eastAsia="宋体"/>
          <w:sz w:val="20"/>
          <w:lang w:eastAsia="zh-CN"/>
        </w:rPr>
        <w:t>史提芬</w:t>
      </w:r>
      <w:r>
        <w:rPr>
          <w:rFonts w:ascii="宋体" w:hAnsi="宋体" w:eastAsia="宋体"/>
          <w:sz w:val="20"/>
          <w:lang w:eastAsia="zh-CN"/>
        </w:rPr>
        <w:t>‧高维(Stephen Corey)</w:t>
      </w:r>
      <w:r>
        <w:rPr>
          <w:rFonts w:hint="eastAsia" w:ascii="宋体" w:hAnsi="宋体" w:eastAsia="宋体"/>
          <w:sz w:val="20"/>
          <w:lang w:eastAsia="zh-CN"/>
        </w:rPr>
        <w:t>在他的一本书《</w:t>
      </w:r>
      <w:r>
        <w:rPr>
          <w:rFonts w:ascii="宋体" w:hAnsi="宋体" w:eastAsia="宋体"/>
          <w:sz w:val="20"/>
          <w:lang w:eastAsia="zh-CN"/>
        </w:rPr>
        <w:t>First Thing First</w:t>
      </w:r>
      <w:r>
        <w:rPr>
          <w:rFonts w:hint="eastAsia" w:ascii="宋体" w:hAnsi="宋体" w:eastAsia="宋体"/>
          <w:sz w:val="20"/>
          <w:lang w:eastAsia="zh-CN"/>
        </w:rPr>
        <w:t>》中曾经介绍过以下的概念。</w:t>
      </w:r>
      <w:r>
        <w:rPr>
          <w:rFonts w:hint="eastAsia" w:ascii="宋体" w:hAnsi="宋体" w:eastAsia="宋体"/>
          <w:sz w:val="20"/>
        </w:rPr>
        <w:t xml:space="preserve"> </w:t>
      </w:r>
    </w:p>
    <w:p w14:paraId="727E9867">
      <w:pPr>
        <w:pStyle w:val="13"/>
        <w:spacing w:before="180" w:beforeLines="50" w:line="360" w:lineRule="exact"/>
        <w:ind w:firstLine="684" w:firstLineChars="342"/>
        <w:rPr>
          <w:rFonts w:hint="eastAsia" w:ascii="宋体" w:hAnsi="宋体" w:eastAsia="宋体"/>
          <w:sz w:val="20"/>
        </w:rPr>
      </w:pPr>
      <w:r>
        <w:rPr>
          <w:rFonts w:hint="eastAsia" w:ascii="宋体" w:hAnsi="宋体" w:eastAsia="宋体"/>
          <w:sz w:val="20"/>
          <w:lang w:eastAsia="zh-CN"/>
        </w:rPr>
        <w:t>若把你每天睡眠以外的时间用以下的四种性质分开，每种占多大的百分比﹖</w:t>
      </w:r>
    </w:p>
    <w:p w14:paraId="3611C6EE">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A. </w:t>
      </w:r>
      <w:r>
        <w:rPr>
          <w:rFonts w:ascii="宋体" w:hAnsi="宋体" w:eastAsia="宋体"/>
          <w:sz w:val="20"/>
          <w:lang w:eastAsia="zh-CN"/>
        </w:rPr>
        <w:tab/>
      </w:r>
      <w:r>
        <w:rPr>
          <w:rFonts w:hint="eastAsia" w:ascii="宋体" w:hAnsi="宋体" w:eastAsia="宋体"/>
          <w:sz w:val="20"/>
          <w:lang w:eastAsia="zh-CN"/>
        </w:rPr>
        <w:t>重要和急</w:t>
      </w:r>
    </w:p>
    <w:p w14:paraId="60AF102E">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B. </w:t>
      </w:r>
      <w:r>
        <w:rPr>
          <w:rFonts w:ascii="宋体" w:hAnsi="宋体" w:eastAsia="宋体"/>
          <w:sz w:val="20"/>
          <w:lang w:eastAsia="zh-CN"/>
        </w:rPr>
        <w:tab/>
      </w:r>
      <w:r>
        <w:rPr>
          <w:rFonts w:hint="eastAsia" w:ascii="宋体" w:hAnsi="宋体" w:eastAsia="宋体"/>
          <w:sz w:val="20"/>
          <w:lang w:eastAsia="zh-CN"/>
        </w:rPr>
        <w:t>重要而不急</w:t>
      </w:r>
    </w:p>
    <w:p w14:paraId="0D65F8F3">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C. </w:t>
      </w:r>
      <w:r>
        <w:rPr>
          <w:rFonts w:ascii="宋体" w:hAnsi="宋体" w:eastAsia="宋体"/>
          <w:sz w:val="20"/>
          <w:lang w:eastAsia="zh-CN"/>
        </w:rPr>
        <w:tab/>
      </w:r>
      <w:r>
        <w:rPr>
          <w:rFonts w:hint="eastAsia" w:ascii="宋体" w:hAnsi="宋体" w:eastAsia="宋体"/>
          <w:sz w:val="20"/>
          <w:lang w:eastAsia="zh-CN"/>
        </w:rPr>
        <w:t>不重要而急</w:t>
      </w:r>
    </w:p>
    <w:p w14:paraId="0746EE3A">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D. </w:t>
      </w:r>
      <w:r>
        <w:rPr>
          <w:rFonts w:ascii="宋体" w:hAnsi="宋体" w:eastAsia="宋体"/>
          <w:sz w:val="20"/>
          <w:lang w:eastAsia="zh-CN"/>
        </w:rPr>
        <w:tab/>
      </w:r>
      <w:r>
        <w:rPr>
          <w:rFonts w:hint="eastAsia" w:ascii="宋体" w:hAnsi="宋体" w:eastAsia="宋体"/>
          <w:sz w:val="20"/>
          <w:lang w:eastAsia="zh-CN"/>
        </w:rPr>
        <w:t>不重要亦不急</w:t>
      </w:r>
      <w:r>
        <w:rPr>
          <w:rFonts w:hint="eastAsia" w:ascii="宋体" w:hAnsi="宋体" w:eastAsia="宋体"/>
          <w:sz w:val="20"/>
        </w:rPr>
        <w:t xml:space="preserve"> </w:t>
      </w:r>
    </w:p>
    <w:p w14:paraId="6E9F5D5D">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A. </w:t>
      </w:r>
      <w:r>
        <w:rPr>
          <w:rFonts w:ascii="宋体" w:hAnsi="宋体" w:eastAsia="宋体"/>
          <w:sz w:val="20"/>
          <w:lang w:eastAsia="zh-CN"/>
        </w:rPr>
        <w:tab/>
      </w:r>
      <w:r>
        <w:rPr>
          <w:rFonts w:hint="eastAsia" w:ascii="宋体" w:hAnsi="宋体" w:eastAsia="宋体"/>
          <w:sz w:val="20"/>
          <w:lang w:eastAsia="zh-CN"/>
        </w:rPr>
        <w:t>重要和急</w:t>
      </w:r>
      <w:r>
        <w:rPr>
          <w:rFonts w:hint="eastAsia" w:ascii="宋体" w:hAnsi="宋体" w:eastAsia="宋体"/>
          <w:sz w:val="20"/>
        </w:rPr>
        <w:t xml:space="preserve"> </w:t>
      </w:r>
    </w:p>
    <w:p w14:paraId="6ACFE4F7">
      <w:pPr>
        <w:pStyle w:val="13"/>
        <w:spacing w:before="180" w:beforeLines="50" w:line="360" w:lineRule="exact"/>
        <w:ind w:firstLine="684" w:firstLineChars="342"/>
        <w:rPr>
          <w:rFonts w:hint="eastAsia" w:ascii="宋体" w:hAnsi="宋体" w:eastAsia="宋体"/>
          <w:sz w:val="20"/>
          <w:lang w:eastAsia="zh-CN"/>
        </w:rPr>
      </w:pPr>
      <w:r>
        <w:rPr>
          <w:rFonts w:hint="eastAsia" w:ascii="宋体" w:hAnsi="宋体" w:eastAsia="宋体"/>
          <w:sz w:val="20"/>
          <w:lang w:eastAsia="zh-CN"/>
        </w:rPr>
        <w:t>很多人每天的生活都在极度忙碌之中，每件事都是重要和急的。若这栏长期地占全部时间的</w:t>
      </w:r>
      <w:r>
        <w:rPr>
          <w:rFonts w:ascii="宋体" w:hAnsi="宋体" w:eastAsia="宋体"/>
          <w:sz w:val="20"/>
          <w:lang w:eastAsia="zh-CN"/>
        </w:rPr>
        <w:t>50%</w:t>
      </w:r>
      <w:r>
        <w:rPr>
          <w:rFonts w:hint="eastAsia" w:ascii="宋体" w:hAnsi="宋体" w:eastAsia="宋体"/>
          <w:sz w:val="20"/>
          <w:lang w:eastAsia="zh-CN"/>
        </w:rPr>
        <w:t xml:space="preserve">或以上，我们的生理和心理健康都会有不良影响，与别人的关系和人生其它的重要方面都会因而变坏。 </w:t>
      </w:r>
    </w:p>
    <w:p w14:paraId="6EF4FCCC">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 xml:space="preserve">B. </w:t>
      </w:r>
      <w:r>
        <w:rPr>
          <w:rFonts w:ascii="宋体" w:hAnsi="宋体" w:eastAsia="宋体"/>
          <w:sz w:val="20"/>
          <w:lang w:eastAsia="zh-CN"/>
        </w:rPr>
        <w:tab/>
      </w:r>
      <w:r>
        <w:rPr>
          <w:rFonts w:hint="eastAsia" w:ascii="宋体" w:hAnsi="宋体" w:eastAsia="宋体"/>
          <w:sz w:val="20"/>
          <w:lang w:eastAsia="zh-CN"/>
        </w:rPr>
        <w:t xml:space="preserve">重要而不急 </w:t>
      </w:r>
    </w:p>
    <w:p w14:paraId="4E55D3AC">
      <w:pPr>
        <w:pStyle w:val="13"/>
        <w:spacing w:before="180" w:beforeLines="50" w:line="360" w:lineRule="exact"/>
        <w:ind w:firstLine="684" w:firstLineChars="342"/>
        <w:rPr>
          <w:rFonts w:hint="eastAsia" w:ascii="宋体" w:hAnsi="宋体" w:eastAsia="宋体"/>
          <w:sz w:val="20"/>
          <w:lang w:eastAsia="zh-CN"/>
        </w:rPr>
      </w:pPr>
      <w:r>
        <w:rPr>
          <w:rFonts w:hint="eastAsia" w:ascii="宋体" w:hAnsi="宋体" w:eastAsia="宋体"/>
          <w:sz w:val="20"/>
          <w:lang w:eastAsia="zh-CN"/>
        </w:rPr>
        <w:t>经常告诉自己应该去做</w:t>
      </w:r>
      <w:r>
        <w:rPr>
          <w:rFonts w:ascii="宋体" w:hAnsi="宋体" w:eastAsia="宋体"/>
          <w:sz w:val="20"/>
          <w:lang w:eastAsia="zh-CN"/>
        </w:rPr>
        <w:t>(</w:t>
      </w:r>
      <w:r>
        <w:rPr>
          <w:rFonts w:hint="eastAsia" w:ascii="宋体" w:hAnsi="宋体" w:eastAsia="宋体"/>
          <w:sz w:val="20"/>
          <w:lang w:eastAsia="zh-CN"/>
        </w:rPr>
        <w:t>或多做</w:t>
      </w:r>
      <w:r>
        <w:rPr>
          <w:rFonts w:ascii="宋体" w:hAnsi="宋体" w:eastAsia="宋体"/>
          <w:sz w:val="20"/>
          <w:lang w:eastAsia="zh-CN"/>
        </w:rPr>
        <w:t>)</w:t>
      </w:r>
      <w:r>
        <w:rPr>
          <w:rFonts w:hint="eastAsia" w:ascii="宋体" w:hAnsi="宋体" w:eastAsia="宋体"/>
          <w:sz w:val="20"/>
          <w:lang w:eastAsia="zh-CN"/>
        </w:rPr>
        <w:t xml:space="preserve">，而总是没有实行的事情便入此栏。这栏亦往往是真正把自己人生推进往上的事情，例如足够睡眠、与家人旅行、学习、运动、研究工作等。这栏亦是最容易被忽略的一栏。 </w:t>
      </w:r>
    </w:p>
    <w:p w14:paraId="138CD0AE">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 xml:space="preserve">C. </w:t>
      </w:r>
      <w:r>
        <w:rPr>
          <w:rFonts w:ascii="宋体" w:hAnsi="宋体" w:eastAsia="宋体"/>
          <w:sz w:val="20"/>
          <w:lang w:eastAsia="zh-CN"/>
        </w:rPr>
        <w:tab/>
      </w:r>
      <w:r>
        <w:rPr>
          <w:rFonts w:hint="eastAsia" w:ascii="宋体" w:hAnsi="宋体" w:eastAsia="宋体"/>
          <w:sz w:val="20"/>
          <w:lang w:eastAsia="zh-CN"/>
        </w:rPr>
        <w:t xml:space="preserve">不重要而急 </w:t>
      </w:r>
    </w:p>
    <w:p w14:paraId="2A4B7449">
      <w:pPr>
        <w:pStyle w:val="13"/>
        <w:spacing w:before="180" w:beforeLines="50" w:line="360" w:lineRule="exact"/>
        <w:ind w:firstLine="684" w:firstLineChars="342"/>
        <w:rPr>
          <w:rFonts w:hint="eastAsia" w:ascii="宋体" w:hAnsi="宋体" w:eastAsia="宋体"/>
          <w:sz w:val="20"/>
          <w:lang w:eastAsia="zh-CN"/>
        </w:rPr>
      </w:pPr>
      <w:r>
        <w:rPr>
          <w:rFonts w:hint="eastAsia" w:ascii="宋体" w:hAnsi="宋体" w:eastAsia="宋体"/>
          <w:sz w:val="20"/>
          <w:lang w:eastAsia="zh-CN"/>
        </w:rPr>
        <w:t xml:space="preserve">这栏的事情多是为别人而做的事，例如接听手提电话、约好去一些无关重要的约会等。若这栏的事情太多，我们会埋怨自己太被人摆布，或者处于被动和无奈的景界。 </w:t>
      </w:r>
    </w:p>
    <w:p w14:paraId="09DC57F0">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 xml:space="preserve">D. </w:t>
      </w:r>
      <w:r>
        <w:rPr>
          <w:rFonts w:ascii="宋体" w:hAnsi="宋体" w:eastAsia="宋体"/>
          <w:sz w:val="20"/>
          <w:lang w:eastAsia="zh-CN"/>
        </w:rPr>
        <w:tab/>
      </w:r>
      <w:r>
        <w:rPr>
          <w:rFonts w:hint="eastAsia" w:ascii="宋体" w:hAnsi="宋体" w:eastAsia="宋体"/>
          <w:sz w:val="20"/>
          <w:lang w:eastAsia="zh-CN"/>
        </w:rPr>
        <w:t xml:space="preserve">不重要亦不急 </w:t>
      </w:r>
    </w:p>
    <w:p w14:paraId="2CE8482C">
      <w:pPr>
        <w:pStyle w:val="13"/>
        <w:spacing w:before="180" w:beforeLines="50" w:line="360" w:lineRule="exact"/>
        <w:ind w:firstLine="684" w:firstLineChars="342"/>
        <w:rPr>
          <w:rFonts w:hint="eastAsia" w:ascii="宋体" w:hAnsi="宋体" w:eastAsia="宋体"/>
          <w:sz w:val="20"/>
          <w:lang w:eastAsia="zh-CN"/>
        </w:rPr>
      </w:pPr>
      <w:r>
        <w:rPr>
          <w:rFonts w:hint="eastAsia" w:ascii="宋体" w:hAnsi="宋体" w:eastAsia="宋体"/>
          <w:sz w:val="20"/>
          <w:lang w:eastAsia="zh-CN"/>
        </w:rPr>
        <w:t xml:space="preserve">这栏的事情，在人生中常常是可有可无的事。但是如果一件这样的事长期在心里涌出，它可能是重要的事而未曾被自己注意。 </w:t>
      </w:r>
    </w:p>
    <w:p w14:paraId="59066244">
      <w:pPr>
        <w:pStyle w:val="13"/>
        <w:spacing w:before="180" w:beforeLines="50" w:line="360" w:lineRule="exact"/>
        <w:ind w:firstLine="684" w:firstLineChars="342"/>
        <w:rPr>
          <w:rFonts w:hint="eastAsia" w:ascii="宋体" w:hAnsi="宋体" w:eastAsia="宋体"/>
          <w:sz w:val="20"/>
          <w:lang w:eastAsia="zh-CN"/>
        </w:rPr>
      </w:pPr>
      <w:r>
        <w:rPr>
          <w:rFonts w:hint="eastAsia" w:ascii="宋体" w:hAnsi="宋体" w:eastAsia="宋体"/>
          <w:sz w:val="20"/>
          <w:lang w:eastAsia="zh-CN"/>
        </w:rPr>
        <w:t>没有「正确」的百份比例，一般来说﹕</w:t>
      </w:r>
    </w:p>
    <w:p w14:paraId="79EFD827">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1</w:t>
      </w:r>
      <w:r>
        <w:rPr>
          <w:rFonts w:hint="eastAsia" w:ascii="宋体" w:hAnsi="宋体" w:eastAsia="宋体"/>
          <w:sz w:val="20"/>
          <w:lang w:eastAsia="zh-CN"/>
        </w:rPr>
        <w:t>）</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A</w:t>
      </w:r>
      <w:r>
        <w:rPr>
          <w:rFonts w:hint="eastAsia" w:ascii="宋体" w:hAnsi="宋体" w:eastAsia="宋体"/>
          <w:sz w:val="20"/>
          <w:lang w:eastAsia="zh-CN"/>
        </w:rPr>
        <w:t>栏最好少于</w:t>
      </w:r>
      <w:r>
        <w:rPr>
          <w:rFonts w:ascii="宋体" w:hAnsi="宋体" w:eastAsia="宋体"/>
          <w:sz w:val="20"/>
          <w:lang w:eastAsia="zh-CN"/>
        </w:rPr>
        <w:t>50%</w:t>
      </w:r>
    </w:p>
    <w:p w14:paraId="30CCE85E">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2</w:t>
      </w:r>
      <w:r>
        <w:rPr>
          <w:rFonts w:hint="eastAsia" w:ascii="宋体" w:hAnsi="宋体" w:eastAsia="宋体"/>
          <w:sz w:val="20"/>
          <w:lang w:eastAsia="zh-CN"/>
        </w:rPr>
        <w:t>）</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B</w:t>
      </w:r>
      <w:r>
        <w:rPr>
          <w:rFonts w:hint="eastAsia" w:ascii="宋体" w:hAnsi="宋体" w:eastAsia="宋体"/>
          <w:sz w:val="20"/>
          <w:lang w:eastAsia="zh-CN"/>
        </w:rPr>
        <w:t>栏最好维持在</w:t>
      </w:r>
      <w:r>
        <w:rPr>
          <w:rFonts w:ascii="宋体" w:hAnsi="宋体" w:eastAsia="宋体"/>
          <w:sz w:val="20"/>
          <w:lang w:eastAsia="zh-CN"/>
        </w:rPr>
        <w:t>20%</w:t>
      </w:r>
      <w:r>
        <w:rPr>
          <w:rFonts w:hint="eastAsia" w:ascii="宋体" w:hAnsi="宋体" w:eastAsia="宋体"/>
          <w:sz w:val="20"/>
          <w:lang w:eastAsia="zh-CN"/>
        </w:rPr>
        <w:t>或以上</w:t>
      </w:r>
    </w:p>
    <w:p w14:paraId="0E0D408A">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3</w:t>
      </w:r>
      <w:r>
        <w:rPr>
          <w:rFonts w:hint="eastAsia" w:ascii="宋体" w:hAnsi="宋体" w:eastAsia="宋体"/>
          <w:sz w:val="20"/>
          <w:lang w:eastAsia="zh-CN"/>
        </w:rPr>
        <w:t>）</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C</w:t>
      </w:r>
      <w:r>
        <w:rPr>
          <w:rFonts w:hint="eastAsia" w:ascii="宋体" w:hAnsi="宋体" w:eastAsia="宋体"/>
          <w:sz w:val="20"/>
          <w:lang w:eastAsia="zh-CN"/>
        </w:rPr>
        <w:t>栏应慢慢地减低</w:t>
      </w:r>
    </w:p>
    <w:p w14:paraId="2C257406">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4</w:t>
      </w:r>
      <w:r>
        <w:rPr>
          <w:rFonts w:hint="eastAsia" w:ascii="宋体" w:hAnsi="宋体" w:eastAsia="宋体"/>
          <w:sz w:val="20"/>
          <w:lang w:eastAsia="zh-CN"/>
        </w:rPr>
        <w:t>）</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D</w:t>
      </w:r>
      <w:r>
        <w:rPr>
          <w:rFonts w:hint="eastAsia" w:ascii="宋体" w:hAnsi="宋体" w:eastAsia="宋体"/>
          <w:sz w:val="20"/>
          <w:lang w:eastAsia="zh-CN"/>
        </w:rPr>
        <w:t xml:space="preserve">栏亦应该降低 </w:t>
      </w:r>
    </w:p>
    <w:p w14:paraId="0BA127F6">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A</w:t>
      </w:r>
      <w:r>
        <w:rPr>
          <w:rFonts w:hint="eastAsia" w:ascii="宋体" w:hAnsi="宋体" w:eastAsia="宋体"/>
          <w:sz w:val="20"/>
          <w:lang w:eastAsia="zh-CN"/>
        </w:rPr>
        <w:t>栏事情往往不能马上被减低。最好的做法是把从</w:t>
      </w:r>
      <w:r>
        <w:rPr>
          <w:rFonts w:ascii="宋体" w:hAnsi="宋体" w:eastAsia="宋体"/>
          <w:sz w:val="20"/>
          <w:lang w:eastAsia="zh-CN"/>
        </w:rPr>
        <w:t>C</w:t>
      </w:r>
      <w:r>
        <w:rPr>
          <w:rFonts w:hint="eastAsia" w:ascii="宋体" w:hAnsi="宋体" w:eastAsia="宋体"/>
          <w:sz w:val="20"/>
          <w:lang w:eastAsia="zh-CN"/>
        </w:rPr>
        <w:t>及</w:t>
      </w:r>
      <w:r>
        <w:rPr>
          <w:rFonts w:ascii="宋体" w:hAnsi="宋体" w:eastAsia="宋体"/>
          <w:sz w:val="20"/>
          <w:lang w:eastAsia="zh-CN"/>
        </w:rPr>
        <w:t>D</w:t>
      </w:r>
      <w:r>
        <w:rPr>
          <w:rFonts w:hint="eastAsia" w:ascii="宋体" w:hAnsi="宋体" w:eastAsia="宋体"/>
          <w:sz w:val="20"/>
          <w:lang w:eastAsia="zh-CN"/>
        </w:rPr>
        <w:t>栏省下的时间用在</w:t>
      </w:r>
      <w:r>
        <w:rPr>
          <w:rFonts w:ascii="宋体" w:hAnsi="宋体" w:eastAsia="宋体"/>
          <w:sz w:val="20"/>
          <w:lang w:eastAsia="zh-CN"/>
        </w:rPr>
        <w:t>B</w:t>
      </w:r>
      <w:r>
        <w:rPr>
          <w:rFonts w:hint="eastAsia" w:ascii="宋体" w:hAnsi="宋体" w:eastAsia="宋体"/>
          <w:sz w:val="20"/>
          <w:lang w:eastAsia="zh-CN"/>
        </w:rPr>
        <w:t>栏事情上。慢慢地，</w:t>
      </w:r>
      <w:r>
        <w:rPr>
          <w:rFonts w:ascii="宋体" w:hAnsi="宋体" w:eastAsia="宋体"/>
          <w:sz w:val="20"/>
          <w:lang w:eastAsia="zh-CN"/>
        </w:rPr>
        <w:t>A</w:t>
      </w:r>
      <w:r>
        <w:rPr>
          <w:rFonts w:hint="eastAsia" w:ascii="宋体" w:hAnsi="宋体" w:eastAsia="宋体"/>
          <w:sz w:val="20"/>
          <w:lang w:eastAsia="zh-CN"/>
        </w:rPr>
        <w:t xml:space="preserve">栏便会渐渐减低。 </w:t>
      </w:r>
    </w:p>
    <w:p w14:paraId="4A8B16D6">
      <w:pPr>
        <w:pStyle w:val="13"/>
        <w:spacing w:before="180" w:beforeLines="50" w:line="360" w:lineRule="exact"/>
        <w:ind w:firstLine="684" w:firstLineChars="342"/>
        <w:rPr>
          <w:rFonts w:hint="eastAsia" w:ascii="宋体" w:hAnsi="宋体" w:eastAsia="宋体"/>
          <w:sz w:val="20"/>
          <w:lang w:eastAsia="zh-CN"/>
        </w:rPr>
      </w:pPr>
      <w:r>
        <w:rPr>
          <w:rFonts w:hint="eastAsia" w:ascii="宋体" w:hAnsi="宋体" w:eastAsia="宋体"/>
          <w:sz w:val="20"/>
          <w:lang w:eastAsia="zh-CN"/>
        </w:rPr>
        <w:t xml:space="preserve">以下的图表，供你作检讨用，我建议你每三个月做一次检讨。 </w:t>
      </w:r>
    </w:p>
    <w:p w14:paraId="5C4DB176">
      <w:pPr>
        <w:pStyle w:val="13"/>
        <w:spacing w:before="180" w:beforeLines="50" w:line="360" w:lineRule="exact"/>
        <w:ind w:firstLine="684" w:firstLineChars="342"/>
        <w:rPr>
          <w:rFonts w:hint="eastAsia" w:ascii="宋体" w:hAnsi="宋体" w:eastAsia="宋体"/>
          <w:b/>
          <w:sz w:val="20"/>
          <w:u w:val="single"/>
          <w:lang w:eastAsia="zh-CN"/>
        </w:rPr>
      </w:pP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 xml:space="preserve"> </w:t>
      </w:r>
      <w:r>
        <w:rPr>
          <w:rFonts w:ascii="宋体" w:hAnsi="宋体" w:eastAsia="宋体"/>
          <w:b/>
          <w:sz w:val="20"/>
          <w:lang w:eastAsia="zh-CN"/>
        </w:rPr>
        <w:t xml:space="preserve"> </w:t>
      </w:r>
      <w:r>
        <w:rPr>
          <w:rFonts w:hint="eastAsia" w:ascii="宋体" w:hAnsi="宋体" w:eastAsia="宋体"/>
          <w:b/>
          <w:sz w:val="20"/>
          <w:u w:val="single"/>
          <w:lang w:eastAsia="zh-CN"/>
        </w:rPr>
        <w:t>现</w:t>
      </w:r>
      <w:r>
        <w:rPr>
          <w:rFonts w:ascii="宋体" w:hAnsi="宋体" w:eastAsia="宋体"/>
          <w:b/>
          <w:sz w:val="20"/>
          <w:u w:val="single"/>
          <w:lang w:eastAsia="zh-CN"/>
        </w:rPr>
        <w:t xml:space="preserve"> </w:t>
      </w:r>
      <w:r>
        <w:rPr>
          <w:rFonts w:hint="eastAsia" w:ascii="宋体" w:hAnsi="宋体" w:eastAsia="宋体"/>
          <w:b/>
          <w:sz w:val="20"/>
          <w:u w:val="single"/>
          <w:lang w:eastAsia="zh-CN"/>
        </w:rPr>
        <w:t>在</w:t>
      </w:r>
      <w:r>
        <w:rPr>
          <w:rFonts w:ascii="宋体" w:hAnsi="宋体" w:eastAsia="宋体"/>
          <w:b/>
          <w:sz w:val="20"/>
          <w:u w:val="single"/>
          <w:lang w:eastAsia="zh-CN"/>
        </w:rPr>
        <w:tab/>
      </w:r>
      <w:r>
        <w:rPr>
          <w:rFonts w:ascii="宋体" w:hAnsi="宋体" w:eastAsia="宋体"/>
          <w:b/>
          <w:sz w:val="20"/>
          <w:u w:val="single"/>
          <w:lang w:eastAsia="zh-CN"/>
        </w:rPr>
        <w:tab/>
      </w:r>
      <w:r>
        <w:rPr>
          <w:rFonts w:ascii="宋体" w:hAnsi="宋体" w:eastAsia="宋体"/>
          <w:b/>
          <w:sz w:val="20"/>
          <w:u w:val="single"/>
          <w:lang w:eastAsia="zh-CN"/>
        </w:rPr>
        <w:t xml:space="preserve">  </w:t>
      </w:r>
      <w:r>
        <w:rPr>
          <w:rFonts w:hint="eastAsia" w:ascii="宋体" w:hAnsi="宋体" w:eastAsia="宋体"/>
          <w:b/>
          <w:sz w:val="20"/>
          <w:u w:val="single"/>
          <w:lang w:eastAsia="zh-CN"/>
        </w:rPr>
        <w:t xml:space="preserve"> 目</w:t>
      </w:r>
      <w:r>
        <w:rPr>
          <w:rFonts w:ascii="宋体" w:hAnsi="宋体" w:eastAsia="宋体"/>
          <w:b/>
          <w:sz w:val="20"/>
          <w:u w:val="single"/>
          <w:lang w:eastAsia="zh-CN"/>
        </w:rPr>
        <w:t xml:space="preserve"> </w:t>
      </w:r>
      <w:r>
        <w:rPr>
          <w:rFonts w:hint="eastAsia" w:ascii="宋体" w:hAnsi="宋体" w:eastAsia="宋体"/>
          <w:b/>
          <w:sz w:val="20"/>
          <w:u w:val="single"/>
          <w:lang w:eastAsia="zh-CN"/>
        </w:rPr>
        <w:t>标</w:t>
      </w:r>
    </w:p>
    <w:p w14:paraId="21F43DAF">
      <w:pPr>
        <w:pStyle w:val="13"/>
        <w:spacing w:before="180" w:beforeLines="50" w:line="360" w:lineRule="exact"/>
        <w:ind w:firstLine="684" w:firstLineChars="342"/>
        <w:rPr>
          <w:rFonts w:hint="eastAsia" w:ascii="宋体" w:hAnsi="宋体" w:eastAsia="宋体"/>
          <w:sz w:val="20"/>
          <w:lang w:eastAsia="zh-CN"/>
        </w:rPr>
      </w:pPr>
      <w:r>
        <w:rPr>
          <w:rFonts w:ascii="宋体" w:hAnsi="宋体" w:eastAsia="宋体"/>
          <w:sz w:val="20"/>
          <w:lang w:eastAsia="zh-CN"/>
        </w:rPr>
        <w:t xml:space="preserve">A. </w:t>
      </w:r>
      <w:r>
        <w:rPr>
          <w:rFonts w:hint="eastAsia" w:ascii="宋体" w:hAnsi="宋体" w:eastAsia="宋体"/>
          <w:sz w:val="20"/>
          <w:lang w:eastAsia="zh-CN"/>
        </w:rPr>
        <w:t>重要、急</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w:t>
      </w:r>
    </w:p>
    <w:p w14:paraId="11A670D9">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B. </w:t>
      </w:r>
      <w:r>
        <w:rPr>
          <w:rFonts w:hint="eastAsia" w:ascii="宋体" w:hAnsi="宋体" w:eastAsia="宋体"/>
          <w:sz w:val="20"/>
          <w:lang w:eastAsia="zh-CN"/>
        </w:rPr>
        <w:t>重要、不急</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ab/>
      </w:r>
      <w:r>
        <w:rPr>
          <w:rFonts w:hint="eastAsia" w:ascii="宋体" w:hAnsi="宋体" w:eastAsia="宋体"/>
          <w:sz w:val="20"/>
          <w:lang w:eastAsia="zh-CN"/>
        </w:rPr>
        <w:t xml:space="preserve">    </w:t>
      </w:r>
      <w:r>
        <w:rPr>
          <w:rFonts w:ascii="宋体" w:hAnsi="宋体" w:eastAsia="宋体"/>
          <w:sz w:val="20"/>
          <w:lang w:eastAsia="zh-CN"/>
        </w:rPr>
        <w:t xml:space="preserve">%         </w:t>
      </w:r>
      <w:r>
        <w:rPr>
          <w:rFonts w:hint="eastAsia" w:ascii="宋体" w:hAnsi="宋体" w:eastAsia="宋体"/>
          <w:sz w:val="20"/>
          <w:lang w:eastAsia="zh-CN"/>
        </w:rPr>
        <w:t xml:space="preserve">   </w:t>
      </w:r>
      <w:r>
        <w:rPr>
          <w:rFonts w:ascii="宋体" w:hAnsi="宋体" w:eastAsia="宋体"/>
          <w:sz w:val="20"/>
          <w:lang w:eastAsia="zh-CN"/>
        </w:rPr>
        <w:t>%</w:t>
      </w:r>
    </w:p>
    <w:p w14:paraId="21351AD4">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C. </w:t>
      </w:r>
      <w:r>
        <w:rPr>
          <w:rFonts w:hint="eastAsia" w:ascii="宋体" w:hAnsi="宋体" w:eastAsia="宋体"/>
          <w:sz w:val="20"/>
          <w:lang w:eastAsia="zh-CN"/>
        </w:rPr>
        <w:t>不重要、急</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w:t>
      </w:r>
      <w:r>
        <w:rPr>
          <w:rFonts w:hint="eastAsia" w:ascii="宋体" w:hAnsi="宋体" w:eastAsia="宋体"/>
          <w:sz w:val="20"/>
          <w:lang w:eastAsia="zh-CN"/>
        </w:rPr>
        <w:t xml:space="preserve"> </w:t>
      </w:r>
    </w:p>
    <w:p w14:paraId="27AA93B6">
      <w:pPr>
        <w:pStyle w:val="13"/>
        <w:spacing w:before="180" w:beforeLines="50" w:line="360" w:lineRule="exact"/>
        <w:ind w:firstLine="684" w:firstLineChars="342"/>
        <w:rPr>
          <w:rFonts w:hint="eastAsia" w:ascii="宋体" w:hAnsi="宋体" w:eastAsia="宋体"/>
          <w:sz w:val="20"/>
        </w:rPr>
      </w:pPr>
      <w:r>
        <w:rPr>
          <w:rFonts w:ascii="宋体" w:hAnsi="宋体" w:eastAsia="宋体"/>
          <w:sz w:val="20"/>
          <w:lang w:eastAsia="zh-CN"/>
        </w:rPr>
        <w:t xml:space="preserve">D. </w:t>
      </w:r>
      <w:r>
        <w:rPr>
          <w:rFonts w:hint="eastAsia" w:ascii="宋体" w:hAnsi="宋体" w:eastAsia="宋体"/>
          <w:sz w:val="20"/>
          <w:lang w:eastAsia="zh-CN"/>
        </w:rPr>
        <w:t>不重要、不急</w:t>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w:t>
      </w:r>
      <w:r>
        <w:rPr>
          <w:rFonts w:hint="eastAsia" w:ascii="宋体" w:hAnsi="宋体" w:eastAsia="宋体"/>
          <w:sz w:val="20"/>
        </w:rPr>
        <w:t xml:space="preserve"> </w:t>
      </w:r>
    </w:p>
    <w:p w14:paraId="663141BC">
      <w:pPr>
        <w:pStyle w:val="13"/>
        <w:spacing w:before="180" w:beforeLines="50" w:line="360" w:lineRule="exact"/>
        <w:ind w:firstLine="684" w:firstLineChars="342"/>
        <w:rPr>
          <w:rFonts w:hint="eastAsia" w:hAnsi="MingLiU"/>
          <w:lang w:eastAsia="zh-CN"/>
        </w:rPr>
      </w:pPr>
      <w:r>
        <w:rPr>
          <w:rFonts w:ascii="宋体" w:hAnsi="宋体" w:eastAsia="宋体"/>
          <w:sz w:val="20"/>
          <w:lang w:eastAsia="zh-CN"/>
        </w:rPr>
        <w:t xml:space="preserve">      </w:t>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 xml:space="preserve">  100%</w:t>
      </w:r>
      <w:r>
        <w:rPr>
          <w:rFonts w:ascii="宋体" w:hAnsi="宋体" w:eastAsia="宋体"/>
          <w:sz w:val="20"/>
          <w:lang w:eastAsia="zh-CN"/>
        </w:rPr>
        <w:tab/>
      </w:r>
      <w:r>
        <w:rPr>
          <w:rFonts w:ascii="宋体" w:hAnsi="宋体" w:eastAsia="宋体"/>
          <w:sz w:val="20"/>
          <w:lang w:eastAsia="zh-CN"/>
        </w:rPr>
        <w:tab/>
      </w:r>
      <w:r>
        <w:rPr>
          <w:rFonts w:ascii="宋体" w:hAnsi="宋体" w:eastAsia="宋体"/>
          <w:sz w:val="20"/>
          <w:lang w:eastAsia="zh-CN"/>
        </w:rPr>
        <w:t xml:space="preserve">  100%</w:t>
      </w:r>
      <w:r>
        <w:rPr>
          <w:rFonts w:hint="eastAsia" w:ascii="宋体" w:hAnsi="宋体" w:eastAsia="宋体"/>
          <w:sz w:val="20"/>
          <w:lang w:eastAsia="zh-CN"/>
        </w:rPr>
        <w:t xml:space="preserve"> </w:t>
      </w:r>
    </w:p>
    <w:p w14:paraId="6FE303DF">
      <w:pPr>
        <w:spacing w:before="540" w:beforeLines="150"/>
        <w:rPr>
          <w:rFonts w:hint="eastAsia" w:ascii="宋体" w:hAnsi="宋体"/>
          <w:b/>
          <w:bCs/>
        </w:rPr>
      </w:pPr>
      <w:r>
        <w:rPr>
          <w:rFonts w:ascii="宋体" w:hAnsi="宋体"/>
          <w:b/>
          <w:bCs/>
        </w:rPr>
        <w:t xml:space="preserve">3. </w:t>
      </w:r>
      <w:r>
        <w:rPr>
          <w:rFonts w:hint="eastAsia" w:ascii="宋体" w:hAnsi="宋体"/>
          <w:b/>
          <w:bCs/>
        </w:rPr>
        <w:t>清单管理法</w:t>
      </w:r>
    </w:p>
    <w:p w14:paraId="17389DEC">
      <w:pPr>
        <w:spacing w:before="180" w:beforeLines="50" w:line="360" w:lineRule="exact"/>
        <w:ind w:firstLine="684" w:firstLineChars="342"/>
        <w:rPr>
          <w:rFonts w:hint="eastAsia" w:ascii="宋体" w:hAnsi="宋体"/>
          <w:sz w:val="20"/>
        </w:rPr>
      </w:pPr>
      <w:r>
        <w:rPr>
          <w:rFonts w:hint="eastAsia" w:ascii="宋体" w:hAnsi="宋体"/>
          <w:sz w:val="20"/>
        </w:rPr>
        <w:t>把手上的事项在一张白纸上列出，是最有效的处理忙碌状态技巧。潜意识用感觉跟你沟通，它对</w:t>
      </w:r>
      <w:r>
        <w:rPr>
          <w:rFonts w:ascii="宋体" w:hAnsi="宋体"/>
          <w:sz w:val="20"/>
        </w:rPr>
        <w:t>&lt;</w:t>
      </w:r>
      <w:r>
        <w:rPr>
          <w:rFonts w:hint="eastAsia" w:ascii="宋体" w:hAnsi="宋体"/>
          <w:sz w:val="20"/>
        </w:rPr>
        <w:t>数量</w:t>
      </w:r>
      <w:r>
        <w:rPr>
          <w:rFonts w:ascii="宋体" w:hAnsi="宋体"/>
          <w:sz w:val="20"/>
        </w:rPr>
        <w:t>&gt;</w:t>
      </w:r>
      <w:r>
        <w:rPr>
          <w:rFonts w:hint="eastAsia" w:ascii="宋体" w:hAnsi="宋体"/>
          <w:sz w:val="20"/>
        </w:rPr>
        <w:t>是很笨拙的，所以多两三项事情便产生焦急紧张或有压力的感觉，尤其是当这些事情都被人催促的时候。把事情写出来，我们便不需要用脑的力量去维持</w:t>
      </w:r>
      <w:r>
        <w:rPr>
          <w:rFonts w:ascii="宋体" w:hAnsi="宋体"/>
          <w:sz w:val="20"/>
        </w:rPr>
        <w:t>&lt;</w:t>
      </w:r>
      <w:r>
        <w:rPr>
          <w:rFonts w:hint="eastAsia" w:ascii="宋体" w:hAnsi="宋体"/>
          <w:sz w:val="20"/>
        </w:rPr>
        <w:t>有多少项</w:t>
      </w:r>
      <w:r>
        <w:rPr>
          <w:rFonts w:ascii="宋体" w:hAnsi="宋体"/>
          <w:sz w:val="20"/>
        </w:rPr>
        <w:t>&gt;</w:t>
      </w:r>
      <w:r>
        <w:rPr>
          <w:rFonts w:hint="eastAsia" w:ascii="宋体" w:hAnsi="宋体"/>
          <w:sz w:val="20"/>
        </w:rPr>
        <w:t>、</w:t>
      </w:r>
      <w:r>
        <w:rPr>
          <w:rFonts w:ascii="宋体" w:hAnsi="宋体"/>
          <w:sz w:val="20"/>
        </w:rPr>
        <w:t>&lt;</w:t>
      </w:r>
      <w:r>
        <w:rPr>
          <w:rFonts w:hint="eastAsia" w:ascii="宋体" w:hAnsi="宋体"/>
          <w:sz w:val="20"/>
        </w:rPr>
        <w:t>那一项最急</w:t>
      </w:r>
      <w:r>
        <w:rPr>
          <w:rFonts w:ascii="宋体" w:hAnsi="宋体"/>
          <w:sz w:val="20"/>
        </w:rPr>
        <w:t>&gt;</w:t>
      </w:r>
      <w:r>
        <w:rPr>
          <w:rFonts w:hint="eastAsia" w:ascii="宋体" w:hAnsi="宋体"/>
          <w:sz w:val="20"/>
        </w:rPr>
        <w:t>和</w:t>
      </w:r>
      <w:r>
        <w:rPr>
          <w:rFonts w:ascii="宋体" w:hAnsi="宋体"/>
          <w:sz w:val="20"/>
        </w:rPr>
        <w:t>&lt;</w:t>
      </w:r>
      <w:r>
        <w:rPr>
          <w:rFonts w:hint="eastAsia" w:ascii="宋体" w:hAnsi="宋体"/>
          <w:sz w:val="20"/>
        </w:rPr>
        <w:t>那项应排在那项的前或后</w:t>
      </w:r>
      <w:r>
        <w:rPr>
          <w:rFonts w:ascii="宋体" w:hAnsi="宋体"/>
          <w:sz w:val="20"/>
        </w:rPr>
        <w:t>&gt;</w:t>
      </w:r>
      <w:r>
        <w:rPr>
          <w:rFonts w:hint="eastAsia" w:ascii="宋体" w:hAnsi="宋体"/>
          <w:sz w:val="20"/>
        </w:rPr>
        <w:t>等事情了。这些事情意识部份的能力更胜任。</w:t>
      </w:r>
    </w:p>
    <w:p w14:paraId="6519E707">
      <w:pPr>
        <w:spacing w:before="180" w:beforeLines="50" w:line="360" w:lineRule="exact"/>
        <w:ind w:firstLine="684" w:firstLineChars="342"/>
        <w:rPr>
          <w:rFonts w:hint="eastAsia" w:ascii="宋体" w:hAnsi="宋体"/>
          <w:sz w:val="20"/>
        </w:rPr>
      </w:pPr>
      <w:r>
        <w:rPr>
          <w:rFonts w:ascii="宋体" w:hAnsi="宋体"/>
          <w:sz w:val="20"/>
        </w:rPr>
        <w:t>1</w:t>
      </w:r>
      <w:r>
        <w:rPr>
          <w:rFonts w:hint="eastAsia" w:ascii="宋体" w:hAnsi="宋体"/>
          <w:sz w:val="20"/>
        </w:rPr>
        <w:t>)</w:t>
      </w:r>
      <w:r>
        <w:rPr>
          <w:rFonts w:ascii="宋体" w:hAnsi="宋体"/>
          <w:sz w:val="20"/>
        </w:rPr>
        <w:t xml:space="preserve">. </w:t>
      </w:r>
      <w:r>
        <w:rPr>
          <w:rFonts w:hint="eastAsia" w:ascii="宋体" w:hAnsi="宋体"/>
          <w:sz w:val="20"/>
        </w:rPr>
        <w:t>把手上的事项按急缓先后的次序写在一张白纸上，每完成一项便在纸上把它删掉，每有新的事项出现便添加上去。督促自已按清单上的次序逐一完成事项</w:t>
      </w:r>
      <w:r>
        <w:rPr>
          <w:rFonts w:ascii="宋体" w:hAnsi="宋体"/>
          <w:sz w:val="20"/>
        </w:rPr>
        <w:t>(</w:t>
      </w:r>
      <w:r>
        <w:rPr>
          <w:rFonts w:hint="eastAsia" w:ascii="宋体" w:hAnsi="宋体"/>
          <w:sz w:val="20"/>
        </w:rPr>
        <w:t>这是重要的一点</w:t>
      </w:r>
      <w:r>
        <w:rPr>
          <w:rFonts w:ascii="宋体" w:hAnsi="宋体"/>
          <w:sz w:val="20"/>
        </w:rPr>
        <w:t>)</w:t>
      </w:r>
      <w:r>
        <w:rPr>
          <w:rFonts w:hint="eastAsia" w:ascii="宋体" w:hAnsi="宋体"/>
          <w:sz w:val="20"/>
        </w:rPr>
        <w:t>，每天工作结束时便重写一张等待完成、按急缓先后次序排列的清单。光是这第一步便能大大消减心中的焦虑和压力。</w:t>
      </w:r>
    </w:p>
    <w:p w14:paraId="02D9739A">
      <w:pPr>
        <w:spacing w:before="180" w:beforeLines="50" w:line="360" w:lineRule="exact"/>
        <w:ind w:firstLine="684" w:firstLineChars="342"/>
        <w:rPr>
          <w:rFonts w:hint="eastAsia" w:ascii="宋体" w:hAnsi="宋体"/>
          <w:sz w:val="20"/>
        </w:rPr>
      </w:pPr>
      <w:r>
        <w:rPr>
          <w:rFonts w:ascii="宋体" w:hAnsi="宋体"/>
          <w:sz w:val="20"/>
        </w:rPr>
        <w:t>2</w:t>
      </w:r>
      <w:r>
        <w:rPr>
          <w:rFonts w:hint="eastAsia" w:ascii="宋体" w:hAnsi="宋体"/>
          <w:sz w:val="20"/>
        </w:rPr>
        <w:t>)</w:t>
      </w:r>
      <w:r>
        <w:rPr>
          <w:rFonts w:ascii="宋体" w:hAnsi="宋体"/>
          <w:sz w:val="20"/>
        </w:rPr>
        <w:t xml:space="preserve">. </w:t>
      </w:r>
      <w:r>
        <w:rPr>
          <w:rFonts w:hint="eastAsia" w:ascii="宋体" w:hAnsi="宋体"/>
          <w:sz w:val="20"/>
        </w:rPr>
        <w:t>对清单上的每项事情作出时间估计，即是需要多少时间才能完成，写在清单上。然后统计完成清单上全部事项所需要的时间。再估计本人每天工作时间中可以用来处理这些事项的时间有多少。</w:t>
      </w:r>
      <w:r>
        <w:rPr>
          <w:rFonts w:ascii="宋体" w:hAnsi="宋体"/>
          <w:sz w:val="20"/>
        </w:rPr>
        <w:t>(</w:t>
      </w:r>
      <w:r>
        <w:rPr>
          <w:rFonts w:hint="eastAsia" w:ascii="宋体" w:hAnsi="宋体"/>
          <w:sz w:val="20"/>
        </w:rPr>
        <w:t>例如一个人每天实际有的工作时间是</w:t>
      </w:r>
      <w:r>
        <w:rPr>
          <w:rFonts w:ascii="宋体" w:hAnsi="宋体"/>
          <w:sz w:val="20"/>
        </w:rPr>
        <w:t>7</w:t>
      </w:r>
      <w:r>
        <w:rPr>
          <w:rFonts w:hint="eastAsia" w:ascii="宋体" w:hAnsi="宋体"/>
          <w:sz w:val="20"/>
        </w:rPr>
        <w:t>小时，但是参加会议、例行公事等却占用了</w:t>
      </w:r>
      <w:r>
        <w:rPr>
          <w:rFonts w:ascii="宋体" w:hAnsi="宋体"/>
          <w:sz w:val="20"/>
        </w:rPr>
        <w:t>2</w:t>
      </w:r>
      <w:r>
        <w:rPr>
          <w:rFonts w:hint="eastAsia" w:ascii="宋体" w:hAnsi="宋体"/>
          <w:sz w:val="20"/>
        </w:rPr>
        <w:t>小时，他的可用时间便只有</w:t>
      </w:r>
      <w:r>
        <w:rPr>
          <w:rFonts w:ascii="宋体" w:hAnsi="宋体"/>
          <w:sz w:val="20"/>
        </w:rPr>
        <w:t>5</w:t>
      </w:r>
      <w:r>
        <w:rPr>
          <w:rFonts w:hint="eastAsia" w:ascii="宋体" w:hAnsi="宋体"/>
          <w:sz w:val="20"/>
        </w:rPr>
        <w:t>小时。</w:t>
      </w:r>
      <w:r>
        <w:rPr>
          <w:rFonts w:ascii="宋体" w:hAnsi="宋体"/>
          <w:sz w:val="20"/>
        </w:rPr>
        <w:t xml:space="preserve">) </w:t>
      </w:r>
      <w:r>
        <w:rPr>
          <w:rFonts w:hint="eastAsia" w:ascii="宋体" w:hAnsi="宋体"/>
          <w:sz w:val="20"/>
        </w:rPr>
        <w:t>把清单上事项全部所需时间除以可用时间，便是完成手上所有事项的天数。做到这里，绝大部份人便完全没有因为事情繁多而产生的焦虑压力了。</w:t>
      </w:r>
    </w:p>
    <w:p w14:paraId="46BA789F">
      <w:pPr>
        <w:spacing w:before="180" w:beforeLines="50" w:line="360" w:lineRule="exact"/>
        <w:ind w:firstLine="684" w:firstLineChars="342"/>
        <w:rPr>
          <w:rFonts w:hint="eastAsia" w:ascii="宋体" w:hAnsi="宋体"/>
          <w:sz w:val="20"/>
        </w:rPr>
      </w:pPr>
      <w:r>
        <w:rPr>
          <w:rFonts w:ascii="宋体" w:hAnsi="宋体"/>
          <w:sz w:val="20"/>
        </w:rPr>
        <w:t>3</w:t>
      </w:r>
      <w:r>
        <w:rPr>
          <w:rFonts w:hint="eastAsia" w:ascii="宋体" w:hAnsi="宋体"/>
          <w:sz w:val="20"/>
        </w:rPr>
        <w:t>)</w:t>
      </w:r>
      <w:r>
        <w:rPr>
          <w:rFonts w:ascii="宋体" w:hAnsi="宋体"/>
          <w:sz w:val="20"/>
        </w:rPr>
        <w:t xml:space="preserve">. </w:t>
      </w:r>
      <w:r>
        <w:rPr>
          <w:rFonts w:hint="eastAsia" w:ascii="宋体" w:hAnsi="宋体"/>
          <w:sz w:val="20"/>
        </w:rPr>
        <w:t>可以用一张清单记录工作上的待完成事项，用另一张清单记录生活上和家庭里的待完成事项。</w:t>
      </w:r>
    </w:p>
    <w:p w14:paraId="13539DC5">
      <w:pPr>
        <w:spacing w:before="180" w:beforeLines="50" w:line="360" w:lineRule="exact"/>
        <w:ind w:firstLine="684" w:firstLineChars="342"/>
        <w:rPr>
          <w:rFonts w:hint="eastAsia" w:ascii="宋体" w:hAnsi="宋体"/>
          <w:sz w:val="20"/>
        </w:rPr>
      </w:pPr>
      <w:r>
        <w:rPr>
          <w:rFonts w:ascii="宋体" w:hAnsi="宋体"/>
          <w:sz w:val="20"/>
        </w:rPr>
        <w:t>4</w:t>
      </w:r>
      <w:r>
        <w:rPr>
          <w:rFonts w:hint="eastAsia" w:ascii="宋体" w:hAnsi="宋体"/>
          <w:sz w:val="20"/>
        </w:rPr>
        <w:t>)</w:t>
      </w:r>
      <w:r>
        <w:rPr>
          <w:rFonts w:ascii="宋体" w:hAnsi="宋体"/>
          <w:sz w:val="20"/>
        </w:rPr>
        <w:t xml:space="preserve">. </w:t>
      </w:r>
      <w:r>
        <w:rPr>
          <w:rFonts w:hint="eastAsia" w:ascii="宋体" w:hAnsi="宋体"/>
          <w:sz w:val="20"/>
        </w:rPr>
        <w:t>用其它适当的技巧处理对自已能力的怀疑、情绪压力等问题。</w:t>
      </w:r>
    </w:p>
    <w:p w14:paraId="2420BAD7">
      <w:pPr>
        <w:spacing w:before="540" w:beforeLines="150"/>
        <w:rPr>
          <w:rFonts w:hint="eastAsia" w:ascii="宋体" w:hAnsi="宋体"/>
          <w:b/>
          <w:bCs/>
        </w:rPr>
      </w:pPr>
      <w:r>
        <w:rPr>
          <w:rFonts w:ascii="宋体" w:hAnsi="宋体"/>
          <w:b/>
          <w:bCs/>
        </w:rPr>
        <w:t xml:space="preserve">4. </w:t>
      </w:r>
      <w:r>
        <w:rPr>
          <w:rFonts w:hint="eastAsia" w:ascii="宋体" w:hAnsi="宋体"/>
          <w:b/>
          <w:bCs/>
        </w:rPr>
        <w:t>省时</w:t>
      </w:r>
      <w:r>
        <w:rPr>
          <w:rFonts w:ascii="宋体" w:hAnsi="宋体"/>
          <w:b/>
          <w:bCs/>
        </w:rPr>
        <w:t>100</w:t>
      </w:r>
      <w:r>
        <w:rPr>
          <w:rFonts w:hint="eastAsia" w:ascii="宋体" w:hAnsi="宋体"/>
          <w:b/>
          <w:bCs/>
        </w:rPr>
        <w:t>条</w:t>
      </w:r>
    </w:p>
    <w:p w14:paraId="683C3355">
      <w:pPr>
        <w:spacing w:before="180" w:beforeLines="50" w:line="360" w:lineRule="exact"/>
        <w:ind w:left="300" w:hanging="300" w:hangingChars="150"/>
        <w:rPr>
          <w:rFonts w:hint="eastAsia" w:ascii="宋体" w:hAnsi="宋体"/>
          <w:sz w:val="20"/>
        </w:rPr>
      </w:pPr>
      <w:r>
        <w:rPr>
          <w:rFonts w:ascii="宋体" w:hAnsi="宋体"/>
          <w:sz w:val="20"/>
        </w:rPr>
        <w:t>1</w:t>
      </w:r>
      <w:r>
        <w:rPr>
          <w:rFonts w:hint="eastAsia" w:ascii="宋体" w:hAnsi="宋体"/>
          <w:sz w:val="20"/>
        </w:rPr>
        <w:t>)．随身携带一本小册子，每想到要做的事都马上写下。无需写得详细，能唤起自己记忆便可。</w:t>
      </w:r>
    </w:p>
    <w:p w14:paraId="68026A65">
      <w:pPr>
        <w:spacing w:before="180" w:beforeLines="50" w:line="360" w:lineRule="exact"/>
        <w:ind w:left="400" w:hanging="400" w:hangingChars="200"/>
        <w:rPr>
          <w:rFonts w:hint="eastAsia" w:ascii="宋体" w:hAnsi="宋体"/>
          <w:sz w:val="20"/>
        </w:rPr>
      </w:pPr>
      <w:r>
        <w:rPr>
          <w:rFonts w:ascii="宋体" w:hAnsi="宋体"/>
          <w:sz w:val="20"/>
        </w:rPr>
        <w:t>2</w:t>
      </w:r>
      <w:r>
        <w:rPr>
          <w:rFonts w:hint="eastAsia" w:ascii="宋体" w:hAnsi="宋体"/>
          <w:sz w:val="20"/>
        </w:rPr>
        <w:t>)．每天下班前，把所有明天需做的事依缓急程度排列写下，并且定下每项之预算时间需要，作为明天的上作计划。</w:t>
      </w:r>
    </w:p>
    <w:p w14:paraId="5F973E59">
      <w:pPr>
        <w:spacing w:before="180" w:beforeLines="50" w:line="360" w:lineRule="exact"/>
        <w:rPr>
          <w:rFonts w:hint="eastAsia" w:ascii="宋体" w:hAnsi="宋体"/>
          <w:sz w:val="20"/>
        </w:rPr>
      </w:pPr>
      <w:r>
        <w:rPr>
          <w:rFonts w:ascii="宋体" w:hAnsi="宋体"/>
          <w:sz w:val="20"/>
        </w:rPr>
        <w:t>3</w:t>
      </w:r>
      <w:r>
        <w:rPr>
          <w:rFonts w:hint="eastAsia" w:ascii="宋体" w:hAnsi="宋体"/>
          <w:sz w:val="20"/>
        </w:rPr>
        <w:t>）．每周的最后一天，检查一下下周需做的事。</w:t>
      </w:r>
    </w:p>
    <w:p w14:paraId="08C6204D">
      <w:pPr>
        <w:spacing w:before="180" w:beforeLines="50" w:line="360" w:lineRule="exact"/>
        <w:rPr>
          <w:rFonts w:hint="eastAsia" w:ascii="宋体" w:hAnsi="宋体"/>
          <w:sz w:val="20"/>
        </w:rPr>
      </w:pPr>
      <w:r>
        <w:rPr>
          <w:rFonts w:ascii="宋体" w:hAnsi="宋体"/>
          <w:sz w:val="20"/>
        </w:rPr>
        <w:t>4</w:t>
      </w:r>
      <w:r>
        <w:rPr>
          <w:rFonts w:hint="eastAsia" w:ascii="宋体" w:hAnsi="宋体"/>
          <w:sz w:val="20"/>
        </w:rPr>
        <w:t>）．旅行或渡假的十天前，把要准备的事写出一份清单，遂件处理。</w:t>
      </w:r>
    </w:p>
    <w:p w14:paraId="1024236B">
      <w:pPr>
        <w:spacing w:before="180" w:beforeLines="50" w:line="360" w:lineRule="exact"/>
        <w:rPr>
          <w:rFonts w:hint="eastAsia" w:ascii="宋体" w:hAnsi="宋体"/>
          <w:sz w:val="20"/>
        </w:rPr>
      </w:pPr>
      <w:r>
        <w:rPr>
          <w:rFonts w:ascii="宋体" w:hAnsi="宋体"/>
          <w:sz w:val="20"/>
        </w:rPr>
        <w:t>5</w:t>
      </w:r>
      <w:r>
        <w:rPr>
          <w:rFonts w:hint="eastAsia" w:ascii="宋体" w:hAnsi="宋体"/>
          <w:sz w:val="20"/>
        </w:rPr>
        <w:t>）．督促自己跟从每天的工作计划做事，尽量不要脱离计划。</w:t>
      </w:r>
    </w:p>
    <w:p w14:paraId="415C0CB8">
      <w:pPr>
        <w:spacing w:before="180" w:beforeLines="50" w:line="360" w:lineRule="exact"/>
        <w:rPr>
          <w:rFonts w:hint="eastAsia" w:ascii="宋体" w:hAnsi="宋体"/>
          <w:sz w:val="20"/>
        </w:rPr>
      </w:pPr>
      <w:r>
        <w:rPr>
          <w:rFonts w:ascii="宋体" w:hAnsi="宋体"/>
          <w:sz w:val="20"/>
        </w:rPr>
        <w:t>6</w:t>
      </w:r>
      <w:r>
        <w:rPr>
          <w:rFonts w:hint="eastAsia" w:ascii="宋体" w:hAnsi="宋体"/>
          <w:sz w:val="20"/>
        </w:rPr>
        <w:t>）．不要随便接受一个不可能的限期。</w:t>
      </w:r>
    </w:p>
    <w:p w14:paraId="64B11419">
      <w:pPr>
        <w:spacing w:before="180" w:beforeLines="50" w:line="360" w:lineRule="exact"/>
        <w:rPr>
          <w:rFonts w:hint="eastAsia" w:ascii="宋体" w:hAnsi="宋体"/>
          <w:sz w:val="20"/>
        </w:rPr>
      </w:pPr>
      <w:r>
        <w:rPr>
          <w:rFonts w:ascii="宋体" w:hAnsi="宋体"/>
          <w:sz w:val="20"/>
        </w:rPr>
        <w:t>7</w:t>
      </w:r>
      <w:r>
        <w:rPr>
          <w:rFonts w:hint="eastAsia" w:ascii="宋体" w:hAnsi="宋体"/>
          <w:sz w:val="20"/>
        </w:rPr>
        <w:t>）．在每一批要做的事里，仍应有先后次序之分，按重要和急迫程度定下次序，遂一完成。</w:t>
      </w:r>
    </w:p>
    <w:p w14:paraId="770D3904">
      <w:pPr>
        <w:spacing w:before="180" w:beforeLines="50" w:line="360" w:lineRule="exact"/>
        <w:rPr>
          <w:rFonts w:hint="eastAsia" w:ascii="宋体" w:hAnsi="宋体"/>
          <w:sz w:val="20"/>
        </w:rPr>
      </w:pPr>
      <w:r>
        <w:rPr>
          <w:rFonts w:ascii="宋体" w:hAnsi="宋体"/>
          <w:sz w:val="20"/>
        </w:rPr>
        <w:t>8</w:t>
      </w:r>
      <w:r>
        <w:rPr>
          <w:rFonts w:hint="eastAsia" w:ascii="宋体" w:hAnsi="宋体"/>
          <w:sz w:val="20"/>
        </w:rPr>
        <w:t>）．找出第一步往往是解决的开始。</w:t>
      </w:r>
    </w:p>
    <w:p w14:paraId="61106581">
      <w:pPr>
        <w:spacing w:before="180" w:beforeLines="50" w:line="360" w:lineRule="exact"/>
        <w:rPr>
          <w:rFonts w:hint="eastAsia" w:ascii="宋体" w:hAnsi="宋体"/>
          <w:sz w:val="20"/>
        </w:rPr>
      </w:pPr>
      <w:r>
        <w:rPr>
          <w:rFonts w:ascii="宋体" w:hAnsi="宋体"/>
          <w:sz w:val="20"/>
        </w:rPr>
        <w:t>9</w:t>
      </w:r>
      <w:r>
        <w:rPr>
          <w:rFonts w:hint="eastAsia" w:ascii="宋体" w:hAnsi="宋体"/>
          <w:sz w:val="20"/>
        </w:rPr>
        <w:t>）．每隔两周，检讨一次那些进展太缓慢，甚至停顿下来的事。</w:t>
      </w:r>
    </w:p>
    <w:p w14:paraId="77F61326">
      <w:pPr>
        <w:spacing w:before="180" w:beforeLines="50" w:line="360" w:lineRule="exact"/>
        <w:rPr>
          <w:rFonts w:hint="eastAsia" w:ascii="宋体" w:hAnsi="宋体"/>
          <w:sz w:val="20"/>
        </w:rPr>
      </w:pPr>
      <w:r>
        <w:rPr>
          <w:rFonts w:ascii="宋体" w:hAnsi="宋体"/>
          <w:sz w:val="20"/>
        </w:rPr>
        <w:t>10</w:t>
      </w:r>
      <w:r>
        <w:rPr>
          <w:rFonts w:hint="eastAsia" w:ascii="宋体" w:hAnsi="宋体"/>
          <w:sz w:val="20"/>
        </w:rPr>
        <w:t>）．对所做的事都预先定下完成时限。</w:t>
      </w:r>
    </w:p>
    <w:p w14:paraId="59779D47">
      <w:pPr>
        <w:spacing w:before="180" w:beforeLines="50" w:line="360" w:lineRule="exact"/>
        <w:ind w:left="500" w:hanging="500" w:hangingChars="250"/>
        <w:rPr>
          <w:rFonts w:hint="eastAsia" w:ascii="宋体" w:hAnsi="宋体"/>
          <w:sz w:val="20"/>
        </w:rPr>
      </w:pPr>
      <w:r>
        <w:rPr>
          <w:rFonts w:ascii="宋体" w:hAnsi="宋体"/>
          <w:sz w:val="20"/>
        </w:rPr>
        <w:t>11</w:t>
      </w:r>
      <w:r>
        <w:rPr>
          <w:rFonts w:hint="eastAsia" w:ascii="宋体" w:hAnsi="宋体"/>
          <w:sz w:val="20"/>
        </w:rPr>
        <w:t>）．一件事到了预定时限仍未完成，检讨一下是否曾有未能预知情况出现，或者是否自己刚才放缓了思考，又或者是因为做法错了。</w:t>
      </w:r>
    </w:p>
    <w:p w14:paraId="4052D654">
      <w:pPr>
        <w:spacing w:before="180" w:beforeLines="50" w:line="360" w:lineRule="exact"/>
        <w:rPr>
          <w:rFonts w:hint="eastAsia" w:ascii="宋体" w:hAnsi="宋体"/>
          <w:sz w:val="20"/>
        </w:rPr>
      </w:pPr>
      <w:r>
        <w:rPr>
          <w:rFonts w:ascii="宋体" w:hAnsi="宋体"/>
          <w:sz w:val="20"/>
        </w:rPr>
        <w:t>12</w:t>
      </w:r>
      <w:r>
        <w:rPr>
          <w:rFonts w:hint="eastAsia" w:ascii="宋体" w:hAnsi="宋体"/>
          <w:sz w:val="20"/>
        </w:rPr>
        <w:t>）．与人见面或者开会，先表明大家对时限的看法才开始。如此，过程的节奏会更紧密。</w:t>
      </w:r>
    </w:p>
    <w:p w14:paraId="272B5AEC">
      <w:pPr>
        <w:spacing w:before="180" w:beforeLines="50" w:line="360" w:lineRule="exact"/>
        <w:rPr>
          <w:rFonts w:hint="eastAsia" w:ascii="宋体" w:hAnsi="宋体"/>
          <w:sz w:val="20"/>
        </w:rPr>
      </w:pPr>
      <w:r>
        <w:rPr>
          <w:rFonts w:ascii="宋体" w:hAnsi="宋体"/>
          <w:sz w:val="20"/>
        </w:rPr>
        <w:t>13</w:t>
      </w:r>
      <w:r>
        <w:rPr>
          <w:rFonts w:hint="eastAsia" w:ascii="宋体" w:hAnsi="宋体"/>
          <w:sz w:val="20"/>
        </w:rPr>
        <w:t>）．避免做出“</w:t>
      </w:r>
      <w:r>
        <w:rPr>
          <w:rFonts w:ascii="宋体" w:hAnsi="宋体"/>
          <w:sz w:val="20"/>
        </w:rPr>
        <w:t xml:space="preserve"> </w:t>
      </w:r>
      <w:r>
        <w:rPr>
          <w:rFonts w:hint="eastAsia" w:ascii="宋体" w:hAnsi="宋体"/>
          <w:sz w:val="20"/>
        </w:rPr>
        <w:t>多少时间都可以”之类的大方表现。</w:t>
      </w:r>
    </w:p>
    <w:p w14:paraId="479DB3A6">
      <w:pPr>
        <w:spacing w:before="180" w:beforeLines="50" w:line="360" w:lineRule="exact"/>
        <w:ind w:left="500" w:hanging="500" w:hangingChars="250"/>
        <w:rPr>
          <w:rFonts w:hint="eastAsia" w:ascii="宋体" w:hAnsi="宋体"/>
          <w:sz w:val="20"/>
        </w:rPr>
      </w:pPr>
      <w:r>
        <w:rPr>
          <w:rFonts w:ascii="宋体" w:hAnsi="宋体"/>
          <w:sz w:val="20"/>
        </w:rPr>
        <w:t>14</w:t>
      </w:r>
      <w:r>
        <w:rPr>
          <w:rFonts w:hint="eastAsia" w:ascii="宋体" w:hAnsi="宋体"/>
          <w:sz w:val="20"/>
        </w:rPr>
        <w:t>）．一些琐事，不应用太多时间作出决定，可以先定下可容许时间（例用一分钟做讨论），若到了时间还未有结果，可以跟随他人意思或者接受第一个出现的合理选择。</w:t>
      </w:r>
    </w:p>
    <w:p w14:paraId="1B29C5D1">
      <w:pPr>
        <w:spacing w:before="180" w:beforeLines="50" w:line="360" w:lineRule="exact"/>
        <w:ind w:left="500" w:hanging="500" w:hangingChars="250"/>
        <w:rPr>
          <w:rFonts w:hint="eastAsia" w:ascii="宋体" w:hAnsi="宋体"/>
          <w:sz w:val="20"/>
        </w:rPr>
      </w:pPr>
      <w:r>
        <w:rPr>
          <w:rFonts w:ascii="宋体" w:hAnsi="宋体"/>
          <w:sz w:val="20"/>
        </w:rPr>
        <w:t>15</w:t>
      </w:r>
      <w:r>
        <w:rPr>
          <w:rFonts w:hint="eastAsia" w:ascii="宋体" w:hAnsi="宋体"/>
          <w:sz w:val="20"/>
        </w:rPr>
        <w:t>）．按已决定的时限完成事情能培养出凡事能预知何时完成的能力。如此，别人对你会有很大的信心，乐意与你交往。</w:t>
      </w:r>
    </w:p>
    <w:p w14:paraId="718A5E96">
      <w:pPr>
        <w:spacing w:before="180" w:beforeLines="50" w:line="360" w:lineRule="exact"/>
        <w:rPr>
          <w:rFonts w:hint="eastAsia" w:ascii="宋体" w:hAnsi="宋体"/>
          <w:sz w:val="20"/>
        </w:rPr>
      </w:pPr>
      <w:r>
        <w:rPr>
          <w:rFonts w:ascii="宋体" w:hAnsi="宋体"/>
          <w:sz w:val="20"/>
        </w:rPr>
        <w:t>16</w:t>
      </w:r>
      <w:r>
        <w:rPr>
          <w:rFonts w:hint="eastAsia" w:ascii="宋体" w:hAnsi="宋体"/>
          <w:sz w:val="20"/>
        </w:rPr>
        <w:t>）．预先控制每事所花的时间，便能在一段时间内完成比别人多。</w:t>
      </w:r>
    </w:p>
    <w:p w14:paraId="19C633CE">
      <w:pPr>
        <w:spacing w:before="180" w:beforeLines="50" w:line="360" w:lineRule="exact"/>
        <w:ind w:left="500" w:hanging="500" w:hangingChars="250"/>
        <w:rPr>
          <w:rFonts w:hint="eastAsia" w:ascii="宋体" w:hAnsi="宋体"/>
          <w:sz w:val="20"/>
        </w:rPr>
      </w:pPr>
      <w:r>
        <w:rPr>
          <w:rFonts w:ascii="宋体" w:hAnsi="宋体"/>
          <w:sz w:val="20"/>
        </w:rPr>
        <w:t>l7</w:t>
      </w:r>
      <w:r>
        <w:rPr>
          <w:rFonts w:hint="eastAsia" w:ascii="宋体" w:hAnsi="宋体"/>
          <w:sz w:val="20"/>
        </w:rPr>
        <w:t>）．如果所容许的时间不够完成一件事，思考一下其中最重要的部份是什么，先处理那个部分如此，事情的结果能保存最大的价值。</w:t>
      </w:r>
    </w:p>
    <w:p w14:paraId="262CFFB6">
      <w:pPr>
        <w:spacing w:before="180" w:beforeLines="50" w:line="360" w:lineRule="exact"/>
        <w:rPr>
          <w:rFonts w:hint="eastAsia" w:ascii="宋体" w:hAnsi="宋体"/>
          <w:sz w:val="20"/>
        </w:rPr>
      </w:pPr>
      <w:r>
        <w:rPr>
          <w:rFonts w:ascii="宋体" w:hAnsi="宋体"/>
          <w:sz w:val="20"/>
        </w:rPr>
        <w:t>18</w:t>
      </w:r>
      <w:r>
        <w:rPr>
          <w:rFonts w:hint="eastAsia" w:ascii="宋体" w:hAnsi="宋体"/>
          <w:sz w:val="20"/>
        </w:rPr>
        <w:t>）．凡事只做一次，尤其是收到的文件、书信及资料，训练自己只看一遍。</w:t>
      </w:r>
    </w:p>
    <w:p w14:paraId="57F55239">
      <w:pPr>
        <w:spacing w:before="180" w:beforeLines="50" w:line="360" w:lineRule="exact"/>
        <w:rPr>
          <w:rFonts w:hint="eastAsia" w:ascii="宋体" w:hAnsi="宋体"/>
          <w:sz w:val="20"/>
        </w:rPr>
      </w:pPr>
      <w:r>
        <w:rPr>
          <w:rFonts w:ascii="宋体" w:hAnsi="宋体"/>
          <w:sz w:val="20"/>
        </w:rPr>
        <w:t>19</w:t>
      </w:r>
      <w:r>
        <w:rPr>
          <w:rFonts w:hint="eastAsia" w:ascii="宋体" w:hAnsi="宋体"/>
          <w:sz w:val="20"/>
        </w:rPr>
        <w:t>）．凡是在要与不要之间难以取舍的东西，都是可以不要的。</w:t>
      </w:r>
    </w:p>
    <w:p w14:paraId="719F3277">
      <w:pPr>
        <w:spacing w:before="180" w:beforeLines="50" w:line="360" w:lineRule="exact"/>
        <w:ind w:left="500" w:hanging="500" w:hangingChars="250"/>
        <w:rPr>
          <w:rFonts w:hint="eastAsia" w:ascii="宋体" w:hAnsi="宋体"/>
          <w:sz w:val="20"/>
        </w:rPr>
      </w:pPr>
      <w:r>
        <w:rPr>
          <w:rFonts w:ascii="宋体" w:hAnsi="宋体"/>
          <w:sz w:val="20"/>
        </w:rPr>
        <w:t>20</w:t>
      </w:r>
      <w:r>
        <w:rPr>
          <w:rFonts w:hint="eastAsia" w:ascii="宋体" w:hAnsi="宋体"/>
          <w:sz w:val="20"/>
        </w:rPr>
        <w:t>）．培养“凡事只做一次”的决心。这能逼使自己做事的时候更用心，更周全，因为知道只有一次机会，如此便锻炼出高效率的处事能力。</w:t>
      </w:r>
    </w:p>
    <w:p w14:paraId="2F350859">
      <w:pPr>
        <w:spacing w:before="180" w:beforeLines="50" w:line="360" w:lineRule="exact"/>
        <w:ind w:left="500" w:hanging="500" w:hangingChars="250"/>
        <w:rPr>
          <w:rFonts w:hint="eastAsia" w:ascii="宋体" w:hAnsi="宋体"/>
          <w:sz w:val="20"/>
        </w:rPr>
      </w:pPr>
      <w:r>
        <w:rPr>
          <w:rFonts w:ascii="宋体" w:hAnsi="宋体"/>
          <w:sz w:val="20"/>
        </w:rPr>
        <w:t>21</w:t>
      </w:r>
      <w:r>
        <w:rPr>
          <w:rFonts w:hint="eastAsia" w:ascii="宋体" w:hAnsi="宋体"/>
          <w:sz w:val="20"/>
        </w:rPr>
        <w:t>）．很多事并不是一次做得不好，多做几次便会带来好的效果。就像做好了而要改的衣服，只会越改越差。</w:t>
      </w:r>
    </w:p>
    <w:p w14:paraId="212EA562">
      <w:pPr>
        <w:spacing w:before="180" w:beforeLines="50" w:line="360" w:lineRule="exact"/>
        <w:ind w:left="500" w:hanging="500" w:hangingChars="250"/>
        <w:rPr>
          <w:rFonts w:hint="eastAsia" w:ascii="宋体" w:hAnsi="宋体"/>
          <w:sz w:val="20"/>
        </w:rPr>
      </w:pPr>
      <w:r>
        <w:rPr>
          <w:rFonts w:ascii="宋体" w:hAnsi="宋体"/>
          <w:sz w:val="20"/>
        </w:rPr>
        <w:t>22</w:t>
      </w:r>
      <w:r>
        <w:rPr>
          <w:rFonts w:hint="eastAsia" w:ascii="宋体" w:hAnsi="宋体"/>
          <w:sz w:val="20"/>
        </w:rPr>
        <w:t>）．养成凡事只做一次的声誉，与你交手的人会更认真，更尊敬你，亦会因为知道拖延时间无用，而更早与你达成最好的协议。</w:t>
      </w:r>
    </w:p>
    <w:p w14:paraId="6AF0CD98">
      <w:pPr>
        <w:spacing w:before="180" w:beforeLines="50" w:line="360" w:lineRule="exact"/>
        <w:ind w:left="500" w:hanging="500" w:hangingChars="250"/>
        <w:rPr>
          <w:rFonts w:hint="eastAsia" w:ascii="宋体" w:hAnsi="宋体"/>
          <w:sz w:val="20"/>
        </w:rPr>
      </w:pPr>
      <w:r>
        <w:rPr>
          <w:rFonts w:ascii="宋体" w:hAnsi="宋体"/>
          <w:sz w:val="20"/>
        </w:rPr>
        <w:t>23</w:t>
      </w:r>
      <w:r>
        <w:rPr>
          <w:rFonts w:hint="eastAsia" w:ascii="宋体" w:hAnsi="宋体"/>
          <w:sz w:val="20"/>
        </w:rPr>
        <w:t>）．时间是无从补充的资源，故此，用在每一件事的时间都应视为一种投资，因而应该要求有合理的回报率。比较两件事之间得取舍，亦可凭此决定。</w:t>
      </w:r>
    </w:p>
    <w:p w14:paraId="73E0CD1E">
      <w:pPr>
        <w:spacing w:before="180" w:beforeLines="50" w:line="360" w:lineRule="exact"/>
        <w:ind w:left="300" w:hanging="300" w:hangingChars="150"/>
        <w:rPr>
          <w:rFonts w:hint="eastAsia" w:ascii="宋体" w:hAnsi="宋体"/>
          <w:sz w:val="20"/>
        </w:rPr>
      </w:pPr>
      <w:r>
        <w:rPr>
          <w:rFonts w:ascii="宋体" w:hAnsi="宋体"/>
          <w:sz w:val="20"/>
        </w:rPr>
        <w:t>24</w:t>
      </w:r>
      <w:r>
        <w:rPr>
          <w:rFonts w:hint="eastAsia" w:ascii="宋体" w:hAnsi="宋体"/>
          <w:sz w:val="20"/>
        </w:rPr>
        <w:t>）．有了凡事只做一次的习惯，会大大减少积存待办的事或文件，使到自己的自信和能力更强。</w:t>
      </w:r>
    </w:p>
    <w:p w14:paraId="2B37089C">
      <w:pPr>
        <w:spacing w:before="180" w:beforeLines="50" w:line="360" w:lineRule="exact"/>
        <w:rPr>
          <w:rFonts w:hint="eastAsia" w:ascii="宋体" w:hAnsi="宋体"/>
          <w:sz w:val="20"/>
        </w:rPr>
      </w:pPr>
      <w:r>
        <w:rPr>
          <w:rFonts w:ascii="宋体" w:hAnsi="宋体"/>
          <w:sz w:val="20"/>
        </w:rPr>
        <w:t>25</w:t>
      </w:r>
      <w:r>
        <w:rPr>
          <w:rFonts w:hint="eastAsia" w:ascii="宋体" w:hAnsi="宋体"/>
          <w:sz w:val="20"/>
        </w:rPr>
        <w:t>）．同一时间只做一件事，在做的时候把整个人的精神、能力、意念全部放在一件事上。</w:t>
      </w:r>
    </w:p>
    <w:p w14:paraId="7984433F">
      <w:pPr>
        <w:spacing w:before="180" w:beforeLines="50" w:line="360" w:lineRule="exact"/>
        <w:rPr>
          <w:rFonts w:hint="eastAsia" w:ascii="宋体" w:hAnsi="宋体"/>
          <w:sz w:val="20"/>
        </w:rPr>
      </w:pPr>
      <w:r>
        <w:rPr>
          <w:rFonts w:ascii="宋体" w:hAnsi="宋体"/>
          <w:sz w:val="20"/>
        </w:rPr>
        <w:t>26</w:t>
      </w:r>
      <w:r>
        <w:rPr>
          <w:rFonts w:hint="eastAsia" w:ascii="宋体" w:hAnsi="宋体"/>
          <w:sz w:val="20"/>
        </w:rPr>
        <w:t>）．利用科技去节省时间，提高效率。</w:t>
      </w:r>
    </w:p>
    <w:p w14:paraId="54E1FA3D">
      <w:pPr>
        <w:spacing w:before="180" w:beforeLines="50" w:line="360" w:lineRule="exact"/>
        <w:rPr>
          <w:rFonts w:hint="eastAsia" w:ascii="宋体" w:hAnsi="宋体"/>
          <w:sz w:val="20"/>
        </w:rPr>
      </w:pPr>
      <w:r>
        <w:rPr>
          <w:rFonts w:ascii="宋体" w:hAnsi="宋体"/>
          <w:sz w:val="20"/>
        </w:rPr>
        <w:t>27</w:t>
      </w:r>
      <w:r>
        <w:rPr>
          <w:rFonts w:hint="eastAsia" w:ascii="宋体" w:hAnsi="宋体"/>
          <w:sz w:val="20"/>
        </w:rPr>
        <w:t>）．可以用电邮短讯，不要用电话；可以用电话的，不要见面。</w:t>
      </w:r>
    </w:p>
    <w:p w14:paraId="3B861C0B">
      <w:pPr>
        <w:spacing w:before="180" w:beforeLines="50" w:line="360" w:lineRule="exact"/>
        <w:rPr>
          <w:rFonts w:hint="eastAsia" w:ascii="宋体" w:hAnsi="宋体"/>
          <w:sz w:val="20"/>
        </w:rPr>
      </w:pPr>
      <w:r>
        <w:rPr>
          <w:rFonts w:ascii="宋体" w:hAnsi="宋体"/>
          <w:sz w:val="20"/>
        </w:rPr>
        <w:t>28</w:t>
      </w:r>
      <w:r>
        <w:rPr>
          <w:rFonts w:hint="eastAsia" w:ascii="宋体" w:hAnsi="宋体"/>
          <w:sz w:val="20"/>
        </w:rPr>
        <w:t>）、若用手做比计算机更快，用手吧！</w:t>
      </w:r>
    </w:p>
    <w:p w14:paraId="4089E2D4">
      <w:pPr>
        <w:spacing w:before="180" w:beforeLines="50" w:line="360" w:lineRule="exact"/>
        <w:rPr>
          <w:rFonts w:hint="eastAsia" w:ascii="宋体" w:hAnsi="宋体"/>
          <w:sz w:val="20"/>
        </w:rPr>
      </w:pPr>
      <w:r>
        <w:rPr>
          <w:rFonts w:ascii="宋体" w:hAnsi="宋体"/>
          <w:sz w:val="20"/>
        </w:rPr>
        <w:t>29</w:t>
      </w:r>
      <w:r>
        <w:rPr>
          <w:rFonts w:hint="eastAsia" w:ascii="宋体" w:hAnsi="宋体"/>
          <w:sz w:val="20"/>
        </w:rPr>
        <w:t>）．把命运放在自己的手里，不要让别人支配你的时间而觉得无可奈何。</w:t>
      </w:r>
    </w:p>
    <w:p w14:paraId="2255D44B">
      <w:pPr>
        <w:spacing w:before="180" w:beforeLines="50" w:line="360" w:lineRule="exact"/>
        <w:ind w:left="500" w:hanging="500" w:hangingChars="250"/>
        <w:rPr>
          <w:rFonts w:hint="eastAsia" w:ascii="宋体" w:hAnsi="宋体"/>
          <w:sz w:val="20"/>
        </w:rPr>
      </w:pPr>
      <w:r>
        <w:rPr>
          <w:rFonts w:ascii="宋体" w:hAnsi="宋体"/>
          <w:sz w:val="20"/>
        </w:rPr>
        <w:t>30</w:t>
      </w:r>
      <w:r>
        <w:rPr>
          <w:rFonts w:hint="eastAsia" w:ascii="宋体" w:hAnsi="宋体"/>
          <w:sz w:val="20"/>
        </w:rPr>
        <w:t>）．浪费二十分钟比浪费二百分钟好。处于对自己对别人都没有贡献的场合中，想方法早点告退。</w:t>
      </w:r>
    </w:p>
    <w:p w14:paraId="7DD12756">
      <w:pPr>
        <w:spacing w:before="180" w:beforeLines="50" w:line="360" w:lineRule="exact"/>
        <w:ind w:left="600" w:hanging="600" w:hangingChars="300"/>
        <w:rPr>
          <w:rFonts w:hint="eastAsia" w:ascii="宋体" w:hAnsi="宋体"/>
          <w:sz w:val="20"/>
        </w:rPr>
      </w:pPr>
      <w:r>
        <w:rPr>
          <w:rFonts w:ascii="宋体" w:hAnsi="宋体"/>
          <w:sz w:val="20"/>
        </w:rPr>
        <w:t>31</w:t>
      </w:r>
      <w:r>
        <w:rPr>
          <w:rFonts w:hint="eastAsia" w:ascii="宋体" w:hAnsi="宋体"/>
          <w:sz w:val="20"/>
        </w:rPr>
        <w:t>）．不想在可以没有自己的会议中浪费时间，可以叫你的秘书五分钟后打电话找你，说有急事要你速回。</w:t>
      </w:r>
    </w:p>
    <w:p w14:paraId="26D4156C">
      <w:pPr>
        <w:spacing w:before="180" w:beforeLines="50" w:line="360" w:lineRule="exact"/>
        <w:rPr>
          <w:rFonts w:hint="eastAsia" w:ascii="宋体" w:hAnsi="宋体"/>
          <w:sz w:val="20"/>
        </w:rPr>
      </w:pPr>
      <w:r>
        <w:rPr>
          <w:rFonts w:ascii="宋体" w:hAnsi="宋体"/>
          <w:sz w:val="20"/>
        </w:rPr>
        <w:t>32</w:t>
      </w:r>
      <w:r>
        <w:rPr>
          <w:rFonts w:hint="eastAsia" w:ascii="宋体" w:hAnsi="宋体"/>
          <w:sz w:val="20"/>
        </w:rPr>
        <w:t>）．把校友会或朋友聚会的频密次数减半。</w:t>
      </w:r>
    </w:p>
    <w:p w14:paraId="20B28685">
      <w:pPr>
        <w:spacing w:before="180" w:beforeLines="50" w:line="360" w:lineRule="exact"/>
        <w:rPr>
          <w:rFonts w:hint="eastAsia" w:ascii="宋体" w:hAnsi="宋体"/>
          <w:sz w:val="20"/>
        </w:rPr>
      </w:pPr>
      <w:r>
        <w:rPr>
          <w:rFonts w:ascii="宋体" w:hAnsi="宋体"/>
          <w:sz w:val="20"/>
        </w:rPr>
        <w:t>33</w:t>
      </w:r>
      <w:r>
        <w:rPr>
          <w:rFonts w:hint="eastAsia" w:ascii="宋体" w:hAnsi="宋体"/>
          <w:sz w:val="20"/>
        </w:rPr>
        <w:t>）．把没有收获又没有贡献的吃喝聚会取消或者减至每月一次。</w:t>
      </w:r>
    </w:p>
    <w:p w14:paraId="2FEA64FF">
      <w:pPr>
        <w:spacing w:before="180" w:beforeLines="50" w:line="360" w:lineRule="exact"/>
        <w:rPr>
          <w:rFonts w:hint="eastAsia" w:ascii="宋体" w:hAnsi="宋体"/>
          <w:sz w:val="20"/>
        </w:rPr>
      </w:pPr>
      <w:r>
        <w:rPr>
          <w:rFonts w:ascii="宋体" w:hAnsi="宋体"/>
          <w:sz w:val="20"/>
        </w:rPr>
        <w:t>34</w:t>
      </w:r>
      <w:r>
        <w:rPr>
          <w:rFonts w:hint="eastAsia" w:ascii="宋体" w:hAnsi="宋体"/>
          <w:sz w:val="20"/>
        </w:rPr>
        <w:t>）．多年关系但又没有急需联络的人，可以用明信片维持，言简意深。</w:t>
      </w:r>
    </w:p>
    <w:p w14:paraId="36FFDD1D">
      <w:pPr>
        <w:spacing w:before="180" w:beforeLines="50" w:line="360" w:lineRule="exact"/>
        <w:ind w:left="500" w:hanging="500" w:hangingChars="250"/>
        <w:rPr>
          <w:rFonts w:hint="eastAsia" w:ascii="宋体" w:hAnsi="宋体"/>
          <w:sz w:val="20"/>
        </w:rPr>
      </w:pPr>
      <w:r>
        <w:rPr>
          <w:rFonts w:ascii="宋体" w:hAnsi="宋体"/>
          <w:sz w:val="20"/>
        </w:rPr>
        <w:t>35</w:t>
      </w:r>
      <w:r>
        <w:rPr>
          <w:rFonts w:hint="eastAsia" w:ascii="宋体" w:hAnsi="宋体"/>
          <w:sz w:val="20"/>
        </w:rPr>
        <w:t>）．积存文件、书信、记录、杂志、甚至杂物，只会引起收拾、整理、寻找、堆迭的工作，虚耗时间。问题的起因是购买或存起时没有好好地想清楚是否需要。</w:t>
      </w:r>
    </w:p>
    <w:p w14:paraId="4027E657">
      <w:pPr>
        <w:spacing w:before="180" w:beforeLines="50" w:line="360" w:lineRule="exact"/>
        <w:ind w:left="500" w:hanging="500" w:hangingChars="250"/>
        <w:rPr>
          <w:rFonts w:hint="eastAsia" w:ascii="宋体" w:hAnsi="宋体"/>
          <w:sz w:val="20"/>
        </w:rPr>
      </w:pPr>
      <w:r>
        <w:rPr>
          <w:rFonts w:ascii="宋体" w:hAnsi="宋体"/>
          <w:sz w:val="20"/>
        </w:rPr>
        <w:t>36</w:t>
      </w:r>
      <w:r>
        <w:rPr>
          <w:rFonts w:hint="eastAsia" w:ascii="宋体" w:hAnsi="宋体"/>
          <w:sz w:val="20"/>
        </w:rPr>
        <w:t>）．最重要的文件存放在保险箱，次重要的东西都应有它们特定的柜和箱，以便需要时容易找寻。</w:t>
      </w:r>
    </w:p>
    <w:p w14:paraId="78F0E0EB">
      <w:pPr>
        <w:spacing w:before="180" w:beforeLines="50" w:line="360" w:lineRule="exact"/>
        <w:rPr>
          <w:rFonts w:hint="eastAsia" w:ascii="宋体" w:hAnsi="宋体"/>
          <w:sz w:val="20"/>
        </w:rPr>
      </w:pPr>
      <w:r>
        <w:rPr>
          <w:rFonts w:ascii="宋体" w:hAnsi="宋体"/>
          <w:sz w:val="20"/>
        </w:rPr>
        <w:t>37</w:t>
      </w:r>
      <w:r>
        <w:rPr>
          <w:rFonts w:hint="eastAsia" w:ascii="宋体" w:hAnsi="宋体"/>
          <w:sz w:val="20"/>
        </w:rPr>
        <w:t>）．不要回避必来的工作。主动去找寻它面对它，是最省力的方法。</w:t>
      </w:r>
    </w:p>
    <w:p w14:paraId="0A6449A4">
      <w:pPr>
        <w:spacing w:before="180" w:beforeLines="50" w:line="360" w:lineRule="exact"/>
        <w:rPr>
          <w:rFonts w:hint="eastAsia" w:ascii="宋体" w:hAnsi="宋体"/>
          <w:sz w:val="20"/>
        </w:rPr>
      </w:pPr>
      <w:r>
        <w:rPr>
          <w:rFonts w:ascii="宋体" w:hAnsi="宋体"/>
          <w:sz w:val="20"/>
        </w:rPr>
        <w:t>38</w:t>
      </w:r>
      <w:r>
        <w:rPr>
          <w:rFonts w:hint="eastAsia" w:ascii="宋体" w:hAnsi="宋体"/>
          <w:sz w:val="20"/>
        </w:rPr>
        <w:t>）．常常问自己：“这是否此刻我可以做的最重要得事？”</w:t>
      </w:r>
    </w:p>
    <w:p w14:paraId="207E70C0">
      <w:pPr>
        <w:spacing w:before="180" w:beforeLines="50" w:line="360" w:lineRule="exact"/>
        <w:rPr>
          <w:rFonts w:hint="eastAsia" w:ascii="宋体" w:hAnsi="宋体"/>
          <w:sz w:val="20"/>
        </w:rPr>
      </w:pPr>
      <w:r>
        <w:rPr>
          <w:rFonts w:ascii="宋体" w:hAnsi="宋体"/>
          <w:sz w:val="20"/>
        </w:rPr>
        <w:t>39</w:t>
      </w:r>
      <w:r>
        <w:rPr>
          <w:rFonts w:hint="eastAsia" w:ascii="宋体" w:hAnsi="宋体"/>
          <w:sz w:val="20"/>
        </w:rPr>
        <w:t>）．拖延会产生压力和焦虑，不要等“最恰当的一刻”去做某件事。</w:t>
      </w:r>
    </w:p>
    <w:p w14:paraId="0FB4168F">
      <w:pPr>
        <w:spacing w:before="180" w:beforeLines="50" w:line="360" w:lineRule="exact"/>
        <w:ind w:left="500" w:hanging="500" w:hangingChars="250"/>
        <w:rPr>
          <w:rFonts w:hint="eastAsia" w:ascii="宋体" w:hAnsi="宋体"/>
          <w:sz w:val="20"/>
        </w:rPr>
      </w:pPr>
      <w:r>
        <w:rPr>
          <w:rFonts w:ascii="宋体" w:hAnsi="宋体"/>
          <w:sz w:val="20"/>
        </w:rPr>
        <w:t>40</w:t>
      </w:r>
      <w:r>
        <w:rPr>
          <w:rFonts w:hint="eastAsia" w:ascii="宋体" w:hAnsi="宋体"/>
          <w:sz w:val="20"/>
        </w:rPr>
        <w:t>）．每天预留</w:t>
      </w:r>
      <w:r>
        <w:rPr>
          <w:rFonts w:ascii="宋体" w:hAnsi="宋体"/>
          <w:sz w:val="20"/>
        </w:rPr>
        <w:t>l</w:t>
      </w:r>
      <w:r>
        <w:rPr>
          <w:rFonts w:hint="eastAsia" w:ascii="宋体" w:hAnsi="宋体"/>
          <w:sz w:val="20"/>
        </w:rPr>
        <w:t>—</w:t>
      </w:r>
      <w:r>
        <w:rPr>
          <w:rFonts w:ascii="宋体" w:hAnsi="宋体"/>
          <w:sz w:val="20"/>
        </w:rPr>
        <w:t>2</w:t>
      </w:r>
      <w:r>
        <w:rPr>
          <w:rFonts w:hint="eastAsia" w:ascii="宋体" w:hAnsi="宋体"/>
          <w:sz w:val="20"/>
        </w:rPr>
        <w:t>小时空白时间去处理突然出现得事情。若无突然出现的事情，把预留时间用在学习或者进修上。</w:t>
      </w:r>
    </w:p>
    <w:p w14:paraId="749C1015">
      <w:pPr>
        <w:spacing w:before="180" w:beforeLines="50" w:line="360" w:lineRule="exact"/>
        <w:rPr>
          <w:rFonts w:hint="eastAsia" w:ascii="宋体" w:hAnsi="宋体"/>
          <w:sz w:val="20"/>
        </w:rPr>
      </w:pPr>
      <w:r>
        <w:rPr>
          <w:rFonts w:ascii="宋体" w:hAnsi="宋体"/>
          <w:sz w:val="20"/>
        </w:rPr>
        <w:t>41</w:t>
      </w:r>
      <w:r>
        <w:rPr>
          <w:rFonts w:hint="eastAsia" w:ascii="宋体" w:hAnsi="宋体"/>
          <w:sz w:val="20"/>
        </w:rPr>
        <w:t>）．分析每天花多少时间回答电话和阅读！前者是否太多？后者是否太少</w:t>
      </w:r>
      <w:r>
        <w:rPr>
          <w:rFonts w:ascii="宋体" w:hAnsi="宋体"/>
          <w:sz w:val="20"/>
        </w:rPr>
        <w:t>?</w:t>
      </w:r>
    </w:p>
    <w:p w14:paraId="31E61E34">
      <w:pPr>
        <w:spacing w:before="180" w:beforeLines="50" w:line="360" w:lineRule="exact"/>
        <w:rPr>
          <w:rFonts w:hint="eastAsia" w:ascii="宋体" w:hAnsi="宋体"/>
          <w:sz w:val="20"/>
        </w:rPr>
      </w:pPr>
      <w:r>
        <w:rPr>
          <w:rFonts w:ascii="宋体" w:hAnsi="宋体"/>
          <w:sz w:val="20"/>
        </w:rPr>
        <w:t>42</w:t>
      </w:r>
      <w:r>
        <w:rPr>
          <w:rFonts w:hint="eastAsia" w:ascii="宋体" w:hAnsi="宋体"/>
          <w:sz w:val="20"/>
        </w:rPr>
        <w:t>）．学会对不够重要的事和人说：“不”保存自己运用时间的主动力。</w:t>
      </w:r>
    </w:p>
    <w:p w14:paraId="35FBA9EA">
      <w:pPr>
        <w:spacing w:before="180" w:beforeLines="50" w:line="360" w:lineRule="exact"/>
        <w:rPr>
          <w:rFonts w:hint="eastAsia" w:ascii="宋体" w:hAnsi="宋体"/>
          <w:sz w:val="20"/>
        </w:rPr>
      </w:pPr>
      <w:r>
        <w:rPr>
          <w:rFonts w:ascii="宋体" w:hAnsi="宋体"/>
          <w:sz w:val="20"/>
        </w:rPr>
        <w:t>43</w:t>
      </w:r>
      <w:r>
        <w:rPr>
          <w:rFonts w:hint="eastAsia" w:ascii="宋体" w:hAnsi="宋体"/>
          <w:sz w:val="20"/>
        </w:rPr>
        <w:t>）．多委派工作给手下。</w:t>
      </w:r>
    </w:p>
    <w:p w14:paraId="76A517E7">
      <w:pPr>
        <w:spacing w:before="180" w:beforeLines="50" w:line="360" w:lineRule="exact"/>
        <w:ind w:left="500" w:hanging="500" w:hangingChars="250"/>
        <w:rPr>
          <w:rFonts w:hint="eastAsia" w:ascii="宋体" w:hAnsi="宋体"/>
          <w:sz w:val="20"/>
        </w:rPr>
      </w:pPr>
      <w:r>
        <w:rPr>
          <w:rFonts w:ascii="宋体" w:hAnsi="宋体"/>
          <w:sz w:val="20"/>
        </w:rPr>
        <w:t>44</w:t>
      </w:r>
      <w:r>
        <w:rPr>
          <w:rFonts w:hint="eastAsia" w:ascii="宋体" w:hAnsi="宋体"/>
          <w:sz w:val="20"/>
        </w:rPr>
        <w:t>）．每一件东西都应该有安放的地方，自己的空间</w:t>
      </w:r>
      <w:r>
        <w:rPr>
          <w:rFonts w:ascii="宋体" w:hAnsi="宋体"/>
          <w:sz w:val="20"/>
        </w:rPr>
        <w:t>(</w:t>
      </w:r>
      <w:r>
        <w:rPr>
          <w:rFonts w:hint="eastAsia" w:ascii="宋体" w:hAnsi="宋体"/>
          <w:sz w:val="20"/>
        </w:rPr>
        <w:t>例如柜面</w:t>
      </w:r>
      <w:r>
        <w:rPr>
          <w:rFonts w:ascii="宋体" w:hAnsi="宋体"/>
          <w:sz w:val="20"/>
        </w:rPr>
        <w:t>)</w:t>
      </w:r>
      <w:r>
        <w:rPr>
          <w:rFonts w:hint="eastAsia" w:ascii="宋体" w:hAnsi="宋体"/>
          <w:sz w:val="20"/>
        </w:rPr>
        <w:t>是使用它们的空间而不是安置它们得空间。</w:t>
      </w:r>
    </w:p>
    <w:p w14:paraId="57F9B744">
      <w:pPr>
        <w:spacing w:before="180" w:beforeLines="50" w:line="360" w:lineRule="exact"/>
        <w:rPr>
          <w:rFonts w:hint="eastAsia" w:ascii="宋体" w:hAnsi="宋体"/>
          <w:sz w:val="20"/>
        </w:rPr>
      </w:pPr>
      <w:r>
        <w:rPr>
          <w:rFonts w:ascii="宋体" w:hAnsi="宋体"/>
          <w:sz w:val="20"/>
        </w:rPr>
        <w:t>45</w:t>
      </w:r>
      <w:r>
        <w:rPr>
          <w:rFonts w:hint="eastAsia" w:ascii="宋体" w:hAnsi="宋体"/>
          <w:sz w:val="20"/>
        </w:rPr>
        <w:t>）．每一件巨大的事分割为几件小事。小事较易控制和完成，因而整件事也会更快完成。</w:t>
      </w:r>
    </w:p>
    <w:p w14:paraId="57C070AC">
      <w:pPr>
        <w:spacing w:before="180" w:beforeLines="50" w:line="360" w:lineRule="exact"/>
        <w:ind w:left="500" w:hanging="500" w:hangingChars="250"/>
        <w:rPr>
          <w:rFonts w:hint="eastAsia" w:ascii="宋体" w:hAnsi="宋体"/>
          <w:sz w:val="20"/>
        </w:rPr>
      </w:pPr>
      <w:r>
        <w:rPr>
          <w:rFonts w:ascii="宋体" w:hAnsi="宋体"/>
          <w:sz w:val="20"/>
        </w:rPr>
        <w:t>46</w:t>
      </w:r>
      <w:r>
        <w:rPr>
          <w:rFonts w:hint="eastAsia" w:ascii="宋体" w:hAnsi="宋体"/>
          <w:sz w:val="20"/>
        </w:rPr>
        <w:t>）．做一个有</w:t>
      </w:r>
      <w:r>
        <w:rPr>
          <w:rFonts w:ascii="宋体" w:hAnsi="宋体"/>
          <w:sz w:val="20"/>
        </w:rPr>
        <w:t>44</w:t>
      </w:r>
      <w:r>
        <w:rPr>
          <w:rFonts w:hint="eastAsia" w:ascii="宋体" w:hAnsi="宋体"/>
          <w:sz w:val="20"/>
        </w:rPr>
        <w:t>格的储文件袋，其中</w:t>
      </w:r>
      <w:r>
        <w:rPr>
          <w:rFonts w:ascii="宋体" w:hAnsi="宋体"/>
          <w:sz w:val="20"/>
        </w:rPr>
        <w:t>31</w:t>
      </w:r>
      <w:r>
        <w:rPr>
          <w:rFonts w:hint="eastAsia" w:ascii="宋体" w:hAnsi="宋体"/>
          <w:sz w:val="20"/>
        </w:rPr>
        <w:t>格代表未来一个月的每一天，</w:t>
      </w:r>
      <w:r>
        <w:rPr>
          <w:rFonts w:ascii="宋体" w:hAnsi="宋体"/>
          <w:sz w:val="20"/>
        </w:rPr>
        <w:t>12</w:t>
      </w:r>
      <w:r>
        <w:rPr>
          <w:rFonts w:hint="eastAsia" w:ascii="宋体" w:hAnsi="宋体"/>
          <w:sz w:val="20"/>
        </w:rPr>
        <w:t>格代表未来</w:t>
      </w:r>
      <w:r>
        <w:rPr>
          <w:rFonts w:ascii="宋体" w:hAnsi="宋体"/>
          <w:sz w:val="20"/>
        </w:rPr>
        <w:t>12</w:t>
      </w:r>
      <w:r>
        <w:rPr>
          <w:rFonts w:hint="eastAsia" w:ascii="宋体" w:hAnsi="宋体"/>
          <w:sz w:val="20"/>
        </w:rPr>
        <w:t>个月和</w:t>
      </w:r>
      <w:r>
        <w:rPr>
          <w:rFonts w:ascii="宋体" w:hAnsi="宋体"/>
          <w:sz w:val="20"/>
        </w:rPr>
        <w:t>1</w:t>
      </w:r>
      <w:r>
        <w:rPr>
          <w:rFonts w:hint="eastAsia" w:ascii="宋体" w:hAnsi="宋体"/>
          <w:sz w:val="20"/>
        </w:rPr>
        <w:t>格代表明年。所有需要在将来处理的事，都可以用纸写下来，存放在这个储文件袋里。</w:t>
      </w:r>
    </w:p>
    <w:p w14:paraId="3F4AD391">
      <w:pPr>
        <w:spacing w:before="180" w:beforeLines="50" w:line="360" w:lineRule="exact"/>
        <w:rPr>
          <w:rFonts w:hint="eastAsia" w:ascii="宋体" w:hAnsi="宋体"/>
          <w:sz w:val="20"/>
        </w:rPr>
      </w:pPr>
      <w:r>
        <w:rPr>
          <w:rFonts w:ascii="宋体" w:hAnsi="宋体"/>
          <w:sz w:val="20"/>
        </w:rPr>
        <w:t>47</w:t>
      </w:r>
      <w:r>
        <w:rPr>
          <w:rFonts w:hint="eastAsia" w:ascii="宋体" w:hAnsi="宋体"/>
          <w:sz w:val="20"/>
        </w:rPr>
        <w:t>）．不要只用一个方式去做阅读工作，应该至少有速读、细读、精读和欣赏四种。</w:t>
      </w:r>
    </w:p>
    <w:p w14:paraId="0B1B6970">
      <w:pPr>
        <w:spacing w:before="180" w:beforeLines="50" w:line="360" w:lineRule="exact"/>
        <w:rPr>
          <w:rFonts w:hint="eastAsia" w:ascii="宋体" w:hAnsi="宋体"/>
          <w:sz w:val="20"/>
        </w:rPr>
      </w:pPr>
      <w:r>
        <w:rPr>
          <w:rFonts w:ascii="宋体" w:hAnsi="宋体"/>
          <w:sz w:val="20"/>
        </w:rPr>
        <w:t>48</w:t>
      </w:r>
      <w:r>
        <w:rPr>
          <w:rFonts w:hint="eastAsia" w:ascii="宋体" w:hAnsi="宋体"/>
          <w:sz w:val="20"/>
        </w:rPr>
        <w:t>）．用快速扫描的阅读方式先去了解文件／文章的性质，再决定应否详细阅读。</w:t>
      </w:r>
    </w:p>
    <w:p w14:paraId="42754BF2">
      <w:pPr>
        <w:spacing w:before="180" w:beforeLines="50" w:line="360" w:lineRule="exact"/>
        <w:rPr>
          <w:rFonts w:hint="eastAsia" w:ascii="宋体" w:hAnsi="宋体"/>
          <w:sz w:val="20"/>
        </w:rPr>
      </w:pPr>
      <w:r>
        <w:rPr>
          <w:rFonts w:ascii="宋体" w:hAnsi="宋体"/>
          <w:sz w:val="20"/>
        </w:rPr>
        <w:t>49</w:t>
      </w:r>
      <w:r>
        <w:rPr>
          <w:rFonts w:hint="eastAsia" w:ascii="宋体" w:hAnsi="宋体"/>
          <w:sz w:val="20"/>
        </w:rPr>
        <w:t>）．新闻无需花太多时间去知道或吸收，因为数小时后它便不新了。</w:t>
      </w:r>
    </w:p>
    <w:p w14:paraId="5CD833D5">
      <w:pPr>
        <w:spacing w:before="180" w:beforeLines="50" w:line="360" w:lineRule="exact"/>
        <w:ind w:left="500" w:hanging="500" w:hangingChars="250"/>
        <w:rPr>
          <w:rFonts w:hint="eastAsia" w:ascii="宋体" w:hAnsi="宋体"/>
          <w:sz w:val="20"/>
        </w:rPr>
      </w:pPr>
      <w:r>
        <w:rPr>
          <w:rFonts w:ascii="宋体" w:hAnsi="宋体"/>
          <w:sz w:val="20"/>
        </w:rPr>
        <w:t>50</w:t>
      </w:r>
      <w:r>
        <w:rPr>
          <w:rFonts w:hint="eastAsia" w:ascii="宋体" w:hAnsi="宋体"/>
          <w:sz w:val="20"/>
        </w:rPr>
        <w:t>）．长篇的文章，需太长时间才能看完。应先看看是否明白它的立场，若是同意而你又已经清楚的，无需去看；若不同意，看看文章提出的第一个论证，若你觉得合理或者有新颖的看法的，才应该看下去。</w:t>
      </w:r>
    </w:p>
    <w:p w14:paraId="7EBDD2F5">
      <w:pPr>
        <w:spacing w:before="180" w:beforeLines="50" w:line="360" w:lineRule="exact"/>
        <w:ind w:left="500" w:hanging="500" w:hangingChars="250"/>
        <w:rPr>
          <w:rFonts w:hint="eastAsia" w:ascii="宋体" w:hAnsi="宋体"/>
          <w:sz w:val="20"/>
        </w:rPr>
      </w:pPr>
      <w:r>
        <w:rPr>
          <w:rFonts w:ascii="宋体" w:hAnsi="宋体"/>
          <w:sz w:val="20"/>
        </w:rPr>
        <w:t>51</w:t>
      </w:r>
      <w:r>
        <w:rPr>
          <w:rFonts w:hint="eastAsia" w:ascii="宋体" w:hAnsi="宋体"/>
          <w:sz w:val="20"/>
        </w:rPr>
        <w:t>）．找出自己吸收文章内容最快的方式。有些人需要宁静的环境、有些人需要音乐、更有些人需要读出声。</w:t>
      </w:r>
    </w:p>
    <w:p w14:paraId="75D85003">
      <w:pPr>
        <w:spacing w:before="180" w:beforeLines="50" w:line="360" w:lineRule="exact"/>
        <w:rPr>
          <w:rFonts w:hint="eastAsia" w:ascii="宋体" w:hAnsi="宋体"/>
          <w:sz w:val="20"/>
        </w:rPr>
      </w:pPr>
      <w:r>
        <w:rPr>
          <w:rFonts w:ascii="宋体" w:hAnsi="宋体"/>
          <w:sz w:val="20"/>
        </w:rPr>
        <w:t>52</w:t>
      </w:r>
      <w:r>
        <w:rPr>
          <w:rFonts w:hint="eastAsia" w:ascii="宋体" w:hAnsi="宋体"/>
          <w:sz w:val="20"/>
        </w:rPr>
        <w:t>）．每天最少</w:t>
      </w:r>
      <w:r>
        <w:rPr>
          <w:rFonts w:ascii="宋体" w:hAnsi="宋体"/>
          <w:sz w:val="20"/>
        </w:rPr>
        <w:t>20</w:t>
      </w:r>
      <w:r>
        <w:rPr>
          <w:rFonts w:hint="eastAsia" w:ascii="宋体" w:hAnsi="宋体"/>
          <w:sz w:val="20"/>
        </w:rPr>
        <w:t>分钟运动，保持身体健康，头脑清醒敏捷。</w:t>
      </w:r>
    </w:p>
    <w:p w14:paraId="1155EF1D">
      <w:pPr>
        <w:spacing w:before="180" w:beforeLines="50" w:line="360" w:lineRule="exact"/>
        <w:rPr>
          <w:rFonts w:hint="eastAsia" w:ascii="宋体" w:hAnsi="宋体"/>
          <w:sz w:val="20"/>
        </w:rPr>
      </w:pPr>
      <w:r>
        <w:rPr>
          <w:rFonts w:ascii="宋体" w:hAnsi="宋体"/>
          <w:sz w:val="20"/>
        </w:rPr>
        <w:t>53</w:t>
      </w:r>
      <w:r>
        <w:rPr>
          <w:rFonts w:hint="eastAsia" w:ascii="宋体" w:hAnsi="宋体"/>
          <w:sz w:val="20"/>
        </w:rPr>
        <w:t>）．找出自己的生理韵律：什么时候最适宜思考、做决定。把重要的工作安排在那段时候。</w:t>
      </w:r>
    </w:p>
    <w:p w14:paraId="5C11A17C">
      <w:pPr>
        <w:spacing w:before="180" w:beforeLines="50" w:line="360" w:lineRule="exact"/>
        <w:ind w:left="500" w:hanging="500" w:hangingChars="250"/>
        <w:rPr>
          <w:rFonts w:hint="eastAsia" w:ascii="宋体" w:hAnsi="宋体"/>
          <w:sz w:val="20"/>
        </w:rPr>
      </w:pPr>
      <w:r>
        <w:rPr>
          <w:rFonts w:ascii="宋体" w:hAnsi="宋体"/>
          <w:sz w:val="20"/>
        </w:rPr>
        <w:t>54</w:t>
      </w:r>
      <w:r>
        <w:rPr>
          <w:rFonts w:hint="eastAsia" w:ascii="宋体" w:hAnsi="宋体"/>
          <w:sz w:val="20"/>
        </w:rPr>
        <w:t>）．当体力、精神或情绪不好时不要做重要的思考和决定。把决定的时间推去明天早上，给自己多一点时间去推敲、思量。</w:t>
      </w:r>
    </w:p>
    <w:p w14:paraId="0FDE9A5E">
      <w:pPr>
        <w:spacing w:before="180" w:beforeLines="50" w:line="360" w:lineRule="exact"/>
        <w:ind w:left="500" w:hanging="500" w:hangingChars="250"/>
        <w:rPr>
          <w:rFonts w:hint="eastAsia" w:ascii="宋体" w:hAnsi="宋体"/>
          <w:sz w:val="20"/>
        </w:rPr>
      </w:pPr>
      <w:r>
        <w:rPr>
          <w:rFonts w:ascii="宋体" w:hAnsi="宋体"/>
          <w:sz w:val="20"/>
        </w:rPr>
        <w:t>55</w:t>
      </w:r>
      <w:r>
        <w:rPr>
          <w:rFonts w:hint="eastAsia" w:ascii="宋体" w:hAnsi="宋体"/>
          <w:sz w:val="20"/>
        </w:rPr>
        <w:t>）．每天都给自己最少半小时做自我思考工作：整理、净化自己的思想，检讨对人、对事的看法；处理杂乱的，不应该有的意念。</w:t>
      </w:r>
    </w:p>
    <w:p w14:paraId="76F8CD8D">
      <w:pPr>
        <w:spacing w:before="180" w:beforeLines="50" w:line="360" w:lineRule="exact"/>
        <w:ind w:left="500" w:hanging="500" w:hangingChars="250"/>
        <w:rPr>
          <w:rFonts w:hint="eastAsia" w:ascii="宋体" w:hAnsi="宋体"/>
          <w:sz w:val="20"/>
        </w:rPr>
      </w:pPr>
      <w:r>
        <w:rPr>
          <w:rFonts w:ascii="宋体" w:hAnsi="宋体"/>
          <w:sz w:val="20"/>
        </w:rPr>
        <w:t>56</w:t>
      </w:r>
      <w:r>
        <w:rPr>
          <w:rFonts w:hint="eastAsia" w:ascii="宋体" w:hAnsi="宋体"/>
          <w:sz w:val="20"/>
        </w:rPr>
        <w:t>）．凡是“等待”的时间都可以利用，例如等待事物，等待乘车、等待别人等。一般人每天可以有</w:t>
      </w:r>
      <w:r>
        <w:rPr>
          <w:rFonts w:ascii="宋体" w:hAnsi="宋体"/>
          <w:sz w:val="20"/>
        </w:rPr>
        <w:t>2</w:t>
      </w:r>
      <w:r>
        <w:rPr>
          <w:rFonts w:hint="eastAsia" w:ascii="宋体" w:hAnsi="宋体"/>
          <w:sz w:val="20"/>
        </w:rPr>
        <w:t>－</w:t>
      </w:r>
      <w:r>
        <w:rPr>
          <w:rFonts w:ascii="宋体" w:hAnsi="宋体"/>
          <w:sz w:val="20"/>
        </w:rPr>
        <w:t>3</w:t>
      </w:r>
      <w:r>
        <w:rPr>
          <w:rFonts w:hint="eastAsia" w:ascii="宋体" w:hAnsi="宋体"/>
          <w:sz w:val="20"/>
        </w:rPr>
        <w:t>小时之多的“等待时间”。</w:t>
      </w:r>
    </w:p>
    <w:p w14:paraId="3D074543">
      <w:pPr>
        <w:spacing w:before="180" w:beforeLines="50" w:line="360" w:lineRule="exact"/>
        <w:rPr>
          <w:rFonts w:hint="eastAsia" w:ascii="宋体" w:hAnsi="宋体"/>
          <w:sz w:val="20"/>
        </w:rPr>
      </w:pPr>
      <w:r>
        <w:rPr>
          <w:rFonts w:ascii="宋体" w:hAnsi="宋体"/>
          <w:sz w:val="20"/>
        </w:rPr>
        <w:t>57</w:t>
      </w:r>
      <w:r>
        <w:rPr>
          <w:rFonts w:hint="eastAsia" w:ascii="宋体" w:hAnsi="宋体"/>
          <w:sz w:val="20"/>
        </w:rPr>
        <w:t>）．在车、船看书会晕的朋友，可利用耳听录音的方式学习。</w:t>
      </w:r>
    </w:p>
    <w:p w14:paraId="784878A9">
      <w:pPr>
        <w:spacing w:before="180" w:beforeLines="50" w:line="360" w:lineRule="exact"/>
        <w:rPr>
          <w:rFonts w:hint="eastAsia" w:ascii="宋体" w:hAnsi="宋体"/>
          <w:sz w:val="20"/>
        </w:rPr>
      </w:pPr>
      <w:r>
        <w:rPr>
          <w:rFonts w:ascii="宋体" w:hAnsi="宋体"/>
          <w:sz w:val="20"/>
        </w:rPr>
        <w:t>58</w:t>
      </w:r>
      <w:r>
        <w:rPr>
          <w:rFonts w:hint="eastAsia" w:ascii="宋体" w:hAnsi="宋体"/>
          <w:sz w:val="20"/>
        </w:rPr>
        <w:t>）．很多不用细读的文件、邮件及文章都可以随身携带，利用“等待时间”去做速读。</w:t>
      </w:r>
    </w:p>
    <w:p w14:paraId="0DDF1938">
      <w:pPr>
        <w:spacing w:before="180" w:beforeLines="50" w:line="360" w:lineRule="exact"/>
        <w:rPr>
          <w:rFonts w:hint="eastAsia" w:ascii="宋体" w:hAnsi="宋体"/>
          <w:sz w:val="20"/>
        </w:rPr>
      </w:pPr>
      <w:r>
        <w:rPr>
          <w:rFonts w:ascii="宋体" w:hAnsi="宋体"/>
          <w:sz w:val="20"/>
        </w:rPr>
        <w:t>59</w:t>
      </w:r>
      <w:r>
        <w:rPr>
          <w:rFonts w:hint="eastAsia" w:ascii="宋体" w:hAnsi="宋体"/>
          <w:sz w:val="20"/>
        </w:rPr>
        <w:t>）．利用午饭或者喝咖啡的时间去促进人际关系或者进行轻松讨论。</w:t>
      </w:r>
    </w:p>
    <w:p w14:paraId="33FA4C11">
      <w:pPr>
        <w:spacing w:before="180" w:beforeLines="50" w:line="360" w:lineRule="exact"/>
        <w:ind w:left="500" w:hanging="500" w:hangingChars="250"/>
        <w:rPr>
          <w:rFonts w:hint="eastAsia" w:ascii="宋体" w:hAnsi="宋体"/>
          <w:sz w:val="20"/>
        </w:rPr>
      </w:pPr>
      <w:r>
        <w:rPr>
          <w:rFonts w:ascii="宋体" w:hAnsi="宋体"/>
          <w:sz w:val="20"/>
        </w:rPr>
        <w:t>60</w:t>
      </w:r>
      <w:r>
        <w:rPr>
          <w:rFonts w:hint="eastAsia" w:ascii="宋体" w:hAnsi="宋体"/>
          <w:sz w:val="20"/>
        </w:rPr>
        <w:t>）．把一些需要考虑或者策划的事写在一张纸上，在“等待时间”里抽出一个题目思考。（例如等车、乘车的时间）</w:t>
      </w:r>
    </w:p>
    <w:p w14:paraId="692B2C39">
      <w:pPr>
        <w:spacing w:before="180" w:beforeLines="50" w:line="360" w:lineRule="exact"/>
        <w:rPr>
          <w:rFonts w:hint="eastAsia" w:ascii="宋体" w:hAnsi="宋体"/>
          <w:sz w:val="20"/>
        </w:rPr>
      </w:pPr>
      <w:r>
        <w:rPr>
          <w:rFonts w:ascii="宋体" w:hAnsi="宋体"/>
          <w:sz w:val="20"/>
        </w:rPr>
        <w:t>61</w:t>
      </w:r>
      <w:r>
        <w:rPr>
          <w:rFonts w:hint="eastAsia" w:ascii="宋体" w:hAnsi="宋体"/>
          <w:sz w:val="20"/>
        </w:rPr>
        <w:t>）．在电话旁放一些你想牢记的字句，每当拨或谈电话等待对方时看看。</w:t>
      </w:r>
    </w:p>
    <w:p w14:paraId="78947004">
      <w:pPr>
        <w:spacing w:before="180" w:beforeLines="50" w:line="360" w:lineRule="exact"/>
        <w:rPr>
          <w:rFonts w:hint="eastAsia" w:ascii="宋体" w:hAnsi="宋体"/>
          <w:sz w:val="20"/>
        </w:rPr>
      </w:pPr>
      <w:r>
        <w:rPr>
          <w:rFonts w:ascii="宋体" w:hAnsi="宋体"/>
          <w:sz w:val="20"/>
        </w:rPr>
        <w:t>62</w:t>
      </w:r>
      <w:r>
        <w:rPr>
          <w:rFonts w:hint="eastAsia" w:ascii="宋体" w:hAnsi="宋体"/>
          <w:sz w:val="20"/>
        </w:rPr>
        <w:t>）．随身总携带着一部你要看的书或文章。</w:t>
      </w:r>
    </w:p>
    <w:p w14:paraId="033AC18E">
      <w:pPr>
        <w:spacing w:before="180" w:beforeLines="50" w:line="360" w:lineRule="exact"/>
        <w:rPr>
          <w:rFonts w:hint="eastAsia" w:ascii="宋体" w:hAnsi="宋体"/>
          <w:sz w:val="20"/>
        </w:rPr>
      </w:pPr>
      <w:r>
        <w:rPr>
          <w:rFonts w:ascii="宋体" w:hAnsi="宋体"/>
          <w:sz w:val="20"/>
        </w:rPr>
        <w:t>63</w:t>
      </w:r>
      <w:r>
        <w:rPr>
          <w:rFonts w:hint="eastAsia" w:ascii="宋体" w:hAnsi="宋体"/>
          <w:sz w:val="20"/>
        </w:rPr>
        <w:t>）．看电视时，身边放一些适合速读的文件和文章，每当广告出现时便阅读。</w:t>
      </w:r>
    </w:p>
    <w:p w14:paraId="23AB9708">
      <w:pPr>
        <w:spacing w:before="180" w:beforeLines="50" w:line="360" w:lineRule="exact"/>
        <w:ind w:left="500" w:hanging="500" w:hangingChars="250"/>
        <w:rPr>
          <w:rFonts w:hint="eastAsia" w:ascii="宋体" w:hAnsi="宋体"/>
          <w:sz w:val="20"/>
        </w:rPr>
      </w:pPr>
      <w:r>
        <w:rPr>
          <w:rFonts w:ascii="宋体" w:hAnsi="宋体"/>
          <w:sz w:val="20"/>
        </w:rPr>
        <w:t>64</w:t>
      </w:r>
      <w:r>
        <w:rPr>
          <w:rFonts w:hint="eastAsia" w:ascii="宋体" w:hAnsi="宋体"/>
          <w:sz w:val="20"/>
        </w:rPr>
        <w:t>）．生活里有很多急迫而不重要的事，这些事使我们失去控制局势的能力，往往只是为别人而不是为自己而做。尽量避免它们。</w:t>
      </w:r>
    </w:p>
    <w:p w14:paraId="2F86B062">
      <w:pPr>
        <w:spacing w:before="180" w:beforeLines="50" w:line="360" w:lineRule="exact"/>
        <w:rPr>
          <w:rFonts w:hint="eastAsia" w:ascii="宋体" w:hAnsi="宋体"/>
          <w:sz w:val="20"/>
        </w:rPr>
      </w:pPr>
      <w:r>
        <w:rPr>
          <w:rFonts w:ascii="宋体" w:hAnsi="宋体"/>
          <w:sz w:val="20"/>
        </w:rPr>
        <w:t>65</w:t>
      </w:r>
      <w:r>
        <w:rPr>
          <w:rFonts w:hint="eastAsia" w:ascii="宋体" w:hAnsi="宋体"/>
          <w:sz w:val="20"/>
        </w:rPr>
        <w:t>）．检讨一下每天里我们做了多少不重要又不急迫的事。</w:t>
      </w:r>
    </w:p>
    <w:p w14:paraId="59D28FFD">
      <w:pPr>
        <w:spacing w:before="180" w:beforeLines="50" w:line="360" w:lineRule="exact"/>
        <w:ind w:left="400" w:hanging="400" w:hangingChars="200"/>
        <w:rPr>
          <w:rFonts w:hint="eastAsia" w:ascii="宋体" w:hAnsi="宋体"/>
          <w:sz w:val="20"/>
        </w:rPr>
      </w:pPr>
      <w:r>
        <w:rPr>
          <w:rFonts w:ascii="宋体" w:hAnsi="宋体"/>
          <w:sz w:val="20"/>
        </w:rPr>
        <w:t>66</w:t>
      </w:r>
      <w:r>
        <w:rPr>
          <w:rFonts w:hint="eastAsia" w:ascii="宋体" w:hAnsi="宋体"/>
          <w:sz w:val="20"/>
        </w:rPr>
        <w:t>）．尽量做重要而不急迫的事’例如学习、策划工作、促进健康等。它们才是使我们成功的事。</w:t>
      </w:r>
    </w:p>
    <w:p w14:paraId="51907180">
      <w:pPr>
        <w:spacing w:before="180" w:beforeLines="50" w:line="360" w:lineRule="exact"/>
        <w:ind w:left="400" w:hanging="400" w:hangingChars="200"/>
        <w:rPr>
          <w:rFonts w:hint="eastAsia" w:ascii="宋体" w:hAnsi="宋体"/>
          <w:sz w:val="20"/>
        </w:rPr>
      </w:pPr>
      <w:r>
        <w:rPr>
          <w:rFonts w:ascii="宋体" w:hAnsi="宋体"/>
          <w:sz w:val="20"/>
        </w:rPr>
        <w:t>67</w:t>
      </w:r>
      <w:r>
        <w:rPr>
          <w:rFonts w:hint="eastAsia" w:ascii="宋体" w:hAnsi="宋体"/>
          <w:sz w:val="20"/>
        </w:rPr>
        <w:t>）．所有需要一段时间完成的事，都先定下目标，而且在过程中不断检讨是否越来越接近目标。</w:t>
      </w:r>
    </w:p>
    <w:p w14:paraId="233677E0">
      <w:pPr>
        <w:spacing w:before="180" w:beforeLines="50" w:line="360" w:lineRule="exact"/>
        <w:ind w:left="500" w:hanging="500" w:hangingChars="250"/>
        <w:rPr>
          <w:rFonts w:hint="eastAsia" w:ascii="宋体" w:hAnsi="宋体"/>
          <w:sz w:val="20"/>
        </w:rPr>
      </w:pPr>
      <w:r>
        <w:rPr>
          <w:rFonts w:ascii="宋体" w:hAnsi="宋体"/>
          <w:sz w:val="20"/>
        </w:rPr>
        <w:t>68</w:t>
      </w:r>
      <w:r>
        <w:rPr>
          <w:rFonts w:hint="eastAsia" w:ascii="宋体" w:hAnsi="宋体"/>
          <w:sz w:val="20"/>
        </w:rPr>
        <w:t>）．提醒自己是否让“</w:t>
      </w:r>
      <w:r>
        <w:rPr>
          <w:rFonts w:ascii="宋体" w:hAnsi="宋体"/>
          <w:sz w:val="20"/>
        </w:rPr>
        <w:t>IN</w:t>
      </w:r>
      <w:r>
        <w:rPr>
          <w:rFonts w:hint="eastAsia" w:ascii="宋体" w:hAnsi="宋体"/>
          <w:sz w:val="20"/>
        </w:rPr>
        <w:t>—</w:t>
      </w:r>
      <w:r>
        <w:rPr>
          <w:rFonts w:ascii="宋体" w:hAnsi="宋体"/>
          <w:sz w:val="20"/>
        </w:rPr>
        <w:t>BOX</w:t>
      </w:r>
      <w:r>
        <w:rPr>
          <w:rFonts w:hint="eastAsia" w:ascii="宋体" w:hAnsi="宋体"/>
          <w:sz w:val="20"/>
        </w:rPr>
        <w:t>”支配自己的工作生活，即是凭到来的事的压力大细而行动，这种生活很辛苦，去找出突破的方法吧</w:t>
      </w:r>
      <w:r>
        <w:rPr>
          <w:rFonts w:ascii="宋体" w:hAnsi="宋体"/>
          <w:sz w:val="20"/>
        </w:rPr>
        <w:t>!</w:t>
      </w:r>
    </w:p>
    <w:p w14:paraId="7C36E994">
      <w:pPr>
        <w:spacing w:before="180" w:beforeLines="50" w:line="360" w:lineRule="exact"/>
        <w:ind w:left="500" w:hanging="500" w:hangingChars="250"/>
        <w:rPr>
          <w:rFonts w:hint="eastAsia" w:ascii="宋体" w:hAnsi="宋体"/>
          <w:sz w:val="20"/>
        </w:rPr>
      </w:pPr>
      <w:r>
        <w:rPr>
          <w:rFonts w:ascii="宋体" w:hAnsi="宋体"/>
          <w:sz w:val="20"/>
        </w:rPr>
        <w:t>69</w:t>
      </w:r>
      <w:r>
        <w:rPr>
          <w:rFonts w:hint="eastAsia" w:ascii="宋体" w:hAnsi="宋体"/>
          <w:sz w:val="20"/>
        </w:rPr>
        <w:t>）．每天问自己一次：“今天里我忙碌的事情中，有多少是对这份工作的目标有真正而直接的贡献？”</w:t>
      </w:r>
    </w:p>
    <w:p w14:paraId="7B4EB8AA">
      <w:pPr>
        <w:spacing w:before="180" w:beforeLines="50" w:line="360" w:lineRule="exact"/>
        <w:rPr>
          <w:rFonts w:hint="eastAsia" w:ascii="宋体" w:hAnsi="宋体"/>
          <w:sz w:val="20"/>
        </w:rPr>
      </w:pPr>
      <w:r>
        <w:rPr>
          <w:rFonts w:ascii="宋体" w:hAnsi="宋体"/>
          <w:sz w:val="20"/>
        </w:rPr>
        <w:t>70</w:t>
      </w:r>
      <w:r>
        <w:rPr>
          <w:rFonts w:hint="eastAsia" w:ascii="宋体" w:hAnsi="宋体"/>
          <w:sz w:val="20"/>
        </w:rPr>
        <w:t>）．分析自己的强项和弱点：如何再提高强项的发挥？怎样消除弱点给自己的障碍。</w:t>
      </w:r>
    </w:p>
    <w:p w14:paraId="4F226CD1">
      <w:pPr>
        <w:spacing w:before="180" w:beforeLines="50" w:line="360" w:lineRule="exact"/>
        <w:ind w:left="500" w:hanging="500" w:hangingChars="250"/>
        <w:rPr>
          <w:rFonts w:hint="eastAsia" w:ascii="宋体" w:hAnsi="宋体"/>
          <w:sz w:val="20"/>
        </w:rPr>
      </w:pPr>
      <w:r>
        <w:rPr>
          <w:rFonts w:ascii="宋体" w:hAnsi="宋体"/>
          <w:sz w:val="20"/>
        </w:rPr>
        <w:t>71</w:t>
      </w:r>
      <w:r>
        <w:rPr>
          <w:rFonts w:hint="eastAsia" w:ascii="宋体" w:hAnsi="宋体"/>
          <w:sz w:val="20"/>
        </w:rPr>
        <w:t>）．明白每人每天都有同样的的</w:t>
      </w:r>
      <w:r>
        <w:rPr>
          <w:rFonts w:ascii="宋体" w:hAnsi="宋体"/>
          <w:sz w:val="20"/>
        </w:rPr>
        <w:t>24</w:t>
      </w:r>
      <w:r>
        <w:rPr>
          <w:rFonts w:hint="eastAsia" w:ascii="宋体" w:hAnsi="宋体"/>
          <w:sz w:val="20"/>
        </w:rPr>
        <w:t>小时，你不可能有“没有时间”或者“不够时间”的问题，你只有如何运用时间的问题。</w:t>
      </w:r>
    </w:p>
    <w:p w14:paraId="3E56E76B">
      <w:pPr>
        <w:spacing w:before="180" w:beforeLines="50" w:line="360" w:lineRule="exact"/>
        <w:ind w:left="500" w:hanging="500" w:hangingChars="250"/>
        <w:rPr>
          <w:rFonts w:hint="eastAsia" w:ascii="宋体" w:hAnsi="宋体"/>
          <w:sz w:val="20"/>
        </w:rPr>
      </w:pPr>
      <w:r>
        <w:rPr>
          <w:rFonts w:ascii="宋体" w:hAnsi="宋体"/>
          <w:sz w:val="20"/>
        </w:rPr>
        <w:t>72</w:t>
      </w:r>
      <w:r>
        <w:rPr>
          <w:rFonts w:hint="eastAsia" w:ascii="宋体" w:hAnsi="宋体"/>
          <w:sz w:val="20"/>
        </w:rPr>
        <w:t>）．太忙“只不过是不做某件事的借口，那只是把时间用在你认为更重要的事而已，想想到底什么才是真正重要的。</w:t>
      </w:r>
    </w:p>
    <w:p w14:paraId="3A9CFDC5">
      <w:pPr>
        <w:spacing w:before="180" w:beforeLines="50" w:line="360" w:lineRule="exact"/>
        <w:rPr>
          <w:rFonts w:hint="eastAsia" w:ascii="宋体" w:hAnsi="宋体"/>
          <w:sz w:val="20"/>
        </w:rPr>
      </w:pPr>
      <w:r>
        <w:rPr>
          <w:rFonts w:ascii="宋体" w:hAnsi="宋体"/>
          <w:sz w:val="20"/>
        </w:rPr>
        <w:t>73</w:t>
      </w:r>
      <w:r>
        <w:rPr>
          <w:rFonts w:hint="eastAsia" w:ascii="宋体" w:hAnsi="宋体"/>
          <w:sz w:val="20"/>
        </w:rPr>
        <w:t>）．问问自己有没有做一些事，使到每天忙的结果，只不过是明天做同样事或更忙的原因。</w:t>
      </w:r>
    </w:p>
    <w:p w14:paraId="2B41C0E7">
      <w:pPr>
        <w:spacing w:before="180" w:beforeLines="50" w:line="360" w:lineRule="exact"/>
        <w:rPr>
          <w:rFonts w:hint="eastAsia" w:ascii="宋体" w:hAnsi="宋体"/>
          <w:sz w:val="20"/>
        </w:rPr>
      </w:pPr>
      <w:r>
        <w:rPr>
          <w:rFonts w:ascii="宋体" w:hAnsi="宋体"/>
          <w:sz w:val="20"/>
        </w:rPr>
        <w:t>74</w:t>
      </w:r>
      <w:r>
        <w:rPr>
          <w:rFonts w:hint="eastAsia" w:ascii="宋体" w:hAnsi="宋体"/>
          <w:sz w:val="20"/>
        </w:rPr>
        <w:t>）．学习高速地做得更多不会使你成功和快乐，今你完善地做好应该做的事才会。</w:t>
      </w:r>
    </w:p>
    <w:p w14:paraId="1049675A">
      <w:pPr>
        <w:spacing w:before="180" w:beforeLines="50" w:line="360" w:lineRule="exact"/>
        <w:ind w:left="600" w:hanging="600" w:hangingChars="300"/>
        <w:rPr>
          <w:rFonts w:hint="eastAsia" w:ascii="宋体" w:hAnsi="宋体"/>
          <w:sz w:val="20"/>
        </w:rPr>
      </w:pPr>
      <w:r>
        <w:rPr>
          <w:rFonts w:ascii="宋体" w:hAnsi="宋体"/>
          <w:sz w:val="20"/>
        </w:rPr>
        <w:t>75</w:t>
      </w:r>
      <w:r>
        <w:rPr>
          <w:rFonts w:hint="eastAsia" w:ascii="宋体" w:hAnsi="宋体"/>
          <w:sz w:val="20"/>
        </w:rPr>
        <w:t>）．错误的感觉和看法，能使我们不断地做没有效果的事，直到累死为止，我们有犯这个错误吗？</w:t>
      </w:r>
    </w:p>
    <w:p w14:paraId="55B91ED7">
      <w:pPr>
        <w:spacing w:before="180" w:beforeLines="50" w:line="360" w:lineRule="exact"/>
        <w:rPr>
          <w:rFonts w:hint="eastAsia" w:ascii="宋体" w:hAnsi="宋体"/>
          <w:sz w:val="20"/>
        </w:rPr>
      </w:pPr>
      <w:r>
        <w:rPr>
          <w:rFonts w:ascii="宋体" w:hAnsi="宋体"/>
          <w:sz w:val="20"/>
        </w:rPr>
        <w:t>76</w:t>
      </w:r>
      <w:r>
        <w:rPr>
          <w:rFonts w:hint="eastAsia" w:ascii="宋体" w:hAnsi="宋体"/>
          <w:sz w:val="20"/>
        </w:rPr>
        <w:t>）．做了而没有效果，应先停下来和别人商量一下才继续下去。</w:t>
      </w:r>
    </w:p>
    <w:p w14:paraId="55B3AB51">
      <w:pPr>
        <w:spacing w:before="180" w:beforeLines="50" w:line="360" w:lineRule="exact"/>
        <w:rPr>
          <w:rFonts w:hint="eastAsia" w:ascii="宋体" w:hAnsi="宋体"/>
          <w:sz w:val="20"/>
        </w:rPr>
      </w:pPr>
      <w:r>
        <w:rPr>
          <w:rFonts w:ascii="宋体" w:hAnsi="宋体"/>
          <w:sz w:val="20"/>
        </w:rPr>
        <w:t>77</w:t>
      </w:r>
      <w:r>
        <w:rPr>
          <w:rFonts w:hint="eastAsia" w:ascii="宋体" w:hAnsi="宋体"/>
          <w:sz w:val="20"/>
        </w:rPr>
        <w:t>）．看不清楚一件事应否，先问问自己：“不做会有什么效果？”</w:t>
      </w:r>
    </w:p>
    <w:p w14:paraId="4F487560">
      <w:pPr>
        <w:spacing w:before="180" w:beforeLines="50" w:line="360" w:lineRule="exact"/>
        <w:rPr>
          <w:rFonts w:hint="eastAsia" w:ascii="宋体" w:hAnsi="宋体"/>
          <w:sz w:val="20"/>
        </w:rPr>
      </w:pPr>
      <w:r>
        <w:rPr>
          <w:rFonts w:ascii="宋体" w:hAnsi="宋体"/>
          <w:sz w:val="20"/>
        </w:rPr>
        <w:t>78</w:t>
      </w:r>
      <w:r>
        <w:rPr>
          <w:rFonts w:hint="eastAsia" w:ascii="宋体" w:hAnsi="宋体"/>
          <w:sz w:val="20"/>
        </w:rPr>
        <w:t>）．可以用笔记下的，不要用脑去记。</w:t>
      </w:r>
    </w:p>
    <w:p w14:paraId="58DD864C">
      <w:pPr>
        <w:spacing w:before="180" w:beforeLines="50" w:line="360" w:lineRule="exact"/>
        <w:rPr>
          <w:rFonts w:hint="eastAsia" w:ascii="宋体" w:hAnsi="宋体"/>
          <w:sz w:val="20"/>
        </w:rPr>
      </w:pPr>
      <w:r>
        <w:rPr>
          <w:rFonts w:ascii="宋体" w:hAnsi="宋体"/>
          <w:sz w:val="20"/>
        </w:rPr>
        <w:t>79</w:t>
      </w:r>
      <w:r>
        <w:rPr>
          <w:rFonts w:hint="eastAsia" w:ascii="宋体" w:hAnsi="宋体"/>
          <w:sz w:val="20"/>
        </w:rPr>
        <w:t>）．遇上有些偶然发生而又难以取舍的事，问问自己：“假如自己没有经过或遇上，会怎样？”</w:t>
      </w:r>
    </w:p>
    <w:p w14:paraId="34F03D22">
      <w:pPr>
        <w:spacing w:before="180" w:beforeLines="50" w:line="360" w:lineRule="exact"/>
        <w:rPr>
          <w:rFonts w:hint="eastAsia" w:ascii="宋体" w:hAnsi="宋体"/>
          <w:sz w:val="20"/>
        </w:rPr>
      </w:pPr>
      <w:r>
        <w:rPr>
          <w:rFonts w:ascii="宋体" w:hAnsi="宋体"/>
          <w:sz w:val="20"/>
        </w:rPr>
        <w:t>80</w:t>
      </w:r>
      <w:r>
        <w:rPr>
          <w:rFonts w:hint="eastAsia" w:ascii="宋体" w:hAnsi="宋体"/>
          <w:sz w:val="20"/>
        </w:rPr>
        <w:t>）．明白自己对凡事都有三个以上的选择。</w:t>
      </w:r>
    </w:p>
    <w:p w14:paraId="1E5C587D">
      <w:pPr>
        <w:spacing w:before="180" w:beforeLines="50" w:line="360" w:lineRule="exact"/>
        <w:rPr>
          <w:rFonts w:hint="eastAsia" w:ascii="宋体" w:hAnsi="宋体"/>
          <w:sz w:val="20"/>
        </w:rPr>
      </w:pPr>
      <w:r>
        <w:rPr>
          <w:rFonts w:ascii="宋体" w:hAnsi="宋体"/>
          <w:sz w:val="20"/>
        </w:rPr>
        <w:t>81</w:t>
      </w:r>
      <w:r>
        <w:rPr>
          <w:rFonts w:hint="eastAsia" w:ascii="宋体" w:hAnsi="宋体"/>
          <w:sz w:val="20"/>
        </w:rPr>
        <w:t>）．添置个人便携电脑，这是最快最容易去增加自己脑袋能力和节省时间的方法。</w:t>
      </w:r>
    </w:p>
    <w:p w14:paraId="34EB2C3C">
      <w:pPr>
        <w:spacing w:before="180" w:beforeLines="50" w:line="360" w:lineRule="exact"/>
        <w:ind w:left="600" w:hanging="600" w:hangingChars="300"/>
        <w:rPr>
          <w:rFonts w:hint="eastAsia" w:ascii="宋体" w:hAnsi="宋体"/>
          <w:sz w:val="20"/>
        </w:rPr>
      </w:pPr>
      <w:r>
        <w:rPr>
          <w:rFonts w:ascii="宋体" w:hAnsi="宋体"/>
          <w:sz w:val="20"/>
        </w:rPr>
        <w:t>82</w:t>
      </w:r>
      <w:r>
        <w:rPr>
          <w:rFonts w:hint="eastAsia" w:ascii="宋体" w:hAnsi="宋体"/>
          <w:sz w:val="20"/>
        </w:rPr>
        <w:t>）．每次说话前，先想一想，如何只用两句话说出你的意思。练习一段时间，你会发觉自己说话的能力大大进步，不会冗长而意思松散。</w:t>
      </w:r>
    </w:p>
    <w:p w14:paraId="460F3502">
      <w:pPr>
        <w:spacing w:before="180" w:beforeLines="50" w:line="360" w:lineRule="exact"/>
        <w:ind w:left="600" w:hanging="600" w:hangingChars="300"/>
        <w:rPr>
          <w:rFonts w:hint="eastAsia" w:ascii="宋体" w:hAnsi="宋体"/>
          <w:sz w:val="20"/>
        </w:rPr>
      </w:pPr>
      <w:r>
        <w:rPr>
          <w:rFonts w:ascii="宋体" w:hAnsi="宋体"/>
          <w:sz w:val="20"/>
        </w:rPr>
        <w:t>83</w:t>
      </w:r>
      <w:r>
        <w:rPr>
          <w:rFonts w:hint="eastAsia" w:ascii="宋体" w:hAnsi="宋体"/>
          <w:sz w:val="20"/>
        </w:rPr>
        <w:t>）．说话时先说出你的结论，若大家同意，便可继续下去。若有人不明白或者不同意，你才有需要作出解释或说明。</w:t>
      </w:r>
    </w:p>
    <w:p w14:paraId="6A46B269">
      <w:pPr>
        <w:spacing w:before="180" w:beforeLines="50" w:line="360" w:lineRule="exact"/>
        <w:rPr>
          <w:rFonts w:hint="eastAsia" w:ascii="宋体" w:hAnsi="宋体"/>
          <w:sz w:val="20"/>
        </w:rPr>
      </w:pPr>
      <w:r>
        <w:rPr>
          <w:rFonts w:ascii="宋体" w:hAnsi="宋体"/>
          <w:sz w:val="20"/>
        </w:rPr>
        <w:t>84</w:t>
      </w:r>
      <w:r>
        <w:rPr>
          <w:rFonts w:hint="eastAsia" w:ascii="宋体" w:hAnsi="宋体"/>
          <w:sz w:val="20"/>
        </w:rPr>
        <w:t>）．对不懂的事说“我不懂”；对不明白的事说“我不明白”，并且请求解释。</w:t>
      </w:r>
    </w:p>
    <w:p w14:paraId="4182FCB0">
      <w:pPr>
        <w:spacing w:before="180" w:beforeLines="50" w:line="360" w:lineRule="exact"/>
        <w:rPr>
          <w:rFonts w:hint="eastAsia" w:ascii="宋体" w:hAnsi="宋体"/>
          <w:sz w:val="20"/>
        </w:rPr>
      </w:pPr>
      <w:r>
        <w:rPr>
          <w:rFonts w:ascii="宋体" w:hAnsi="宋体"/>
          <w:sz w:val="20"/>
        </w:rPr>
        <w:t>85</w:t>
      </w:r>
      <w:r>
        <w:rPr>
          <w:rFonts w:hint="eastAsia" w:ascii="宋体" w:hAnsi="宋体"/>
          <w:sz w:val="20"/>
        </w:rPr>
        <w:t>）．永远不要还未清楚了解任务便接受和离开。</w:t>
      </w:r>
    </w:p>
    <w:p w14:paraId="15B8DF5B">
      <w:pPr>
        <w:spacing w:before="180" w:beforeLines="50" w:line="360" w:lineRule="exact"/>
        <w:ind w:left="500" w:hanging="500" w:hangingChars="250"/>
        <w:rPr>
          <w:rFonts w:hint="eastAsia" w:ascii="宋体" w:hAnsi="宋体"/>
          <w:sz w:val="20"/>
        </w:rPr>
      </w:pPr>
      <w:r>
        <w:rPr>
          <w:rFonts w:ascii="宋体" w:hAnsi="宋体"/>
          <w:sz w:val="20"/>
        </w:rPr>
        <w:t>86</w:t>
      </w:r>
      <w:r>
        <w:rPr>
          <w:rFonts w:hint="eastAsia" w:ascii="宋体" w:hAnsi="宋体"/>
          <w:sz w:val="20"/>
        </w:rPr>
        <w:t>）．在讨论时，从对方的观点建筑一条思路去和自己的看法连接是最快达到协议的方法。一般人往往只从自己的看法向对方筑路，结果浪费大量的时间和劲力。</w:t>
      </w:r>
    </w:p>
    <w:p w14:paraId="65D81A4C">
      <w:pPr>
        <w:spacing w:before="180" w:beforeLines="50" w:line="360" w:lineRule="exact"/>
        <w:rPr>
          <w:rFonts w:hint="eastAsia" w:ascii="宋体" w:hAnsi="宋体"/>
          <w:sz w:val="20"/>
        </w:rPr>
      </w:pPr>
      <w:r>
        <w:rPr>
          <w:rFonts w:ascii="宋体" w:hAnsi="宋体"/>
          <w:sz w:val="20"/>
        </w:rPr>
        <w:t>87</w:t>
      </w:r>
      <w:r>
        <w:rPr>
          <w:rFonts w:hint="eastAsia" w:ascii="宋体" w:hAnsi="宋体"/>
          <w:sz w:val="20"/>
        </w:rPr>
        <w:t>）．在争论时，从双方一致看法的地方伸延去未达一致的地方，会更快达到效果。</w:t>
      </w:r>
    </w:p>
    <w:p w14:paraId="6385F33C">
      <w:pPr>
        <w:spacing w:before="180" w:beforeLines="50" w:line="360" w:lineRule="exact"/>
        <w:rPr>
          <w:rFonts w:hint="eastAsia" w:ascii="宋体" w:hAnsi="宋体"/>
          <w:sz w:val="20"/>
        </w:rPr>
      </w:pPr>
      <w:r>
        <w:rPr>
          <w:rFonts w:ascii="宋体" w:hAnsi="宋体"/>
          <w:sz w:val="20"/>
        </w:rPr>
        <w:t>88</w:t>
      </w:r>
      <w:r>
        <w:rPr>
          <w:rFonts w:hint="eastAsia" w:ascii="宋体" w:hAnsi="宋体"/>
          <w:sz w:val="20"/>
        </w:rPr>
        <w:t>）．说“我不明白，但我在乎你的看法，请帮助我去了解你的意思。”</w:t>
      </w:r>
    </w:p>
    <w:p w14:paraId="67EE180B">
      <w:pPr>
        <w:spacing w:before="180" w:beforeLines="50" w:line="360" w:lineRule="exact"/>
        <w:rPr>
          <w:rFonts w:hint="eastAsia" w:ascii="宋体" w:hAnsi="宋体"/>
          <w:sz w:val="20"/>
        </w:rPr>
      </w:pPr>
      <w:r>
        <w:rPr>
          <w:rFonts w:ascii="宋体" w:hAnsi="宋体"/>
          <w:sz w:val="20"/>
        </w:rPr>
        <w:t>89</w:t>
      </w:r>
      <w:r>
        <w:rPr>
          <w:rFonts w:hint="eastAsia" w:ascii="宋体" w:hAnsi="宋体"/>
          <w:sz w:val="20"/>
        </w:rPr>
        <w:t>）．所有与人交手的情况里，先明白对方的需要和限制。</w:t>
      </w:r>
    </w:p>
    <w:p w14:paraId="7CC7BBF8">
      <w:pPr>
        <w:spacing w:before="180" w:beforeLines="50" w:line="360" w:lineRule="exact"/>
        <w:rPr>
          <w:rFonts w:hint="eastAsia" w:ascii="宋体" w:hAnsi="宋体"/>
          <w:sz w:val="20"/>
        </w:rPr>
      </w:pPr>
      <w:r>
        <w:rPr>
          <w:rFonts w:ascii="宋体" w:hAnsi="宋体"/>
          <w:sz w:val="20"/>
        </w:rPr>
        <w:t>90</w:t>
      </w:r>
      <w:r>
        <w:rPr>
          <w:rFonts w:hint="eastAsia" w:ascii="宋体" w:hAnsi="宋体"/>
          <w:sz w:val="20"/>
        </w:rPr>
        <w:t>）．与人交手时，找出“三赢”的方法会是最快的解决方法。</w:t>
      </w:r>
    </w:p>
    <w:p w14:paraId="53112AA4">
      <w:pPr>
        <w:spacing w:before="180" w:beforeLines="50" w:line="360" w:lineRule="exact"/>
        <w:rPr>
          <w:rFonts w:hint="eastAsia" w:ascii="宋体" w:hAnsi="宋体"/>
          <w:sz w:val="20"/>
        </w:rPr>
      </w:pPr>
      <w:r>
        <w:rPr>
          <w:rFonts w:ascii="宋体" w:hAnsi="宋体"/>
          <w:sz w:val="20"/>
        </w:rPr>
        <w:t>91</w:t>
      </w:r>
      <w:r>
        <w:rPr>
          <w:rFonts w:hint="eastAsia" w:ascii="宋体" w:hAnsi="宋体"/>
          <w:sz w:val="20"/>
        </w:rPr>
        <w:t>）．把公司的电话全部装置自动切断系统，凡说话超过五分钟，电话便会自动切断。</w:t>
      </w:r>
    </w:p>
    <w:p w14:paraId="292354AE">
      <w:pPr>
        <w:spacing w:before="180" w:beforeLines="50" w:line="360" w:lineRule="exact"/>
        <w:ind w:left="600" w:hanging="600" w:hangingChars="300"/>
        <w:rPr>
          <w:rFonts w:hint="eastAsia" w:ascii="宋体" w:hAnsi="宋体"/>
          <w:sz w:val="20"/>
        </w:rPr>
      </w:pPr>
      <w:r>
        <w:rPr>
          <w:rFonts w:ascii="宋体" w:hAnsi="宋体"/>
          <w:sz w:val="20"/>
        </w:rPr>
        <w:t>92</w:t>
      </w:r>
      <w:r>
        <w:rPr>
          <w:rFonts w:hint="eastAsia" w:ascii="宋体" w:hAnsi="宋体"/>
          <w:sz w:val="20"/>
        </w:rPr>
        <w:t>）．开会时第一个到会的人负责挂一个纸袋和一块板在门口，上面写着迟到者每分钟十元，由他负责维持这个制度直到全体到齐为止。</w:t>
      </w:r>
    </w:p>
    <w:p w14:paraId="7C4BF0FF">
      <w:pPr>
        <w:spacing w:before="180" w:beforeLines="50" w:line="360" w:lineRule="exact"/>
        <w:ind w:left="600" w:hanging="600" w:hangingChars="300"/>
        <w:rPr>
          <w:rFonts w:hint="eastAsia" w:ascii="宋体" w:hAnsi="宋体"/>
          <w:sz w:val="20"/>
        </w:rPr>
      </w:pPr>
      <w:r>
        <w:rPr>
          <w:rFonts w:ascii="宋体" w:hAnsi="宋体"/>
          <w:sz w:val="20"/>
        </w:rPr>
        <w:t>93</w:t>
      </w:r>
      <w:r>
        <w:rPr>
          <w:rFonts w:hint="eastAsia" w:ascii="宋体" w:hAnsi="宋体"/>
          <w:sz w:val="20"/>
        </w:rPr>
        <w:t>）．凡有会议，必需先订明时限及其中议程每一部份的预定时间。会议超出时</w:t>
      </w:r>
      <w:r>
        <w:rPr>
          <w:rFonts w:ascii="宋体" w:hAnsi="宋体"/>
          <w:sz w:val="20"/>
        </w:rPr>
        <w:t xml:space="preserve"> </w:t>
      </w:r>
      <w:r>
        <w:rPr>
          <w:rFonts w:hint="eastAsia" w:ascii="宋体" w:hAnsi="宋体"/>
          <w:sz w:val="20"/>
        </w:rPr>
        <w:t>限十分钟以外者，每名参加者罚每分钟十元，所得捐员工福利基金。</w:t>
      </w:r>
    </w:p>
    <w:p w14:paraId="1027C8F8">
      <w:pPr>
        <w:spacing w:before="180" w:beforeLines="50" w:line="360" w:lineRule="exact"/>
        <w:ind w:left="600" w:hanging="600" w:hangingChars="300"/>
        <w:rPr>
          <w:rFonts w:hint="eastAsia" w:ascii="宋体" w:hAnsi="宋体"/>
          <w:sz w:val="20"/>
        </w:rPr>
      </w:pPr>
      <w:r>
        <w:rPr>
          <w:rFonts w:ascii="宋体" w:hAnsi="宋体"/>
          <w:sz w:val="20"/>
        </w:rPr>
        <w:t>94</w:t>
      </w:r>
      <w:r>
        <w:rPr>
          <w:rFonts w:hint="eastAsia" w:ascii="宋体" w:hAnsi="宋体"/>
          <w:sz w:val="20"/>
        </w:rPr>
        <w:t>）．把自己所有的证件（包括信用卡，会员证等）号码等资料记录在一张纸上，连同影印副本，放在一个信封里存好备用。</w:t>
      </w:r>
    </w:p>
    <w:p w14:paraId="5B8434E5">
      <w:pPr>
        <w:spacing w:before="180" w:beforeLines="50" w:line="360" w:lineRule="exact"/>
        <w:ind w:left="400" w:hanging="400" w:hangingChars="200"/>
        <w:rPr>
          <w:rFonts w:hint="eastAsia" w:ascii="宋体" w:hAnsi="宋体"/>
          <w:sz w:val="20"/>
        </w:rPr>
      </w:pPr>
      <w:r>
        <w:rPr>
          <w:rFonts w:ascii="宋体" w:hAnsi="宋体"/>
          <w:sz w:val="20"/>
        </w:rPr>
        <w:t>95</w:t>
      </w:r>
      <w:r>
        <w:rPr>
          <w:rFonts w:hint="eastAsia" w:ascii="宋体" w:hAnsi="宋体"/>
          <w:sz w:val="20"/>
        </w:rPr>
        <w:t>）．晚上睡眠前的一个小时不想不做与工作有关的事，能使睡眠的质量更好。</w:t>
      </w:r>
    </w:p>
    <w:p w14:paraId="1E5DC990">
      <w:pPr>
        <w:spacing w:before="180" w:beforeLines="50" w:line="360" w:lineRule="exact"/>
        <w:ind w:left="400" w:hanging="400" w:hangingChars="200"/>
        <w:rPr>
          <w:rFonts w:hint="eastAsia" w:ascii="宋体" w:hAnsi="宋体"/>
          <w:sz w:val="20"/>
        </w:rPr>
      </w:pPr>
      <w:r>
        <w:rPr>
          <w:rFonts w:ascii="宋体" w:hAnsi="宋体"/>
          <w:sz w:val="20"/>
        </w:rPr>
        <w:t>96</w:t>
      </w:r>
      <w:r>
        <w:rPr>
          <w:rFonts w:hint="eastAsia" w:ascii="宋体" w:hAnsi="宋体"/>
          <w:sz w:val="20"/>
        </w:rPr>
        <w:t>）．每三个月做一次整个工作情况的检讨，找出改善的地方。</w:t>
      </w:r>
    </w:p>
    <w:p w14:paraId="35B20E80">
      <w:pPr>
        <w:spacing w:before="180" w:beforeLines="50" w:line="360" w:lineRule="exact"/>
        <w:ind w:left="400" w:hanging="400" w:hangingChars="200"/>
        <w:rPr>
          <w:rFonts w:hint="eastAsia" w:ascii="宋体" w:hAnsi="宋体"/>
          <w:sz w:val="20"/>
        </w:rPr>
      </w:pPr>
      <w:r>
        <w:rPr>
          <w:rFonts w:ascii="宋体" w:hAnsi="宋体"/>
          <w:sz w:val="20"/>
        </w:rPr>
        <w:t>97</w:t>
      </w:r>
      <w:r>
        <w:rPr>
          <w:rFonts w:hint="eastAsia" w:ascii="宋体" w:hAnsi="宋体"/>
          <w:sz w:val="20"/>
        </w:rPr>
        <w:t>）．学习自我催眠，瑜珈或静坐，这能帮助一个人保持更平静的心境，更清晰的头脑。</w:t>
      </w:r>
    </w:p>
    <w:p w14:paraId="3B3F407A">
      <w:pPr>
        <w:spacing w:before="180" w:beforeLines="50" w:line="360" w:lineRule="exact"/>
        <w:ind w:left="400" w:hanging="400" w:hangingChars="200"/>
        <w:rPr>
          <w:rFonts w:hint="eastAsia" w:ascii="宋体" w:hAnsi="宋体"/>
          <w:sz w:val="20"/>
        </w:rPr>
      </w:pPr>
      <w:r>
        <w:rPr>
          <w:rFonts w:ascii="宋体" w:hAnsi="宋体"/>
          <w:sz w:val="20"/>
        </w:rPr>
        <w:t>98</w:t>
      </w:r>
      <w:r>
        <w:rPr>
          <w:rFonts w:hint="eastAsia" w:ascii="宋体" w:hAnsi="宋体"/>
          <w:sz w:val="20"/>
        </w:rPr>
        <w:t>）．从不在情绪控制自己的时候说话或做决定。</w:t>
      </w:r>
    </w:p>
    <w:p w14:paraId="15972441">
      <w:pPr>
        <w:spacing w:before="180" w:beforeLines="50" w:line="360" w:lineRule="exact"/>
        <w:ind w:left="400" w:hanging="400" w:hangingChars="200"/>
        <w:rPr>
          <w:rFonts w:hint="eastAsia" w:ascii="宋体" w:hAnsi="宋体"/>
          <w:sz w:val="20"/>
        </w:rPr>
      </w:pPr>
      <w:r>
        <w:rPr>
          <w:rFonts w:ascii="宋体" w:hAnsi="宋体"/>
          <w:sz w:val="20"/>
        </w:rPr>
        <w:t>99</w:t>
      </w:r>
      <w:r>
        <w:rPr>
          <w:rFonts w:hint="eastAsia" w:ascii="宋体" w:hAnsi="宋体"/>
          <w:sz w:val="20"/>
        </w:rPr>
        <w:t>）．有情绪时喝水及做运动，例如：走路或散步，平静时才回来。</w:t>
      </w:r>
    </w:p>
    <w:p w14:paraId="10F665E5">
      <w:pPr>
        <w:spacing w:before="180" w:beforeLines="50" w:line="360" w:lineRule="exact"/>
        <w:ind w:left="400" w:hanging="400" w:hangingChars="200"/>
        <w:rPr>
          <w:rFonts w:hint="eastAsia" w:ascii="宋体" w:hAnsi="宋体"/>
          <w:sz w:val="20"/>
        </w:rPr>
      </w:pPr>
      <w:r>
        <w:rPr>
          <w:rFonts w:ascii="宋体" w:hAnsi="宋体"/>
          <w:sz w:val="20"/>
        </w:rPr>
        <w:t>100</w:t>
      </w:r>
      <w:r>
        <w:rPr>
          <w:rFonts w:hint="eastAsia" w:ascii="宋体" w:hAnsi="宋体"/>
          <w:sz w:val="20"/>
        </w:rPr>
        <w:t>）．相信总有更好的办法。</w:t>
      </w:r>
    </w:p>
    <w:p w14:paraId="3253E156">
      <w:pPr>
        <w:spacing w:before="180" w:beforeLines="50" w:line="360" w:lineRule="exact"/>
        <w:rPr>
          <w:rFonts w:ascii="宋体" w:hAnsi="宋体"/>
          <w:b/>
          <w:bCs/>
        </w:rPr>
      </w:pPr>
      <w:r>
        <w:rPr>
          <w:rFonts w:ascii="宋体" w:hAnsi="宋体"/>
          <w:b/>
          <w:bCs/>
        </w:rPr>
        <w:t xml:space="preserve">5. </w:t>
      </w:r>
      <w:r>
        <w:rPr>
          <w:rFonts w:hint="eastAsia" w:ascii="宋体" w:hAnsi="宋体"/>
          <w:b/>
          <w:bCs/>
        </w:rPr>
        <w:t>目标管理法</w:t>
      </w:r>
      <w:r>
        <w:rPr>
          <w:rFonts w:ascii="宋体" w:hAnsi="宋体"/>
          <w:b/>
          <w:bCs/>
        </w:rPr>
        <w:t xml:space="preserve"> </w:t>
      </w:r>
      <w:r>
        <w:rPr>
          <w:rFonts w:ascii="宋体" w:hAnsi="宋体"/>
        </w:rPr>
        <w:t>(The MBO Technique - Management By Objective)</w:t>
      </w:r>
    </w:p>
    <w:p w14:paraId="1E77D457">
      <w:pPr>
        <w:pStyle w:val="9"/>
        <w:spacing w:before="180"/>
        <w:ind w:firstLine="472" w:firstLineChars="225"/>
        <w:rPr>
          <w:rFonts w:hint="eastAsia"/>
        </w:rPr>
      </w:pPr>
      <w:r>
        <w:rPr>
          <w:rFonts w:hint="eastAsia"/>
        </w:rPr>
        <w:t>一个管理人</w:t>
      </w:r>
      <w:r>
        <w:t>(Manager)</w:t>
      </w:r>
      <w:r>
        <w:rPr>
          <w:rFonts w:hint="eastAsia"/>
        </w:rPr>
        <w:t>的职责，是使到下属能够充分地发挥他们的能力、对公司做出最大的贡献。可是，现实情况与这个理想，在很多的企业里，有很大的距离。工作环境的因素固然重要，例如企业文化、经营制度等，而管理模式。即是管理人与下属之间的互动机制，是最直接和重要的决定因素。</w:t>
      </w:r>
    </w:p>
    <w:p w14:paraId="707D6474">
      <w:pPr>
        <w:pStyle w:val="9"/>
        <w:spacing w:before="180"/>
        <w:ind w:firstLine="472" w:firstLineChars="225"/>
        <w:rPr>
          <w:rFonts w:hint="eastAsia"/>
        </w:rPr>
      </w:pPr>
      <w:r>
        <w:rPr>
          <w:rFonts w:hint="eastAsia"/>
        </w:rPr>
        <w:t>下属人员的成功，决定了他们的管理人的成功。所以，怎样能使每一个下属有进步、并且保持不断地有进步，是管理人最重要的工作责任。</w:t>
      </w:r>
    </w:p>
    <w:p w14:paraId="43535E5C">
      <w:pPr>
        <w:pStyle w:val="9"/>
        <w:spacing w:before="180"/>
        <w:ind w:firstLine="472" w:firstLineChars="225"/>
        <w:rPr>
          <w:rFonts w:hint="eastAsia"/>
        </w:rPr>
      </w:pPr>
      <w:r>
        <w:rPr>
          <w:rFonts w:hint="eastAsia"/>
        </w:rPr>
        <w:t>在上级要下属进步这件事情上，传统的管理模式，往往上级在事前假设下属已经懂得怎样去做到满意的进步。而当结果不够满意的时候，两人之间的关系会出现倒退：心中不满，轻微的就让这份不满留在心里，当累积到达一个份量时，便出现指责、埋怨、反感、抗拒、排斥、退缩等；若没有解决，会造成对抗、争吵、甚至斗争了。这样，对他们两个、对公司、都只有坏处，没有好处。今天的企业里，就有很多以下的现象：上级认为下属蠢、懒、不听教、逃避；下属认为上级不体谅、不支持、不明白事理、过份要求。两人的对话，都被对方看作是负面的指责或抗辩。两人的关系因此起来越坏了，也就更难发挥「管理」的作用了。</w:t>
      </w:r>
    </w:p>
    <w:p w14:paraId="44690AE8">
      <w:pPr>
        <w:pStyle w:val="9"/>
        <w:spacing w:before="180"/>
        <w:ind w:firstLine="472" w:firstLineChars="225"/>
        <w:rPr>
          <w:rFonts w:hint="eastAsia"/>
        </w:rPr>
      </w:pPr>
      <w:r>
        <w:rPr>
          <w:rFonts w:hint="eastAsia"/>
        </w:rPr>
        <w:t>管理一个下属，是有办法做得更开心、轻松、同时效果更好的。「目标管理法」便是一个这方面的技巧。</w:t>
      </w:r>
    </w:p>
    <w:p w14:paraId="628C1492">
      <w:pPr>
        <w:pStyle w:val="9"/>
        <w:spacing w:before="180"/>
        <w:ind w:firstLine="472" w:firstLineChars="225"/>
        <w:rPr>
          <w:rFonts w:hint="eastAsia"/>
        </w:rPr>
      </w:pPr>
      <w:r>
        <w:rPr>
          <w:rFonts w:hint="eastAsia"/>
        </w:rPr>
        <w:t>「目标管理法」帮助上级以最少的时间做出最大的激励下属提升效果，而且过程愉快，关系得以保持良好。此外，「目标管理法」还有以下的优点：</w:t>
      </w:r>
    </w:p>
    <w:p w14:paraId="1FBAB1B0">
      <w:pPr>
        <w:pStyle w:val="9"/>
        <w:numPr>
          <w:ilvl w:val="0"/>
          <w:numId w:val="96"/>
        </w:numPr>
        <w:snapToGrid w:val="0"/>
        <w:spacing w:before="180"/>
        <w:ind w:firstLineChars="0"/>
      </w:pPr>
      <w:r>
        <w:rPr>
          <w:rFonts w:hint="eastAsia"/>
        </w:rPr>
        <w:t>使到受启导的下属明白提升自己，在那里着力最快见效。因而他能更有效率地运用时间去做出提升。</w:t>
      </w:r>
    </w:p>
    <w:p w14:paraId="4EDBBC56">
      <w:pPr>
        <w:numPr>
          <w:ilvl w:val="0"/>
          <w:numId w:val="96"/>
        </w:numPr>
        <w:snapToGrid w:val="0"/>
        <w:spacing w:before="180" w:beforeLines="50" w:line="360" w:lineRule="exact"/>
        <w:rPr>
          <w:rFonts w:ascii="宋体" w:hAnsi="宋体"/>
          <w:sz w:val="20"/>
        </w:rPr>
      </w:pPr>
      <w:r>
        <w:rPr>
          <w:rFonts w:hint="eastAsia" w:ascii="宋体" w:hAnsi="宋体"/>
          <w:sz w:val="20"/>
        </w:rPr>
        <w:t>促成两人之间有良好有效的沟通和关系。</w:t>
      </w:r>
    </w:p>
    <w:p w14:paraId="2DBA6C0D">
      <w:pPr>
        <w:numPr>
          <w:ilvl w:val="0"/>
          <w:numId w:val="96"/>
        </w:numPr>
        <w:snapToGrid w:val="0"/>
        <w:spacing w:before="180" w:beforeLines="50" w:line="360" w:lineRule="exact"/>
        <w:rPr>
          <w:rFonts w:ascii="宋体" w:hAnsi="宋体"/>
          <w:sz w:val="20"/>
        </w:rPr>
      </w:pPr>
      <w:r>
        <w:rPr>
          <w:rFonts w:hint="eastAsia" w:ascii="宋体" w:hAnsi="宋体"/>
          <w:sz w:val="20"/>
        </w:rPr>
        <w:t>上级往日的批评和跟进，都成为下属正面的支持和关心。</w:t>
      </w:r>
    </w:p>
    <w:p w14:paraId="443A2971">
      <w:pPr>
        <w:numPr>
          <w:ilvl w:val="0"/>
          <w:numId w:val="96"/>
        </w:numPr>
        <w:snapToGrid w:val="0"/>
        <w:spacing w:before="180" w:beforeLines="50" w:line="360" w:lineRule="exact"/>
        <w:rPr>
          <w:rFonts w:ascii="宋体" w:hAnsi="宋体"/>
          <w:sz w:val="20"/>
        </w:rPr>
      </w:pPr>
      <w:r>
        <w:rPr>
          <w:rFonts w:hint="eastAsia" w:ascii="宋体" w:hAnsi="宋体"/>
          <w:sz w:val="20"/>
        </w:rPr>
        <w:t>提供一个公平、正面和可量度的机制去显现一群员工之间的表现高低。</w:t>
      </w:r>
    </w:p>
    <w:p w14:paraId="445621DC">
      <w:pPr>
        <w:numPr>
          <w:ilvl w:val="0"/>
          <w:numId w:val="96"/>
        </w:numPr>
        <w:snapToGrid w:val="0"/>
        <w:spacing w:before="180" w:beforeLines="50" w:line="360" w:lineRule="exact"/>
        <w:rPr>
          <w:rFonts w:hint="eastAsia" w:ascii="宋体" w:hAnsi="宋体"/>
          <w:sz w:val="20"/>
        </w:rPr>
      </w:pPr>
      <w:r>
        <w:rPr>
          <w:rFonts w:hint="eastAsia" w:ascii="宋体" w:hAnsi="宋体"/>
          <w:sz w:val="20"/>
        </w:rPr>
        <w:t>传统上很多管理人员害怕与员工讨论他们的表现评估结果。这个技巧删除了争论和冲突的可能，同时促使这类的讨论产生最佳的效果。</w:t>
      </w:r>
    </w:p>
    <w:p w14:paraId="07E18F2E">
      <w:pPr>
        <w:snapToGrid w:val="0"/>
        <w:spacing w:before="540" w:beforeLines="150" w:line="360" w:lineRule="exact"/>
        <w:rPr>
          <w:rFonts w:ascii="宋体" w:hAnsi="宋体"/>
          <w:b/>
          <w:bCs/>
          <w:sz w:val="20"/>
        </w:rPr>
      </w:pPr>
      <w:r>
        <w:rPr>
          <w:rFonts w:hint="eastAsia" w:ascii="宋体" w:hAnsi="宋体"/>
          <w:b/>
          <w:bCs/>
          <w:sz w:val="20"/>
        </w:rPr>
        <w:t>推行「目标管理法」所需要的条件：</w:t>
      </w:r>
    </w:p>
    <w:p w14:paraId="27ED49D0">
      <w:pPr>
        <w:numPr>
          <w:ilvl w:val="0"/>
          <w:numId w:val="97"/>
        </w:numPr>
        <w:tabs>
          <w:tab w:val="left" w:pos="1380"/>
        </w:tabs>
        <w:snapToGrid w:val="0"/>
        <w:spacing w:before="180" w:beforeLines="50" w:line="360" w:lineRule="exact"/>
        <w:rPr>
          <w:rFonts w:ascii="宋体" w:hAnsi="宋体"/>
          <w:sz w:val="20"/>
        </w:rPr>
      </w:pPr>
      <w:r>
        <w:rPr>
          <w:rFonts w:hint="eastAsia" w:ascii="宋体" w:hAnsi="宋体"/>
          <w:sz w:val="20"/>
        </w:rPr>
        <w:t>企业有清晰和确实的文化。若一间企业有太多的空谈口号，「目标管理法」会只不过是另一次的表面工夫。这样的企业需要先去建立良好的企业文化，才实行其它的技巧。</w:t>
      </w:r>
    </w:p>
    <w:p w14:paraId="1399BDEC">
      <w:pPr>
        <w:numPr>
          <w:ilvl w:val="0"/>
          <w:numId w:val="97"/>
        </w:numPr>
        <w:tabs>
          <w:tab w:val="left" w:pos="1380"/>
        </w:tabs>
        <w:snapToGrid w:val="0"/>
        <w:spacing w:before="180" w:beforeLines="50" w:line="360" w:lineRule="exact"/>
        <w:rPr>
          <w:rFonts w:ascii="宋体" w:hAnsi="宋体"/>
          <w:sz w:val="20"/>
        </w:rPr>
      </w:pPr>
      <w:r>
        <w:rPr>
          <w:rFonts w:hint="eastAsia" w:ascii="宋体" w:hAnsi="宋体"/>
          <w:sz w:val="20"/>
        </w:rPr>
        <w:t>管理人员的确认为下属成功他们才能成功。若管理人员认为下属表现不好，不是管理人员的责任，推行「目标管理法」不会有效果。（「下属做得好不好」是不是管理人员的责任，是企业文化的一个重要部份。）</w:t>
      </w:r>
    </w:p>
    <w:p w14:paraId="2A877129">
      <w:pPr>
        <w:numPr>
          <w:ilvl w:val="0"/>
          <w:numId w:val="97"/>
        </w:numPr>
        <w:tabs>
          <w:tab w:val="left" w:pos="1380"/>
        </w:tabs>
        <w:snapToGrid w:val="0"/>
        <w:spacing w:before="180" w:beforeLines="50" w:line="360" w:lineRule="exact"/>
        <w:rPr>
          <w:rFonts w:hint="eastAsia" w:ascii="宋体" w:hAnsi="宋体"/>
          <w:b/>
          <w:bCs/>
          <w:sz w:val="20"/>
        </w:rPr>
      </w:pPr>
      <w:r>
        <w:rPr>
          <w:rFonts w:hint="eastAsia" w:ascii="宋体" w:hAnsi="宋体"/>
          <w:sz w:val="20"/>
        </w:rPr>
        <w:t>在目标限期到达时检讨完成程度和计算得分、必须要严格遵守定下目标的标准。这当然是上级的责任。（企业文化最首要的原则之一便是「言出必行、言出必准」。这点做不到，什么也不会做得到。）</w:t>
      </w:r>
    </w:p>
    <w:p w14:paraId="79DB463F">
      <w:pPr>
        <w:snapToGrid w:val="0"/>
        <w:spacing w:before="540" w:beforeLines="150" w:line="360" w:lineRule="exact"/>
        <w:rPr>
          <w:rFonts w:ascii="宋体" w:hAnsi="宋体"/>
          <w:b/>
          <w:bCs/>
          <w:sz w:val="20"/>
        </w:rPr>
      </w:pPr>
      <w:r>
        <w:rPr>
          <w:rFonts w:hint="eastAsia" w:ascii="宋体" w:hAnsi="宋体"/>
          <w:b/>
          <w:bCs/>
          <w:sz w:val="20"/>
        </w:rPr>
        <w:t>上级成功做好「目标管理法」所需要的能力：</w:t>
      </w:r>
    </w:p>
    <w:p w14:paraId="76D5D1A1">
      <w:pPr>
        <w:numPr>
          <w:ilvl w:val="0"/>
          <w:numId w:val="98"/>
        </w:numPr>
        <w:snapToGrid w:val="0"/>
        <w:spacing w:before="180" w:beforeLines="50" w:line="360" w:lineRule="exact"/>
        <w:rPr>
          <w:rFonts w:ascii="宋体" w:hAnsi="宋体"/>
          <w:sz w:val="20"/>
        </w:rPr>
      </w:pPr>
      <w:r>
        <w:rPr>
          <w:rFonts w:hint="eastAsia" w:ascii="宋体" w:hAnsi="宋体"/>
          <w:sz w:val="20"/>
        </w:rPr>
        <w:t>与员工之间有和谐气氛。</w:t>
      </w:r>
    </w:p>
    <w:p w14:paraId="51F21B3C">
      <w:pPr>
        <w:numPr>
          <w:ilvl w:val="0"/>
          <w:numId w:val="98"/>
        </w:numPr>
        <w:snapToGrid w:val="0"/>
        <w:spacing w:before="180" w:beforeLines="50" w:line="360" w:lineRule="exact"/>
        <w:rPr>
          <w:rFonts w:ascii="宋体" w:hAnsi="宋体"/>
          <w:sz w:val="20"/>
        </w:rPr>
      </w:pPr>
      <w:r>
        <w:rPr>
          <w:rFonts w:hint="eastAsia" w:ascii="宋体" w:hAnsi="宋体"/>
          <w:sz w:val="20"/>
        </w:rPr>
        <w:t>清楚明白企业的「身份」及「信念系统」。</w:t>
      </w:r>
    </w:p>
    <w:p w14:paraId="3158A7B3">
      <w:pPr>
        <w:numPr>
          <w:ilvl w:val="0"/>
          <w:numId w:val="98"/>
        </w:numPr>
        <w:snapToGrid w:val="0"/>
        <w:spacing w:before="180" w:beforeLines="50" w:line="360" w:lineRule="exact"/>
        <w:rPr>
          <w:rFonts w:ascii="宋体" w:hAnsi="宋体"/>
          <w:sz w:val="20"/>
        </w:rPr>
      </w:pPr>
      <w:r>
        <w:rPr>
          <w:rFonts w:hint="eastAsia" w:ascii="宋体" w:hAnsi="宋体"/>
          <w:sz w:val="20"/>
        </w:rPr>
        <w:t>相信能够做出三赢的效果。（三赢：我好、你好、世界好）</w:t>
      </w:r>
    </w:p>
    <w:p w14:paraId="0ACE213E">
      <w:pPr>
        <w:numPr>
          <w:ilvl w:val="0"/>
          <w:numId w:val="98"/>
        </w:numPr>
        <w:snapToGrid w:val="0"/>
        <w:spacing w:before="180" w:beforeLines="50" w:line="360" w:lineRule="exact"/>
        <w:rPr>
          <w:rFonts w:hint="eastAsia" w:ascii="宋体" w:hAnsi="宋体"/>
          <w:sz w:val="20"/>
        </w:rPr>
      </w:pPr>
      <w:r>
        <w:rPr>
          <w:rFonts w:hint="eastAsia" w:ascii="宋体" w:hAnsi="宋体"/>
          <w:sz w:val="20"/>
        </w:rPr>
        <w:t>掌握「</w:t>
      </w:r>
      <w:r>
        <w:rPr>
          <w:rFonts w:ascii="宋体" w:hAnsi="宋体"/>
          <w:sz w:val="20"/>
        </w:rPr>
        <w:t>EQ</w:t>
      </w:r>
      <w:r>
        <w:rPr>
          <w:rFonts w:hint="eastAsia" w:ascii="宋体" w:hAnsi="宋体"/>
          <w:sz w:val="20"/>
        </w:rPr>
        <w:t>型处理他人情绪」的技巧。</w:t>
      </w:r>
    </w:p>
    <w:p w14:paraId="0B78DB78">
      <w:pPr>
        <w:snapToGrid w:val="0"/>
        <w:spacing w:before="540" w:beforeLines="150" w:line="360" w:lineRule="exact"/>
        <w:rPr>
          <w:rFonts w:hint="eastAsia" w:ascii="宋体" w:hAnsi="宋体"/>
          <w:b/>
          <w:bCs/>
          <w:sz w:val="20"/>
        </w:rPr>
      </w:pPr>
      <w:r>
        <w:rPr>
          <w:rFonts w:hint="eastAsia" w:ascii="宋体" w:hAnsi="宋体"/>
          <w:b/>
          <w:bCs/>
          <w:sz w:val="20"/>
        </w:rPr>
        <w:t>推行「目标管理法」的步骤：</w:t>
      </w:r>
    </w:p>
    <w:p w14:paraId="0EC80A97">
      <w:pPr>
        <w:pStyle w:val="15"/>
        <w:ind w:left="540"/>
        <w:rPr>
          <w:rFonts w:hint="eastAsia"/>
        </w:rPr>
      </w:pPr>
      <w:r>
        <w:rPr>
          <w:rFonts w:hint="eastAsia"/>
        </w:rPr>
        <w:t>除非是整个企业一起推行，否则，谁（下属）需要提升，他的上级都可以随时与他坐下谈谈，展开「目标管理法」第一步。</w:t>
      </w:r>
    </w:p>
    <w:p w14:paraId="6EF48617">
      <w:pPr>
        <w:pStyle w:val="15"/>
        <w:ind w:left="540"/>
        <w:rPr>
          <w:rFonts w:hint="eastAsia"/>
        </w:rPr>
      </w:pPr>
      <w:r>
        <w:rPr>
          <w:rFonts w:hint="eastAsia"/>
        </w:rPr>
        <w:t>我不建议企业在没有使用「目标管理法」的经验之前，便全面实行这个技巧。最好是选择一些有领导能力、支持新事物、对人的技巧好的管理人员，让他们挑选性地对下属试用过这个技巧，检讨其中出现的困难和变化。待他们有了把握，才由他们组织一个小组去监督全面实行的工作。</w:t>
      </w:r>
    </w:p>
    <w:p w14:paraId="51C1C613">
      <w:pPr>
        <w:pStyle w:val="15"/>
        <w:spacing w:before="540" w:beforeLines="150"/>
        <w:ind w:left="540"/>
        <w:rPr>
          <w:rFonts w:hint="eastAsia"/>
          <w:b/>
          <w:bCs/>
        </w:rPr>
      </w:pPr>
      <w:r>
        <w:rPr>
          <w:rFonts w:hint="eastAsia"/>
          <w:b/>
          <w:bCs/>
        </w:rPr>
        <w:t>以下是推行「目标管理法」的步骤：</w:t>
      </w:r>
    </w:p>
    <w:p w14:paraId="4FD1B65F">
      <w:pPr>
        <w:numPr>
          <w:ilvl w:val="0"/>
          <w:numId w:val="99"/>
        </w:numPr>
        <w:tabs>
          <w:tab w:val="left" w:pos="1800"/>
        </w:tabs>
        <w:snapToGrid w:val="0"/>
        <w:spacing w:before="180" w:beforeLines="50" w:line="360" w:lineRule="exact"/>
        <w:rPr>
          <w:rFonts w:ascii="宋体" w:hAnsi="宋体"/>
          <w:sz w:val="20"/>
        </w:rPr>
      </w:pPr>
      <w:r>
        <w:rPr>
          <w:rFonts w:hint="eastAsia" w:ascii="宋体" w:hAnsi="宋体"/>
          <w:sz w:val="20"/>
        </w:rPr>
        <w:t>上级与下属坐下，进行一次讨论。讨论的目的是帮助下属做到提升，所用的工具是「目标管理控制表」。</w:t>
      </w:r>
    </w:p>
    <w:p w14:paraId="7E196799">
      <w:pPr>
        <w:numPr>
          <w:ilvl w:val="0"/>
          <w:numId w:val="99"/>
        </w:numPr>
        <w:tabs>
          <w:tab w:val="left" w:pos="1800"/>
        </w:tabs>
        <w:snapToGrid w:val="0"/>
        <w:spacing w:before="180" w:beforeLines="50" w:line="360" w:lineRule="exact"/>
        <w:rPr>
          <w:rFonts w:ascii="宋体" w:hAnsi="宋体"/>
          <w:sz w:val="20"/>
        </w:rPr>
      </w:pPr>
      <w:r>
        <w:rPr>
          <w:rFonts w:hint="eastAsia" w:ascii="宋体" w:hAnsi="宋体"/>
          <w:sz w:val="20"/>
        </w:rPr>
        <w:t>按照下面（第</w:t>
      </w:r>
      <w:r>
        <w:rPr>
          <w:rFonts w:ascii="宋体" w:hAnsi="宋体"/>
          <w:sz w:val="20"/>
        </w:rPr>
        <w:t>3</w:t>
      </w:r>
      <w:r>
        <w:rPr>
          <w:rFonts w:hint="eastAsia" w:ascii="宋体" w:hAnsi="宋体"/>
          <w:sz w:val="20"/>
        </w:rPr>
        <w:t>点）的解释完成第一部份（确定）程序：</w:t>
      </w:r>
    </w:p>
    <w:p w14:paraId="6B8254FF">
      <w:pPr>
        <w:tabs>
          <w:tab w:val="left" w:pos="1080"/>
        </w:tabs>
        <w:snapToGrid w:val="0"/>
        <w:spacing w:before="180" w:beforeLines="50" w:line="360" w:lineRule="exact"/>
        <w:ind w:left="989" w:leftChars="471"/>
        <w:rPr>
          <w:rFonts w:ascii="宋体" w:hAnsi="宋体"/>
          <w:sz w:val="20"/>
        </w:rPr>
      </w:pPr>
      <w:r>
        <w:rPr>
          <w:rFonts w:ascii="宋体" w:hAnsi="宋体"/>
          <w:sz w:val="20"/>
        </w:rPr>
        <w:t>2</w:t>
      </w:r>
      <w:r>
        <w:rPr>
          <w:rFonts w:hint="eastAsia" w:ascii="宋体" w:hAnsi="宋体"/>
          <w:sz w:val="20"/>
        </w:rPr>
        <w:t>）</w:t>
      </w:r>
      <w:r>
        <w:rPr>
          <w:rFonts w:ascii="宋体" w:hAnsi="宋体"/>
          <w:sz w:val="20"/>
        </w:rPr>
        <w:t>.1</w:t>
      </w:r>
      <w:r>
        <w:rPr>
          <w:rFonts w:ascii="宋体" w:hAnsi="宋体"/>
          <w:sz w:val="20"/>
        </w:rPr>
        <w:tab/>
      </w:r>
      <w:r>
        <w:rPr>
          <w:rFonts w:hint="eastAsia" w:ascii="宋体" w:hAnsi="宋体"/>
          <w:sz w:val="20"/>
        </w:rPr>
        <w:t>订立「目标」</w:t>
      </w:r>
      <w:r>
        <w:rPr>
          <w:rFonts w:ascii="宋体" w:hAnsi="宋体"/>
          <w:sz w:val="20"/>
        </w:rPr>
        <w:t>-</w:t>
      </w:r>
      <w:r>
        <w:rPr>
          <w:rFonts w:ascii="宋体" w:hAnsi="宋体"/>
          <w:sz w:val="20"/>
        </w:rPr>
        <w:tab/>
      </w:r>
      <w:r>
        <w:rPr>
          <w:rFonts w:hint="eastAsia" w:ascii="宋体" w:hAnsi="宋体"/>
          <w:sz w:val="20"/>
        </w:rPr>
        <w:t>受导者最需要提升的地方。</w:t>
      </w:r>
      <w:r>
        <w:rPr>
          <w:rFonts w:ascii="宋体" w:hAnsi="宋体"/>
          <w:sz w:val="20"/>
        </w:rPr>
        <w:t>3</w:t>
      </w:r>
      <w:r>
        <w:rPr>
          <w:rFonts w:hint="eastAsia" w:ascii="宋体" w:hAnsi="宋体"/>
          <w:sz w:val="20"/>
        </w:rPr>
        <w:t>至</w:t>
      </w:r>
      <w:r>
        <w:rPr>
          <w:rFonts w:ascii="宋体" w:hAnsi="宋体"/>
          <w:sz w:val="20"/>
        </w:rPr>
        <w:t>6</w:t>
      </w:r>
      <w:r>
        <w:rPr>
          <w:rFonts w:hint="eastAsia" w:ascii="宋体" w:hAnsi="宋体"/>
          <w:sz w:val="20"/>
        </w:rPr>
        <w:t>个。</w:t>
      </w:r>
    </w:p>
    <w:p w14:paraId="77DFB1BF">
      <w:pPr>
        <w:tabs>
          <w:tab w:val="left" w:pos="1080"/>
        </w:tabs>
        <w:snapToGrid w:val="0"/>
        <w:spacing w:before="180" w:beforeLines="50" w:line="360" w:lineRule="exact"/>
        <w:ind w:left="989" w:leftChars="471"/>
        <w:rPr>
          <w:rFonts w:ascii="宋体" w:hAnsi="宋体"/>
          <w:sz w:val="20"/>
        </w:rPr>
      </w:pPr>
      <w:r>
        <w:rPr>
          <w:rFonts w:ascii="宋体" w:hAnsi="宋体"/>
          <w:sz w:val="20"/>
        </w:rPr>
        <w:t>2</w:t>
      </w:r>
      <w:r>
        <w:rPr>
          <w:rFonts w:hint="eastAsia" w:ascii="宋体" w:hAnsi="宋体"/>
          <w:sz w:val="20"/>
        </w:rPr>
        <w:t>）</w:t>
      </w:r>
      <w:r>
        <w:rPr>
          <w:rFonts w:ascii="宋体" w:hAnsi="宋体"/>
          <w:sz w:val="20"/>
        </w:rPr>
        <w:t>.2</w:t>
      </w:r>
      <w:r>
        <w:rPr>
          <w:rFonts w:ascii="宋体" w:hAnsi="宋体"/>
          <w:sz w:val="20"/>
        </w:rPr>
        <w:tab/>
      </w:r>
      <w:r>
        <w:rPr>
          <w:rFonts w:hint="eastAsia" w:ascii="宋体" w:hAnsi="宋体"/>
          <w:sz w:val="20"/>
        </w:rPr>
        <w:t>订立「目标日期」</w:t>
      </w:r>
      <w:r>
        <w:rPr>
          <w:rFonts w:ascii="宋体" w:hAnsi="宋体"/>
          <w:sz w:val="20"/>
        </w:rPr>
        <w:t>-</w:t>
      </w:r>
      <w:r>
        <w:rPr>
          <w:rFonts w:ascii="宋体" w:hAnsi="宋体"/>
          <w:sz w:val="20"/>
        </w:rPr>
        <w:tab/>
      </w:r>
      <w:r>
        <w:rPr>
          <w:rFonts w:hint="eastAsia" w:ascii="宋体" w:hAnsi="宋体"/>
          <w:sz w:val="20"/>
        </w:rPr>
        <w:t>最理想是</w:t>
      </w:r>
      <w:r>
        <w:rPr>
          <w:rFonts w:ascii="宋体" w:hAnsi="宋体"/>
          <w:sz w:val="20"/>
        </w:rPr>
        <w:t>1</w:t>
      </w:r>
      <w:r>
        <w:rPr>
          <w:rFonts w:hint="eastAsia" w:ascii="宋体" w:hAnsi="宋体"/>
          <w:sz w:val="20"/>
        </w:rPr>
        <w:t>至</w:t>
      </w:r>
      <w:r>
        <w:rPr>
          <w:rFonts w:ascii="宋体" w:hAnsi="宋体"/>
          <w:sz w:val="20"/>
        </w:rPr>
        <w:t>3</w:t>
      </w:r>
      <w:r>
        <w:rPr>
          <w:rFonts w:hint="eastAsia" w:ascii="宋体" w:hAnsi="宋体"/>
          <w:sz w:val="20"/>
        </w:rPr>
        <w:t>个月。</w:t>
      </w:r>
    </w:p>
    <w:p w14:paraId="6981E893">
      <w:pPr>
        <w:tabs>
          <w:tab w:val="left" w:pos="1080"/>
        </w:tabs>
        <w:snapToGrid w:val="0"/>
        <w:spacing w:before="180" w:beforeLines="50" w:line="360" w:lineRule="exact"/>
        <w:ind w:left="989" w:leftChars="471"/>
        <w:rPr>
          <w:rFonts w:ascii="宋体" w:hAnsi="宋体"/>
          <w:sz w:val="20"/>
        </w:rPr>
      </w:pPr>
      <w:r>
        <w:rPr>
          <w:rFonts w:ascii="宋体" w:hAnsi="宋体"/>
          <w:sz w:val="20"/>
        </w:rPr>
        <w:t>2</w:t>
      </w:r>
      <w:r>
        <w:rPr>
          <w:rFonts w:hint="eastAsia" w:ascii="宋体" w:hAnsi="宋体"/>
          <w:sz w:val="20"/>
        </w:rPr>
        <w:t>）</w:t>
      </w:r>
      <w:r>
        <w:rPr>
          <w:rFonts w:ascii="宋体" w:hAnsi="宋体"/>
          <w:sz w:val="20"/>
        </w:rPr>
        <w:t>.3</w:t>
      </w:r>
      <w:r>
        <w:rPr>
          <w:rFonts w:ascii="宋体" w:hAnsi="宋体"/>
          <w:sz w:val="20"/>
        </w:rPr>
        <w:tab/>
      </w:r>
      <w:r>
        <w:rPr>
          <w:rFonts w:hint="eastAsia" w:ascii="宋体" w:hAnsi="宋体"/>
          <w:sz w:val="20"/>
        </w:rPr>
        <w:t>订立「达到目标的量化证明」</w:t>
      </w:r>
      <w:r>
        <w:rPr>
          <w:rFonts w:ascii="宋体" w:hAnsi="宋体"/>
          <w:sz w:val="20"/>
        </w:rPr>
        <w:t>-</w:t>
      </w:r>
      <w:r>
        <w:rPr>
          <w:rFonts w:ascii="宋体" w:hAnsi="宋体"/>
          <w:sz w:val="20"/>
        </w:rPr>
        <w:tab/>
      </w:r>
      <w:r>
        <w:rPr>
          <w:rFonts w:hint="eastAsia" w:ascii="宋体" w:hAnsi="宋体"/>
          <w:sz w:val="20"/>
        </w:rPr>
        <w:t>使到可以「说得出、做得到」</w:t>
      </w:r>
    </w:p>
    <w:p w14:paraId="03D37A86">
      <w:pPr>
        <w:tabs>
          <w:tab w:val="left" w:pos="1080"/>
        </w:tabs>
        <w:snapToGrid w:val="0"/>
        <w:spacing w:before="180" w:beforeLines="50" w:line="360" w:lineRule="exact"/>
        <w:ind w:left="1589" w:leftChars="471" w:hanging="600" w:hangingChars="300"/>
        <w:rPr>
          <w:rFonts w:ascii="宋体" w:hAnsi="宋体"/>
          <w:sz w:val="20"/>
        </w:rPr>
      </w:pPr>
      <w:r>
        <w:rPr>
          <w:rFonts w:ascii="宋体" w:hAnsi="宋体"/>
          <w:sz w:val="20"/>
        </w:rPr>
        <w:t>2</w:t>
      </w:r>
      <w:r>
        <w:rPr>
          <w:rFonts w:hint="eastAsia" w:ascii="宋体" w:hAnsi="宋体"/>
          <w:sz w:val="20"/>
        </w:rPr>
        <w:t>）</w:t>
      </w:r>
      <w:r>
        <w:rPr>
          <w:rFonts w:ascii="宋体" w:hAnsi="宋体"/>
          <w:sz w:val="20"/>
        </w:rPr>
        <w:t>.4</w:t>
      </w:r>
      <w:r>
        <w:rPr>
          <w:rFonts w:ascii="宋体" w:hAnsi="宋体"/>
          <w:sz w:val="20"/>
        </w:rPr>
        <w:tab/>
      </w:r>
      <w:r>
        <w:rPr>
          <w:rFonts w:hint="eastAsia" w:ascii="宋体" w:hAnsi="宋体"/>
          <w:sz w:val="20"/>
        </w:rPr>
        <w:t>订立「比重」的百份比</w:t>
      </w:r>
      <w:r>
        <w:rPr>
          <w:rFonts w:ascii="宋体" w:hAnsi="宋体"/>
          <w:sz w:val="20"/>
        </w:rPr>
        <w:tab/>
      </w:r>
      <w:r>
        <w:rPr>
          <w:rFonts w:ascii="宋体" w:hAnsi="宋体"/>
          <w:sz w:val="20"/>
        </w:rPr>
        <w:t>-</w:t>
      </w:r>
      <w:r>
        <w:rPr>
          <w:rFonts w:ascii="宋体" w:hAnsi="宋体"/>
          <w:sz w:val="20"/>
        </w:rPr>
        <w:tab/>
      </w:r>
      <w:r>
        <w:rPr>
          <w:rFonts w:hint="eastAsia" w:ascii="宋体" w:hAnsi="宋体"/>
          <w:sz w:val="20"/>
        </w:rPr>
        <w:t>当所有的目标已经写下时，凭每一个目标的重要</w:t>
      </w:r>
      <w:r>
        <w:rPr>
          <w:rFonts w:ascii="宋体" w:hAnsi="宋体"/>
          <w:sz w:val="20"/>
        </w:rPr>
        <w:t>/</w:t>
      </w:r>
      <w:r>
        <w:rPr>
          <w:rFonts w:hint="eastAsia" w:ascii="宋体" w:hAnsi="宋体"/>
          <w:sz w:val="20"/>
        </w:rPr>
        <w:t>急逼性定出其百份比。总数应是</w:t>
      </w:r>
      <w:r>
        <w:rPr>
          <w:rFonts w:ascii="宋体" w:hAnsi="宋体"/>
          <w:sz w:val="20"/>
        </w:rPr>
        <w:t>100%</w:t>
      </w:r>
      <w:r>
        <w:rPr>
          <w:rFonts w:hint="eastAsia" w:ascii="宋体" w:hAnsi="宋体"/>
          <w:sz w:val="20"/>
        </w:rPr>
        <w:t>。</w:t>
      </w:r>
    </w:p>
    <w:p w14:paraId="1D0F0FCF">
      <w:pPr>
        <w:tabs>
          <w:tab w:val="left" w:pos="1080"/>
        </w:tabs>
        <w:snapToGrid w:val="0"/>
        <w:spacing w:before="180" w:beforeLines="50" w:line="360" w:lineRule="exact"/>
        <w:ind w:left="989" w:leftChars="471"/>
        <w:rPr>
          <w:rFonts w:ascii="宋体" w:hAnsi="宋体"/>
          <w:sz w:val="20"/>
        </w:rPr>
      </w:pPr>
      <w:r>
        <w:rPr>
          <w:rFonts w:ascii="宋体" w:hAnsi="宋体"/>
          <w:sz w:val="20"/>
        </w:rPr>
        <w:t>2</w:t>
      </w:r>
      <w:r>
        <w:rPr>
          <w:rFonts w:hint="eastAsia" w:ascii="宋体" w:hAnsi="宋体"/>
          <w:sz w:val="20"/>
        </w:rPr>
        <w:t>）</w:t>
      </w:r>
      <w:r>
        <w:rPr>
          <w:rFonts w:ascii="宋体" w:hAnsi="宋体"/>
          <w:sz w:val="20"/>
        </w:rPr>
        <w:t>.5</w:t>
      </w:r>
      <w:r>
        <w:rPr>
          <w:rFonts w:ascii="宋体" w:hAnsi="宋体"/>
          <w:sz w:val="20"/>
        </w:rPr>
        <w:tab/>
      </w:r>
      <w:r>
        <w:rPr>
          <w:rFonts w:hint="eastAsia" w:ascii="宋体" w:hAnsi="宋体"/>
          <w:sz w:val="20"/>
        </w:rPr>
        <w:t>询问受导者计划怎样去达到目标。</w:t>
      </w:r>
    </w:p>
    <w:p w14:paraId="265E45EB">
      <w:pPr>
        <w:tabs>
          <w:tab w:val="left" w:pos="1080"/>
        </w:tabs>
        <w:snapToGrid w:val="0"/>
        <w:spacing w:before="180" w:beforeLines="50" w:line="360" w:lineRule="exact"/>
        <w:ind w:left="989" w:leftChars="471"/>
        <w:rPr>
          <w:rFonts w:ascii="宋体" w:hAnsi="宋体"/>
          <w:sz w:val="20"/>
        </w:rPr>
      </w:pPr>
      <w:r>
        <w:rPr>
          <w:rFonts w:ascii="宋体" w:hAnsi="宋体"/>
          <w:sz w:val="20"/>
        </w:rPr>
        <w:t>2</w:t>
      </w:r>
      <w:r>
        <w:rPr>
          <w:rFonts w:hint="eastAsia" w:ascii="宋体" w:hAnsi="宋体"/>
          <w:sz w:val="20"/>
        </w:rPr>
        <w:t>）</w:t>
      </w:r>
      <w:r>
        <w:rPr>
          <w:rFonts w:ascii="宋体" w:hAnsi="宋体"/>
          <w:sz w:val="20"/>
        </w:rPr>
        <w:t>.6</w:t>
      </w:r>
      <w:r>
        <w:rPr>
          <w:rFonts w:ascii="宋体" w:hAnsi="宋体"/>
          <w:sz w:val="20"/>
        </w:rPr>
        <w:tab/>
      </w:r>
      <w:r>
        <w:rPr>
          <w:rFonts w:hint="eastAsia" w:ascii="宋体" w:hAnsi="宋体"/>
          <w:sz w:val="20"/>
        </w:rPr>
        <w:t>询问受导者：上级或启导者怎样做能对受导有帮助。</w:t>
      </w:r>
    </w:p>
    <w:p w14:paraId="21B7F912">
      <w:pPr>
        <w:tabs>
          <w:tab w:val="left" w:pos="1080"/>
        </w:tabs>
        <w:snapToGrid w:val="0"/>
        <w:spacing w:before="180" w:beforeLines="50" w:line="360" w:lineRule="exact"/>
        <w:ind w:left="989" w:leftChars="471"/>
        <w:rPr>
          <w:rFonts w:hint="eastAsia" w:ascii="宋体" w:hAnsi="宋体"/>
          <w:sz w:val="20"/>
        </w:rPr>
      </w:pPr>
      <w:r>
        <w:rPr>
          <w:rFonts w:ascii="宋体" w:hAnsi="宋体"/>
          <w:sz w:val="20"/>
        </w:rPr>
        <w:t>2</w:t>
      </w:r>
      <w:r>
        <w:rPr>
          <w:rFonts w:hint="eastAsia" w:ascii="宋体" w:hAnsi="宋体"/>
          <w:sz w:val="20"/>
        </w:rPr>
        <w:t>）</w:t>
      </w:r>
      <w:r>
        <w:rPr>
          <w:rFonts w:ascii="宋体" w:hAnsi="宋体"/>
          <w:sz w:val="20"/>
        </w:rPr>
        <w:t>.7</w:t>
      </w:r>
      <w:r>
        <w:rPr>
          <w:rFonts w:ascii="宋体" w:hAnsi="宋体"/>
          <w:sz w:val="20"/>
        </w:rPr>
        <w:tab/>
      </w:r>
      <w:r>
        <w:rPr>
          <w:rFonts w:hint="eastAsia" w:ascii="宋体" w:hAnsi="宋体"/>
          <w:sz w:val="20"/>
        </w:rPr>
        <w:t>订立「中途检讨日期」及检讨模式</w:t>
      </w:r>
      <w:r>
        <w:rPr>
          <w:rFonts w:ascii="宋体" w:hAnsi="宋体"/>
          <w:sz w:val="20"/>
        </w:rPr>
        <w:t>(</w:t>
      </w:r>
      <w:r>
        <w:rPr>
          <w:rFonts w:hint="eastAsia" w:ascii="宋体" w:hAnsi="宋体"/>
          <w:sz w:val="20"/>
        </w:rPr>
        <w:t>例如时、地、见面或用电话等</w:t>
      </w:r>
      <w:r>
        <w:rPr>
          <w:rFonts w:ascii="宋体" w:hAnsi="宋体"/>
          <w:sz w:val="20"/>
        </w:rPr>
        <w:t>)</w:t>
      </w:r>
    </w:p>
    <w:p w14:paraId="23BD8612">
      <w:pPr>
        <w:numPr>
          <w:ilvl w:val="0"/>
          <w:numId w:val="99"/>
        </w:numPr>
        <w:tabs>
          <w:tab w:val="left" w:pos="1800"/>
        </w:tabs>
        <w:snapToGrid w:val="0"/>
        <w:spacing w:before="180" w:beforeLines="50" w:line="360" w:lineRule="exact"/>
        <w:rPr>
          <w:rFonts w:ascii="宋体" w:hAnsi="宋体"/>
          <w:sz w:val="20"/>
        </w:rPr>
      </w:pPr>
      <w:r>
        <w:rPr>
          <w:rFonts w:hint="eastAsia" w:ascii="宋体" w:hAnsi="宋体"/>
          <w:sz w:val="20"/>
        </w:rPr>
        <w:t>在「目标日期」的讨论里，按照下面（第</w:t>
      </w:r>
      <w:r>
        <w:rPr>
          <w:rFonts w:ascii="宋体" w:hAnsi="宋体"/>
          <w:sz w:val="20"/>
        </w:rPr>
        <w:t>3</w:t>
      </w:r>
      <w:r>
        <w:rPr>
          <w:rFonts w:hint="eastAsia" w:ascii="宋体" w:hAnsi="宋体"/>
          <w:sz w:val="20"/>
        </w:rPr>
        <w:t>点）的解释完成第二部份（评估）程序：</w:t>
      </w:r>
    </w:p>
    <w:p w14:paraId="6447FE4B">
      <w:pPr>
        <w:tabs>
          <w:tab w:val="left" w:pos="1080"/>
        </w:tabs>
        <w:snapToGrid w:val="0"/>
        <w:spacing w:before="180" w:beforeLines="50" w:line="360" w:lineRule="exact"/>
        <w:ind w:left="1589" w:leftChars="471" w:hanging="600" w:hangingChars="300"/>
        <w:rPr>
          <w:rFonts w:ascii="宋体" w:hAnsi="宋体"/>
          <w:sz w:val="20"/>
        </w:rPr>
      </w:pPr>
      <w:r>
        <w:rPr>
          <w:rFonts w:ascii="宋体" w:hAnsi="宋体"/>
          <w:sz w:val="20"/>
        </w:rPr>
        <w:t>3</w:t>
      </w:r>
      <w:r>
        <w:rPr>
          <w:rFonts w:hint="eastAsia" w:ascii="宋体" w:hAnsi="宋体"/>
          <w:sz w:val="20"/>
        </w:rPr>
        <w:t>）</w:t>
      </w:r>
      <w:r>
        <w:rPr>
          <w:rFonts w:ascii="宋体" w:hAnsi="宋体"/>
          <w:sz w:val="20"/>
        </w:rPr>
        <w:t>.1</w:t>
      </w:r>
      <w:r>
        <w:rPr>
          <w:rFonts w:ascii="宋体" w:hAnsi="宋体"/>
          <w:sz w:val="20"/>
        </w:rPr>
        <w:tab/>
      </w:r>
      <w:r>
        <w:rPr>
          <w:rFonts w:hint="eastAsia" w:ascii="宋体" w:hAnsi="宋体"/>
          <w:sz w:val="20"/>
        </w:rPr>
        <w:t>逐个目标做检讨，按「达到目标的量化证明」的标准，凭实际完成程度去决定分数。</w:t>
      </w:r>
    </w:p>
    <w:p w14:paraId="10260B57">
      <w:pPr>
        <w:tabs>
          <w:tab w:val="left" w:pos="1080"/>
        </w:tabs>
        <w:snapToGrid w:val="0"/>
        <w:spacing w:before="180" w:beforeLines="50" w:line="360" w:lineRule="exact"/>
        <w:ind w:left="1589" w:leftChars="447" w:hanging="650" w:hangingChars="325"/>
        <w:rPr>
          <w:rFonts w:ascii="宋体" w:hAnsi="宋体"/>
          <w:sz w:val="20"/>
        </w:rPr>
      </w:pPr>
      <w:r>
        <w:rPr>
          <w:rFonts w:ascii="宋体" w:hAnsi="宋体"/>
          <w:sz w:val="20"/>
        </w:rPr>
        <w:t>3</w:t>
      </w:r>
      <w:r>
        <w:rPr>
          <w:rFonts w:hint="eastAsia" w:ascii="宋体" w:hAnsi="宋体"/>
          <w:sz w:val="20"/>
        </w:rPr>
        <w:t>）</w:t>
      </w:r>
      <w:r>
        <w:rPr>
          <w:rFonts w:ascii="宋体" w:hAnsi="宋体"/>
          <w:sz w:val="20"/>
        </w:rPr>
        <w:t xml:space="preserve">.2 </w:t>
      </w:r>
      <w:r>
        <w:rPr>
          <w:rFonts w:ascii="宋体" w:hAnsi="宋体"/>
          <w:sz w:val="20"/>
        </w:rPr>
        <w:tab/>
      </w:r>
      <w:r>
        <w:rPr>
          <w:rFonts w:hint="eastAsia" w:ascii="宋体" w:hAnsi="宋体"/>
          <w:sz w:val="20"/>
        </w:rPr>
        <w:t>计算得分</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用「比重」乘以「完成」，再乘以</w:t>
      </w:r>
      <w:r>
        <w:rPr>
          <w:rFonts w:ascii="宋体" w:hAnsi="宋体"/>
          <w:sz w:val="20"/>
        </w:rPr>
        <w:t>1/100</w:t>
      </w:r>
      <w:r>
        <w:rPr>
          <w:rFonts w:hint="eastAsia" w:ascii="宋体" w:hAnsi="宋体"/>
          <w:sz w:val="20"/>
        </w:rPr>
        <w:t>。得分的总数就是受导者在这次的提升努力的结果。</w:t>
      </w:r>
    </w:p>
    <w:p w14:paraId="33F1537D">
      <w:pPr>
        <w:tabs>
          <w:tab w:val="left" w:pos="1080"/>
        </w:tabs>
        <w:snapToGrid w:val="0"/>
        <w:spacing w:before="180" w:beforeLines="50" w:line="360" w:lineRule="exact"/>
        <w:ind w:left="1589" w:leftChars="471" w:hanging="600" w:hangingChars="300"/>
        <w:rPr>
          <w:rFonts w:ascii="宋体" w:hAnsi="宋体"/>
          <w:sz w:val="20"/>
        </w:rPr>
      </w:pPr>
      <w:r>
        <w:rPr>
          <w:rFonts w:ascii="宋体" w:hAnsi="宋体"/>
          <w:sz w:val="20"/>
        </w:rPr>
        <w:t>3</w:t>
      </w:r>
      <w:r>
        <w:rPr>
          <w:rFonts w:hint="eastAsia" w:ascii="宋体" w:hAnsi="宋体"/>
          <w:sz w:val="20"/>
        </w:rPr>
        <w:t>）</w:t>
      </w:r>
      <w:r>
        <w:rPr>
          <w:rFonts w:ascii="宋体" w:hAnsi="宋体"/>
          <w:sz w:val="20"/>
        </w:rPr>
        <w:t>.3</w:t>
      </w:r>
      <w:r>
        <w:rPr>
          <w:rFonts w:hint="eastAsia" w:ascii="宋体" w:hAnsi="宋体"/>
          <w:sz w:val="20"/>
        </w:rPr>
        <w:t xml:space="preserve">   讨论过程、把意见或感想写下、签名，以证明过程完全没有强迫或者虚伪的成份。</w:t>
      </w:r>
    </w:p>
    <w:p w14:paraId="5231D32B">
      <w:pPr>
        <w:tabs>
          <w:tab w:val="left" w:pos="1080"/>
        </w:tabs>
        <w:snapToGrid w:val="0"/>
        <w:spacing w:before="180" w:beforeLines="50" w:line="360" w:lineRule="exact"/>
        <w:ind w:left="1589" w:leftChars="471" w:hanging="600" w:hangingChars="300"/>
        <w:rPr>
          <w:rFonts w:hint="eastAsia" w:ascii="宋体" w:hAnsi="宋体"/>
          <w:sz w:val="20"/>
        </w:rPr>
      </w:pPr>
      <w:r>
        <w:rPr>
          <w:rFonts w:ascii="宋体" w:hAnsi="宋体"/>
          <w:sz w:val="20"/>
        </w:rPr>
        <w:t>3</w:t>
      </w:r>
      <w:r>
        <w:rPr>
          <w:rFonts w:hint="eastAsia" w:ascii="宋体" w:hAnsi="宋体"/>
          <w:sz w:val="20"/>
        </w:rPr>
        <w:t>）</w:t>
      </w:r>
      <w:r>
        <w:rPr>
          <w:rFonts w:ascii="宋体" w:hAnsi="宋体"/>
          <w:sz w:val="20"/>
        </w:rPr>
        <w:t>.4</w:t>
      </w:r>
      <w:r>
        <w:rPr>
          <w:rFonts w:ascii="宋体" w:hAnsi="宋体"/>
          <w:sz w:val="20"/>
        </w:rPr>
        <w:tab/>
      </w:r>
      <w:r>
        <w:rPr>
          <w:rFonts w:hint="eastAsia" w:ascii="宋体" w:hAnsi="宋体"/>
          <w:sz w:val="20"/>
        </w:rPr>
        <w:t xml:space="preserve"> 讨论今后的计划，准备下一次</w:t>
      </w:r>
      <w:r>
        <w:rPr>
          <w:rFonts w:ascii="宋体" w:hAnsi="宋体"/>
          <w:sz w:val="20"/>
        </w:rPr>
        <w:t>(</w:t>
      </w:r>
      <w:r>
        <w:rPr>
          <w:rFonts w:hint="eastAsia" w:ascii="宋体" w:hAnsi="宋体"/>
          <w:sz w:val="20"/>
        </w:rPr>
        <w:t>即是用一张新的「目标管理制表」做第一部份</w:t>
      </w:r>
      <w:r>
        <w:rPr>
          <w:rFonts w:ascii="宋体" w:hAnsi="宋体"/>
          <w:sz w:val="20"/>
        </w:rPr>
        <w:t>(</w:t>
      </w:r>
      <w:r>
        <w:rPr>
          <w:rFonts w:hint="eastAsia" w:ascii="宋体" w:hAnsi="宋体"/>
          <w:sz w:val="20"/>
        </w:rPr>
        <w:t>确定</w:t>
      </w:r>
      <w:r>
        <w:rPr>
          <w:rFonts w:ascii="宋体" w:hAnsi="宋体"/>
          <w:sz w:val="20"/>
        </w:rPr>
        <w:t>)</w:t>
      </w:r>
      <w:r>
        <w:rPr>
          <w:rFonts w:hint="eastAsia" w:ascii="宋体" w:hAnsi="宋体"/>
          <w:sz w:val="20"/>
        </w:rPr>
        <w:t>程序</w:t>
      </w:r>
      <w:r>
        <w:rPr>
          <w:rFonts w:ascii="宋体" w:hAnsi="宋体"/>
          <w:sz w:val="20"/>
        </w:rPr>
        <w:t>.</w:t>
      </w:r>
    </w:p>
    <w:p w14:paraId="2CF2FF17">
      <w:pPr>
        <w:numPr>
          <w:ilvl w:val="0"/>
          <w:numId w:val="99"/>
        </w:numPr>
        <w:tabs>
          <w:tab w:val="left" w:pos="1800"/>
        </w:tabs>
        <w:snapToGrid w:val="0"/>
        <w:spacing w:before="180" w:beforeLines="50" w:line="360" w:lineRule="exact"/>
        <w:rPr>
          <w:rFonts w:hint="eastAsia" w:ascii="宋体" w:hAnsi="宋体"/>
          <w:sz w:val="20"/>
        </w:rPr>
      </w:pPr>
      <w:r>
        <w:rPr>
          <w:rFonts w:hint="eastAsia" w:ascii="宋体" w:hAnsi="宋体"/>
          <w:sz w:val="20"/>
        </w:rPr>
        <w:t>「目标管理控制表」的内容解释：</w:t>
      </w:r>
    </w:p>
    <w:p w14:paraId="242B2090">
      <w:pPr>
        <w:snapToGrid w:val="0"/>
        <w:spacing w:before="180" w:beforeLines="50" w:line="360" w:lineRule="exact"/>
        <w:ind w:left="1080" w:leftChars="257" w:hanging="540"/>
        <w:rPr>
          <w:rFonts w:hint="eastAsia" w:ascii="宋体" w:hAnsi="宋体"/>
          <w:sz w:val="20"/>
        </w:rPr>
      </w:pPr>
      <w:r>
        <w:rPr>
          <w:rFonts w:hint="eastAsia" w:ascii="宋体" w:hAnsi="宋体"/>
          <w:sz w:val="20"/>
          <w:u w:val="single"/>
        </w:rPr>
        <w:t>目标</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受导者最需要提升的地方，不应少过三个，也不应多过过六个。</w:t>
      </w:r>
    </w:p>
    <w:p w14:paraId="14D798E7">
      <w:pPr>
        <w:tabs>
          <w:tab w:val="left" w:pos="2880"/>
        </w:tabs>
        <w:snapToGrid w:val="0"/>
        <w:spacing w:before="180" w:beforeLines="50" w:line="360" w:lineRule="exact"/>
        <w:ind w:left="2940" w:leftChars="257" w:hanging="2400" w:hangingChars="1200"/>
        <w:rPr>
          <w:rFonts w:hint="eastAsia" w:ascii="宋体" w:hAnsi="宋体"/>
          <w:sz w:val="20"/>
        </w:rPr>
      </w:pPr>
      <w:r>
        <w:rPr>
          <w:rFonts w:hint="eastAsia" w:ascii="宋体" w:hAnsi="宋体"/>
          <w:sz w:val="20"/>
          <w:u w:val="single"/>
        </w:rPr>
        <w:t>达到目标的量化证明</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有些什么实质的证明</w:t>
      </w:r>
      <w:r>
        <w:rPr>
          <w:rFonts w:ascii="宋体" w:hAnsi="宋体"/>
          <w:sz w:val="20"/>
        </w:rPr>
        <w:t>(</w:t>
      </w:r>
      <w:r>
        <w:rPr>
          <w:rFonts w:hint="eastAsia" w:ascii="宋体" w:hAnsi="宋体"/>
          <w:sz w:val="20"/>
        </w:rPr>
        <w:t>可明见到、听到的事物</w:t>
      </w:r>
      <w:r>
        <w:rPr>
          <w:rFonts w:ascii="宋体" w:hAnsi="宋体"/>
          <w:sz w:val="20"/>
        </w:rPr>
        <w:t>)</w:t>
      </w:r>
      <w:r>
        <w:rPr>
          <w:rFonts w:hint="eastAsia" w:ascii="宋体" w:hAnsi="宋体"/>
          <w:sz w:val="20"/>
        </w:rPr>
        <w:t>目标已经达到了？这是保证这个技巧成功的最重要元素之一，必须认真地做好。例如：「改善与同僚的关系」可以用「每月至少有两次两人共进午餐，并且愉快谈笑」。</w:t>
      </w:r>
    </w:p>
    <w:p w14:paraId="750F92E1">
      <w:pPr>
        <w:tabs>
          <w:tab w:val="left" w:pos="1260"/>
        </w:tabs>
        <w:snapToGrid w:val="0"/>
        <w:spacing w:before="180" w:beforeLines="50" w:line="360" w:lineRule="exact"/>
        <w:ind w:left="1590" w:leftChars="257" w:hanging="1050" w:hangingChars="525"/>
        <w:rPr>
          <w:rFonts w:hint="eastAsia" w:ascii="宋体" w:hAnsi="宋体"/>
          <w:sz w:val="20"/>
        </w:rPr>
      </w:pPr>
      <w:r>
        <w:rPr>
          <w:rFonts w:hint="eastAsia" w:ascii="宋体" w:hAnsi="宋体"/>
          <w:sz w:val="20"/>
          <w:u w:val="single"/>
        </w:rPr>
        <w:t>比重</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某些目标比其它的目标更重要，这项使到受导者懂得将有限的时间放在最重要的事情上。</w:t>
      </w:r>
    </w:p>
    <w:p w14:paraId="53832D5A">
      <w:pPr>
        <w:tabs>
          <w:tab w:val="left" w:pos="1260"/>
        </w:tabs>
        <w:snapToGrid w:val="0"/>
        <w:spacing w:before="180" w:beforeLines="50" w:line="360" w:lineRule="exact"/>
        <w:ind w:left="1590" w:leftChars="257" w:hanging="1050" w:hangingChars="525"/>
        <w:rPr>
          <w:rFonts w:ascii="宋体" w:hAnsi="宋体"/>
          <w:sz w:val="20"/>
        </w:rPr>
      </w:pPr>
      <w:r>
        <w:rPr>
          <w:rFonts w:hint="eastAsia" w:ascii="宋体" w:hAnsi="宋体"/>
          <w:sz w:val="20"/>
          <w:u w:val="single"/>
        </w:rPr>
        <w:t>日期</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「启导日期」：就是两人坐下讨论、填写「目标管理控制表」的日期。</w:t>
      </w:r>
    </w:p>
    <w:p w14:paraId="109D43A1">
      <w:pPr>
        <w:numPr>
          <w:ilvl w:val="1"/>
          <w:numId w:val="100"/>
        </w:numPr>
        <w:tabs>
          <w:tab w:val="left" w:pos="1800"/>
        </w:tabs>
        <w:snapToGrid w:val="0"/>
        <w:spacing w:before="180" w:beforeLines="50" w:line="360" w:lineRule="exact"/>
        <w:ind w:left="1703" w:leftChars="525" w:hanging="600" w:hangingChars="300"/>
        <w:rPr>
          <w:rFonts w:ascii="宋体" w:hAnsi="宋体"/>
          <w:sz w:val="20"/>
        </w:rPr>
      </w:pPr>
      <w:r>
        <w:rPr>
          <w:rFonts w:hint="eastAsia" w:ascii="宋体" w:hAnsi="宋体"/>
          <w:sz w:val="20"/>
        </w:rPr>
        <w:t>「目标日期」：议定时间完结、两人坐下做检讨的日期。第一次做最好不少过一个月、不多过三个月。</w:t>
      </w:r>
    </w:p>
    <w:p w14:paraId="264F5857">
      <w:pPr>
        <w:numPr>
          <w:ilvl w:val="1"/>
          <w:numId w:val="100"/>
        </w:numPr>
        <w:tabs>
          <w:tab w:val="left" w:pos="1800"/>
        </w:tabs>
        <w:snapToGrid w:val="0"/>
        <w:spacing w:before="180" w:beforeLines="50" w:line="360" w:lineRule="exact"/>
        <w:ind w:left="1703" w:leftChars="525" w:hanging="600" w:hangingChars="300"/>
        <w:rPr>
          <w:rFonts w:hint="eastAsia" w:ascii="宋体" w:hAnsi="宋体"/>
          <w:sz w:val="20"/>
        </w:rPr>
      </w:pPr>
      <w:r>
        <w:rPr>
          <w:rFonts w:hint="eastAsia" w:ascii="宋体" w:hAnsi="宋体"/>
          <w:sz w:val="20"/>
        </w:rPr>
        <w:t>「中途检讨日期」：「启导日期」与「目标日期」之间的预定日子，让两人检讨进展的情况。</w:t>
      </w:r>
    </w:p>
    <w:p w14:paraId="25904423">
      <w:pPr>
        <w:tabs>
          <w:tab w:val="left" w:pos="1800"/>
        </w:tabs>
        <w:snapToGrid w:val="0"/>
        <w:spacing w:before="180" w:beforeLines="50" w:line="360" w:lineRule="exact"/>
        <w:ind w:left="1890" w:leftChars="257" w:hanging="1350" w:hangingChars="675"/>
        <w:rPr>
          <w:rFonts w:hint="eastAsia" w:ascii="宋体" w:hAnsi="宋体"/>
          <w:sz w:val="20"/>
        </w:rPr>
      </w:pPr>
      <w:r>
        <w:rPr>
          <w:rFonts w:hint="eastAsia" w:ascii="宋体" w:hAnsi="宋体"/>
          <w:sz w:val="20"/>
          <w:u w:val="single"/>
        </w:rPr>
        <w:t>双方签名</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两人讨论完结时，签名证明内容是两人都同意属实和接受的。若受导者不同意，不应被迫签名，亦不应此而受到惩罚。</w:t>
      </w:r>
    </w:p>
    <w:p w14:paraId="1AECCF43">
      <w:pPr>
        <w:snapToGrid w:val="0"/>
        <w:spacing w:before="180" w:beforeLines="50" w:line="360" w:lineRule="exact"/>
        <w:ind w:left="1080" w:leftChars="257" w:hanging="540"/>
        <w:rPr>
          <w:rFonts w:ascii="宋体" w:hAnsi="宋体"/>
          <w:sz w:val="20"/>
        </w:rPr>
      </w:pPr>
      <w:r>
        <w:rPr>
          <w:rFonts w:hint="eastAsia" w:ascii="宋体" w:hAnsi="宋体"/>
          <w:sz w:val="20"/>
          <w:u w:val="single"/>
        </w:rPr>
        <w:t>两条须回答「是」或「否」的问题</w:t>
      </w:r>
      <w:r>
        <w:rPr>
          <w:rFonts w:hint="eastAsia" w:ascii="宋体" w:hAnsi="宋体"/>
          <w:sz w:val="20"/>
        </w:rPr>
        <w:t>（</w:t>
      </w:r>
      <w:r>
        <w:rPr>
          <w:rFonts w:ascii="宋体" w:hAnsi="宋体"/>
          <w:sz w:val="20"/>
        </w:rPr>
        <w:t>1.</w:t>
      </w:r>
      <w:r>
        <w:rPr>
          <w:rFonts w:hint="eastAsia" w:ascii="宋体" w:hAnsi="宋体"/>
          <w:sz w:val="20"/>
        </w:rPr>
        <w:t>启导者已聆听了受导者解说做到目标的计划。</w:t>
      </w:r>
      <w:r>
        <w:rPr>
          <w:rFonts w:ascii="宋体" w:hAnsi="宋体"/>
          <w:sz w:val="20"/>
        </w:rPr>
        <w:t>2.</w:t>
      </w:r>
      <w:r>
        <w:rPr>
          <w:rFonts w:hint="eastAsia" w:ascii="宋体" w:hAnsi="宋体"/>
          <w:sz w:val="20"/>
        </w:rPr>
        <w:t>启导者已询问受导者需要启导者怎样的协助以达到目标，并且答应提供</w:t>
      </w:r>
      <w:r>
        <w:rPr>
          <w:rFonts w:ascii="宋体" w:hAnsi="宋体"/>
          <w:sz w:val="20"/>
        </w:rPr>
        <w:t>(</w:t>
      </w:r>
      <w:r>
        <w:rPr>
          <w:rFonts w:hint="eastAsia" w:ascii="宋体" w:hAnsi="宋体"/>
          <w:sz w:val="20"/>
        </w:rPr>
        <w:t>可提供的</w:t>
      </w:r>
      <w:r>
        <w:rPr>
          <w:rFonts w:ascii="宋体" w:hAnsi="宋体"/>
          <w:sz w:val="20"/>
        </w:rPr>
        <w:t>)</w:t>
      </w:r>
      <w:r>
        <w:rPr>
          <w:rFonts w:hint="eastAsia" w:ascii="宋体" w:hAnsi="宋体"/>
          <w:sz w:val="20"/>
        </w:rPr>
        <w:t>、或解释不能的原因。）－</w:t>
      </w:r>
      <w:r>
        <w:rPr>
          <w:rFonts w:ascii="宋体" w:hAnsi="宋体"/>
          <w:sz w:val="20"/>
        </w:rPr>
        <w:t xml:space="preserve"> </w:t>
      </w:r>
      <w:r>
        <w:rPr>
          <w:rFonts w:hint="eastAsia" w:ascii="宋体" w:hAnsi="宋体"/>
          <w:sz w:val="20"/>
        </w:rPr>
        <w:t>这是确保两人在这件事里发挥「战友」的关系。</w:t>
      </w:r>
    </w:p>
    <w:p w14:paraId="6DBCC18B">
      <w:pPr>
        <w:snapToGrid w:val="0"/>
        <w:spacing w:before="180" w:beforeLines="50" w:line="360" w:lineRule="exact"/>
        <w:ind w:left="1080" w:leftChars="257" w:hanging="540"/>
        <w:rPr>
          <w:rFonts w:hint="eastAsia" w:ascii="宋体" w:hAnsi="宋体"/>
          <w:sz w:val="20"/>
        </w:rPr>
      </w:pPr>
      <w:r>
        <w:rPr>
          <w:rFonts w:hint="eastAsia" w:ascii="宋体" w:hAnsi="宋体"/>
          <w:sz w:val="20"/>
        </w:rPr>
        <w:t>（以下是在目标日期做表现评估时才用）</w:t>
      </w:r>
    </w:p>
    <w:p w14:paraId="3A2FC335">
      <w:pPr>
        <w:tabs>
          <w:tab w:val="left" w:pos="1260"/>
        </w:tabs>
        <w:snapToGrid w:val="0"/>
        <w:spacing w:before="180" w:beforeLines="50" w:line="360" w:lineRule="exact"/>
        <w:ind w:left="1590" w:leftChars="257" w:hanging="1050" w:hangingChars="525"/>
        <w:rPr>
          <w:rFonts w:hint="eastAsia" w:ascii="宋体" w:hAnsi="宋体"/>
          <w:sz w:val="20"/>
        </w:rPr>
      </w:pPr>
      <w:r>
        <w:rPr>
          <w:rFonts w:hint="eastAsia" w:ascii="宋体" w:hAnsi="宋体"/>
          <w:sz w:val="20"/>
          <w:u w:val="single"/>
        </w:rPr>
        <w:t>完成</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逐个目标做检讨，按「达到目标的量化证明」的标准，凭实际完成程度去决定分数。分数的基础是</w:t>
      </w:r>
      <w:r>
        <w:rPr>
          <w:rFonts w:ascii="宋体" w:hAnsi="宋体"/>
          <w:sz w:val="20"/>
        </w:rPr>
        <w:t>100</w:t>
      </w:r>
      <w:r>
        <w:rPr>
          <w:rFonts w:hint="eastAsia" w:ascii="宋体" w:hAnsi="宋体"/>
          <w:sz w:val="20"/>
        </w:rPr>
        <w:t>分为满分，现在完成了的有多少？</w:t>
      </w:r>
    </w:p>
    <w:p w14:paraId="5D6F3824">
      <w:pPr>
        <w:tabs>
          <w:tab w:val="left" w:pos="1260"/>
        </w:tabs>
        <w:snapToGrid w:val="0"/>
        <w:spacing w:before="180" w:beforeLines="50" w:line="360" w:lineRule="exact"/>
        <w:ind w:left="1590" w:leftChars="257" w:hanging="1050" w:hangingChars="525"/>
        <w:rPr>
          <w:rFonts w:hint="eastAsia" w:ascii="宋体" w:hAnsi="宋体"/>
          <w:sz w:val="20"/>
        </w:rPr>
      </w:pPr>
      <w:r>
        <w:rPr>
          <w:rFonts w:hint="eastAsia" w:ascii="宋体" w:hAnsi="宋体"/>
          <w:sz w:val="20"/>
          <w:u w:val="single"/>
        </w:rPr>
        <w:t>得分</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是用「比重」乘以「完成」，再乘以</w:t>
      </w:r>
      <w:r>
        <w:rPr>
          <w:rFonts w:ascii="宋体" w:hAnsi="宋体"/>
          <w:sz w:val="20"/>
        </w:rPr>
        <w:t>1/100</w:t>
      </w:r>
      <w:r>
        <w:rPr>
          <w:rFonts w:hint="eastAsia" w:ascii="宋体" w:hAnsi="宋体"/>
          <w:sz w:val="20"/>
        </w:rPr>
        <w:t>。得分的总数就是受导者在这次的提升努力中的结果。</w:t>
      </w:r>
    </w:p>
    <w:p w14:paraId="18E2831F">
      <w:pPr>
        <w:tabs>
          <w:tab w:val="left" w:pos="1980"/>
        </w:tabs>
        <w:snapToGrid w:val="0"/>
        <w:spacing w:before="180" w:beforeLines="50" w:line="360" w:lineRule="exact"/>
        <w:ind w:left="2192" w:leftChars="258" w:hanging="1650" w:hangingChars="825"/>
        <w:rPr>
          <w:rFonts w:hint="eastAsia" w:ascii="宋体" w:hAnsi="宋体"/>
          <w:sz w:val="20"/>
        </w:rPr>
      </w:pPr>
      <w:r>
        <w:rPr>
          <w:rFonts w:hint="eastAsia" w:ascii="宋体" w:hAnsi="宋体"/>
          <w:sz w:val="20"/>
          <w:u w:val="single"/>
        </w:rPr>
        <w:t>评估后意见</w:t>
      </w:r>
      <w:r>
        <w:rPr>
          <w:rFonts w:ascii="宋体" w:hAnsi="宋体"/>
          <w:sz w:val="20"/>
        </w:rPr>
        <w:t xml:space="preserve"> </w:t>
      </w:r>
      <w:r>
        <w:rPr>
          <w:rFonts w:ascii="宋体" w:hAnsi="宋体"/>
          <w:sz w:val="20"/>
        </w:rPr>
        <w:tab/>
      </w:r>
      <w:r>
        <w:rPr>
          <w:rFonts w:hint="eastAsia" w:ascii="宋体" w:hAnsi="宋体"/>
          <w:sz w:val="20"/>
        </w:rPr>
        <w:t>—</w:t>
      </w:r>
      <w:r>
        <w:rPr>
          <w:rFonts w:ascii="宋体" w:hAnsi="宋体"/>
          <w:sz w:val="20"/>
        </w:rPr>
        <w:tab/>
      </w:r>
      <w:r>
        <w:rPr>
          <w:rFonts w:hint="eastAsia" w:ascii="宋体" w:hAnsi="宋体"/>
          <w:sz w:val="20"/>
        </w:rPr>
        <w:t>这一栏双方都要填写和签名，以保证评估结果公平，和双方都同意。</w:t>
      </w:r>
    </w:p>
    <w:p w14:paraId="282EDEE1">
      <w:pPr>
        <w:numPr>
          <w:ilvl w:val="0"/>
          <w:numId w:val="99"/>
        </w:numPr>
        <w:tabs>
          <w:tab w:val="left" w:pos="1800"/>
        </w:tabs>
        <w:snapToGrid w:val="0"/>
        <w:spacing w:before="180" w:beforeLines="50" w:line="360" w:lineRule="exact"/>
        <w:rPr>
          <w:rFonts w:hint="eastAsia" w:ascii="宋体" w:hAnsi="宋体"/>
          <w:sz w:val="20"/>
        </w:rPr>
      </w:pPr>
      <w:r>
        <w:rPr>
          <w:rFonts w:hint="eastAsia" w:ascii="宋体" w:hAnsi="宋体"/>
          <w:sz w:val="20"/>
        </w:rPr>
        <w:t>不一定要上级和下属进行这次讨论。在企业文化容许、上级同意的情况下，一个适当的人力资源部的管理级人员可以代替上级，去做这个「启导者」的工作。其它管理人员，尤其是上级的上级，或者身份比「受导者」低的人。不应做「启导者」。</w:t>
      </w:r>
    </w:p>
    <w:p w14:paraId="672628B5">
      <w:pPr>
        <w:numPr>
          <w:ilvl w:val="0"/>
          <w:numId w:val="99"/>
        </w:numPr>
        <w:tabs>
          <w:tab w:val="left" w:pos="1800"/>
        </w:tabs>
        <w:snapToGrid w:val="0"/>
        <w:spacing w:before="180" w:beforeLines="50" w:line="360" w:lineRule="exact"/>
        <w:rPr>
          <w:rFonts w:hint="eastAsia" w:ascii="宋体" w:hAnsi="宋体"/>
          <w:sz w:val="20"/>
        </w:rPr>
      </w:pPr>
      <w:r>
        <w:rPr>
          <w:rFonts w:hint="eastAsia" w:ascii="宋体" w:hAnsi="宋体"/>
          <w:sz w:val="20"/>
        </w:rPr>
        <w:t>最好的情况是「目标管理控制表」里的每一项，都是由两个人共同商讨和同意的。越是这样、效果会越好。启导者可以坚持的项目：时间、比重。必须两人都同意的项目：目标、达到目标的量化证明。</w:t>
      </w:r>
    </w:p>
    <w:p w14:paraId="49F70448">
      <w:pPr>
        <w:numPr>
          <w:ilvl w:val="0"/>
          <w:numId w:val="99"/>
        </w:numPr>
        <w:tabs>
          <w:tab w:val="left" w:pos="1800"/>
        </w:tabs>
        <w:snapToGrid w:val="0"/>
        <w:spacing w:before="180" w:beforeLines="50" w:line="360" w:lineRule="exact"/>
        <w:rPr>
          <w:rFonts w:hint="eastAsia" w:ascii="宋体" w:hAnsi="宋体"/>
          <w:sz w:val="20"/>
        </w:rPr>
      </w:pPr>
      <w:r>
        <w:rPr>
          <w:rFonts w:hint="eastAsia" w:ascii="宋体" w:hAnsi="宋体"/>
          <w:sz w:val="20"/>
        </w:rPr>
        <w:t>「目标管理控制表」的两个程序；确定和评估，都应该有启导者和受导者两人的签名。每个程序完成后，两人应各有一份，亦应有副本送去人力资源部、更高级的直属管理人员、及</w:t>
      </w:r>
      <w:r>
        <w:rPr>
          <w:rFonts w:ascii="宋体" w:hAnsi="宋体"/>
          <w:sz w:val="20"/>
        </w:rPr>
        <w:t>/</w:t>
      </w:r>
      <w:r>
        <w:rPr>
          <w:rFonts w:hint="eastAsia" w:ascii="宋体" w:hAnsi="宋体"/>
          <w:sz w:val="20"/>
        </w:rPr>
        <w:t>或专门负责推行「目标管理法」、由高层管理人员组成的小组成员。标准是：低级人员不能看到高级人员的「目标管理控制表」。</w:t>
      </w:r>
    </w:p>
    <w:p w14:paraId="48DBC4B4">
      <w:pPr>
        <w:jc w:val="center"/>
        <w:rPr>
          <w:rFonts w:hint="eastAsia"/>
          <w:b/>
          <w:bCs/>
          <w:sz w:val="32"/>
        </w:rPr>
      </w:pPr>
      <w:r>
        <w:rPr>
          <w:b/>
          <w:bCs/>
          <w:sz w:val="32"/>
        </w:rPr>
        <w:t>NLP</w:t>
      </w:r>
      <w:r>
        <w:rPr>
          <w:rFonts w:hint="eastAsia"/>
          <w:b/>
          <w:bCs/>
          <w:sz w:val="32"/>
        </w:rPr>
        <w:t>执行师文凭课程</w:t>
      </w:r>
      <w:r>
        <w:rPr>
          <w:b/>
          <w:bCs/>
          <w:sz w:val="32"/>
        </w:rPr>
        <w:t>12</w:t>
      </w:r>
      <w:r>
        <w:rPr>
          <w:rFonts w:hint="eastAsia"/>
          <w:b/>
          <w:bCs/>
          <w:sz w:val="32"/>
        </w:rPr>
        <w:t>天内容大纲</w:t>
      </w:r>
    </w:p>
    <w:p w14:paraId="3B23ADF0">
      <w:pPr>
        <w:jc w:val="center"/>
        <w:rPr>
          <w:rFonts w:hint="eastAsia"/>
        </w:rPr>
      </w:pPr>
      <w:r>
        <w:t>&lt;</w:t>
      </w:r>
      <w:r>
        <w:rPr>
          <w:rFonts w:hint="eastAsia"/>
        </w:rPr>
        <w:t>人生提升版</w:t>
      </w:r>
      <w:r>
        <w:t>&gt;</w:t>
      </w:r>
      <w:r>
        <w:rPr>
          <w:rFonts w:hint="eastAsia"/>
        </w:rPr>
        <w:t>的特有内容</w:t>
      </w:r>
    </w:p>
    <w:p w14:paraId="6C82CE50">
      <w:pPr>
        <w:jc w:val="center"/>
        <w:rPr>
          <w:rFonts w:hint="eastAsia" w:eastAsia="方正姚体"/>
          <w:b/>
          <w:bCs/>
        </w:rPr>
      </w:pPr>
      <w:r>
        <w:rPr>
          <w:rFonts w:hint="eastAsia" w:eastAsia="方正姚体"/>
          <w:b/>
          <w:bCs/>
        </w:rPr>
        <w:t>课程设计及讲授：李中莹老师</w:t>
      </w:r>
    </w:p>
    <w:p w14:paraId="1B557400">
      <w:pPr>
        <w:jc w:val="center"/>
        <w:rPr>
          <w:rFonts w:hint="eastAsia"/>
          <w:b/>
          <w:sz w:val="30"/>
          <w:szCs w:val="30"/>
        </w:rPr>
      </w:pPr>
    </w:p>
    <w:p w14:paraId="0267086F">
      <w:pPr>
        <w:jc w:val="center"/>
        <w:rPr>
          <w:rFonts w:hint="eastAsia"/>
          <w:b/>
          <w:sz w:val="30"/>
          <w:szCs w:val="30"/>
        </w:rPr>
      </w:pPr>
    </w:p>
    <w:p w14:paraId="19E245A6">
      <w:pPr>
        <w:jc w:val="center"/>
        <w:rPr>
          <w:rFonts w:hint="eastAsia"/>
          <w:b/>
          <w:sz w:val="30"/>
          <w:szCs w:val="30"/>
        </w:rPr>
      </w:pPr>
      <w:r>
        <w:rPr>
          <w:rFonts w:hint="eastAsia"/>
          <w:b/>
          <w:sz w:val="30"/>
          <w:szCs w:val="30"/>
        </w:rPr>
        <w:t>第</w:t>
      </w:r>
      <w:r>
        <w:rPr>
          <w:b/>
          <w:sz w:val="30"/>
          <w:szCs w:val="30"/>
        </w:rPr>
        <w:t>12</w:t>
      </w:r>
      <w:r>
        <w:rPr>
          <w:rFonts w:hint="eastAsia"/>
          <w:b/>
          <w:sz w:val="30"/>
          <w:szCs w:val="30"/>
        </w:rPr>
        <w:t>天主题：建立目标及实现目标的技巧</w:t>
      </w:r>
    </w:p>
    <w:p w14:paraId="7E22586A">
      <w:pPr>
        <w:rPr>
          <w:rFonts w:hint="eastAsia"/>
        </w:rPr>
      </w:pPr>
    </w:p>
    <w:p w14:paraId="7613A55A">
      <w:pPr>
        <w:rPr>
          <w:rFonts w:hint="eastAsia"/>
        </w:rPr>
      </w:pPr>
    </w:p>
    <w:p w14:paraId="3A8D1FC2">
      <w:pPr>
        <w:rPr>
          <w:rFonts w:hint="eastAsia"/>
          <w:sz w:val="15"/>
        </w:rPr>
      </w:pPr>
      <w:r>
        <w:tab/>
      </w:r>
      <w:r>
        <w:rPr>
          <w:rFonts w:hint="eastAsia"/>
          <w:sz w:val="15"/>
        </w:rPr>
        <w:t>建立有效的目标：建立目标的</w:t>
      </w:r>
      <w:r>
        <w:rPr>
          <w:sz w:val="15"/>
        </w:rPr>
        <w:t>5</w:t>
      </w:r>
      <w:r>
        <w:rPr>
          <w:rFonts w:hint="eastAsia"/>
          <w:sz w:val="15"/>
        </w:rPr>
        <w:t>个因素</w:t>
      </w:r>
      <w:r>
        <w:rPr>
          <w:sz w:val="15"/>
        </w:rPr>
        <w:t>/</w:t>
      </w:r>
      <w:r>
        <w:rPr>
          <w:rFonts w:hint="eastAsia"/>
          <w:sz w:val="15"/>
        </w:rPr>
        <w:t>良好目标的</w:t>
      </w:r>
      <w:r>
        <w:rPr>
          <w:sz w:val="15"/>
        </w:rPr>
        <w:t>7</w:t>
      </w:r>
      <w:r>
        <w:rPr>
          <w:rFonts w:hint="eastAsia"/>
          <w:sz w:val="15"/>
        </w:rPr>
        <w:t>个元素</w:t>
      </w:r>
      <w:r>
        <w:rPr>
          <w:sz w:val="15"/>
        </w:rPr>
        <w:tab/>
      </w:r>
      <w:r>
        <w:rPr>
          <w:sz w:val="15"/>
        </w:rPr>
        <w:tab/>
      </w:r>
      <w:r>
        <w:rPr>
          <w:sz w:val="15"/>
        </w:rPr>
        <w:tab/>
      </w:r>
      <w:r>
        <w:rPr>
          <w:sz w:val="15"/>
        </w:rPr>
        <w:tab/>
      </w:r>
      <w:r>
        <w:rPr>
          <w:rFonts w:hint="eastAsia"/>
          <w:sz w:val="15"/>
        </w:rPr>
        <w:t>提升人生策划能力</w:t>
      </w:r>
      <w:r>
        <w:rPr>
          <w:sz w:val="15"/>
        </w:rPr>
        <w:tab/>
      </w:r>
      <w:r>
        <w:rPr>
          <w:sz w:val="15"/>
        </w:rPr>
        <w:tab/>
      </w:r>
      <w:r>
        <w:rPr>
          <w:sz w:val="15"/>
        </w:rPr>
        <w:tab/>
      </w:r>
      <w:r>
        <w:rPr>
          <w:sz w:val="15"/>
        </w:rPr>
        <w:tab/>
      </w:r>
      <w:r>
        <w:rPr>
          <w:rFonts w:hint="eastAsia"/>
          <w:sz w:val="15"/>
        </w:rPr>
        <w:t>目标审查技巧：目标确定法</w:t>
      </w:r>
      <w:r>
        <w:rPr>
          <w:sz w:val="15"/>
        </w:rPr>
        <w:tab/>
      </w:r>
      <w:r>
        <w:rPr>
          <w:sz w:val="15"/>
        </w:rPr>
        <w:tab/>
      </w:r>
      <w:r>
        <w:rPr>
          <w:sz w:val="15"/>
        </w:rPr>
        <w:tab/>
      </w:r>
      <w:r>
        <w:rPr>
          <w:sz w:val="15"/>
        </w:rPr>
        <w:tab/>
      </w:r>
      <w:r>
        <w:rPr>
          <w:sz w:val="15"/>
        </w:rPr>
        <w:tab/>
      </w:r>
      <w:r>
        <w:rPr>
          <w:sz w:val="15"/>
        </w:rPr>
        <w:tab/>
      </w:r>
      <w:r>
        <w:rPr>
          <w:sz w:val="15"/>
        </w:rPr>
        <w:tab/>
      </w:r>
      <w:r>
        <w:rPr>
          <w:sz w:val="15"/>
        </w:rPr>
        <w:tab/>
      </w:r>
      <w:r>
        <w:rPr>
          <w:sz w:val="15"/>
        </w:rPr>
        <w:tab/>
      </w:r>
      <w:r>
        <w:rPr>
          <w:rFonts w:hint="eastAsia"/>
          <w:sz w:val="15"/>
        </w:rPr>
        <w:t>防止定出无效目标</w:t>
      </w:r>
      <w:r>
        <w:rPr>
          <w:sz w:val="15"/>
        </w:rPr>
        <w:tab/>
      </w:r>
      <w:r>
        <w:rPr>
          <w:sz w:val="15"/>
        </w:rPr>
        <w:tab/>
      </w:r>
      <w:r>
        <w:rPr>
          <w:sz w:val="15"/>
        </w:rPr>
        <w:tab/>
      </w:r>
      <w:r>
        <w:rPr>
          <w:sz w:val="15"/>
        </w:rPr>
        <w:tab/>
      </w:r>
      <w:r>
        <w:rPr>
          <w:rFonts w:hint="eastAsia"/>
          <w:sz w:val="15"/>
        </w:rPr>
        <w:t>让潜意识有最佳准备去配合目标完成：时间线目标确定法</w:t>
      </w:r>
      <w:r>
        <w:rPr>
          <w:sz w:val="15"/>
        </w:rPr>
        <w:tab/>
      </w:r>
      <w:r>
        <w:rPr>
          <w:sz w:val="15"/>
        </w:rPr>
        <w:tab/>
      </w:r>
      <w:r>
        <w:rPr>
          <w:sz w:val="15"/>
        </w:rPr>
        <w:tab/>
      </w:r>
      <w:r>
        <w:rPr>
          <w:sz w:val="15"/>
        </w:rPr>
        <w:tab/>
      </w:r>
      <w:r>
        <w:rPr>
          <w:sz w:val="15"/>
        </w:rPr>
        <w:tab/>
      </w:r>
      <w:r>
        <w:rPr>
          <w:rFonts w:hint="eastAsia"/>
          <w:sz w:val="15"/>
        </w:rPr>
        <w:t>调动潜意识力量协助完成目标</w:t>
      </w:r>
    </w:p>
    <w:p w14:paraId="05D0D3B1">
      <w:pPr>
        <w:jc w:val="center"/>
        <w:rPr>
          <w:rFonts w:hint="eastAsia"/>
          <w:b/>
          <w:bCs/>
          <w:sz w:val="28"/>
          <w:szCs w:val="28"/>
        </w:rPr>
      </w:pPr>
      <w:r>
        <w:rPr>
          <w:rFonts w:hint="eastAsia"/>
          <w:b/>
          <w:bCs/>
          <w:sz w:val="28"/>
          <w:szCs w:val="28"/>
        </w:rPr>
        <w:t>目录</w:t>
      </w:r>
    </w:p>
    <w:p w14:paraId="0A56CC81">
      <w:pPr>
        <w:jc w:val="center"/>
        <w:rPr>
          <w:rFonts w:hint="eastAsia"/>
          <w:b/>
          <w:bCs/>
          <w:sz w:val="24"/>
        </w:rPr>
      </w:pPr>
    </w:p>
    <w:p w14:paraId="53808797">
      <w:pPr>
        <w:ind w:left="420" w:firstLine="420"/>
        <w:rPr>
          <w:rFonts w:hint="eastAsia"/>
          <w:b/>
          <w:bCs/>
        </w:rPr>
      </w:pPr>
      <w:r>
        <w:rPr>
          <w:rFonts w:ascii="宋体" w:hAnsi="宋体"/>
          <w:b/>
          <w:bCs/>
        </w:rPr>
        <w:t>1.</w:t>
      </w:r>
      <w:r>
        <w:rPr>
          <w:b/>
          <w:bCs/>
        </w:rPr>
        <w:t xml:space="preserve"> </w:t>
      </w:r>
      <w:r>
        <w:rPr>
          <w:rFonts w:hint="eastAsia"/>
          <w:b/>
          <w:bCs/>
        </w:rPr>
        <w:t>达到目标的五个因素：……………………………………………</w:t>
      </w:r>
      <w:r>
        <w:rPr>
          <w:b/>
          <w:bCs/>
        </w:rPr>
        <w:t>217</w:t>
      </w:r>
    </w:p>
    <w:p w14:paraId="5C08BC19">
      <w:pPr>
        <w:ind w:left="420" w:firstLine="420"/>
        <w:rPr>
          <w:rFonts w:hint="eastAsia" w:ascii="宋体" w:hAnsi="宋体"/>
          <w:b/>
          <w:bCs/>
          <w:bdr w:val="single" w:color="auto" w:sz="4" w:space="0"/>
        </w:rPr>
      </w:pPr>
      <w:r>
        <w:rPr>
          <w:rFonts w:ascii="宋体" w:hAnsi="宋体"/>
          <w:b/>
          <w:bCs/>
        </w:rPr>
        <w:t xml:space="preserve">2. </w:t>
      </w:r>
      <w:r>
        <w:rPr>
          <w:rFonts w:hint="eastAsia" w:ascii="宋体" w:hAnsi="宋体"/>
          <w:b/>
          <w:bCs/>
        </w:rPr>
        <w:t>有效目标的七个必须因素：………………………………………</w:t>
      </w:r>
      <w:r>
        <w:rPr>
          <w:b/>
          <w:bCs/>
        </w:rPr>
        <w:t>217</w:t>
      </w:r>
    </w:p>
    <w:p w14:paraId="3F0B157D">
      <w:pPr>
        <w:ind w:left="420" w:firstLine="420"/>
        <w:rPr>
          <w:rFonts w:hint="eastAsia" w:ascii="宋体" w:hAnsi="宋体"/>
          <w:b/>
          <w:bCs/>
          <w:bdr w:val="single" w:color="auto" w:sz="4" w:space="0"/>
        </w:rPr>
      </w:pPr>
      <w:r>
        <w:rPr>
          <w:rFonts w:ascii="宋体" w:hAnsi="宋体"/>
          <w:b/>
          <w:bCs/>
        </w:rPr>
        <w:t xml:space="preserve">3. </w:t>
      </w:r>
      <w:r>
        <w:rPr>
          <w:rFonts w:hint="eastAsia" w:ascii="宋体" w:hAnsi="宋体"/>
          <w:b/>
          <w:bCs/>
        </w:rPr>
        <w:t>目标确定法…………………………………………………………</w:t>
      </w:r>
      <w:r>
        <w:rPr>
          <w:b/>
          <w:bCs/>
        </w:rPr>
        <w:t>218</w:t>
      </w:r>
    </w:p>
    <w:p w14:paraId="41D7DB7F">
      <w:pPr>
        <w:snapToGrid w:val="0"/>
        <w:ind w:left="420" w:firstLine="420"/>
        <w:rPr>
          <w:rFonts w:hint="eastAsia" w:ascii="宋体" w:hAnsi="宋体"/>
          <w:b/>
          <w:bCs/>
        </w:rPr>
      </w:pPr>
      <w:r>
        <w:rPr>
          <w:rFonts w:ascii="宋体" w:hAnsi="宋体"/>
          <w:b/>
          <w:bCs/>
        </w:rPr>
        <w:t xml:space="preserve">4. </w:t>
      </w:r>
      <w:r>
        <w:rPr>
          <w:rFonts w:hint="eastAsia" w:ascii="宋体" w:hAnsi="宋体"/>
          <w:b/>
          <w:bCs/>
        </w:rPr>
        <w:t>运用脑里的时间线机制去达到目标</w:t>
      </w:r>
      <w:r>
        <w:rPr>
          <w:rFonts w:ascii="宋体" w:hAnsi="宋体"/>
          <w:b/>
          <w:bCs/>
        </w:rPr>
        <w:t xml:space="preserve"> </w:t>
      </w:r>
      <w:r>
        <w:rPr>
          <w:rFonts w:hint="eastAsia" w:ascii="宋体" w:hAnsi="宋体"/>
          <w:b/>
          <w:bCs/>
        </w:rPr>
        <w:t xml:space="preserve">：时间线实现目标法…… </w:t>
      </w:r>
      <w:r>
        <w:rPr>
          <w:b/>
          <w:bCs/>
        </w:rPr>
        <w:t>220</w:t>
      </w:r>
    </w:p>
    <w:p w14:paraId="3C566E4E">
      <w:pPr>
        <w:rPr>
          <w:rFonts w:hint="eastAsia"/>
          <w:b/>
          <w:bCs/>
        </w:rPr>
      </w:pPr>
      <w:r>
        <w:rPr>
          <w:b/>
          <w:bCs/>
          <w:sz w:val="24"/>
        </w:rPr>
        <w:br w:type="page"/>
      </w:r>
      <w:r>
        <w:rPr>
          <w:b/>
          <w:bCs/>
        </w:rPr>
        <w:t xml:space="preserve">1.  </w:t>
      </w:r>
      <w:r>
        <w:rPr>
          <w:rFonts w:hint="eastAsia"/>
          <w:b/>
          <w:bCs/>
        </w:rPr>
        <w:t>达到目标的五个因素：</w:t>
      </w:r>
    </w:p>
    <w:p w14:paraId="3A97B89B">
      <w:pPr>
        <w:snapToGrid w:val="0"/>
        <w:spacing w:before="180" w:beforeLines="50" w:line="360" w:lineRule="exact"/>
        <w:rPr>
          <w:rFonts w:hint="eastAsia" w:eastAsia="DFKai-SB"/>
          <w:sz w:val="20"/>
        </w:rPr>
      </w:pPr>
      <w:r>
        <w:rPr>
          <w:rFonts w:hint="eastAsia"/>
          <w:sz w:val="20"/>
        </w:rPr>
        <w:t>想要人生成功，经常感到真正的成功快乐，需要不断地选择和达到新的目标，而达到每一个目标，需要具备五项因素：</w:t>
      </w:r>
    </w:p>
    <w:p w14:paraId="101B9156">
      <w:pPr>
        <w:numPr>
          <w:ilvl w:val="0"/>
          <w:numId w:val="101"/>
        </w:numPr>
        <w:snapToGrid w:val="0"/>
        <w:spacing w:before="180" w:beforeLines="50" w:line="360" w:lineRule="exact"/>
        <w:rPr>
          <w:rFonts w:hint="eastAsia" w:eastAsia="DFKai-SB"/>
          <w:sz w:val="20"/>
        </w:rPr>
      </w:pPr>
      <w:r>
        <w:rPr>
          <w:rFonts w:hint="eastAsia"/>
          <w:sz w:val="20"/>
        </w:rPr>
        <w:t>一个良好的目标</w:t>
      </w:r>
    </w:p>
    <w:p w14:paraId="554E478A">
      <w:pPr>
        <w:numPr>
          <w:ilvl w:val="0"/>
          <w:numId w:val="101"/>
        </w:numPr>
        <w:snapToGrid w:val="0"/>
        <w:spacing w:line="360" w:lineRule="exact"/>
        <w:rPr>
          <w:rFonts w:hint="eastAsia" w:eastAsia="DFKai-SB"/>
          <w:sz w:val="20"/>
        </w:rPr>
      </w:pPr>
      <w:r>
        <w:rPr>
          <w:rFonts w:hint="eastAsia"/>
          <w:sz w:val="20"/>
        </w:rPr>
        <w:t>清楚了解自己现况</w:t>
      </w:r>
    </w:p>
    <w:p w14:paraId="60AD1851">
      <w:pPr>
        <w:numPr>
          <w:ilvl w:val="0"/>
          <w:numId w:val="101"/>
        </w:numPr>
        <w:snapToGrid w:val="0"/>
        <w:spacing w:line="360" w:lineRule="exact"/>
        <w:rPr>
          <w:rFonts w:hint="eastAsia" w:eastAsia="DFKai-SB"/>
          <w:sz w:val="20"/>
        </w:rPr>
      </w:pPr>
      <w:r>
        <w:rPr>
          <w:rFonts w:hint="eastAsia"/>
          <w:sz w:val="20"/>
        </w:rPr>
        <w:t>驱除一些障碍</w:t>
      </w:r>
    </w:p>
    <w:p w14:paraId="3349D492">
      <w:pPr>
        <w:numPr>
          <w:ilvl w:val="0"/>
          <w:numId w:val="101"/>
        </w:numPr>
        <w:snapToGrid w:val="0"/>
        <w:spacing w:line="360" w:lineRule="exact"/>
        <w:rPr>
          <w:rFonts w:hint="eastAsia" w:eastAsia="DFKai-SB"/>
          <w:sz w:val="20"/>
        </w:rPr>
      </w:pPr>
      <w:r>
        <w:rPr>
          <w:rFonts w:hint="eastAsia"/>
          <w:sz w:val="20"/>
        </w:rPr>
        <w:t>添加一些能力和资源</w:t>
      </w:r>
    </w:p>
    <w:p w14:paraId="70092508">
      <w:pPr>
        <w:numPr>
          <w:ilvl w:val="0"/>
          <w:numId w:val="101"/>
        </w:numPr>
        <w:snapToGrid w:val="0"/>
        <w:spacing w:line="360" w:lineRule="exact"/>
        <w:rPr>
          <w:rFonts w:hint="eastAsia" w:eastAsia="DFKai-SB"/>
          <w:sz w:val="20"/>
        </w:rPr>
      </w:pPr>
      <w:r>
        <w:rPr>
          <w:rFonts w:hint="eastAsia"/>
          <w:sz w:val="20"/>
        </w:rPr>
        <w:t>划出一条从现况去到目标的途径</w:t>
      </w:r>
    </w:p>
    <w:p w14:paraId="5299CD51">
      <w:pPr>
        <w:snapToGrid w:val="0"/>
        <w:spacing w:before="180" w:beforeLines="50" w:line="360" w:lineRule="exact"/>
        <w:rPr>
          <w:rFonts w:hint="eastAsia" w:eastAsia="DFKai-SB"/>
        </w:rPr>
      </w:pPr>
      <w:r>
        <w:rPr>
          <w:rFonts w:hint="eastAsia"/>
          <w:sz w:val="20"/>
        </w:rPr>
        <w:t>用图表现出来，就是</w:t>
      </w:r>
      <w:r>
        <w:rPr>
          <w:rFonts w:hint="eastAsia"/>
        </w:rPr>
        <w:t>：</w:t>
      </w:r>
    </w:p>
    <w:p w14:paraId="6C40FEF1">
      <w:pPr>
        <w:snapToGrid w:val="0"/>
        <w:rPr>
          <w:rFonts w:hint="eastAsia" w:eastAsia="DFKai-SB"/>
        </w:rPr>
      </w:pPr>
      <w:r>
        <w:rPr>
          <w:rFonts w:eastAsia="DFKai-SB"/>
        </w:rPr>
        <w:pict>
          <v:shape id="_x0000_s2154" o:spid="_x0000_s2154" o:spt="75" type="#_x0000_t75" style="position:absolute;left:0pt;margin-left:-9pt;margin-top:2.95pt;height:268.75pt;width:438pt;z-index:251757568;mso-width-relative:page;mso-height-relative:page;" o:ole="t" filled="f" stroked="f" coordsize="21600,21600">
            <v:path/>
            <v:fill on="f" focussize="0,0"/>
            <v:stroke on="f"/>
            <v:imagedata r:id="rId19" o:title=""/>
            <o:lock v:ext="edit"/>
          </v:shape>
          <o:OLEObject Type="Embed" ProgID="PBrush" ShapeID="_x0000_s2154" DrawAspect="Content" ObjectID="_1468075725" r:id="rId18">
            <o:LockedField>false</o:LockedField>
          </o:OLEObject>
        </w:pict>
      </w:r>
    </w:p>
    <w:p w14:paraId="63947037">
      <w:pPr>
        <w:snapToGrid w:val="0"/>
        <w:rPr>
          <w:rFonts w:hint="eastAsia" w:eastAsia="DFKai-SB"/>
          <w:sz w:val="32"/>
        </w:rPr>
      </w:pPr>
      <w:r>
        <w:rPr>
          <w:rFonts w:hint="eastAsia" w:eastAsia="DFKai-SB"/>
          <w:sz w:val="32"/>
        </w:rPr>
        <w:t xml:space="preserve">                                                                  </w:t>
      </w:r>
    </w:p>
    <w:p w14:paraId="511F394F">
      <w:pPr>
        <w:snapToGrid w:val="0"/>
        <w:rPr>
          <w:rFonts w:hint="eastAsia" w:eastAsia="DFKai-SB"/>
          <w:sz w:val="32"/>
        </w:rPr>
      </w:pPr>
    </w:p>
    <w:p w14:paraId="71A1D8B3">
      <w:pPr>
        <w:snapToGrid w:val="0"/>
        <w:rPr>
          <w:rFonts w:hint="eastAsia" w:eastAsia="DFKai-SB"/>
          <w:sz w:val="32"/>
        </w:rPr>
      </w:pPr>
    </w:p>
    <w:p w14:paraId="4C741AD5">
      <w:pPr>
        <w:snapToGrid w:val="0"/>
        <w:jc w:val="center"/>
        <w:rPr>
          <w:rFonts w:hint="eastAsia" w:eastAsia="DFKai-SB"/>
          <w:b/>
          <w:sz w:val="40"/>
          <w:u w:val="single"/>
        </w:rPr>
      </w:pPr>
    </w:p>
    <w:p w14:paraId="1AFC934C">
      <w:pPr>
        <w:snapToGrid w:val="0"/>
        <w:rPr>
          <w:rFonts w:hint="eastAsia" w:eastAsia="DFKai-SB"/>
        </w:rPr>
      </w:pPr>
    </w:p>
    <w:p w14:paraId="4A4D92DF">
      <w:pPr>
        <w:snapToGrid w:val="0"/>
        <w:rPr>
          <w:rFonts w:hint="eastAsia" w:eastAsia="DFKai-SB"/>
        </w:rPr>
      </w:pPr>
    </w:p>
    <w:p w14:paraId="7D73C6C4">
      <w:pPr>
        <w:snapToGrid w:val="0"/>
        <w:rPr>
          <w:rFonts w:hint="eastAsia" w:eastAsia="DFKai-SB"/>
        </w:rPr>
      </w:pPr>
    </w:p>
    <w:p w14:paraId="7B75AF38">
      <w:pPr>
        <w:snapToGrid w:val="0"/>
        <w:rPr>
          <w:rFonts w:hint="eastAsia" w:eastAsia="DFKai-SB"/>
        </w:rPr>
      </w:pPr>
    </w:p>
    <w:p w14:paraId="1C8C9FD5">
      <w:pPr>
        <w:snapToGrid w:val="0"/>
        <w:rPr>
          <w:rFonts w:hint="eastAsia" w:eastAsia="DFKai-SB"/>
        </w:rPr>
      </w:pPr>
    </w:p>
    <w:p w14:paraId="7D36CE2C">
      <w:pPr>
        <w:snapToGrid w:val="0"/>
        <w:rPr>
          <w:rFonts w:hint="eastAsia" w:eastAsia="DFKai-SB"/>
        </w:rPr>
      </w:pPr>
    </w:p>
    <w:p w14:paraId="168FF64C">
      <w:pPr>
        <w:snapToGrid w:val="0"/>
        <w:rPr>
          <w:rFonts w:hint="eastAsia" w:eastAsia="DFKai-SB"/>
        </w:rPr>
      </w:pPr>
    </w:p>
    <w:p w14:paraId="4D7AC20E">
      <w:pPr>
        <w:snapToGrid w:val="0"/>
        <w:rPr>
          <w:rFonts w:hint="eastAsia" w:eastAsia="DFKai-SB"/>
        </w:rPr>
      </w:pPr>
    </w:p>
    <w:p w14:paraId="68A7E6B1">
      <w:pPr>
        <w:snapToGrid w:val="0"/>
        <w:rPr>
          <w:rFonts w:hint="eastAsia" w:eastAsia="DFKai-SB"/>
        </w:rPr>
      </w:pPr>
    </w:p>
    <w:p w14:paraId="7E766946">
      <w:pPr>
        <w:snapToGrid w:val="0"/>
        <w:rPr>
          <w:rFonts w:hint="eastAsia" w:eastAsia="DFKai-SB"/>
        </w:rPr>
      </w:pPr>
    </w:p>
    <w:p w14:paraId="0D88ED64">
      <w:pPr>
        <w:snapToGrid w:val="0"/>
        <w:rPr>
          <w:rFonts w:hint="eastAsia" w:eastAsia="DFKai-SB"/>
        </w:rPr>
      </w:pPr>
    </w:p>
    <w:p w14:paraId="75B65A6C">
      <w:pPr>
        <w:snapToGrid w:val="0"/>
        <w:rPr>
          <w:rFonts w:hint="eastAsia" w:eastAsia="DFKai-SB"/>
        </w:rPr>
      </w:pPr>
    </w:p>
    <w:p w14:paraId="7B4580B6">
      <w:pPr>
        <w:snapToGrid w:val="0"/>
        <w:rPr>
          <w:rFonts w:hint="eastAsia" w:eastAsia="DFKai-SB"/>
        </w:rPr>
      </w:pPr>
    </w:p>
    <w:p w14:paraId="52C18DB6">
      <w:pPr>
        <w:snapToGrid w:val="0"/>
        <w:rPr>
          <w:rFonts w:hint="eastAsia" w:eastAsia="DFKai-SB"/>
        </w:rPr>
      </w:pPr>
    </w:p>
    <w:p w14:paraId="564E0760">
      <w:pPr>
        <w:snapToGrid w:val="0"/>
        <w:rPr>
          <w:rFonts w:hint="eastAsia" w:eastAsia="DFKai-SB"/>
        </w:rPr>
      </w:pPr>
    </w:p>
    <w:p w14:paraId="29025CB2">
      <w:pPr>
        <w:pStyle w:val="24"/>
        <w:rPr>
          <w:rFonts w:hint="eastAsia"/>
        </w:rPr>
      </w:pPr>
      <w:r>
        <w:rPr>
          <w:rFonts w:hint="eastAsia"/>
        </w:rPr>
        <w:t>定出正确目标是很重要的一步。不少人几经辛苦，在成功后才察觉到目标不是自己真正想要的，有些人更因为目标定得不正确而终其一生在忙碌、辛苦，这都是十分可惜的。</w:t>
      </w:r>
    </w:p>
    <w:p w14:paraId="71C5EF85">
      <w:pPr>
        <w:snapToGrid w:val="0"/>
        <w:spacing w:before="540" w:beforeLines="150" w:line="360" w:lineRule="exact"/>
        <w:rPr>
          <w:rFonts w:hint="eastAsia" w:ascii="宋体" w:hAnsi="宋体"/>
          <w:b/>
          <w:bCs/>
          <w:sz w:val="40"/>
          <w:u w:val="single"/>
        </w:rPr>
      </w:pPr>
      <w:r>
        <w:rPr>
          <w:rFonts w:ascii="宋体" w:hAnsi="宋体"/>
          <w:b/>
          <w:bCs/>
        </w:rPr>
        <w:t xml:space="preserve">2. </w:t>
      </w:r>
      <w:r>
        <w:rPr>
          <w:rFonts w:hint="eastAsia" w:ascii="宋体" w:hAnsi="宋体"/>
          <w:b/>
          <w:bCs/>
        </w:rPr>
        <w:t>有效目标的七个必须因素：</w:t>
      </w:r>
    </w:p>
    <w:p w14:paraId="6B830081">
      <w:pPr>
        <w:snapToGrid w:val="0"/>
        <w:spacing w:before="180" w:beforeLines="50" w:line="360" w:lineRule="exact"/>
        <w:rPr>
          <w:rFonts w:hint="eastAsia" w:eastAsia="DFKai-SB"/>
          <w:sz w:val="20"/>
        </w:rPr>
      </w:pPr>
      <w:r>
        <w:rPr>
          <w:rFonts w:hint="eastAsia"/>
          <w:sz w:val="20"/>
        </w:rPr>
        <w:t>一个有效的目标必须具备以下七项元素合起来，是英文字</w:t>
      </w:r>
      <w:r>
        <w:rPr>
          <w:sz w:val="20"/>
        </w:rPr>
        <w:t>PE-SMART</w:t>
      </w:r>
      <w:r>
        <w:rPr>
          <w:rFonts w:hint="eastAsia"/>
          <w:sz w:val="20"/>
        </w:rPr>
        <w:t>：</w:t>
      </w:r>
    </w:p>
    <w:p w14:paraId="646B57AB">
      <w:pPr>
        <w:numPr>
          <w:ilvl w:val="0"/>
          <w:numId w:val="102"/>
        </w:numPr>
        <w:snapToGrid w:val="0"/>
        <w:spacing w:before="180" w:beforeLines="50" w:line="280" w:lineRule="exact"/>
        <w:rPr>
          <w:rFonts w:hint="eastAsia" w:eastAsia="DFKai-SB"/>
          <w:sz w:val="20"/>
        </w:rPr>
      </w:pPr>
      <w:r>
        <w:rPr>
          <w:rFonts w:hint="eastAsia"/>
          <w:sz w:val="20"/>
        </w:rPr>
        <w:t>用正面词语组成</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P</w:t>
      </w:r>
      <w:r>
        <w:rPr>
          <w:sz w:val="20"/>
        </w:rPr>
        <w:t>ositively phrased)</w:t>
      </w:r>
    </w:p>
    <w:p w14:paraId="63B846DF">
      <w:pPr>
        <w:numPr>
          <w:ilvl w:val="0"/>
          <w:numId w:val="102"/>
        </w:numPr>
        <w:snapToGrid w:val="0"/>
        <w:spacing w:before="50" w:line="280" w:lineRule="exact"/>
        <w:rPr>
          <w:rFonts w:hint="eastAsia" w:eastAsia="DFKai-SB"/>
          <w:sz w:val="20"/>
        </w:rPr>
      </w:pPr>
      <w:r>
        <w:rPr>
          <w:rFonts w:hint="eastAsia"/>
          <w:sz w:val="20"/>
        </w:rPr>
        <w:t>符合整体平衡</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E</w:t>
      </w:r>
      <w:r>
        <w:rPr>
          <w:sz w:val="20"/>
        </w:rPr>
        <w:t>cologically sound)</w:t>
      </w:r>
    </w:p>
    <w:p w14:paraId="527F9CFC">
      <w:pPr>
        <w:numPr>
          <w:ilvl w:val="0"/>
          <w:numId w:val="102"/>
        </w:numPr>
        <w:snapToGrid w:val="0"/>
        <w:spacing w:before="50" w:line="280" w:lineRule="exact"/>
        <w:rPr>
          <w:rFonts w:hint="eastAsia" w:eastAsia="DFKai-SB"/>
          <w:sz w:val="20"/>
        </w:rPr>
      </w:pPr>
      <w:r>
        <w:rPr>
          <w:rFonts w:hint="eastAsia"/>
          <w:sz w:val="20"/>
        </w:rPr>
        <w:t>清楚明确</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S</w:t>
      </w:r>
      <w:r>
        <w:rPr>
          <w:sz w:val="20"/>
        </w:rPr>
        <w:t>pecific)</w:t>
      </w:r>
    </w:p>
    <w:p w14:paraId="5D8AC65F">
      <w:pPr>
        <w:numPr>
          <w:ilvl w:val="0"/>
          <w:numId w:val="102"/>
        </w:numPr>
        <w:snapToGrid w:val="0"/>
        <w:spacing w:before="50" w:line="280" w:lineRule="exact"/>
        <w:rPr>
          <w:rFonts w:hint="eastAsia" w:eastAsia="DFKai-SB"/>
          <w:sz w:val="20"/>
        </w:rPr>
      </w:pPr>
      <w:r>
        <w:rPr>
          <w:rFonts w:hint="eastAsia"/>
          <w:sz w:val="20"/>
        </w:rPr>
        <w:t>可以量度</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M</w:t>
      </w:r>
      <w:r>
        <w:rPr>
          <w:sz w:val="20"/>
        </w:rPr>
        <w:t>easurable)</w:t>
      </w:r>
    </w:p>
    <w:p w14:paraId="5B7A52BD">
      <w:pPr>
        <w:numPr>
          <w:ilvl w:val="0"/>
          <w:numId w:val="102"/>
        </w:numPr>
        <w:snapToGrid w:val="0"/>
        <w:spacing w:before="50" w:line="280" w:lineRule="exact"/>
        <w:rPr>
          <w:rFonts w:hint="eastAsia" w:eastAsia="DFKai-SB"/>
          <w:sz w:val="20"/>
        </w:rPr>
      </w:pPr>
      <w:r>
        <w:rPr>
          <w:rFonts w:hint="eastAsia"/>
          <w:sz w:val="20"/>
        </w:rPr>
        <w:t>自力可成</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A</w:t>
      </w:r>
      <w:r>
        <w:rPr>
          <w:sz w:val="20"/>
        </w:rPr>
        <w:t>chievable)</w:t>
      </w:r>
    </w:p>
    <w:p w14:paraId="11736288">
      <w:pPr>
        <w:numPr>
          <w:ilvl w:val="0"/>
          <w:numId w:val="102"/>
        </w:numPr>
        <w:snapToGrid w:val="0"/>
        <w:spacing w:before="50" w:line="280" w:lineRule="exact"/>
        <w:rPr>
          <w:rFonts w:hint="eastAsia" w:eastAsia="DFKai-SB"/>
          <w:sz w:val="20"/>
        </w:rPr>
      </w:pPr>
      <w:r>
        <w:rPr>
          <w:rFonts w:hint="eastAsia"/>
          <w:sz w:val="20"/>
        </w:rPr>
        <w:t>成功时有足够的满足感</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R</w:t>
      </w:r>
      <w:r>
        <w:rPr>
          <w:sz w:val="20"/>
        </w:rPr>
        <w:t>ewarding)</w:t>
      </w:r>
    </w:p>
    <w:p w14:paraId="6B4EE59B">
      <w:pPr>
        <w:numPr>
          <w:ilvl w:val="0"/>
          <w:numId w:val="102"/>
        </w:numPr>
        <w:snapToGrid w:val="0"/>
        <w:spacing w:line="360" w:lineRule="exact"/>
        <w:rPr>
          <w:rFonts w:eastAsia="DFKai-SB"/>
        </w:rPr>
      </w:pPr>
      <w:r>
        <w:rPr>
          <w:rFonts w:hint="eastAsia"/>
          <w:sz w:val="20"/>
        </w:rPr>
        <w:t>有时间限期</w:t>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rFonts w:eastAsia="DFKai-SB"/>
          <w:sz w:val="20"/>
        </w:rPr>
        <w:tab/>
      </w:r>
      <w:r>
        <w:rPr>
          <w:sz w:val="20"/>
        </w:rPr>
        <w:t>(</w:t>
      </w:r>
      <w:r>
        <w:rPr>
          <w:sz w:val="20"/>
          <w:u w:val="single"/>
        </w:rPr>
        <w:t>T</w:t>
      </w:r>
      <w:r>
        <w:rPr>
          <w:sz w:val="20"/>
        </w:rPr>
        <w:t>ime-frame set)</w:t>
      </w:r>
    </w:p>
    <w:p w14:paraId="43D6D072">
      <w:pPr>
        <w:snapToGrid w:val="0"/>
        <w:spacing w:before="360" w:beforeLines="100" w:line="360" w:lineRule="exact"/>
        <w:rPr>
          <w:rFonts w:hint="eastAsia" w:ascii="宋体" w:hAnsi="宋体"/>
          <w:b/>
          <w:bCs/>
          <w:bdr w:val="single" w:color="auto" w:sz="4" w:space="0"/>
        </w:rPr>
      </w:pPr>
      <w:r>
        <w:rPr>
          <w:rFonts w:ascii="宋体" w:hAnsi="宋体"/>
          <w:b/>
          <w:bCs/>
        </w:rPr>
        <w:t xml:space="preserve">3. </w:t>
      </w:r>
      <w:r>
        <w:rPr>
          <w:rFonts w:hint="eastAsia" w:ascii="宋体" w:hAnsi="宋体"/>
          <w:b/>
          <w:bCs/>
        </w:rPr>
        <w:t>目标确定法</w:t>
      </w:r>
    </w:p>
    <w:p w14:paraId="6DE1589F">
      <w:pPr>
        <w:pStyle w:val="24"/>
        <w:rPr>
          <w:rFonts w:hint="eastAsia"/>
        </w:rPr>
      </w:pPr>
      <w:r>
        <w:rPr>
          <w:rFonts w:hint="eastAsia"/>
        </w:rPr>
        <w:t>一个按照上面七项元素定立的目标，须经过下面八条问题的考验，才能被确定是适当、良好、可行的目标：</w:t>
      </w:r>
    </w:p>
    <w:p w14:paraId="56243471">
      <w:pPr>
        <w:snapToGrid w:val="0"/>
        <w:spacing w:before="180" w:beforeLines="50" w:line="360" w:lineRule="exact"/>
        <w:rPr>
          <w:rFonts w:hint="eastAsia" w:ascii="宋体" w:hAnsi="宋体"/>
          <w:sz w:val="20"/>
        </w:rPr>
      </w:pPr>
      <w:r>
        <w:rPr>
          <w:rFonts w:ascii="宋体" w:hAnsi="宋体"/>
          <w:sz w:val="20"/>
        </w:rPr>
        <w:t>1</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你想要什么？</w:t>
      </w:r>
      <w:r>
        <w:rPr>
          <w:rFonts w:ascii="宋体" w:hAnsi="宋体"/>
          <w:sz w:val="20"/>
        </w:rPr>
        <w:t xml:space="preserve"> (</w:t>
      </w:r>
      <w:r>
        <w:rPr>
          <w:rFonts w:hint="eastAsia" w:ascii="宋体" w:hAnsi="宋体"/>
          <w:sz w:val="20"/>
        </w:rPr>
        <w:t>答案必须含有以上七项元素</w:t>
      </w:r>
      <w:r>
        <w:rPr>
          <w:rFonts w:ascii="宋体" w:hAnsi="宋体"/>
          <w:sz w:val="20"/>
        </w:rPr>
        <w:t>)</w:t>
      </w:r>
    </w:p>
    <w:p w14:paraId="3466689C">
      <w:pPr>
        <w:snapToGrid w:val="0"/>
        <w:spacing w:before="180" w:beforeLines="50" w:line="360" w:lineRule="exact"/>
        <w:ind w:left="476" w:hanging="476"/>
        <w:rPr>
          <w:rFonts w:hint="eastAsia" w:ascii="宋体" w:hAnsi="宋体"/>
          <w:sz w:val="20"/>
        </w:rPr>
      </w:pPr>
      <w:r>
        <w:rPr>
          <w:rFonts w:ascii="宋体" w:hAnsi="宋体"/>
          <w:sz w:val="20"/>
        </w:rPr>
        <w:t>2</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这</w:t>
      </w:r>
      <w:r>
        <w:rPr>
          <w:rFonts w:ascii="宋体" w:hAnsi="宋体"/>
          <w:sz w:val="20"/>
        </w:rPr>
        <w:t>(</w:t>
      </w:r>
      <w:r>
        <w:rPr>
          <w:rFonts w:hint="eastAsia" w:ascii="宋体" w:hAnsi="宋体"/>
          <w:sz w:val="20"/>
        </w:rPr>
        <w:t>目标</w:t>
      </w:r>
      <w:r>
        <w:rPr>
          <w:rFonts w:ascii="宋体" w:hAnsi="宋体"/>
          <w:sz w:val="20"/>
        </w:rPr>
        <w:t>)</w:t>
      </w:r>
      <w:r>
        <w:rPr>
          <w:rFonts w:hint="eastAsia" w:ascii="宋体" w:hAnsi="宋体"/>
          <w:sz w:val="20"/>
        </w:rPr>
        <w:t>能够为你做到什么？</w:t>
      </w:r>
      <w:r>
        <w:rPr>
          <w:rFonts w:ascii="宋体" w:hAnsi="宋体"/>
          <w:sz w:val="20"/>
        </w:rPr>
        <w:t>(</w:t>
      </w:r>
      <w:r>
        <w:rPr>
          <w:rFonts w:hint="eastAsia" w:ascii="宋体" w:hAnsi="宋体"/>
          <w:sz w:val="20"/>
        </w:rPr>
        <w:t>答案就是目标所代表的价值，这份价值必须能满足受导者的一些深层需要：身份或精神的层次。可以不断地重复这条问题也可以用不同的文字表达到同样的效果，例如：「这</w:t>
      </w:r>
      <w:r>
        <w:rPr>
          <w:rFonts w:ascii="宋体" w:hAnsi="宋体"/>
          <w:sz w:val="20"/>
        </w:rPr>
        <w:t>(</w:t>
      </w:r>
      <w:r>
        <w:rPr>
          <w:rFonts w:hint="eastAsia" w:ascii="宋体" w:hAnsi="宋体"/>
          <w:sz w:val="20"/>
        </w:rPr>
        <w:t>目标</w:t>
      </w:r>
      <w:r>
        <w:rPr>
          <w:rFonts w:ascii="宋体" w:hAnsi="宋体"/>
          <w:sz w:val="20"/>
        </w:rPr>
        <w:t>)</w:t>
      </w:r>
      <w:r>
        <w:rPr>
          <w:rFonts w:hint="eastAsia" w:ascii="宋体" w:hAnsi="宋体"/>
          <w:sz w:val="20"/>
        </w:rPr>
        <w:t>可以给你怎样的价值？」</w:t>
      </w:r>
    </w:p>
    <w:p w14:paraId="1616E122">
      <w:pPr>
        <w:snapToGrid w:val="0"/>
        <w:spacing w:before="180" w:beforeLines="50" w:line="360" w:lineRule="exact"/>
        <w:ind w:left="476" w:hanging="476"/>
        <w:rPr>
          <w:rFonts w:hint="eastAsia" w:ascii="宋体" w:hAnsi="宋体"/>
          <w:sz w:val="20"/>
        </w:rPr>
      </w:pPr>
      <w:r>
        <w:rPr>
          <w:rFonts w:ascii="宋体" w:hAnsi="宋体"/>
          <w:sz w:val="20"/>
        </w:rPr>
        <w:t>3</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当你达到那理想的结果时，你会凭甚么知道？</w:t>
      </w:r>
      <w:r>
        <w:rPr>
          <w:rFonts w:ascii="宋体" w:hAnsi="宋体"/>
          <w:sz w:val="20"/>
        </w:rPr>
        <w:tab/>
      </w:r>
      <w:r>
        <w:rPr>
          <w:rFonts w:ascii="宋体" w:hAnsi="宋体"/>
          <w:sz w:val="20"/>
        </w:rPr>
        <w:t>(</w:t>
      </w:r>
      <w:r>
        <w:rPr>
          <w:rFonts w:hint="eastAsia" w:ascii="宋体" w:hAnsi="宋体"/>
          <w:sz w:val="20"/>
        </w:rPr>
        <w:t>答案应该是一些内感官的视、听、感觉上的证明。引导受导者想象达到目标时这些视、听、感觉上的证明，观察受导者的内心状态是否有足够的强烈反应。这份反应，是证明这个目标有否足够推动的最佳方法。</w:t>
      </w:r>
      <w:r>
        <w:rPr>
          <w:rFonts w:ascii="宋体" w:hAnsi="宋体"/>
          <w:sz w:val="20"/>
        </w:rPr>
        <w:t>)</w:t>
      </w:r>
    </w:p>
    <w:p w14:paraId="247E6366">
      <w:pPr>
        <w:snapToGrid w:val="0"/>
        <w:spacing w:before="180" w:beforeLines="50" w:line="360" w:lineRule="exact"/>
        <w:ind w:left="476" w:hanging="476"/>
        <w:rPr>
          <w:rFonts w:hint="eastAsia" w:ascii="宋体" w:hAnsi="宋体"/>
          <w:sz w:val="20"/>
        </w:rPr>
      </w:pPr>
      <w:r>
        <w:rPr>
          <w:rFonts w:ascii="宋体" w:hAnsi="宋体"/>
          <w:sz w:val="20"/>
        </w:rPr>
        <w:t>4</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何时、何地及与何人你想得那结果？</w:t>
      </w:r>
      <w:r>
        <w:rPr>
          <w:rFonts w:ascii="宋体" w:hAnsi="宋体"/>
          <w:sz w:val="20"/>
        </w:rPr>
        <w:t>(</w:t>
      </w:r>
      <w:r>
        <w:rPr>
          <w:rFonts w:hint="eastAsia" w:ascii="宋体" w:hAnsi="宋体"/>
          <w:sz w:val="20"/>
        </w:rPr>
        <w:t>这个问题澄清了目标的环境界限</w:t>
      </w:r>
      <w:r>
        <w:rPr>
          <w:rFonts w:ascii="宋体" w:hAnsi="宋体"/>
          <w:sz w:val="20"/>
        </w:rPr>
        <w:t>(Context)</w:t>
      </w:r>
      <w:r>
        <w:rPr>
          <w:rFonts w:hint="eastAsia" w:ascii="宋体" w:hAnsi="宋体"/>
          <w:sz w:val="20"/>
        </w:rPr>
        <w:t>，使到目标更为确实。</w:t>
      </w:r>
      <w:r>
        <w:rPr>
          <w:rFonts w:ascii="宋体" w:hAnsi="宋体"/>
          <w:sz w:val="20"/>
        </w:rPr>
        <w:t>)</w:t>
      </w:r>
    </w:p>
    <w:p w14:paraId="171FBA33">
      <w:pPr>
        <w:snapToGrid w:val="0"/>
        <w:spacing w:before="180" w:beforeLines="50" w:line="360" w:lineRule="exact"/>
        <w:ind w:left="476" w:hanging="476"/>
        <w:rPr>
          <w:rFonts w:hint="eastAsia" w:ascii="宋体" w:hAnsi="宋体"/>
          <w:sz w:val="20"/>
        </w:rPr>
      </w:pPr>
      <w:r>
        <w:rPr>
          <w:rFonts w:ascii="宋体" w:hAnsi="宋体"/>
          <w:sz w:val="20"/>
        </w:rPr>
        <w:t>5</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那结果会怎样影响你人生的其它方面？</w:t>
      </w:r>
      <w:r>
        <w:rPr>
          <w:rFonts w:ascii="宋体" w:hAnsi="宋体"/>
          <w:sz w:val="20"/>
        </w:rPr>
        <w:t>(</w:t>
      </w:r>
      <w:r>
        <w:rPr>
          <w:rFonts w:hint="eastAsia" w:ascii="宋体" w:hAnsi="宋体"/>
          <w:sz w:val="20"/>
        </w:rPr>
        <w:t>这个问题常常会需要切细，例如：</w:t>
      </w:r>
      <w:r>
        <w:rPr>
          <w:rFonts w:ascii="宋体" w:hAnsi="宋体"/>
          <w:sz w:val="20"/>
        </w:rPr>
        <w:t xml:space="preserve"> </w:t>
      </w:r>
      <w:r>
        <w:rPr>
          <w:rFonts w:hint="eastAsia" w:ascii="宋体" w:hAnsi="宋体"/>
          <w:sz w:val="20"/>
        </w:rPr>
        <w:t>「那结果会有些不好的影响吗？」「对你生命里一些重要的人，会有怎样的影响？」这个问题是再次检查目标是否符合内与外的整体平衡。</w:t>
      </w:r>
      <w:r>
        <w:rPr>
          <w:rFonts w:ascii="宋体" w:hAnsi="宋体"/>
          <w:sz w:val="20"/>
        </w:rPr>
        <w:t>)</w:t>
      </w:r>
    </w:p>
    <w:p w14:paraId="6C5AC1BB">
      <w:pPr>
        <w:snapToGrid w:val="0"/>
        <w:spacing w:before="180" w:beforeLines="50" w:line="360" w:lineRule="exact"/>
        <w:ind w:left="476" w:hanging="476"/>
        <w:rPr>
          <w:rFonts w:hint="eastAsia" w:ascii="宋体" w:hAnsi="宋体"/>
          <w:sz w:val="20"/>
        </w:rPr>
      </w:pPr>
      <w:r>
        <w:rPr>
          <w:rFonts w:ascii="宋体" w:hAnsi="宋体"/>
          <w:sz w:val="20"/>
        </w:rPr>
        <w:t>6</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为什么在今天之前你未能达到那个结果？</w:t>
      </w:r>
      <w:r>
        <w:rPr>
          <w:rFonts w:ascii="宋体" w:hAnsi="宋体"/>
          <w:sz w:val="20"/>
        </w:rPr>
        <w:tab/>
      </w:r>
      <w:r>
        <w:rPr>
          <w:rFonts w:ascii="宋体" w:hAnsi="宋体"/>
          <w:sz w:val="20"/>
        </w:rPr>
        <w:t>(</w:t>
      </w:r>
      <w:r>
        <w:rPr>
          <w:rFonts w:hint="eastAsia" w:ascii="宋体" w:hAnsi="宋体"/>
          <w:sz w:val="20"/>
        </w:rPr>
        <w:t>这个问题帮助受导者认识过去未能成功的因素即障碍，因而注意到新的方法和需要，亦把目标在受导者的潜意识中转为一个</w:t>
      </w:r>
      <w:r>
        <w:rPr>
          <w:rFonts w:ascii="宋体" w:hAnsi="宋体"/>
          <w:sz w:val="20"/>
        </w:rPr>
        <w:t xml:space="preserve"> </w:t>
      </w:r>
      <w:r>
        <w:rPr>
          <w:rFonts w:hint="eastAsia" w:ascii="宋体" w:hAnsi="宋体"/>
          <w:sz w:val="20"/>
        </w:rPr>
        <w:t>「在未来可以达到的目标」了。</w:t>
      </w:r>
      <w:r>
        <w:rPr>
          <w:rFonts w:ascii="宋体" w:hAnsi="宋体"/>
          <w:sz w:val="20"/>
        </w:rPr>
        <w:t>)</w:t>
      </w:r>
    </w:p>
    <w:p w14:paraId="2CF75CFB">
      <w:pPr>
        <w:snapToGrid w:val="0"/>
        <w:spacing w:before="180" w:beforeLines="50" w:line="360" w:lineRule="exact"/>
        <w:ind w:left="476" w:hanging="476"/>
        <w:rPr>
          <w:rFonts w:hint="eastAsia" w:ascii="宋体" w:hAnsi="宋体"/>
          <w:sz w:val="20"/>
        </w:rPr>
      </w:pPr>
      <w:r>
        <w:rPr>
          <w:rFonts w:ascii="宋体" w:hAnsi="宋体"/>
          <w:sz w:val="20"/>
        </w:rPr>
        <w:t>7</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你需要那些资源和能力？</w:t>
      </w:r>
      <w:r>
        <w:rPr>
          <w:rFonts w:ascii="宋体" w:hAnsi="宋体"/>
          <w:sz w:val="20"/>
        </w:rPr>
        <w:t>(</w:t>
      </w:r>
      <w:r>
        <w:rPr>
          <w:rFonts w:hint="eastAsia" w:ascii="宋体" w:hAnsi="宋体"/>
          <w:sz w:val="20"/>
        </w:rPr>
        <w:t>这个问题一般上会化为至少两个问题：「已经拥有那些资源和能力？怎样运用？」和「尚需什么资源和能力？如何得到它们？」这问题帮助受导者的潜意识作一个有系统的检查在环境和能力层次的辅助因素，因而认识到各种的可能性。</w:t>
      </w:r>
      <w:r>
        <w:rPr>
          <w:rFonts w:ascii="宋体" w:hAnsi="宋体"/>
          <w:sz w:val="20"/>
        </w:rPr>
        <w:t>)</w:t>
      </w:r>
    </w:p>
    <w:p w14:paraId="1FCEE60B">
      <w:pPr>
        <w:snapToGrid w:val="0"/>
        <w:spacing w:before="180" w:beforeLines="50" w:line="360" w:lineRule="exact"/>
        <w:ind w:left="476" w:hanging="476"/>
        <w:rPr>
          <w:rFonts w:hint="eastAsia" w:eastAsia="DFKai-SB"/>
        </w:rPr>
      </w:pPr>
      <w:r>
        <w:rPr>
          <w:rFonts w:ascii="宋体" w:hAnsi="宋体"/>
          <w:sz w:val="20"/>
        </w:rPr>
        <w:t>8</w:t>
      </w:r>
      <w:r>
        <w:rPr>
          <w:rFonts w:hint="eastAsia" w:ascii="宋体" w:hAnsi="宋体"/>
          <w:sz w:val="20"/>
        </w:rPr>
        <w:t>）</w:t>
      </w:r>
      <w:r>
        <w:rPr>
          <w:rFonts w:ascii="宋体" w:hAnsi="宋体"/>
          <w:sz w:val="20"/>
        </w:rPr>
        <w:t>.</w:t>
      </w:r>
      <w:r>
        <w:rPr>
          <w:rFonts w:ascii="宋体" w:hAnsi="宋体"/>
          <w:sz w:val="20"/>
        </w:rPr>
        <w:tab/>
      </w:r>
      <w:r>
        <w:rPr>
          <w:rFonts w:hint="eastAsia" w:ascii="宋体" w:hAnsi="宋体"/>
          <w:sz w:val="20"/>
        </w:rPr>
        <w:t>你计划怎样去做？</w:t>
      </w:r>
      <w:r>
        <w:rPr>
          <w:rFonts w:ascii="宋体" w:hAnsi="宋体"/>
          <w:sz w:val="20"/>
        </w:rPr>
        <w:tab/>
      </w:r>
      <w:r>
        <w:rPr>
          <w:rFonts w:ascii="宋体" w:hAnsi="宋体"/>
          <w:sz w:val="20"/>
        </w:rPr>
        <w:t>(</w:t>
      </w:r>
      <w:r>
        <w:rPr>
          <w:rFonts w:hint="eastAsia" w:ascii="宋体" w:hAnsi="宋体"/>
          <w:sz w:val="20"/>
        </w:rPr>
        <w:t>这个问题可以化开为很多条问题，例如：</w:t>
      </w:r>
      <w:r>
        <w:rPr>
          <w:rFonts w:ascii="宋体" w:hAnsi="宋体"/>
          <w:sz w:val="20"/>
        </w:rPr>
        <w:t xml:space="preserve"> </w:t>
      </w:r>
      <w:r>
        <w:rPr>
          <w:rFonts w:hint="eastAsia" w:ascii="宋体" w:hAnsi="宋体"/>
          <w:sz w:val="20"/>
        </w:rPr>
        <w:t>「第一步应该怎样做？」</w:t>
      </w:r>
      <w:r>
        <w:rPr>
          <w:rFonts w:ascii="宋体" w:hAnsi="宋体"/>
          <w:sz w:val="20"/>
        </w:rPr>
        <w:t xml:space="preserve"> </w:t>
      </w:r>
      <w:r>
        <w:rPr>
          <w:rFonts w:hint="eastAsia" w:ascii="宋体" w:hAnsi="宋体"/>
          <w:sz w:val="20"/>
        </w:rPr>
        <w:t>「有不只一条途径吗？」跟着这些问题，会有更多的问题出现，结果受导者会建造一个可以行动的计划方案出来。</w:t>
      </w:r>
      <w:r>
        <w:rPr>
          <w:rFonts w:ascii="宋体" w:hAnsi="宋体"/>
          <w:sz w:val="20"/>
        </w:rPr>
        <w:t>)</w:t>
      </w:r>
    </w:p>
    <w:p w14:paraId="57859D43">
      <w:pPr>
        <w:snapToGrid w:val="0"/>
        <w:rPr>
          <w:rFonts w:hint="eastAsia" w:eastAsia="DFKai-SB"/>
        </w:rPr>
      </w:pPr>
      <w:r>
        <w:rPr>
          <w:rFonts w:eastAsia="DFKai-SB"/>
        </w:rPr>
        <w:br w:type="page"/>
      </w:r>
      <w:r>
        <w:rPr>
          <w:rFonts w:hint="eastAsia" w:eastAsia="DFKai-SB"/>
        </w:rPr>
        <w:t xml:space="preserve"> </w:t>
      </w:r>
      <w:r>
        <w:rPr>
          <w:rFonts w:ascii="宋体" w:hAnsi="宋体"/>
          <w:b/>
          <w:bCs/>
        </w:rPr>
        <w:t xml:space="preserve">4. </w:t>
      </w:r>
      <w:r>
        <w:rPr>
          <w:rFonts w:hint="eastAsia" w:ascii="宋体" w:hAnsi="宋体"/>
          <w:b/>
          <w:bCs/>
        </w:rPr>
        <w:t>运用脑里的时间线机制去达到目标</w:t>
      </w:r>
      <w:r>
        <w:rPr>
          <w:rFonts w:ascii="宋体" w:hAnsi="宋体"/>
          <w:b/>
          <w:bCs/>
        </w:rPr>
        <w:t xml:space="preserve"> </w:t>
      </w:r>
      <w:r>
        <w:rPr>
          <w:rFonts w:hint="eastAsia" w:ascii="宋体" w:hAnsi="宋体"/>
          <w:b/>
          <w:bCs/>
        </w:rPr>
        <w:t>：时间线实现目标法</w:t>
      </w:r>
    </w:p>
    <w:p w14:paraId="51F9B23E">
      <w:pPr>
        <w:spacing w:before="180" w:beforeLines="50" w:line="360" w:lineRule="exact"/>
        <w:ind w:firstLine="720" w:firstLineChars="360"/>
        <w:rPr>
          <w:rFonts w:hint="eastAsia" w:ascii="宋体" w:hAnsi="宋体"/>
          <w:sz w:val="20"/>
        </w:rPr>
      </w:pPr>
      <w:r>
        <w:rPr>
          <w:rFonts w:ascii="宋体" w:hAnsi="宋体"/>
          <w:sz w:val="20"/>
        </w:rPr>
        <w:t>(</w:t>
      </w:r>
      <w:r>
        <w:rPr>
          <w:rFonts w:hint="eastAsia" w:ascii="宋体" w:hAnsi="宋体"/>
          <w:sz w:val="20"/>
        </w:rPr>
        <w:t>需要接受引导的人简称为受遵者</w:t>
      </w:r>
      <w:r>
        <w:rPr>
          <w:rFonts w:ascii="宋体" w:hAnsi="宋体"/>
          <w:sz w:val="20"/>
        </w:rPr>
        <w:t>)</w:t>
      </w:r>
      <w:r>
        <w:rPr>
          <w:rFonts w:hint="eastAsia" w:ascii="宋体" w:hAnsi="宋体"/>
          <w:sz w:val="20"/>
        </w:rPr>
        <w:t>假设受导者应已经凭「目标确定法」定出清晰有效的目标。</w:t>
      </w:r>
    </w:p>
    <w:p w14:paraId="51A8C5B2">
      <w:pPr>
        <w:spacing w:before="180" w:beforeLines="50" w:line="360" w:lineRule="exact"/>
        <w:ind w:firstLine="720" w:firstLineChars="360"/>
        <w:rPr>
          <w:rFonts w:hint="eastAsia" w:ascii="宋体" w:hAnsi="宋体"/>
          <w:sz w:val="20"/>
        </w:rPr>
      </w:pPr>
      <w:r>
        <w:rPr>
          <w:rFonts w:hint="eastAsia" w:ascii="宋体" w:hAnsi="宋体"/>
          <w:sz w:val="20"/>
        </w:rPr>
        <w:t>引导受导者在地上指出「未来」的方向，站立点就是「现在」，另一方就是「过去」。注意在所有的时候，受导者行走时都应面向着未来。</w:t>
      </w:r>
    </w:p>
    <w:p w14:paraId="168E0388">
      <w:pPr>
        <w:spacing w:before="180" w:beforeLines="50" w:line="360" w:lineRule="exact"/>
        <w:ind w:firstLine="720" w:firstLineChars="360"/>
        <w:rPr>
          <w:rFonts w:hint="eastAsia" w:ascii="宋体" w:hAnsi="宋体"/>
          <w:sz w:val="20"/>
        </w:rPr>
      </w:pPr>
      <w:r>
        <w:rPr>
          <w:rFonts w:hint="eastAsia" w:ascii="宋体" w:hAnsi="宋体"/>
          <w:sz w:val="20"/>
        </w:rPr>
        <w:t>引导受导者在未来方向线上定出目标达到的时刻。受导者站在「现在」点上，思想一下达到目标所需的资源、存在的困难、前面会出现的挑战、和准备运用的策略。当准备好时，便开始步入未来，引导者在旁说出时间的变化。受导者在脑中思想在当时可能出现的障碍，和对策，只有当解决了才能继续前进。</w:t>
      </w:r>
    </w:p>
    <w:p w14:paraId="57D70DEF">
      <w:pPr>
        <w:spacing w:before="180" w:beforeLines="50" w:line="360" w:lineRule="exact"/>
        <w:ind w:firstLine="720" w:firstLineChars="360"/>
        <w:rPr>
          <w:rFonts w:hint="eastAsia" w:ascii="宋体" w:hAnsi="宋体"/>
          <w:sz w:val="20"/>
        </w:rPr>
      </w:pPr>
      <w:r>
        <w:rPr>
          <w:rFonts w:hint="eastAsia" w:ascii="宋体" w:hAnsi="宋体"/>
          <w:sz w:val="20"/>
        </w:rPr>
        <w:t>当解决不了时受导者会停下来，引导者可以问他需要什么资源或力量。这些资源或力量可以在受导者的过去经验取得</w:t>
      </w:r>
      <w:r>
        <w:rPr>
          <w:rFonts w:ascii="宋体" w:hAnsi="宋体"/>
          <w:sz w:val="20"/>
        </w:rPr>
        <w:t xml:space="preserve"> (</w:t>
      </w:r>
      <w:r>
        <w:rPr>
          <w:rFonts w:hint="eastAsia" w:ascii="宋体" w:hAnsi="宋体"/>
          <w:sz w:val="20"/>
        </w:rPr>
        <w:t>优良状态法</w:t>
      </w:r>
      <w:r>
        <w:rPr>
          <w:rFonts w:ascii="宋体" w:hAnsi="宋体"/>
          <w:sz w:val="20"/>
        </w:rPr>
        <w:t xml:space="preserve">) </w:t>
      </w:r>
      <w:r>
        <w:rPr>
          <w:rFonts w:hint="eastAsia" w:ascii="宋体" w:hAnsi="宋体"/>
          <w:sz w:val="20"/>
        </w:rPr>
        <w:t>、向有此资源力量的人借取</w:t>
      </w:r>
      <w:r>
        <w:rPr>
          <w:rFonts w:ascii="宋体" w:hAnsi="宋体"/>
          <w:sz w:val="20"/>
        </w:rPr>
        <w:t>(</w:t>
      </w:r>
      <w:r>
        <w:rPr>
          <w:rFonts w:hint="eastAsia" w:ascii="宋体" w:hAnsi="宋体"/>
          <w:sz w:val="20"/>
        </w:rPr>
        <w:t>借力法</w:t>
      </w:r>
      <w:r>
        <w:rPr>
          <w:rFonts w:ascii="宋体" w:hAnsi="宋体"/>
          <w:sz w:val="20"/>
        </w:rPr>
        <w:t xml:space="preserve">) </w:t>
      </w:r>
      <w:r>
        <w:rPr>
          <w:rFonts w:hint="eastAsia" w:ascii="宋体" w:hAnsi="宋体"/>
          <w:sz w:val="20"/>
        </w:rPr>
        <w:t>、或者其它方法</w:t>
      </w:r>
      <w:r>
        <w:rPr>
          <w:rFonts w:ascii="宋体" w:hAnsi="宋体"/>
          <w:sz w:val="20"/>
        </w:rPr>
        <w:t xml:space="preserve"> (</w:t>
      </w:r>
      <w:r>
        <w:rPr>
          <w:rFonts w:hint="eastAsia" w:ascii="宋体" w:hAnsi="宋体"/>
          <w:sz w:val="20"/>
        </w:rPr>
        <w:t>天地人法等</w:t>
      </w:r>
      <w:r>
        <w:rPr>
          <w:rFonts w:ascii="宋体" w:hAnsi="宋体"/>
          <w:sz w:val="20"/>
        </w:rPr>
        <w:t xml:space="preserve">) </w:t>
      </w:r>
      <w:r>
        <w:rPr>
          <w:rFonts w:hint="eastAsia" w:ascii="宋体" w:hAnsi="宋体"/>
          <w:sz w:val="20"/>
        </w:rPr>
        <w:t>。若受导者站在时间线上不能想出解决、可让他站出来，在旁边看着自已在时间线上的困境而思想</w:t>
      </w:r>
      <w:r>
        <w:rPr>
          <w:rFonts w:ascii="宋体" w:hAnsi="宋体"/>
          <w:sz w:val="20"/>
        </w:rPr>
        <w:t xml:space="preserve"> (</w:t>
      </w:r>
      <w:r>
        <w:rPr>
          <w:rFonts w:hint="eastAsia" w:ascii="宋体" w:hAnsi="宋体"/>
          <w:sz w:val="20"/>
        </w:rPr>
        <w:t>抽离</w:t>
      </w:r>
      <w:r>
        <w:rPr>
          <w:rFonts w:ascii="宋体" w:hAnsi="宋体"/>
          <w:sz w:val="20"/>
        </w:rPr>
        <w:t xml:space="preserve">) </w:t>
      </w:r>
      <w:r>
        <w:rPr>
          <w:rFonts w:hint="eastAsia" w:ascii="宋体" w:hAnsi="宋体"/>
          <w:sz w:val="20"/>
        </w:rPr>
        <w:t>。当有了所需的资源力量，可以帮助受导者用经验掣储存起来。</w:t>
      </w:r>
    </w:p>
    <w:p w14:paraId="156F0569">
      <w:pPr>
        <w:pStyle w:val="8"/>
        <w:spacing w:before="180" w:beforeLines="50" w:line="360" w:lineRule="exact"/>
        <w:ind w:firstLine="720" w:firstLineChars="360"/>
        <w:rPr>
          <w:rFonts w:hint="eastAsia" w:ascii="宋体" w:hAnsi="宋体" w:eastAsia="宋体"/>
          <w:sz w:val="20"/>
          <w:szCs w:val="24"/>
          <w:lang w:eastAsia="zh-CN"/>
        </w:rPr>
      </w:pPr>
      <w:r>
        <w:rPr>
          <w:rFonts w:hint="eastAsia" w:ascii="宋体" w:hAnsi="宋体" w:eastAsia="宋体"/>
          <w:sz w:val="20"/>
          <w:szCs w:val="24"/>
          <w:lang w:eastAsia="zh-CN"/>
        </w:rPr>
        <w:t>如此，受导者终于到达目标。引导受导者充份感受成功景象的感觉，因为这亦是重要的推动力量。然后引导受导者转身看着「现在」至此的路程，回顾路上的挑战和困难、检讨那里可以做得更好。</w:t>
      </w:r>
    </w:p>
    <w:p w14:paraId="196E015B">
      <w:pPr>
        <w:spacing w:before="180" w:beforeLines="50" w:line="360" w:lineRule="exact"/>
        <w:ind w:firstLine="720" w:firstLineChars="360"/>
        <w:rPr>
          <w:rFonts w:hint="eastAsia" w:ascii="宋体" w:hAnsi="宋体"/>
          <w:sz w:val="20"/>
        </w:rPr>
      </w:pPr>
      <w:r>
        <w:rPr>
          <w:rFonts w:hint="eastAsia" w:ascii="宋体" w:hAnsi="宋体"/>
          <w:sz w:val="20"/>
        </w:rPr>
        <w:t>待完全清晰后，站出时间线，走回去「现在」点，站入。面向目标，点算一下拥有的资源和力量，包括经验掣所储存的，和看一遍路上的挑战、困难和阻碍，当准备好时，再走一次，再吸取成功的感觉一次。</w:t>
      </w:r>
    </w:p>
    <w:p w14:paraId="09E3D43C">
      <w:pPr>
        <w:jc w:val="center"/>
        <w:rPr>
          <w:rFonts w:hint="eastAsia"/>
          <w:b/>
          <w:sz w:val="44"/>
          <w:szCs w:val="44"/>
        </w:rPr>
      </w:pPr>
      <w:r>
        <w:rPr>
          <w:rFonts w:hint="eastAsia"/>
          <w:b/>
          <w:sz w:val="44"/>
          <w:szCs w:val="44"/>
        </w:rPr>
        <w:t>散页</w:t>
      </w:r>
    </w:p>
    <w:p w14:paraId="1BAB834C">
      <w:pPr>
        <w:snapToGrid w:val="0"/>
        <w:rPr>
          <w:rFonts w:hint="eastAsia"/>
          <w:b/>
          <w:bCs/>
          <w:sz w:val="40"/>
          <w:u w:val="single"/>
        </w:rPr>
      </w:pPr>
    </w:p>
    <w:p w14:paraId="7455413E">
      <w:pPr>
        <w:snapToGrid w:val="0"/>
        <w:jc w:val="center"/>
        <w:rPr>
          <w:rFonts w:hint="eastAsia" w:eastAsia="DFKai-SB"/>
          <w:b/>
          <w:bCs/>
          <w:sz w:val="40"/>
          <w:u w:val="single"/>
        </w:rPr>
      </w:pPr>
      <w:r>
        <w:rPr>
          <w:rFonts w:hint="eastAsia"/>
          <w:b/>
          <w:bCs/>
          <w:sz w:val="40"/>
          <w:u w:val="single"/>
        </w:rPr>
        <w:t>目标确定法</w:t>
      </w:r>
    </w:p>
    <w:p w14:paraId="7B0006D3">
      <w:pPr>
        <w:snapToGrid w:val="0"/>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181"/>
        <w:gridCol w:w="4181"/>
      </w:tblGrid>
      <w:tr w14:paraId="0625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742" w:hRule="atLeast"/>
        </w:trPr>
        <w:tc>
          <w:tcPr>
            <w:tcW w:w="4181" w:type="dxa"/>
            <w:noWrap w:val="0"/>
            <w:vAlign w:val="top"/>
          </w:tcPr>
          <w:p w14:paraId="76379B75">
            <w:pPr>
              <w:snapToGrid w:val="0"/>
              <w:rPr>
                <w:rFonts w:hint="eastAsia" w:eastAsia="DFKai-SB"/>
              </w:rPr>
            </w:pPr>
            <w:r>
              <w:rPr>
                <w:rFonts w:hint="eastAsia"/>
              </w:rPr>
              <w:t>请把目标写下：</w:t>
            </w:r>
          </w:p>
        </w:tc>
        <w:tc>
          <w:tcPr>
            <w:tcW w:w="4181" w:type="dxa"/>
            <w:noWrap w:val="0"/>
            <w:vAlign w:val="top"/>
          </w:tcPr>
          <w:p w14:paraId="225C7AE9">
            <w:pPr>
              <w:snapToGrid w:val="0"/>
              <w:ind w:left="139"/>
              <w:rPr>
                <w:rFonts w:hint="eastAsia" w:eastAsia="DFKai-SB"/>
              </w:rPr>
            </w:pPr>
            <w:r>
              <w:rPr>
                <w:rFonts w:hint="eastAsia"/>
              </w:rPr>
              <w:t>这目标具备以下七个因素吗：</w:t>
            </w:r>
          </w:p>
          <w:p w14:paraId="1F4C84D4">
            <w:pPr>
              <w:numPr>
                <w:ilvl w:val="0"/>
                <w:numId w:val="103"/>
              </w:numPr>
              <w:tabs>
                <w:tab w:val="left" w:pos="499"/>
              </w:tabs>
              <w:snapToGrid w:val="0"/>
              <w:ind w:left="499"/>
              <w:rPr>
                <w:rFonts w:hint="eastAsia" w:eastAsia="DFKai-SB"/>
              </w:rPr>
            </w:pPr>
            <w:r>
              <w:rPr>
                <w:rFonts w:hint="eastAsia"/>
              </w:rPr>
              <w:t>用正面词语组成　　　　　　</w:t>
            </w:r>
            <w:r>
              <w:rPr>
                <w:rFonts w:hint="eastAsia" w:eastAsia="DFKai-SB"/>
              </w:rPr>
              <w:sym w:font="Wingdings" w:char="F0A8"/>
            </w:r>
          </w:p>
          <w:p w14:paraId="2AABAB62">
            <w:pPr>
              <w:numPr>
                <w:ilvl w:val="0"/>
                <w:numId w:val="103"/>
              </w:numPr>
              <w:tabs>
                <w:tab w:val="left" w:pos="499"/>
              </w:tabs>
              <w:snapToGrid w:val="0"/>
              <w:ind w:left="499"/>
              <w:rPr>
                <w:rFonts w:hint="eastAsia" w:eastAsia="DFKai-SB"/>
              </w:rPr>
            </w:pPr>
            <w:r>
              <w:rPr>
                <w:rFonts w:hint="eastAsia"/>
              </w:rPr>
              <w:t>符合整体平衡　　　　　　　</w:t>
            </w:r>
            <w:r>
              <w:rPr>
                <w:rFonts w:hint="eastAsia" w:eastAsia="DFKai-SB"/>
              </w:rPr>
              <w:sym w:font="Wingdings" w:char="F0A8"/>
            </w:r>
          </w:p>
          <w:p w14:paraId="587920AA">
            <w:pPr>
              <w:numPr>
                <w:ilvl w:val="0"/>
                <w:numId w:val="103"/>
              </w:numPr>
              <w:tabs>
                <w:tab w:val="left" w:pos="499"/>
              </w:tabs>
              <w:snapToGrid w:val="0"/>
              <w:ind w:left="499"/>
              <w:rPr>
                <w:rFonts w:hint="eastAsia" w:eastAsia="DFKai-SB"/>
              </w:rPr>
            </w:pPr>
            <w:r>
              <w:rPr>
                <w:rFonts w:hint="eastAsia"/>
              </w:rPr>
              <w:t>清楚明确　　　　　　　　　</w:t>
            </w:r>
            <w:r>
              <w:rPr>
                <w:rFonts w:hint="eastAsia" w:eastAsia="DFKai-SB"/>
              </w:rPr>
              <w:sym w:font="Wingdings" w:char="F0A8"/>
            </w:r>
          </w:p>
          <w:p w14:paraId="6DFA0F7B">
            <w:pPr>
              <w:numPr>
                <w:ilvl w:val="0"/>
                <w:numId w:val="103"/>
              </w:numPr>
              <w:tabs>
                <w:tab w:val="left" w:pos="499"/>
              </w:tabs>
              <w:snapToGrid w:val="0"/>
              <w:ind w:left="499"/>
              <w:rPr>
                <w:rFonts w:hint="eastAsia" w:eastAsia="DFKai-SB"/>
              </w:rPr>
            </w:pPr>
            <w:r>
              <w:rPr>
                <w:rFonts w:hint="eastAsia"/>
              </w:rPr>
              <w:t>可以量度　　　　　　　　　</w:t>
            </w:r>
            <w:r>
              <w:rPr>
                <w:rFonts w:hint="eastAsia" w:eastAsia="DFKai-SB"/>
              </w:rPr>
              <w:sym w:font="Wingdings" w:char="F0A8"/>
            </w:r>
          </w:p>
          <w:p w14:paraId="6AB181CC">
            <w:pPr>
              <w:numPr>
                <w:ilvl w:val="0"/>
                <w:numId w:val="103"/>
              </w:numPr>
              <w:tabs>
                <w:tab w:val="left" w:pos="499"/>
              </w:tabs>
              <w:snapToGrid w:val="0"/>
              <w:ind w:left="499"/>
              <w:rPr>
                <w:rFonts w:hint="eastAsia" w:eastAsia="DFKai-SB"/>
              </w:rPr>
            </w:pPr>
            <w:r>
              <w:rPr>
                <w:rFonts w:hint="eastAsia"/>
              </w:rPr>
              <w:t>自力可成　　　　　　　　　</w:t>
            </w:r>
            <w:r>
              <w:rPr>
                <w:rFonts w:hint="eastAsia" w:eastAsia="DFKai-SB"/>
              </w:rPr>
              <w:sym w:font="Wingdings" w:char="F0A8"/>
            </w:r>
          </w:p>
          <w:p w14:paraId="7A4ECBC4">
            <w:pPr>
              <w:numPr>
                <w:ilvl w:val="0"/>
                <w:numId w:val="103"/>
              </w:numPr>
              <w:tabs>
                <w:tab w:val="left" w:pos="499"/>
              </w:tabs>
              <w:snapToGrid w:val="0"/>
              <w:ind w:left="499"/>
              <w:rPr>
                <w:rFonts w:hint="eastAsia" w:eastAsia="DFKai-SB"/>
              </w:rPr>
            </w:pPr>
            <w:r>
              <w:rPr>
                <w:rFonts w:hint="eastAsia"/>
              </w:rPr>
              <w:t>成功时有足够的满足感　　　</w:t>
            </w:r>
            <w:r>
              <w:rPr>
                <w:rFonts w:hint="eastAsia" w:eastAsia="DFKai-SB"/>
              </w:rPr>
              <w:sym w:font="Wingdings" w:char="F0A8"/>
            </w:r>
          </w:p>
          <w:p w14:paraId="798FD978">
            <w:pPr>
              <w:numPr>
                <w:ilvl w:val="0"/>
                <w:numId w:val="103"/>
              </w:numPr>
              <w:tabs>
                <w:tab w:val="left" w:pos="499"/>
              </w:tabs>
              <w:snapToGrid w:val="0"/>
              <w:ind w:left="499"/>
              <w:rPr>
                <w:rFonts w:hint="eastAsia" w:eastAsia="DFKai-SB"/>
              </w:rPr>
            </w:pPr>
            <w:r>
              <w:rPr>
                <w:rFonts w:hint="eastAsia"/>
              </w:rPr>
              <w:t>有时间限期　　　　　　　　</w:t>
            </w:r>
            <w:r>
              <w:rPr>
                <w:rFonts w:hint="eastAsia" w:eastAsia="DFKai-SB"/>
              </w:rPr>
              <w:sym w:font="Wingdings" w:char="F0A8"/>
            </w:r>
          </w:p>
        </w:tc>
      </w:tr>
      <w:tr w14:paraId="1EAF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347" w:hRule="atLeast"/>
        </w:trPr>
        <w:tc>
          <w:tcPr>
            <w:tcW w:w="8362" w:type="dxa"/>
            <w:gridSpan w:val="2"/>
            <w:noWrap w:val="0"/>
            <w:vAlign w:val="top"/>
          </w:tcPr>
          <w:p w14:paraId="5F4DD6F6">
            <w:pPr>
              <w:snapToGrid w:val="0"/>
              <w:rPr>
                <w:rFonts w:hint="eastAsia" w:eastAsia="DFKai-SB"/>
              </w:rPr>
            </w:pPr>
            <w:r>
              <w:rPr>
                <w:rFonts w:hint="eastAsia"/>
              </w:rPr>
              <w:t>八个问题：</w:t>
            </w:r>
          </w:p>
        </w:tc>
      </w:tr>
      <w:tr w14:paraId="6B10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7A0C466D">
            <w:pPr>
              <w:snapToGrid w:val="0"/>
              <w:ind w:left="315" w:hanging="315" w:hangingChars="150"/>
              <w:rPr>
                <w:rFonts w:hint="eastAsia" w:eastAsia="DFKai-SB"/>
              </w:rPr>
            </w:pPr>
            <w:r>
              <w:t>1.</w:t>
            </w:r>
            <w:r>
              <w:rPr>
                <w:rFonts w:eastAsia="DFKai-SB"/>
              </w:rPr>
              <w:tab/>
            </w:r>
            <w:r>
              <w:rPr>
                <w:rFonts w:hint="eastAsia"/>
              </w:rPr>
              <w:t>你想要什么？</w:t>
            </w:r>
          </w:p>
        </w:tc>
      </w:tr>
      <w:tr w14:paraId="4965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356F771A">
            <w:pPr>
              <w:snapToGrid w:val="0"/>
              <w:ind w:left="315" w:hanging="315" w:hangingChars="150"/>
              <w:rPr>
                <w:rFonts w:eastAsia="DFKai-SB"/>
              </w:rPr>
            </w:pPr>
            <w:r>
              <w:t>2.</w:t>
            </w:r>
            <w:r>
              <w:rPr>
                <w:rFonts w:eastAsia="DFKai-SB"/>
              </w:rPr>
              <w:tab/>
            </w:r>
            <w:r>
              <w:rPr>
                <w:rFonts w:hint="eastAsia"/>
              </w:rPr>
              <w:t>这</w:t>
            </w:r>
            <w:r>
              <w:t>(</w:t>
            </w:r>
            <w:r>
              <w:rPr>
                <w:rFonts w:hint="eastAsia"/>
              </w:rPr>
              <w:t>目标</w:t>
            </w:r>
            <w:r>
              <w:t>)</w:t>
            </w:r>
            <w:r>
              <w:rPr>
                <w:rFonts w:hint="eastAsia"/>
              </w:rPr>
              <w:t>能够为你做到什么？</w:t>
            </w:r>
          </w:p>
        </w:tc>
      </w:tr>
      <w:tr w14:paraId="096C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198A49B3">
            <w:pPr>
              <w:snapToGrid w:val="0"/>
              <w:ind w:left="315" w:hanging="315" w:hangingChars="150"/>
              <w:rPr>
                <w:rFonts w:eastAsia="DFKai-SB"/>
              </w:rPr>
            </w:pPr>
            <w:r>
              <w:t>3.</w:t>
            </w:r>
            <w:r>
              <w:rPr>
                <w:rFonts w:eastAsia="DFKai-SB"/>
              </w:rPr>
              <w:tab/>
            </w:r>
            <w:r>
              <w:rPr>
                <w:rFonts w:hint="eastAsia"/>
              </w:rPr>
              <w:t>当你达到那理想的结果时，你会凭甚么知道？</w:t>
            </w:r>
            <w:r>
              <w:rPr>
                <w:rFonts w:eastAsia="DFKai-SB"/>
              </w:rPr>
              <w:tab/>
            </w:r>
          </w:p>
        </w:tc>
      </w:tr>
      <w:tr w14:paraId="188A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5938ABE1">
            <w:pPr>
              <w:snapToGrid w:val="0"/>
              <w:ind w:left="315" w:hanging="315" w:hangingChars="150"/>
              <w:rPr>
                <w:rFonts w:eastAsia="DFKai-SB"/>
              </w:rPr>
            </w:pPr>
            <w:r>
              <w:t>4.</w:t>
            </w:r>
            <w:r>
              <w:rPr>
                <w:rFonts w:eastAsia="DFKai-SB"/>
              </w:rPr>
              <w:tab/>
            </w:r>
            <w:r>
              <w:rPr>
                <w:rFonts w:hint="eastAsia"/>
              </w:rPr>
              <w:t>何时、何地及与何人你想得那结果？</w:t>
            </w:r>
          </w:p>
        </w:tc>
      </w:tr>
      <w:tr w14:paraId="6AA7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326BF41F">
            <w:pPr>
              <w:snapToGrid w:val="0"/>
              <w:ind w:left="313" w:leftChars="17" w:hanging="277" w:hangingChars="132"/>
              <w:rPr>
                <w:rFonts w:hint="eastAsia" w:eastAsia="DFKai-SB"/>
              </w:rPr>
            </w:pPr>
            <w:r>
              <w:t>5.</w:t>
            </w:r>
            <w:r>
              <w:rPr>
                <w:rFonts w:eastAsia="DFKai-SB"/>
              </w:rPr>
              <w:tab/>
            </w:r>
            <w:r>
              <w:rPr>
                <w:rFonts w:hint="eastAsia"/>
              </w:rPr>
              <w:t>那结果会怎样影响你人生的其它方面？</w:t>
            </w:r>
          </w:p>
          <w:p w14:paraId="42B1FFBB">
            <w:pPr>
              <w:snapToGrid w:val="0"/>
              <w:ind w:left="313" w:leftChars="17" w:hanging="277" w:hangingChars="132"/>
              <w:rPr>
                <w:rFonts w:hint="eastAsia" w:eastAsia="DFKai-SB"/>
              </w:rPr>
            </w:pPr>
          </w:p>
        </w:tc>
      </w:tr>
      <w:tr w14:paraId="7AD5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317D79CA">
            <w:pPr>
              <w:snapToGrid w:val="0"/>
              <w:ind w:left="313" w:leftChars="17" w:hanging="277" w:hangingChars="132"/>
              <w:rPr>
                <w:rFonts w:hint="eastAsia" w:eastAsia="DFKai-SB"/>
              </w:rPr>
            </w:pPr>
            <w:r>
              <w:t>6.</w:t>
            </w:r>
            <w:r>
              <w:rPr>
                <w:rFonts w:eastAsia="DFKai-SB"/>
              </w:rPr>
              <w:tab/>
            </w:r>
            <w:r>
              <w:rPr>
                <w:rFonts w:hint="eastAsia"/>
              </w:rPr>
              <w:t>为什么在今天之前你未能达到那个结果？</w:t>
            </w:r>
          </w:p>
          <w:p w14:paraId="05A945FB">
            <w:pPr>
              <w:snapToGrid w:val="0"/>
              <w:ind w:left="313" w:leftChars="17" w:hanging="277" w:hangingChars="132"/>
              <w:rPr>
                <w:rFonts w:hint="eastAsia" w:eastAsia="DFKai-SB"/>
              </w:rPr>
            </w:pPr>
          </w:p>
        </w:tc>
      </w:tr>
      <w:tr w14:paraId="728A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68AAA670">
            <w:pPr>
              <w:snapToGrid w:val="0"/>
              <w:ind w:left="313" w:leftChars="17" w:hanging="277" w:hangingChars="132"/>
              <w:rPr>
                <w:rFonts w:hint="eastAsia" w:eastAsia="DFKai-SB"/>
              </w:rPr>
            </w:pPr>
            <w:r>
              <w:t>7.</w:t>
            </w:r>
            <w:r>
              <w:rPr>
                <w:rFonts w:eastAsia="DFKai-SB"/>
              </w:rPr>
              <w:tab/>
            </w:r>
            <w:r>
              <w:rPr>
                <w:rFonts w:hint="eastAsia"/>
              </w:rPr>
              <w:t>你需要那些资源和能力？</w:t>
            </w:r>
          </w:p>
          <w:p w14:paraId="6C3EF579">
            <w:pPr>
              <w:snapToGrid w:val="0"/>
              <w:ind w:left="313" w:leftChars="17" w:hanging="277" w:hangingChars="132"/>
              <w:rPr>
                <w:rFonts w:hint="eastAsia" w:eastAsia="DFKai-SB"/>
              </w:rPr>
            </w:pPr>
          </w:p>
        </w:tc>
      </w:tr>
      <w:tr w14:paraId="708E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1134" w:hRule="exact"/>
        </w:trPr>
        <w:tc>
          <w:tcPr>
            <w:tcW w:w="8362" w:type="dxa"/>
            <w:gridSpan w:val="2"/>
            <w:noWrap w:val="0"/>
            <w:vAlign w:val="top"/>
          </w:tcPr>
          <w:p w14:paraId="7579BEA8">
            <w:pPr>
              <w:snapToGrid w:val="0"/>
              <w:ind w:left="313" w:leftChars="17" w:hanging="277" w:hangingChars="132"/>
              <w:rPr>
                <w:rFonts w:hint="eastAsia" w:eastAsia="DFKai-SB"/>
              </w:rPr>
            </w:pPr>
            <w:r>
              <w:t>8.</w:t>
            </w:r>
            <w:r>
              <w:rPr>
                <w:rFonts w:eastAsia="DFKai-SB"/>
              </w:rPr>
              <w:tab/>
            </w:r>
            <w:r>
              <w:rPr>
                <w:rFonts w:hint="eastAsia"/>
              </w:rPr>
              <w:t>你计划怎样去做？</w:t>
            </w:r>
          </w:p>
          <w:p w14:paraId="673A8C10">
            <w:pPr>
              <w:snapToGrid w:val="0"/>
              <w:ind w:left="313" w:leftChars="17" w:hanging="277" w:hangingChars="132"/>
              <w:rPr>
                <w:rFonts w:hint="eastAsia" w:eastAsia="DFKai-SB"/>
              </w:rPr>
            </w:pPr>
          </w:p>
        </w:tc>
      </w:tr>
    </w:tbl>
    <w:p w14:paraId="095F278A">
      <w:pPr>
        <w:rPr>
          <w:rFonts w:hint="eastAsia"/>
        </w:rPr>
      </w:pPr>
      <w:r>
        <w:rPr>
          <w:rFonts w:hint="eastAsia"/>
          <w:b/>
          <w:sz w:val="40"/>
          <w:u w:val="single"/>
        </w:rPr>
        <w:t>人生十项提升法</w:t>
      </w:r>
    </w:p>
    <w:p w14:paraId="76662F5F">
      <w:pPr>
        <w:snapToGrid w:val="0"/>
        <w:ind w:left="6720"/>
        <w:rPr>
          <w:rFonts w:hint="eastAsia" w:eastAsia="DFKai-SB"/>
          <w:sz w:val="28"/>
        </w:rPr>
      </w:pPr>
      <w:r>
        <w:rPr>
          <w:rFonts w:hint="eastAsia"/>
          <w:sz w:val="28"/>
        </w:rPr>
        <w:t>检讨练习</w:t>
      </w:r>
    </w:p>
    <w:p w14:paraId="2AB620E0">
      <w:pPr>
        <w:snapToGrid w:val="0"/>
        <w:spacing w:before="120"/>
        <w:rPr>
          <w:rFonts w:hint="eastAsia" w:eastAsia="DFKai-SB"/>
          <w:sz w:val="2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08"/>
        <w:gridCol w:w="1080"/>
        <w:gridCol w:w="6173"/>
      </w:tblGrid>
      <w:tr w14:paraId="3F18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100" w:hRule="atLeast"/>
        </w:trPr>
        <w:tc>
          <w:tcPr>
            <w:tcW w:w="1108" w:type="dxa"/>
            <w:noWrap w:val="0"/>
            <w:vAlign w:val="top"/>
          </w:tcPr>
          <w:p w14:paraId="2AC21194">
            <w:pPr>
              <w:snapToGrid w:val="0"/>
              <w:spacing w:before="120"/>
              <w:jc w:val="center"/>
              <w:rPr>
                <w:rFonts w:hint="eastAsia" w:eastAsia="DFKai-SB"/>
                <w:sz w:val="40"/>
              </w:rPr>
            </w:pPr>
            <w:r>
              <w:rPr>
                <w:rFonts w:hint="eastAsia"/>
                <w:sz w:val="40"/>
              </w:rPr>
              <w:t>十项</w:t>
            </w:r>
          </w:p>
        </w:tc>
        <w:tc>
          <w:tcPr>
            <w:tcW w:w="1080" w:type="dxa"/>
            <w:noWrap w:val="0"/>
            <w:vAlign w:val="top"/>
          </w:tcPr>
          <w:p w14:paraId="20598CA7">
            <w:pPr>
              <w:snapToGrid w:val="0"/>
              <w:spacing w:before="120"/>
              <w:jc w:val="center"/>
              <w:rPr>
                <w:rFonts w:hint="eastAsia" w:eastAsia="DFKai-SB"/>
                <w:sz w:val="40"/>
              </w:rPr>
            </w:pPr>
            <w:r>
              <w:rPr>
                <w:rFonts w:hint="eastAsia"/>
                <w:sz w:val="40"/>
              </w:rPr>
              <w:t>分数</w:t>
            </w:r>
          </w:p>
        </w:tc>
        <w:tc>
          <w:tcPr>
            <w:tcW w:w="6173" w:type="dxa"/>
            <w:noWrap w:val="0"/>
            <w:vAlign w:val="top"/>
          </w:tcPr>
          <w:p w14:paraId="1FBC0EB1">
            <w:pPr>
              <w:snapToGrid w:val="0"/>
              <w:spacing w:before="120"/>
              <w:jc w:val="center"/>
              <w:rPr>
                <w:rFonts w:hint="eastAsia" w:eastAsia="DFKai-SB"/>
                <w:sz w:val="40"/>
              </w:rPr>
            </w:pPr>
            <w:r>
              <w:rPr>
                <w:rFonts w:hint="eastAsia"/>
                <w:sz w:val="40"/>
              </w:rPr>
              <w:t>计划</w:t>
            </w:r>
          </w:p>
        </w:tc>
      </w:tr>
      <w:tr w14:paraId="18F9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124521E1">
            <w:pPr>
              <w:snapToGrid w:val="0"/>
              <w:spacing w:before="120"/>
              <w:jc w:val="center"/>
              <w:rPr>
                <w:rFonts w:hint="eastAsia" w:eastAsia="DFKai-SB"/>
                <w:sz w:val="40"/>
              </w:rPr>
            </w:pPr>
            <w:r>
              <w:rPr>
                <w:rFonts w:hint="eastAsia"/>
                <w:sz w:val="40"/>
              </w:rPr>
              <w:t>精神</w:t>
            </w:r>
          </w:p>
        </w:tc>
        <w:tc>
          <w:tcPr>
            <w:tcW w:w="1080" w:type="dxa"/>
            <w:noWrap w:val="0"/>
            <w:vAlign w:val="top"/>
          </w:tcPr>
          <w:p w14:paraId="248FCE60">
            <w:pPr>
              <w:snapToGrid w:val="0"/>
              <w:spacing w:before="120"/>
              <w:jc w:val="center"/>
              <w:rPr>
                <w:rFonts w:hint="eastAsia" w:eastAsia="DFKai-SB"/>
                <w:sz w:val="40"/>
              </w:rPr>
            </w:pPr>
          </w:p>
        </w:tc>
        <w:tc>
          <w:tcPr>
            <w:tcW w:w="6173" w:type="dxa"/>
            <w:noWrap w:val="0"/>
            <w:vAlign w:val="top"/>
          </w:tcPr>
          <w:p w14:paraId="5EAC3021">
            <w:pPr>
              <w:snapToGrid w:val="0"/>
              <w:spacing w:before="120"/>
              <w:jc w:val="center"/>
              <w:rPr>
                <w:rFonts w:hint="eastAsia" w:eastAsia="DFKai-SB"/>
                <w:sz w:val="40"/>
              </w:rPr>
            </w:pPr>
          </w:p>
        </w:tc>
      </w:tr>
      <w:tr w14:paraId="5F4EE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5DE8394E">
            <w:pPr>
              <w:snapToGrid w:val="0"/>
              <w:spacing w:before="120"/>
              <w:jc w:val="center"/>
              <w:rPr>
                <w:rFonts w:hint="eastAsia" w:eastAsia="DFKai-SB"/>
                <w:sz w:val="40"/>
              </w:rPr>
            </w:pPr>
            <w:r>
              <w:rPr>
                <w:rFonts w:hint="eastAsia"/>
                <w:sz w:val="40"/>
              </w:rPr>
              <w:t>健康</w:t>
            </w:r>
          </w:p>
        </w:tc>
        <w:tc>
          <w:tcPr>
            <w:tcW w:w="1080" w:type="dxa"/>
            <w:noWrap w:val="0"/>
            <w:vAlign w:val="top"/>
          </w:tcPr>
          <w:p w14:paraId="369DE4B2">
            <w:pPr>
              <w:snapToGrid w:val="0"/>
              <w:spacing w:before="120"/>
              <w:jc w:val="center"/>
              <w:rPr>
                <w:rFonts w:hint="eastAsia" w:eastAsia="DFKai-SB"/>
                <w:sz w:val="40"/>
              </w:rPr>
            </w:pPr>
          </w:p>
        </w:tc>
        <w:tc>
          <w:tcPr>
            <w:tcW w:w="6173" w:type="dxa"/>
            <w:noWrap w:val="0"/>
            <w:vAlign w:val="top"/>
          </w:tcPr>
          <w:p w14:paraId="32629D17">
            <w:pPr>
              <w:snapToGrid w:val="0"/>
              <w:spacing w:before="120"/>
              <w:jc w:val="center"/>
              <w:rPr>
                <w:rFonts w:hint="eastAsia" w:eastAsia="DFKai-SB"/>
                <w:sz w:val="40"/>
              </w:rPr>
            </w:pPr>
          </w:p>
        </w:tc>
      </w:tr>
      <w:tr w14:paraId="6012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074414E7">
            <w:pPr>
              <w:snapToGrid w:val="0"/>
              <w:spacing w:before="120"/>
              <w:jc w:val="center"/>
              <w:rPr>
                <w:rFonts w:hint="eastAsia" w:eastAsia="DFKai-SB"/>
                <w:sz w:val="40"/>
              </w:rPr>
            </w:pPr>
            <w:r>
              <w:rPr>
                <w:rFonts w:hint="eastAsia"/>
                <w:sz w:val="40"/>
              </w:rPr>
              <w:t>知识</w:t>
            </w:r>
          </w:p>
        </w:tc>
        <w:tc>
          <w:tcPr>
            <w:tcW w:w="1080" w:type="dxa"/>
            <w:noWrap w:val="0"/>
            <w:vAlign w:val="top"/>
          </w:tcPr>
          <w:p w14:paraId="5835C40E">
            <w:pPr>
              <w:snapToGrid w:val="0"/>
              <w:spacing w:before="120"/>
              <w:jc w:val="center"/>
              <w:rPr>
                <w:rFonts w:hint="eastAsia" w:eastAsia="DFKai-SB"/>
                <w:sz w:val="40"/>
              </w:rPr>
            </w:pPr>
          </w:p>
        </w:tc>
        <w:tc>
          <w:tcPr>
            <w:tcW w:w="6173" w:type="dxa"/>
            <w:noWrap w:val="0"/>
            <w:vAlign w:val="top"/>
          </w:tcPr>
          <w:p w14:paraId="12804ADA">
            <w:pPr>
              <w:snapToGrid w:val="0"/>
              <w:spacing w:before="120"/>
              <w:jc w:val="center"/>
              <w:rPr>
                <w:rFonts w:hint="eastAsia" w:eastAsia="DFKai-SB"/>
                <w:sz w:val="40"/>
              </w:rPr>
            </w:pPr>
          </w:p>
        </w:tc>
      </w:tr>
      <w:tr w14:paraId="0975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14C075BC">
            <w:pPr>
              <w:snapToGrid w:val="0"/>
              <w:spacing w:before="120"/>
              <w:jc w:val="center"/>
              <w:rPr>
                <w:rFonts w:hint="eastAsia" w:eastAsia="DFKai-SB"/>
                <w:sz w:val="40"/>
              </w:rPr>
            </w:pPr>
            <w:r>
              <w:rPr>
                <w:rFonts w:hint="eastAsia"/>
                <w:sz w:val="40"/>
              </w:rPr>
              <w:t>修养</w:t>
            </w:r>
          </w:p>
        </w:tc>
        <w:tc>
          <w:tcPr>
            <w:tcW w:w="1080" w:type="dxa"/>
            <w:noWrap w:val="0"/>
            <w:vAlign w:val="top"/>
          </w:tcPr>
          <w:p w14:paraId="21DECBB6">
            <w:pPr>
              <w:snapToGrid w:val="0"/>
              <w:spacing w:before="120"/>
              <w:jc w:val="center"/>
              <w:rPr>
                <w:rFonts w:hint="eastAsia" w:eastAsia="DFKai-SB"/>
                <w:sz w:val="40"/>
              </w:rPr>
            </w:pPr>
          </w:p>
        </w:tc>
        <w:tc>
          <w:tcPr>
            <w:tcW w:w="6173" w:type="dxa"/>
            <w:noWrap w:val="0"/>
            <w:vAlign w:val="top"/>
          </w:tcPr>
          <w:p w14:paraId="7710B712">
            <w:pPr>
              <w:snapToGrid w:val="0"/>
              <w:spacing w:before="120"/>
              <w:jc w:val="center"/>
              <w:rPr>
                <w:rFonts w:hint="eastAsia" w:eastAsia="DFKai-SB"/>
                <w:sz w:val="40"/>
              </w:rPr>
            </w:pPr>
          </w:p>
        </w:tc>
      </w:tr>
      <w:tr w14:paraId="036B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4510939B">
            <w:pPr>
              <w:snapToGrid w:val="0"/>
              <w:spacing w:before="120"/>
              <w:jc w:val="center"/>
              <w:rPr>
                <w:rFonts w:hint="eastAsia" w:eastAsia="DFKai-SB"/>
                <w:sz w:val="40"/>
              </w:rPr>
            </w:pPr>
            <w:r>
              <w:rPr>
                <w:rFonts w:hint="eastAsia"/>
                <w:sz w:val="40"/>
              </w:rPr>
              <w:t>爱情</w:t>
            </w:r>
          </w:p>
        </w:tc>
        <w:tc>
          <w:tcPr>
            <w:tcW w:w="1080" w:type="dxa"/>
            <w:noWrap w:val="0"/>
            <w:vAlign w:val="top"/>
          </w:tcPr>
          <w:p w14:paraId="4A13AD45">
            <w:pPr>
              <w:snapToGrid w:val="0"/>
              <w:spacing w:before="120"/>
              <w:jc w:val="center"/>
              <w:rPr>
                <w:rFonts w:hint="eastAsia" w:eastAsia="DFKai-SB"/>
                <w:sz w:val="40"/>
              </w:rPr>
            </w:pPr>
          </w:p>
        </w:tc>
        <w:tc>
          <w:tcPr>
            <w:tcW w:w="6173" w:type="dxa"/>
            <w:noWrap w:val="0"/>
            <w:vAlign w:val="top"/>
          </w:tcPr>
          <w:p w14:paraId="7FF50050">
            <w:pPr>
              <w:snapToGrid w:val="0"/>
              <w:spacing w:before="120"/>
              <w:jc w:val="center"/>
              <w:rPr>
                <w:rFonts w:hint="eastAsia" w:eastAsia="DFKai-SB"/>
                <w:sz w:val="40"/>
              </w:rPr>
            </w:pPr>
          </w:p>
        </w:tc>
      </w:tr>
      <w:tr w14:paraId="0DAA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67EC0E65">
            <w:pPr>
              <w:snapToGrid w:val="0"/>
              <w:spacing w:before="120"/>
              <w:jc w:val="center"/>
              <w:rPr>
                <w:rFonts w:hint="eastAsia" w:eastAsia="DFKai-SB"/>
                <w:sz w:val="40"/>
              </w:rPr>
            </w:pPr>
            <w:r>
              <w:rPr>
                <w:rFonts w:hint="eastAsia"/>
                <w:sz w:val="40"/>
              </w:rPr>
              <w:t>家庭</w:t>
            </w:r>
          </w:p>
        </w:tc>
        <w:tc>
          <w:tcPr>
            <w:tcW w:w="1080" w:type="dxa"/>
            <w:noWrap w:val="0"/>
            <w:vAlign w:val="top"/>
          </w:tcPr>
          <w:p w14:paraId="19094D92">
            <w:pPr>
              <w:snapToGrid w:val="0"/>
              <w:spacing w:before="120"/>
              <w:jc w:val="center"/>
              <w:rPr>
                <w:rFonts w:hint="eastAsia" w:eastAsia="DFKai-SB"/>
                <w:sz w:val="40"/>
              </w:rPr>
            </w:pPr>
          </w:p>
        </w:tc>
        <w:tc>
          <w:tcPr>
            <w:tcW w:w="6173" w:type="dxa"/>
            <w:noWrap w:val="0"/>
            <w:vAlign w:val="top"/>
          </w:tcPr>
          <w:p w14:paraId="4FB6B34F">
            <w:pPr>
              <w:snapToGrid w:val="0"/>
              <w:spacing w:before="120"/>
              <w:jc w:val="center"/>
              <w:rPr>
                <w:rFonts w:hint="eastAsia" w:eastAsia="DFKai-SB"/>
                <w:sz w:val="40"/>
              </w:rPr>
            </w:pPr>
          </w:p>
        </w:tc>
      </w:tr>
      <w:tr w14:paraId="295C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5D3ADF26">
            <w:pPr>
              <w:snapToGrid w:val="0"/>
              <w:spacing w:before="120"/>
              <w:jc w:val="center"/>
              <w:rPr>
                <w:rFonts w:hint="eastAsia" w:eastAsia="DFKai-SB"/>
                <w:sz w:val="40"/>
              </w:rPr>
            </w:pPr>
            <w:r>
              <w:rPr>
                <w:rFonts w:hint="eastAsia"/>
                <w:sz w:val="40"/>
              </w:rPr>
              <w:t>朋友</w:t>
            </w:r>
          </w:p>
        </w:tc>
        <w:tc>
          <w:tcPr>
            <w:tcW w:w="1080" w:type="dxa"/>
            <w:noWrap w:val="0"/>
            <w:vAlign w:val="top"/>
          </w:tcPr>
          <w:p w14:paraId="338BB683">
            <w:pPr>
              <w:snapToGrid w:val="0"/>
              <w:spacing w:before="120"/>
              <w:jc w:val="center"/>
              <w:rPr>
                <w:rFonts w:hint="eastAsia" w:eastAsia="DFKai-SB"/>
                <w:sz w:val="40"/>
              </w:rPr>
            </w:pPr>
          </w:p>
        </w:tc>
        <w:tc>
          <w:tcPr>
            <w:tcW w:w="6173" w:type="dxa"/>
            <w:noWrap w:val="0"/>
            <w:vAlign w:val="top"/>
          </w:tcPr>
          <w:p w14:paraId="43196693">
            <w:pPr>
              <w:snapToGrid w:val="0"/>
              <w:spacing w:before="120"/>
              <w:jc w:val="center"/>
              <w:rPr>
                <w:rFonts w:hint="eastAsia" w:eastAsia="DFKai-SB"/>
                <w:sz w:val="40"/>
              </w:rPr>
            </w:pPr>
          </w:p>
        </w:tc>
      </w:tr>
      <w:tr w14:paraId="0084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16ECCADA">
            <w:pPr>
              <w:snapToGrid w:val="0"/>
              <w:spacing w:before="120"/>
              <w:jc w:val="center"/>
              <w:rPr>
                <w:rFonts w:hint="eastAsia" w:eastAsia="DFKai-SB"/>
                <w:sz w:val="40"/>
              </w:rPr>
            </w:pPr>
            <w:r>
              <w:rPr>
                <w:rFonts w:hint="eastAsia"/>
                <w:sz w:val="40"/>
              </w:rPr>
              <w:t>社会</w:t>
            </w:r>
          </w:p>
        </w:tc>
        <w:tc>
          <w:tcPr>
            <w:tcW w:w="1080" w:type="dxa"/>
            <w:noWrap w:val="0"/>
            <w:vAlign w:val="top"/>
          </w:tcPr>
          <w:p w14:paraId="1D60DC3F">
            <w:pPr>
              <w:snapToGrid w:val="0"/>
              <w:spacing w:before="120"/>
              <w:jc w:val="center"/>
              <w:rPr>
                <w:rFonts w:hint="eastAsia" w:eastAsia="DFKai-SB"/>
                <w:sz w:val="40"/>
              </w:rPr>
            </w:pPr>
          </w:p>
        </w:tc>
        <w:tc>
          <w:tcPr>
            <w:tcW w:w="6173" w:type="dxa"/>
            <w:noWrap w:val="0"/>
            <w:vAlign w:val="top"/>
          </w:tcPr>
          <w:p w14:paraId="43360F20">
            <w:pPr>
              <w:snapToGrid w:val="0"/>
              <w:spacing w:before="120"/>
              <w:jc w:val="center"/>
              <w:rPr>
                <w:rFonts w:hint="eastAsia" w:eastAsia="DFKai-SB"/>
                <w:sz w:val="40"/>
              </w:rPr>
            </w:pPr>
          </w:p>
        </w:tc>
      </w:tr>
      <w:tr w14:paraId="5F47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4E194BA6">
            <w:pPr>
              <w:snapToGrid w:val="0"/>
              <w:spacing w:before="120"/>
              <w:jc w:val="center"/>
              <w:rPr>
                <w:rFonts w:hint="eastAsia" w:eastAsia="DFKai-SB"/>
                <w:sz w:val="40"/>
              </w:rPr>
            </w:pPr>
            <w:r>
              <w:rPr>
                <w:rFonts w:hint="eastAsia"/>
                <w:sz w:val="40"/>
              </w:rPr>
              <w:t>事业</w:t>
            </w:r>
          </w:p>
        </w:tc>
        <w:tc>
          <w:tcPr>
            <w:tcW w:w="1080" w:type="dxa"/>
            <w:noWrap w:val="0"/>
            <w:vAlign w:val="top"/>
          </w:tcPr>
          <w:p w14:paraId="4EC08307">
            <w:pPr>
              <w:snapToGrid w:val="0"/>
              <w:spacing w:before="120"/>
              <w:jc w:val="center"/>
              <w:rPr>
                <w:rFonts w:hint="eastAsia" w:eastAsia="DFKai-SB"/>
                <w:sz w:val="40"/>
              </w:rPr>
            </w:pPr>
          </w:p>
        </w:tc>
        <w:tc>
          <w:tcPr>
            <w:tcW w:w="6173" w:type="dxa"/>
            <w:noWrap w:val="0"/>
            <w:vAlign w:val="top"/>
          </w:tcPr>
          <w:p w14:paraId="28D78E92">
            <w:pPr>
              <w:snapToGrid w:val="0"/>
              <w:spacing w:before="120"/>
              <w:jc w:val="center"/>
              <w:rPr>
                <w:rFonts w:hint="eastAsia" w:eastAsia="DFKai-SB"/>
                <w:sz w:val="40"/>
              </w:rPr>
            </w:pPr>
          </w:p>
        </w:tc>
      </w:tr>
      <w:tr w14:paraId="5559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1040" w:hRule="exact"/>
        </w:trPr>
        <w:tc>
          <w:tcPr>
            <w:tcW w:w="1108" w:type="dxa"/>
            <w:noWrap w:val="0"/>
            <w:vAlign w:val="top"/>
          </w:tcPr>
          <w:p w14:paraId="0B1CA6B7">
            <w:pPr>
              <w:snapToGrid w:val="0"/>
              <w:spacing w:before="120"/>
              <w:jc w:val="center"/>
              <w:rPr>
                <w:rFonts w:hint="eastAsia" w:eastAsia="DFKai-SB"/>
                <w:sz w:val="40"/>
              </w:rPr>
            </w:pPr>
            <w:r>
              <w:rPr>
                <w:rFonts w:hint="eastAsia"/>
                <w:sz w:val="40"/>
              </w:rPr>
              <w:t>财富</w:t>
            </w:r>
          </w:p>
        </w:tc>
        <w:tc>
          <w:tcPr>
            <w:tcW w:w="1080" w:type="dxa"/>
            <w:noWrap w:val="0"/>
            <w:vAlign w:val="top"/>
          </w:tcPr>
          <w:p w14:paraId="40D7CCFB">
            <w:pPr>
              <w:snapToGrid w:val="0"/>
              <w:spacing w:before="120"/>
              <w:jc w:val="center"/>
              <w:rPr>
                <w:rFonts w:hint="eastAsia" w:eastAsia="DFKai-SB"/>
                <w:sz w:val="40"/>
              </w:rPr>
            </w:pPr>
          </w:p>
        </w:tc>
        <w:tc>
          <w:tcPr>
            <w:tcW w:w="6173" w:type="dxa"/>
            <w:noWrap w:val="0"/>
            <w:vAlign w:val="top"/>
          </w:tcPr>
          <w:p w14:paraId="7E08AD20">
            <w:pPr>
              <w:snapToGrid w:val="0"/>
              <w:spacing w:before="120"/>
              <w:jc w:val="center"/>
              <w:rPr>
                <w:rFonts w:hint="eastAsia" w:eastAsia="DFKai-SB"/>
                <w:sz w:val="40"/>
              </w:rPr>
            </w:pPr>
          </w:p>
        </w:tc>
      </w:tr>
    </w:tbl>
    <w:p w14:paraId="1DE0CFDC">
      <w:pPr>
        <w:spacing w:before="360" w:beforeLines="100"/>
        <w:rPr>
          <w:rFonts w:hint="eastAsia"/>
        </w:rPr>
      </w:pPr>
    </w:p>
    <w:p w14:paraId="0CC332CB">
      <w:pPr>
        <w:rPr>
          <w:rFonts w:hint="eastAsia"/>
          <w:b/>
          <w:sz w:val="28"/>
          <w:bdr w:val="single" w:color="auto" w:sz="4" w:space="0"/>
        </w:rPr>
      </w:pPr>
      <w:r>
        <w:rPr>
          <w:rFonts w:hint="eastAsia"/>
          <w:b/>
          <w:sz w:val="28"/>
          <w:bdr w:val="single" w:color="auto" w:sz="4" w:space="0"/>
        </w:rPr>
        <w:t>自我提升法练习用纸</w:t>
      </w:r>
      <w:r>
        <w:rPr>
          <w:rFonts w:eastAsia="DFKai-SB"/>
          <w:b/>
          <w:sz w:val="28"/>
          <w:bdr w:val="single" w:color="auto" w:sz="4" w:space="0"/>
        </w:rPr>
        <w:tab/>
      </w:r>
      <w:r>
        <w:rPr>
          <w:rFonts w:hint="eastAsia"/>
          <w:b/>
          <w:sz w:val="28"/>
          <w:bdr w:val="single" w:color="auto" w:sz="4" w:space="0"/>
        </w:rPr>
        <w:t>—</w:t>
      </w:r>
      <w:r>
        <w:rPr>
          <w:rFonts w:eastAsia="DFKai-SB"/>
          <w:b/>
          <w:sz w:val="28"/>
          <w:bdr w:val="single" w:color="auto" w:sz="4" w:space="0"/>
        </w:rPr>
        <w:tab/>
      </w:r>
      <w:r>
        <w:rPr>
          <w:rFonts w:hint="eastAsia"/>
          <w:b/>
          <w:sz w:val="28"/>
          <w:bdr w:val="single" w:color="auto" w:sz="4" w:space="0"/>
        </w:rPr>
        <w:t>讯息记录表</w:t>
      </w:r>
    </w:p>
    <w:tbl>
      <w:tblPr>
        <w:tblStyle w:val="25"/>
        <w:tblW w:w="0" w:type="auto"/>
        <w:tblInd w:w="-9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360"/>
        <w:gridCol w:w="3600"/>
        <w:gridCol w:w="3480"/>
      </w:tblGrid>
      <w:tr w14:paraId="18CF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auto"/>
          <w:trHeight w:val="4000" w:hRule="exact"/>
        </w:trPr>
        <w:tc>
          <w:tcPr>
            <w:tcW w:w="3360" w:type="dxa"/>
            <w:noWrap w:val="0"/>
            <w:vAlign w:val="top"/>
          </w:tcPr>
          <w:p w14:paraId="4E74749A">
            <w:pPr>
              <w:rPr>
                <w:rFonts w:hint="eastAsia" w:eastAsia="DFKai-SB"/>
              </w:rPr>
            </w:pPr>
            <w:r>
              <w:rPr>
                <w:rFonts w:hint="eastAsia"/>
              </w:rPr>
              <w:t>未来</w:t>
            </w:r>
            <w:r>
              <w:rPr>
                <w:rFonts w:hint="eastAsia" w:eastAsia="DFKai-SB"/>
              </w:rPr>
              <w:sym w:font="Wingdings" w:char="F082"/>
            </w:r>
          </w:p>
        </w:tc>
        <w:tc>
          <w:tcPr>
            <w:tcW w:w="3600" w:type="dxa"/>
            <w:noWrap w:val="0"/>
            <w:vAlign w:val="top"/>
          </w:tcPr>
          <w:p w14:paraId="52812405">
            <w:pPr>
              <w:rPr>
                <w:rFonts w:hint="eastAsia" w:eastAsia="DFKai-SB"/>
              </w:rPr>
            </w:pPr>
            <w:r>
              <w:rPr>
                <w:rFonts w:hint="eastAsia"/>
              </w:rPr>
              <w:t>未来</w:t>
            </w:r>
            <w:r>
              <w:rPr>
                <w:rFonts w:hint="eastAsia" w:eastAsia="DFKai-SB"/>
              </w:rPr>
              <w:sym w:font="Wingdings" w:char="F081"/>
            </w:r>
          </w:p>
        </w:tc>
        <w:tc>
          <w:tcPr>
            <w:tcW w:w="3480" w:type="dxa"/>
            <w:noWrap w:val="0"/>
            <w:vAlign w:val="top"/>
          </w:tcPr>
          <w:p w14:paraId="77DA1859">
            <w:pPr>
              <w:rPr>
                <w:rFonts w:hint="eastAsia" w:eastAsia="DFKai-SB"/>
              </w:rPr>
            </w:pPr>
            <w:r>
              <w:rPr>
                <w:rFonts w:hint="eastAsia"/>
              </w:rPr>
              <w:t>未来</w:t>
            </w:r>
            <w:r>
              <w:rPr>
                <w:rFonts w:hint="eastAsia" w:eastAsia="DFKai-SB"/>
              </w:rPr>
              <w:sym w:font="Wingdings" w:char="F083"/>
            </w:r>
          </w:p>
        </w:tc>
      </w:tr>
      <w:tr w14:paraId="6982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4000" w:hRule="exact"/>
        </w:trPr>
        <w:tc>
          <w:tcPr>
            <w:tcW w:w="3360" w:type="dxa"/>
            <w:noWrap w:val="0"/>
            <w:vAlign w:val="top"/>
          </w:tcPr>
          <w:p w14:paraId="3CB0B8D1">
            <w:pPr>
              <w:rPr>
                <w:rFonts w:hint="eastAsia" w:eastAsia="DFKai-SB"/>
              </w:rPr>
            </w:pPr>
            <w:r>
              <w:rPr>
                <w:rFonts w:hint="eastAsia"/>
              </w:rPr>
              <w:t>现在</w:t>
            </w:r>
            <w:r>
              <w:rPr>
                <w:rFonts w:hint="eastAsia" w:eastAsia="DFKai-SB"/>
              </w:rPr>
              <w:sym w:font="Wingdings" w:char="F082"/>
            </w:r>
          </w:p>
        </w:tc>
        <w:tc>
          <w:tcPr>
            <w:tcW w:w="3600" w:type="dxa"/>
            <w:noWrap w:val="0"/>
            <w:vAlign w:val="top"/>
          </w:tcPr>
          <w:p w14:paraId="7A94E266">
            <w:pPr>
              <w:rPr>
                <w:rFonts w:hint="eastAsia" w:eastAsia="DFKai-SB"/>
              </w:rPr>
            </w:pPr>
            <w:r>
              <w:rPr>
                <w:rFonts w:hint="eastAsia"/>
              </w:rPr>
              <w:t>能力﹕</w:t>
            </w:r>
          </w:p>
          <w:p w14:paraId="25884AEF">
            <w:pPr>
              <w:rPr>
                <w:rFonts w:hint="eastAsia" w:eastAsia="DFKai-SB"/>
              </w:rPr>
            </w:pPr>
          </w:p>
          <w:p w14:paraId="799537E3">
            <w:pPr>
              <w:rPr>
                <w:rFonts w:hint="eastAsia" w:eastAsia="DFKai-SB"/>
              </w:rPr>
            </w:pPr>
          </w:p>
          <w:p w14:paraId="4A695D5C">
            <w:pPr>
              <w:rPr>
                <w:rFonts w:hint="eastAsia" w:eastAsia="DFKai-SB"/>
              </w:rPr>
            </w:pPr>
          </w:p>
          <w:p w14:paraId="12F69B09">
            <w:pPr>
              <w:rPr>
                <w:rFonts w:hint="eastAsia" w:eastAsia="DFKai-SB"/>
              </w:rPr>
            </w:pPr>
          </w:p>
          <w:p w14:paraId="75A99901">
            <w:pPr>
              <w:rPr>
                <w:rFonts w:hint="eastAsia" w:eastAsia="DFKai-SB"/>
              </w:rPr>
            </w:pPr>
          </w:p>
          <w:p w14:paraId="528E64AD">
            <w:pPr>
              <w:rPr>
                <w:rFonts w:hint="eastAsia" w:eastAsia="DFKai-SB"/>
              </w:rPr>
            </w:pPr>
            <w:r>
              <w:rPr>
                <w:rFonts w:hint="eastAsia"/>
              </w:rPr>
              <w:t>重要文字﹕</w:t>
            </w:r>
          </w:p>
        </w:tc>
        <w:tc>
          <w:tcPr>
            <w:tcW w:w="3480" w:type="dxa"/>
            <w:noWrap w:val="0"/>
            <w:vAlign w:val="top"/>
          </w:tcPr>
          <w:p w14:paraId="0A22E26B">
            <w:pPr>
              <w:rPr>
                <w:rFonts w:hint="eastAsia" w:eastAsia="DFKai-SB"/>
              </w:rPr>
            </w:pPr>
            <w:r>
              <w:rPr>
                <w:rFonts w:hint="eastAsia"/>
              </w:rPr>
              <w:t>现在</w:t>
            </w:r>
            <w:r>
              <w:rPr>
                <w:rFonts w:hint="eastAsia" w:eastAsia="DFKai-SB"/>
              </w:rPr>
              <w:sym w:font="Wingdings" w:char="F083"/>
            </w:r>
          </w:p>
        </w:tc>
      </w:tr>
      <w:tr w14:paraId="2FC8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4000" w:hRule="exact"/>
        </w:trPr>
        <w:tc>
          <w:tcPr>
            <w:tcW w:w="3360" w:type="dxa"/>
            <w:noWrap w:val="0"/>
            <w:vAlign w:val="top"/>
          </w:tcPr>
          <w:p w14:paraId="2C50E5D4">
            <w:pPr>
              <w:rPr>
                <w:rFonts w:hint="eastAsia" w:eastAsia="DFKai-SB"/>
              </w:rPr>
            </w:pPr>
            <w:r>
              <w:rPr>
                <w:rFonts w:hint="eastAsia"/>
              </w:rPr>
              <w:t>过去</w:t>
            </w:r>
            <w:r>
              <w:rPr>
                <w:rFonts w:hint="eastAsia" w:eastAsia="DFKai-SB"/>
              </w:rPr>
              <w:sym w:font="Wingdings" w:char="F082"/>
            </w:r>
          </w:p>
        </w:tc>
        <w:tc>
          <w:tcPr>
            <w:tcW w:w="3600" w:type="dxa"/>
            <w:noWrap w:val="0"/>
            <w:vAlign w:val="top"/>
          </w:tcPr>
          <w:p w14:paraId="328842D1">
            <w:pPr>
              <w:rPr>
                <w:rFonts w:hint="eastAsia" w:eastAsia="DFKai-SB"/>
              </w:rPr>
            </w:pPr>
            <w:r>
              <w:rPr>
                <w:rFonts w:hint="eastAsia"/>
              </w:rPr>
              <w:t>过去</w:t>
            </w:r>
            <w:r>
              <w:rPr>
                <w:rFonts w:hint="eastAsia" w:eastAsia="DFKai-SB"/>
              </w:rPr>
              <w:sym w:font="Wingdings" w:char="F081"/>
            </w:r>
          </w:p>
        </w:tc>
        <w:tc>
          <w:tcPr>
            <w:tcW w:w="3480" w:type="dxa"/>
            <w:noWrap w:val="0"/>
            <w:vAlign w:val="top"/>
          </w:tcPr>
          <w:p w14:paraId="30966963">
            <w:pPr>
              <w:rPr>
                <w:rFonts w:hint="eastAsia" w:eastAsia="DFKai-SB"/>
              </w:rPr>
            </w:pPr>
            <w:r>
              <w:rPr>
                <w:rFonts w:hint="eastAsia"/>
              </w:rPr>
              <w:t>过去</w:t>
            </w:r>
            <w:r>
              <w:rPr>
                <w:rFonts w:hint="eastAsia" w:eastAsia="DFKai-SB"/>
              </w:rPr>
              <w:sym w:font="Wingdings" w:char="F083"/>
            </w:r>
          </w:p>
        </w:tc>
      </w:tr>
    </w:tbl>
    <w:p w14:paraId="3BD02B63">
      <w:pPr>
        <w:snapToGrid w:val="0"/>
        <w:spacing w:before="180" w:beforeLines="50"/>
        <w:rPr>
          <w:rFonts w:hint="eastAsia"/>
        </w:rPr>
      </w:pPr>
    </w:p>
    <w:p w14:paraId="20D34A08">
      <w:pPr>
        <w:snapToGrid w:val="0"/>
        <w:spacing w:before="180" w:beforeLines="50"/>
        <w:ind w:firstLine="200"/>
        <w:rPr>
          <w:rFonts w:hint="eastAsia" w:eastAsia="DFKai-SB"/>
          <w:sz w:val="28"/>
          <w:bdr w:val="single" w:color="auto" w:sz="4" w:space="0"/>
        </w:rPr>
      </w:pPr>
      <w:r>
        <w:rPr>
          <w:rFonts w:hint="eastAsia"/>
          <w:b/>
          <w:bCs/>
          <w:sz w:val="28"/>
          <w:bdr w:val="single" w:color="auto" w:sz="4" w:space="0"/>
        </w:rPr>
        <w:t>目标管理法</w:t>
      </w:r>
      <w:r>
        <w:rPr>
          <w:b/>
          <w:bCs/>
          <w:sz w:val="28"/>
          <w:bdr w:val="single" w:color="auto" w:sz="4" w:space="0"/>
        </w:rPr>
        <w:t>(</w:t>
      </w:r>
      <w:r>
        <w:rPr>
          <w:rFonts w:hint="eastAsia"/>
          <w:b/>
          <w:bCs/>
          <w:sz w:val="28"/>
          <w:bdr w:val="single" w:color="auto" w:sz="4" w:space="0"/>
        </w:rPr>
        <w:t>续</w:t>
      </w:r>
      <w:r>
        <w:rPr>
          <w:b/>
          <w:bCs/>
          <w:sz w:val="28"/>
          <w:bdr w:val="single" w:color="auto" w:sz="4" w:space="0"/>
        </w:rPr>
        <w:t>4)</w:t>
      </w:r>
      <w:r>
        <w:rPr>
          <w:rFonts w:eastAsia="DFKai-SB"/>
          <w:sz w:val="20"/>
          <w:lang/>
        </w:rPr>
        <mc:AlternateContent>
          <mc:Choice Requires="wps">
            <w:drawing>
              <wp:anchor distT="0" distB="0" distL="114300" distR="114300" simplePos="0" relativeHeight="251758592" behindDoc="1" locked="0" layoutInCell="1" allowOverlap="1">
                <wp:simplePos x="0" y="0"/>
                <wp:positionH relativeFrom="column">
                  <wp:posOffset>4114800</wp:posOffset>
                </wp:positionH>
                <wp:positionV relativeFrom="paragraph">
                  <wp:posOffset>168275</wp:posOffset>
                </wp:positionV>
                <wp:extent cx="1295400" cy="441325"/>
                <wp:effectExtent l="4445" t="4445" r="14605" b="11430"/>
                <wp:wrapNone/>
                <wp:docPr id="105" name="椭圆 118"/>
                <wp:cNvGraphicFramePr/>
                <a:graphic xmlns:a="http://schemas.openxmlformats.org/drawingml/2006/main">
                  <a:graphicData uri="http://schemas.microsoft.com/office/word/2010/wordprocessingShape">
                    <wps:wsp>
                      <wps:cNvSpPr/>
                      <wps:spPr>
                        <a:xfrm>
                          <a:off x="0" y="0"/>
                          <a:ext cx="1295400" cy="441325"/>
                        </a:xfrm>
                        <a:prstGeom prst="ellipse">
                          <a:avLst/>
                        </a:prstGeom>
                        <a:solidFill>
                          <a:srgbClr val="C0C0C0"/>
                        </a:solidFill>
                        <a:ln w="9525" cap="flat" cmpd="sng">
                          <a:solidFill>
                            <a:srgbClr val="FFFFFF"/>
                          </a:solidFill>
                          <a:prstDash val="solid"/>
                          <a:headEnd type="none" w="med" len="med"/>
                          <a:tailEnd type="none" w="med" len="med"/>
                        </a:ln>
                      </wps:spPr>
                      <wps:txbx>
                        <w:txbxContent>
                          <w:p w14:paraId="3A0D44A0">
                            <w:pPr>
                              <w:jc w:val="center"/>
                              <w:rPr>
                                <w:rFonts w:hint="eastAsia"/>
                                <w:b/>
                                <w:bCs/>
                              </w:rPr>
                            </w:pPr>
                            <w:r>
                              <w:rPr>
                                <w:rFonts w:hint="eastAsia"/>
                                <w:b/>
                                <w:bCs/>
                              </w:rPr>
                              <w:t>练习指示</w:t>
                            </w:r>
                          </w:p>
                        </w:txbxContent>
                      </wps:txbx>
                      <wps:bodyPr wrap="square" upright="1"/>
                    </wps:wsp>
                  </a:graphicData>
                </a:graphic>
              </wp:anchor>
            </w:drawing>
          </mc:Choice>
          <mc:Fallback>
            <w:pict>
              <v:shape id="椭圆 118" o:spid="_x0000_s1026" o:spt="3" type="#_x0000_t3" style="position:absolute;left:0pt;margin-left:324pt;margin-top:13.25pt;height:34.75pt;width:102pt;z-index:-251557888;mso-width-relative:page;mso-height-relative:page;" fillcolor="#C0C0C0" filled="t" stroked="t" coordsize="21600,21600" o:gfxdata="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2ff3doAAAAJAQAADwAAAAAAAAABACAA&#10;AAAiAAAAZHJzL2Rvd25yZXYueG1sUEsBAhQAFAAAAAgAh07iQPDLxboLAgAANAQAAA4AAAAAAAAA&#10;AQAgAAAAKQEAAGRycy9lMm9Eb2MueG1sUEsFBgAAAAAGAAYAWQEAAKYFAAAAAA==&#10;">
                <v:fill on="t" focussize="0,0"/>
                <v:stroke color="#FFFFFF" joinstyle="round"/>
                <v:imagedata o:title=""/>
                <o:lock v:ext="edit" aspectratio="f"/>
                <v:textbox>
                  <w:txbxContent>
                    <w:p w14:paraId="3A0D44A0">
                      <w:pPr>
                        <w:jc w:val="center"/>
                        <w:rPr>
                          <w:rFonts w:hint="eastAsia"/>
                          <w:b/>
                          <w:bCs/>
                        </w:rPr>
                      </w:pPr>
                      <w:r>
                        <w:rPr>
                          <w:rFonts w:hint="eastAsia"/>
                          <w:b/>
                          <w:bCs/>
                        </w:rPr>
                        <w:t>练习指示</w:t>
                      </w:r>
                    </w:p>
                  </w:txbxContent>
                </v:textbox>
              </v:shape>
            </w:pict>
          </mc:Fallback>
        </mc:AlternateContent>
      </w:r>
    </w:p>
    <w:p w14:paraId="67F83CD0">
      <w:pPr>
        <w:snapToGrid w:val="0"/>
        <w:spacing w:before="180" w:beforeLines="50"/>
        <w:ind w:firstLine="200"/>
        <w:rPr>
          <w:rFonts w:hint="eastAsia"/>
          <w:b/>
          <w:bCs/>
          <w:sz w:val="28"/>
        </w:rPr>
      </w:pPr>
      <w:r>
        <w:rPr>
          <w:rFonts w:hint="eastAsia"/>
          <w:b/>
          <w:bCs/>
          <w:sz w:val="28"/>
        </w:rPr>
        <w:t>虚拟目标</w:t>
      </w:r>
      <w:r>
        <w:rPr>
          <w:b/>
          <w:bCs/>
          <w:sz w:val="28"/>
        </w:rPr>
        <w:t>:</w:t>
      </w:r>
    </w:p>
    <w:p w14:paraId="4E08A882">
      <w:pPr>
        <w:numPr>
          <w:ilvl w:val="0"/>
          <w:numId w:val="104"/>
        </w:numPr>
        <w:tabs>
          <w:tab w:val="left" w:pos="540"/>
        </w:tabs>
        <w:snapToGrid w:val="0"/>
        <w:spacing w:before="180" w:beforeLines="50"/>
        <w:jc w:val="left"/>
        <w:rPr>
          <w:rFonts w:hint="eastAsia" w:eastAsia="DFKai-SB"/>
        </w:rPr>
      </w:pPr>
      <w:r>
        <w:rPr>
          <w:rFonts w:hint="eastAsia"/>
        </w:rPr>
        <w:t>做决定</w:t>
      </w:r>
      <w:r>
        <w:t xml:space="preserve"> </w:t>
      </w:r>
      <w:r>
        <w:rPr>
          <w:rFonts w:hint="eastAsia"/>
        </w:rPr>
        <w:t>—</w:t>
      </w:r>
      <w:r>
        <w:t xml:space="preserve"> </w:t>
      </w:r>
      <w:r>
        <w:rPr>
          <w:rFonts w:hint="eastAsia"/>
        </w:rPr>
        <w:t>应否关闭台湾的分公司。</w:t>
      </w:r>
    </w:p>
    <w:p w14:paraId="662E592A">
      <w:pPr>
        <w:numPr>
          <w:ilvl w:val="0"/>
          <w:numId w:val="104"/>
        </w:numPr>
        <w:tabs>
          <w:tab w:val="left" w:pos="540"/>
        </w:tabs>
        <w:snapToGrid w:val="0"/>
        <w:spacing w:before="180" w:beforeLines="50"/>
        <w:jc w:val="left"/>
        <w:rPr>
          <w:rFonts w:hint="eastAsia" w:eastAsia="DFKai-SB"/>
        </w:rPr>
      </w:pPr>
      <w:r>
        <w:rPr>
          <w:rFonts w:hint="eastAsia"/>
        </w:rPr>
        <w:t>在三间商店内安装警报系统。</w:t>
      </w:r>
    </w:p>
    <w:p w14:paraId="79BACEC1">
      <w:pPr>
        <w:numPr>
          <w:ilvl w:val="0"/>
          <w:numId w:val="104"/>
        </w:numPr>
        <w:tabs>
          <w:tab w:val="left" w:pos="540"/>
        </w:tabs>
        <w:snapToGrid w:val="0"/>
        <w:spacing w:before="180" w:beforeLines="50"/>
        <w:jc w:val="left"/>
        <w:rPr>
          <w:rFonts w:hint="eastAsia" w:eastAsia="DFKai-SB"/>
        </w:rPr>
      </w:pPr>
      <w:r>
        <w:rPr>
          <w:rFonts w:hint="eastAsia"/>
        </w:rPr>
        <w:t>在市内举办三次产品推介会。</w:t>
      </w:r>
    </w:p>
    <w:p w14:paraId="19785F99">
      <w:pPr>
        <w:numPr>
          <w:ilvl w:val="0"/>
          <w:numId w:val="104"/>
        </w:numPr>
        <w:tabs>
          <w:tab w:val="left" w:pos="540"/>
        </w:tabs>
        <w:snapToGrid w:val="0"/>
        <w:spacing w:before="180" w:beforeLines="50"/>
        <w:jc w:val="left"/>
        <w:rPr>
          <w:rFonts w:hint="eastAsia" w:eastAsia="DFKai-SB"/>
        </w:rPr>
      </w:pPr>
      <w:r>
        <w:rPr>
          <w:rFonts w:hint="eastAsia"/>
        </w:rPr>
        <w:t>完成成都、武汉、和南京三个分公司的「顾客服务新指引」培训。</w:t>
      </w:r>
    </w:p>
    <w:p w14:paraId="7672A5CB">
      <w:pPr>
        <w:numPr>
          <w:ilvl w:val="0"/>
          <w:numId w:val="104"/>
        </w:numPr>
        <w:tabs>
          <w:tab w:val="left" w:pos="540"/>
        </w:tabs>
        <w:snapToGrid w:val="0"/>
        <w:spacing w:before="180" w:beforeLines="50"/>
        <w:jc w:val="left"/>
        <w:rPr>
          <w:rFonts w:hint="eastAsia" w:eastAsia="DFKai-SB"/>
        </w:rPr>
      </w:pPr>
      <w:r>
        <w:rPr>
          <w:rFonts w:hint="eastAsia"/>
        </w:rPr>
        <w:t>提高所负责的五间店铺的营业额。</w:t>
      </w:r>
    </w:p>
    <w:p w14:paraId="061EB616">
      <w:pPr>
        <w:numPr>
          <w:ilvl w:val="0"/>
          <w:numId w:val="104"/>
        </w:numPr>
        <w:tabs>
          <w:tab w:val="left" w:pos="540"/>
        </w:tabs>
        <w:snapToGrid w:val="0"/>
        <w:spacing w:before="180" w:beforeLines="50"/>
        <w:jc w:val="left"/>
        <w:rPr>
          <w:rFonts w:hint="eastAsia" w:eastAsia="DFKai-SB"/>
        </w:rPr>
      </w:pPr>
      <w:r>
        <w:rPr>
          <w:rFonts w:hint="eastAsia"/>
        </w:rPr>
        <w:t>提高部门的十二位员工之间的协调性。</w:t>
      </w:r>
    </w:p>
    <w:p w14:paraId="04E04F78">
      <w:pPr>
        <w:numPr>
          <w:ilvl w:val="0"/>
          <w:numId w:val="104"/>
        </w:numPr>
        <w:tabs>
          <w:tab w:val="left" w:pos="540"/>
        </w:tabs>
        <w:snapToGrid w:val="0"/>
        <w:spacing w:before="180" w:beforeLines="50"/>
        <w:jc w:val="left"/>
        <w:rPr>
          <w:rFonts w:hint="eastAsia" w:eastAsia="DFKai-SB"/>
        </w:rPr>
      </w:pPr>
      <w:r>
        <w:rPr>
          <w:rFonts w:hint="eastAsia"/>
        </w:rPr>
        <w:t>改善与上级的关系。</w:t>
      </w:r>
    </w:p>
    <w:p w14:paraId="2E746D8C">
      <w:pPr>
        <w:numPr>
          <w:ilvl w:val="0"/>
          <w:numId w:val="104"/>
        </w:numPr>
        <w:tabs>
          <w:tab w:val="left" w:pos="540"/>
        </w:tabs>
        <w:snapToGrid w:val="0"/>
        <w:spacing w:before="180" w:beforeLines="50"/>
        <w:jc w:val="left"/>
        <w:rPr>
          <w:rFonts w:hint="eastAsia" w:eastAsia="DFKai-SB"/>
        </w:rPr>
      </w:pPr>
      <w:r>
        <w:rPr>
          <w:rFonts w:hint="eastAsia"/>
        </w:rPr>
        <w:t>提升零售人员的英语水平。</w:t>
      </w:r>
    </w:p>
    <w:p w14:paraId="6584AE8F">
      <w:pPr>
        <w:numPr>
          <w:ilvl w:val="0"/>
          <w:numId w:val="104"/>
        </w:numPr>
        <w:tabs>
          <w:tab w:val="left" w:pos="540"/>
        </w:tabs>
        <w:snapToGrid w:val="0"/>
        <w:spacing w:before="180" w:beforeLines="50"/>
        <w:jc w:val="left"/>
        <w:rPr>
          <w:rFonts w:hint="eastAsia" w:eastAsia="DFKai-SB"/>
        </w:rPr>
      </w:pPr>
      <w:r>
        <w:rPr>
          <w:rFonts w:hint="eastAsia"/>
        </w:rPr>
        <w:t>处理三个两年以来都被评为〈不及格〉的业务员。</w:t>
      </w:r>
    </w:p>
    <w:p w14:paraId="100D8785">
      <w:pPr>
        <w:numPr>
          <w:ilvl w:val="0"/>
          <w:numId w:val="104"/>
        </w:numPr>
        <w:tabs>
          <w:tab w:val="left" w:pos="540"/>
        </w:tabs>
        <w:snapToGrid w:val="0"/>
        <w:spacing w:before="180" w:beforeLines="50"/>
        <w:jc w:val="left"/>
        <w:rPr>
          <w:rFonts w:hint="eastAsia" w:eastAsia="DFKai-SB"/>
        </w:rPr>
      </w:pPr>
      <w:r>
        <w:rPr>
          <w:rFonts w:hint="eastAsia"/>
        </w:rPr>
        <w:t>改善自己的脾气。</w:t>
      </w:r>
    </w:p>
    <w:p w14:paraId="23B29E95">
      <w:pPr>
        <w:numPr>
          <w:ilvl w:val="0"/>
          <w:numId w:val="104"/>
        </w:numPr>
        <w:tabs>
          <w:tab w:val="left" w:pos="540"/>
        </w:tabs>
        <w:snapToGrid w:val="0"/>
        <w:spacing w:before="180" w:beforeLines="50"/>
        <w:jc w:val="left"/>
        <w:rPr>
          <w:rFonts w:hint="eastAsia" w:eastAsia="DFKai-SB"/>
        </w:rPr>
      </w:pPr>
      <w:r>
        <w:rPr>
          <w:rFonts w:hint="eastAsia"/>
        </w:rPr>
        <w:t>改革运输部，减低因迟送货而引起顾客投诉。</w:t>
      </w:r>
    </w:p>
    <w:p w14:paraId="399E69A6">
      <w:pPr>
        <w:numPr>
          <w:ilvl w:val="0"/>
          <w:numId w:val="104"/>
        </w:numPr>
        <w:tabs>
          <w:tab w:val="left" w:pos="540"/>
        </w:tabs>
        <w:snapToGrid w:val="0"/>
        <w:spacing w:before="180" w:beforeLines="50"/>
        <w:jc w:val="left"/>
        <w:rPr>
          <w:rFonts w:hint="eastAsia" w:eastAsia="DFKai-SB"/>
        </w:rPr>
      </w:pPr>
      <w:r>
        <w:rPr>
          <w:rFonts w:hint="eastAsia"/>
        </w:rPr>
        <w:t>成立直销部。</w:t>
      </w:r>
    </w:p>
    <w:p w14:paraId="5DFED72D">
      <w:pPr>
        <w:jc w:val="center"/>
        <w:rPr>
          <w:rFonts w:hint="eastAsia" w:eastAsia="DFKai-SB"/>
          <w:b/>
          <w:bCs/>
          <w:sz w:val="40"/>
          <w:u w:val="single"/>
        </w:rPr>
      </w:pPr>
      <w:r>
        <w:rPr>
          <w:rFonts w:hint="eastAsia"/>
          <w:b/>
          <w:bCs/>
          <w:sz w:val="40"/>
          <w:u w:val="single"/>
        </w:rPr>
        <w:t>「沟通效果」概念部份的测试</w:t>
      </w:r>
    </w:p>
    <w:p w14:paraId="29D51466">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181"/>
        <w:gridCol w:w="4181"/>
      </w:tblGrid>
      <w:tr w14:paraId="0E56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Pr>
        <w:tc>
          <w:tcPr>
            <w:tcW w:w="4181" w:type="dxa"/>
            <w:noWrap w:val="0"/>
            <w:vAlign w:val="top"/>
          </w:tcPr>
          <w:p w14:paraId="447455F3">
            <w:pPr>
              <w:rPr>
                <w:rFonts w:hint="eastAsia" w:eastAsia="DFKai-SB"/>
              </w:rPr>
            </w:pPr>
            <w:r>
              <w:rPr>
                <w:rFonts w:hint="eastAsia"/>
              </w:rPr>
              <w:t>沟通效果的来源：</w:t>
            </w:r>
          </w:p>
          <w:p w14:paraId="1DB3A767">
            <w:pPr>
              <w:rPr>
                <w:rFonts w:eastAsia="DFKai-SB"/>
              </w:rPr>
            </w:pPr>
            <w:r>
              <w:rPr>
                <w:rFonts w:hint="eastAsia"/>
              </w:rPr>
              <w:t>　　文字　　　　　　　　　　　</w:t>
            </w:r>
            <w:r>
              <w:t>%</w:t>
            </w:r>
          </w:p>
          <w:p w14:paraId="1BF7DFF0">
            <w:pPr>
              <w:rPr>
                <w:rFonts w:eastAsia="DFKai-SB"/>
              </w:rPr>
            </w:pPr>
          </w:p>
          <w:p w14:paraId="720CC1FD">
            <w:pPr>
              <w:rPr>
                <w:rFonts w:eastAsia="DFKai-SB"/>
              </w:rPr>
            </w:pPr>
            <w:r>
              <w:t xml:space="preserve">    </w:t>
            </w:r>
            <w:r>
              <w:rPr>
                <w:rFonts w:hint="eastAsia"/>
              </w:rPr>
              <w:t>声调　　　　　　　　　　　</w:t>
            </w:r>
            <w:r>
              <w:t>%</w:t>
            </w:r>
          </w:p>
          <w:p w14:paraId="0214B087">
            <w:pPr>
              <w:rPr>
                <w:rFonts w:eastAsia="DFKai-SB"/>
              </w:rPr>
            </w:pPr>
          </w:p>
          <w:p w14:paraId="61E023D1">
            <w:pPr>
              <w:rPr>
                <w:rFonts w:eastAsia="DFKai-SB"/>
              </w:rPr>
            </w:pPr>
            <w:r>
              <w:t xml:space="preserve">    </w:t>
            </w:r>
            <w:r>
              <w:rPr>
                <w:rFonts w:hint="eastAsia"/>
              </w:rPr>
              <w:t>身体语言　　　　　　　　　</w:t>
            </w:r>
            <w:r>
              <w:t>%</w:t>
            </w:r>
          </w:p>
          <w:p w14:paraId="6A097ABB">
            <w:pPr>
              <w:rPr>
                <w:rFonts w:eastAsia="DFKai-SB"/>
              </w:rPr>
            </w:pPr>
          </w:p>
        </w:tc>
        <w:tc>
          <w:tcPr>
            <w:tcW w:w="4181" w:type="dxa"/>
            <w:noWrap w:val="0"/>
            <w:vAlign w:val="top"/>
          </w:tcPr>
          <w:p w14:paraId="782BB130">
            <w:pPr>
              <w:rPr>
                <w:rFonts w:hint="eastAsia" w:eastAsia="DFKai-SB"/>
              </w:rPr>
            </w:pPr>
            <w:r>
              <w:rPr>
                <w:rFonts w:hint="eastAsia"/>
              </w:rPr>
              <w:t>沟通讯息的传递在两个层面进行：</w:t>
            </w:r>
          </w:p>
          <w:p w14:paraId="753E56A4">
            <w:pPr>
              <w:rPr>
                <w:rFonts w:eastAsia="DFKai-SB"/>
              </w:rPr>
            </w:pPr>
            <w:r>
              <w:rPr>
                <w:rFonts w:hint="eastAsia"/>
              </w:rPr>
              <w:t>　　意识　</w:t>
            </w:r>
            <w:r>
              <w:t xml:space="preserve">                 %</w:t>
            </w:r>
          </w:p>
          <w:p w14:paraId="60254473">
            <w:pPr>
              <w:rPr>
                <w:rFonts w:eastAsia="DFKai-SB"/>
              </w:rPr>
            </w:pPr>
          </w:p>
          <w:p w14:paraId="49FBAA4F">
            <w:pPr>
              <w:rPr>
                <w:rFonts w:eastAsia="DFKai-SB"/>
              </w:rPr>
            </w:pPr>
            <w:r>
              <w:rPr>
                <w:rFonts w:hint="eastAsia"/>
              </w:rPr>
              <w:t>　　潜意识</w:t>
            </w:r>
            <w:r>
              <w:t xml:space="preserve">                 %</w:t>
            </w:r>
          </w:p>
        </w:tc>
      </w:tr>
      <w:tr w14:paraId="300EE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cantSplit/>
        </w:trPr>
        <w:tc>
          <w:tcPr>
            <w:tcW w:w="8362" w:type="dxa"/>
            <w:gridSpan w:val="2"/>
            <w:noWrap w:val="0"/>
            <w:vAlign w:val="top"/>
          </w:tcPr>
          <w:p w14:paraId="7CE3F3F1">
            <w:pPr>
              <w:rPr>
                <w:rFonts w:eastAsia="DFKai-SB"/>
              </w:rPr>
            </w:pPr>
          </w:p>
        </w:tc>
      </w:tr>
      <w:tr w14:paraId="0334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Pr>
        <w:tc>
          <w:tcPr>
            <w:tcW w:w="4181" w:type="dxa"/>
            <w:noWrap w:val="0"/>
            <w:vAlign w:val="top"/>
          </w:tcPr>
          <w:p w14:paraId="63D636DC">
            <w:pPr>
              <w:rPr>
                <w:rFonts w:hint="eastAsia"/>
              </w:rPr>
            </w:pPr>
          </w:p>
        </w:tc>
        <w:tc>
          <w:tcPr>
            <w:tcW w:w="4181" w:type="dxa"/>
            <w:noWrap w:val="0"/>
            <w:vAlign w:val="top"/>
          </w:tcPr>
          <w:p w14:paraId="106A0924">
            <w:pPr>
              <w:rPr>
                <w:rFonts w:hint="eastAsia"/>
              </w:rPr>
            </w:pPr>
          </w:p>
        </w:tc>
      </w:tr>
      <w:tr w14:paraId="1163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cantSplit/>
        </w:trPr>
        <w:tc>
          <w:tcPr>
            <w:tcW w:w="8362" w:type="dxa"/>
            <w:gridSpan w:val="2"/>
            <w:noWrap w:val="0"/>
            <w:vAlign w:val="top"/>
          </w:tcPr>
          <w:p w14:paraId="1E784A6C">
            <w:pPr>
              <w:rPr>
                <w:rFonts w:eastAsia="DFKai-SB"/>
              </w:rPr>
            </w:pPr>
          </w:p>
        </w:tc>
      </w:tr>
    </w:tbl>
    <w:p w14:paraId="2956296D">
      <w:pPr>
        <w:ind w:right="420"/>
        <w:rPr>
          <w:rFonts w:hint="eastAsia" w:eastAsia="DFKai-SB"/>
          <w:b/>
          <w:sz w:val="26"/>
        </w:rPr>
      </w:pPr>
      <w:r>
        <w:rPr>
          <w:rFonts w:eastAsia="DFKai-SB"/>
        </w:rPr>
        <mc:AlternateContent>
          <mc:Choice Requires="wps">
            <w:drawing>
              <wp:anchor distT="0" distB="0" distL="114300" distR="114300" simplePos="0" relativeHeight="251759616" behindDoc="1" locked="0" layoutInCell="0" allowOverlap="1">
                <wp:simplePos x="0" y="0"/>
                <wp:positionH relativeFrom="column">
                  <wp:posOffset>4495800</wp:posOffset>
                </wp:positionH>
                <wp:positionV relativeFrom="paragraph">
                  <wp:posOffset>76200</wp:posOffset>
                </wp:positionV>
                <wp:extent cx="838835" cy="175260"/>
                <wp:effectExtent l="0" t="0" r="18415" b="15240"/>
                <wp:wrapNone/>
                <wp:docPr id="106" name="椭圆 119"/>
                <wp:cNvGraphicFramePr/>
                <a:graphic xmlns:a="http://schemas.openxmlformats.org/drawingml/2006/main">
                  <a:graphicData uri="http://schemas.microsoft.com/office/word/2010/wordprocessingShape">
                    <wps:wsp>
                      <wps:cNvSpPr/>
                      <wps:spPr>
                        <a:xfrm>
                          <a:off x="0" y="0"/>
                          <a:ext cx="838835" cy="175260"/>
                        </a:xfrm>
                        <a:prstGeom prst="ellipse">
                          <a:avLst/>
                        </a:prstGeom>
                        <a:solidFill>
                          <a:srgbClr val="CCCCCC"/>
                        </a:solidFill>
                        <a:ln>
                          <a:noFill/>
                        </a:ln>
                      </wps:spPr>
                      <wps:bodyPr wrap="square" upright="1"/>
                    </wps:wsp>
                  </a:graphicData>
                </a:graphic>
              </wp:anchor>
            </w:drawing>
          </mc:Choice>
          <mc:Fallback>
            <w:pict>
              <v:shape id="椭圆 119" o:spid="_x0000_s1026" o:spt="3" type="#_x0000_t3" style="position:absolute;left:0pt;margin-left:354pt;margin-top:6pt;height:13.8pt;width:66.05pt;z-index:-251556864;mso-width-relative:page;mso-height-relative:page;" fillcolor="#CCCCCC" filled="t" stroked="f" coordsize="21600,21600" o:allowincell="f" o:gfxdata="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Kx2YPZAAAACQEAAA8AAAAAAAAAAQAgAAAAIgAAAGRycy9kb3ducmV2&#10;LnhtbFBLAQIUABQAAAAIAIdO4kD10vD7wgEAAHMDAAAOAAAAAAAAAAEAIAAAACgBAABkcnMvZTJv&#10;RG9jLnhtbFBLBQYAAAAABgAGAFkBAABcBQAAAAA=&#10;">
                <v:fill on="t" focussize="0,0"/>
                <v:stroke on="f"/>
                <v:imagedata o:title=""/>
                <o:lock v:ext="edit" aspectratio="f"/>
              </v:shape>
            </w:pict>
          </mc:Fallback>
        </mc:AlternateContent>
      </w:r>
    </w:p>
    <w:p w14:paraId="4D285850">
      <w:pPr>
        <w:pStyle w:val="29"/>
        <w:rPr>
          <w:rFonts w:eastAsia="DFKai-SB"/>
          <w:b/>
          <w:lang w:eastAsia="zh-CN"/>
        </w:rPr>
      </w:pPr>
      <w:r>
        <w:rPr>
          <w:rFonts w:hint="eastAsia" w:eastAsia="宋体"/>
          <w:b/>
          <w:lang w:eastAsia="zh-CN"/>
        </w:rPr>
        <w:t>检定语言模式</w:t>
      </w:r>
      <w:r>
        <w:rPr>
          <w:rFonts w:eastAsia="宋体"/>
          <w:b/>
          <w:lang w:eastAsia="zh-CN"/>
        </w:rPr>
        <w:t xml:space="preserve"> </w:t>
      </w:r>
      <w:r>
        <w:rPr>
          <w:rFonts w:hint="eastAsia" w:eastAsia="宋体"/>
          <w:b/>
          <w:lang w:eastAsia="zh-CN"/>
        </w:rPr>
        <w:t>─</w:t>
      </w:r>
      <w:r>
        <w:rPr>
          <w:rFonts w:eastAsia="宋体"/>
          <w:b/>
          <w:lang w:eastAsia="zh-CN"/>
        </w:rPr>
        <w:t xml:space="preserve"> </w:t>
      </w:r>
      <w:r>
        <w:rPr>
          <w:rFonts w:hint="eastAsia" w:eastAsia="宋体"/>
          <w:b/>
          <w:lang w:eastAsia="zh-CN"/>
        </w:rPr>
        <w:t>扭曲类</w:t>
      </w:r>
    </w:p>
    <w:p w14:paraId="0D1DA34A">
      <w:pPr>
        <w:pStyle w:val="29"/>
        <w:rPr>
          <w:rFonts w:hint="eastAsia" w:eastAsia="DFKai-SB"/>
          <w:lang w:eastAsia="zh-CN"/>
        </w:rPr>
      </w:pPr>
    </w:p>
    <w:p w14:paraId="3EF488D4">
      <w:pPr>
        <w:ind w:left="1920"/>
        <w:rPr>
          <w:rFonts w:eastAsia="DFKai-SB"/>
        </w:rPr>
      </w:pPr>
      <w:r>
        <w:t xml:space="preserve">1.  </w:t>
      </w:r>
      <w:r>
        <w:rPr>
          <w:rFonts w:hint="eastAsia"/>
        </w:rPr>
        <w:t>你用心读书，便是孝顺我。</w:t>
      </w:r>
      <w:r>
        <w:rPr>
          <w:rFonts w:eastAsia="DFKai-SB"/>
        </w:rPr>
        <w:tab/>
      </w:r>
    </w:p>
    <w:p w14:paraId="2E497C5F">
      <w:pPr>
        <w:ind w:left="1920"/>
        <w:rPr>
          <w:rFonts w:eastAsia="DFKai-SB"/>
        </w:rPr>
      </w:pPr>
    </w:p>
    <w:p w14:paraId="7F388750">
      <w:pPr>
        <w:numPr>
          <w:ilvl w:val="0"/>
          <w:numId w:val="72"/>
        </w:numPr>
        <w:adjustRightInd w:val="0"/>
        <w:spacing w:line="360" w:lineRule="atLeast"/>
        <w:ind w:left="2345"/>
        <w:jc w:val="left"/>
        <w:textAlignment w:val="baseline"/>
        <w:rPr>
          <w:rFonts w:eastAsia="DFKai-SB"/>
        </w:rPr>
      </w:pPr>
      <w:r>
        <w:rPr>
          <w:rFonts w:hint="eastAsia"/>
        </w:rPr>
        <w:t>我知道他不想出席颁奖仪式。</w:t>
      </w:r>
      <w:r>
        <w:rPr>
          <w:rFonts w:eastAsia="DFKai-SB"/>
        </w:rPr>
        <w:tab/>
      </w:r>
      <w:r>
        <w:rPr>
          <w:rFonts w:eastAsia="DFKai-SB"/>
        </w:rPr>
        <w:tab/>
      </w:r>
      <w:r>
        <w:rPr>
          <w:rFonts w:eastAsia="DFKai-SB"/>
        </w:rPr>
        <w:tab/>
      </w:r>
    </w:p>
    <w:p w14:paraId="32E19464">
      <w:pPr>
        <w:ind w:left="1920"/>
        <w:rPr>
          <w:rFonts w:eastAsia="DFKai-SB"/>
        </w:rPr>
      </w:pP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r>
        <w:rPr>
          <w:rFonts w:eastAsia="DFKai-SB"/>
        </w:rPr>
        <w:tab/>
      </w:r>
    </w:p>
    <w:p w14:paraId="20CC7772">
      <w:pPr>
        <w:ind w:left="1920"/>
        <w:rPr>
          <w:rFonts w:eastAsia="DFKai-SB"/>
        </w:rPr>
      </w:pPr>
      <w:r>
        <w:t xml:space="preserve">3. </w:t>
      </w:r>
      <w:r>
        <w:rPr>
          <w:rFonts w:eastAsia="DFKai-SB"/>
        </w:rPr>
        <w:tab/>
      </w:r>
      <w:r>
        <w:rPr>
          <w:rFonts w:hint="eastAsia"/>
        </w:rPr>
        <w:t>你不要如此过份啊？</w:t>
      </w:r>
      <w:r>
        <w:rPr>
          <w:rFonts w:eastAsia="DFKai-SB"/>
        </w:rPr>
        <w:tab/>
      </w:r>
      <w:r>
        <w:rPr>
          <w:rFonts w:eastAsia="DFKai-SB"/>
        </w:rPr>
        <w:tab/>
      </w:r>
      <w:r>
        <w:rPr>
          <w:rFonts w:eastAsia="DFKai-SB"/>
        </w:rPr>
        <w:tab/>
      </w:r>
      <w:r>
        <w:rPr>
          <w:rFonts w:eastAsia="DFKai-SB"/>
        </w:rPr>
        <w:tab/>
      </w:r>
    </w:p>
    <w:p w14:paraId="5C0B9C07">
      <w:pPr>
        <w:ind w:left="1920"/>
        <w:rPr>
          <w:rFonts w:eastAsia="DFKai-SB"/>
        </w:rPr>
      </w:pPr>
    </w:p>
    <w:p w14:paraId="307D35D7">
      <w:pPr>
        <w:ind w:left="1920"/>
        <w:rPr>
          <w:rFonts w:eastAsia="DFKai-SB"/>
        </w:rPr>
      </w:pPr>
      <w:r>
        <w:t xml:space="preserve">4. </w:t>
      </w:r>
      <w:r>
        <w:rPr>
          <w:rFonts w:eastAsia="DFKai-SB"/>
        </w:rPr>
        <w:tab/>
      </w:r>
      <w:r>
        <w:rPr>
          <w:rFonts w:hint="eastAsia"/>
        </w:rPr>
        <w:t>沉默即是投降。</w:t>
      </w:r>
      <w:r>
        <w:rPr>
          <w:rFonts w:eastAsia="DFKai-SB"/>
        </w:rPr>
        <w:tab/>
      </w:r>
      <w:r>
        <w:rPr>
          <w:rFonts w:eastAsia="DFKai-SB"/>
        </w:rPr>
        <w:tab/>
      </w:r>
      <w:r>
        <w:rPr>
          <w:rFonts w:eastAsia="DFKai-SB"/>
        </w:rPr>
        <w:tab/>
      </w:r>
      <w:r>
        <w:rPr>
          <w:rFonts w:eastAsia="DFKai-SB"/>
        </w:rPr>
        <w:tab/>
      </w:r>
      <w:r>
        <w:rPr>
          <w:rFonts w:eastAsia="DFKai-SB"/>
        </w:rPr>
        <w:tab/>
      </w:r>
    </w:p>
    <w:p w14:paraId="7600A6BA">
      <w:pPr>
        <w:ind w:left="1920"/>
        <w:rPr>
          <w:rFonts w:eastAsia="DFKai-SB"/>
        </w:rPr>
      </w:pPr>
    </w:p>
    <w:p w14:paraId="49408700">
      <w:pPr>
        <w:ind w:left="1920"/>
        <w:rPr>
          <w:rFonts w:eastAsia="DFKai-SB"/>
        </w:rPr>
      </w:pPr>
      <w:r>
        <w:t xml:space="preserve">5. </w:t>
      </w:r>
      <w:r>
        <w:rPr>
          <w:rFonts w:eastAsia="DFKai-SB"/>
        </w:rPr>
        <w:tab/>
      </w:r>
      <w:r>
        <w:rPr>
          <w:rFonts w:hint="eastAsia"/>
        </w:rPr>
        <w:t>你今天的成功，全靠我。</w:t>
      </w:r>
      <w:r>
        <w:rPr>
          <w:rFonts w:eastAsia="DFKai-SB"/>
        </w:rPr>
        <w:tab/>
      </w:r>
      <w:r>
        <w:rPr>
          <w:rFonts w:eastAsia="DFKai-SB"/>
        </w:rPr>
        <w:tab/>
      </w:r>
      <w:r>
        <w:rPr>
          <w:rFonts w:eastAsia="DFKai-SB"/>
        </w:rPr>
        <w:tab/>
      </w:r>
    </w:p>
    <w:p w14:paraId="5DBBB041">
      <w:pPr>
        <w:ind w:left="1920"/>
        <w:rPr>
          <w:rFonts w:eastAsia="DFKai-SB"/>
        </w:rPr>
      </w:pPr>
    </w:p>
    <w:p w14:paraId="44D5F4D7">
      <w:pPr>
        <w:ind w:left="1920"/>
        <w:rPr>
          <w:rFonts w:eastAsia="DFKai-SB"/>
        </w:rPr>
      </w:pPr>
      <w:r>
        <w:t xml:space="preserve">6. </w:t>
      </w:r>
      <w:r>
        <w:rPr>
          <w:rFonts w:eastAsia="DFKai-SB"/>
        </w:rPr>
        <w:tab/>
      </w:r>
      <w:r>
        <w:rPr>
          <w:rFonts w:hint="eastAsia"/>
        </w:rPr>
        <w:t>你比你哥哥还笨。</w:t>
      </w:r>
      <w:r>
        <w:rPr>
          <w:rFonts w:eastAsia="DFKai-SB"/>
        </w:rPr>
        <w:tab/>
      </w:r>
      <w:r>
        <w:rPr>
          <w:rFonts w:eastAsia="DFKai-SB"/>
        </w:rPr>
        <w:tab/>
      </w:r>
      <w:r>
        <w:rPr>
          <w:rFonts w:eastAsia="DFKai-SB"/>
        </w:rPr>
        <w:tab/>
      </w:r>
      <w:r>
        <w:rPr>
          <w:rFonts w:eastAsia="DFKai-SB"/>
        </w:rPr>
        <w:tab/>
      </w:r>
    </w:p>
    <w:p w14:paraId="07626447">
      <w:pPr>
        <w:ind w:left="1920"/>
        <w:rPr>
          <w:rFonts w:eastAsia="DFKai-SB"/>
        </w:rPr>
      </w:pPr>
    </w:p>
    <w:p w14:paraId="46B0D202">
      <w:pPr>
        <w:ind w:left="1920"/>
        <w:rPr>
          <w:rFonts w:eastAsia="DFKai-SB"/>
        </w:rPr>
      </w:pPr>
      <w:r>
        <w:t xml:space="preserve">7. </w:t>
      </w:r>
      <w:r>
        <w:rPr>
          <w:rFonts w:eastAsia="DFKai-SB"/>
        </w:rPr>
        <w:tab/>
      </w:r>
      <w:r>
        <w:rPr>
          <w:rFonts w:hint="eastAsia"/>
        </w:rPr>
        <w:t>他们不会想去参加比赛的。</w:t>
      </w:r>
    </w:p>
    <w:p w14:paraId="11CDF645">
      <w:pPr>
        <w:ind w:left="1920"/>
        <w:rPr>
          <w:rFonts w:eastAsia="DFKai-SB"/>
        </w:rPr>
      </w:pPr>
    </w:p>
    <w:p w14:paraId="2FD686C6">
      <w:pPr>
        <w:snapToGrid w:val="0"/>
        <w:ind w:left="1980"/>
        <w:rPr>
          <w:rFonts w:hint="eastAsia" w:eastAsia="DFKai-SB"/>
        </w:rPr>
      </w:pPr>
      <w:r>
        <w:t xml:space="preserve">8.  </w:t>
      </w:r>
      <w:r>
        <w:rPr>
          <w:rFonts w:hint="eastAsia"/>
        </w:rPr>
        <w:t>我一出现，他便会失去</w:t>
      </w:r>
      <w:r>
        <w:rPr>
          <w:rFonts w:eastAsia="DFKai-SB"/>
          <w:b/>
        </w:rPr>
        <mc:AlternateContent>
          <mc:Choice Requires="wps">
            <w:drawing>
              <wp:anchor distT="0" distB="0" distL="114300" distR="114300" simplePos="0" relativeHeight="251760640" behindDoc="1" locked="0" layoutInCell="0" allowOverlap="1">
                <wp:simplePos x="0" y="0"/>
                <wp:positionH relativeFrom="column">
                  <wp:posOffset>4495800</wp:posOffset>
                </wp:positionH>
                <wp:positionV relativeFrom="paragraph">
                  <wp:posOffset>76200</wp:posOffset>
                </wp:positionV>
                <wp:extent cx="838835" cy="175260"/>
                <wp:effectExtent l="0" t="0" r="18415" b="15240"/>
                <wp:wrapNone/>
                <wp:docPr id="107" name="椭圆 120"/>
                <wp:cNvGraphicFramePr/>
                <a:graphic xmlns:a="http://schemas.openxmlformats.org/drawingml/2006/main">
                  <a:graphicData uri="http://schemas.microsoft.com/office/word/2010/wordprocessingShape">
                    <wps:wsp>
                      <wps:cNvSpPr/>
                      <wps:spPr>
                        <a:xfrm>
                          <a:off x="0" y="0"/>
                          <a:ext cx="838835" cy="175260"/>
                        </a:xfrm>
                        <a:prstGeom prst="ellipse">
                          <a:avLst/>
                        </a:prstGeom>
                        <a:solidFill>
                          <a:srgbClr val="CCCCCC"/>
                        </a:solidFill>
                        <a:ln>
                          <a:noFill/>
                        </a:ln>
                      </wps:spPr>
                      <wps:bodyPr wrap="square" upright="1"/>
                    </wps:wsp>
                  </a:graphicData>
                </a:graphic>
              </wp:anchor>
            </w:drawing>
          </mc:Choice>
          <mc:Fallback>
            <w:pict>
              <v:shape id="椭圆 120" o:spid="_x0000_s1026" o:spt="3" type="#_x0000_t3" style="position:absolute;left:0pt;margin-left:354pt;margin-top:6pt;height:13.8pt;width:66.05pt;z-index:-251555840;mso-width-relative:page;mso-height-relative:page;" fillcolor="#CCCCCC" filled="t" stroked="f" coordsize="21600,21600" o:allowincell="f" o:gfxdata="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CsdmD2QAAAAkBAAAPAAAAAAAAAAEAIAAAACIAAABkcnMvZG93bnJldi54&#10;bWxQSwECFAAUAAAACACHTuJA33vKDsABAABzAwAADgAAAAAAAAABACAAAAAoAQAAZHJzL2Uyb0Rv&#10;Yy54bWxQSwUGAAAAAAYABgBZAQAAWgUAAAAA&#10;">
                <v:fill on="t" focussize="0,0"/>
                <v:stroke on="f"/>
                <v:imagedata o:title=""/>
                <o:lock v:ext="edit" aspectratio="f"/>
              </v:shape>
            </w:pict>
          </mc:Fallback>
        </mc:AlternateContent>
      </w:r>
    </w:p>
    <w:p w14:paraId="2C6CC2DF">
      <w:pPr>
        <w:pStyle w:val="29"/>
        <w:rPr>
          <w:rFonts w:eastAsia="DFKai-SB"/>
          <w:b/>
          <w:lang w:eastAsia="zh-CN"/>
        </w:rPr>
      </w:pPr>
      <w:r>
        <w:rPr>
          <w:rFonts w:hint="eastAsia" w:eastAsia="宋体"/>
          <w:b/>
          <w:lang w:eastAsia="zh-CN"/>
        </w:rPr>
        <w:t>检定语言模式</w:t>
      </w:r>
      <w:r>
        <w:rPr>
          <w:rFonts w:eastAsia="宋体"/>
          <w:b/>
          <w:lang w:eastAsia="zh-CN"/>
        </w:rPr>
        <w:t xml:space="preserve"> </w:t>
      </w:r>
      <w:r>
        <w:rPr>
          <w:rFonts w:hint="eastAsia" w:eastAsia="宋体"/>
          <w:b/>
          <w:lang w:eastAsia="zh-CN"/>
        </w:rPr>
        <w:t>─</w:t>
      </w:r>
      <w:r>
        <w:rPr>
          <w:rFonts w:eastAsia="宋体"/>
          <w:b/>
          <w:lang w:eastAsia="zh-CN"/>
        </w:rPr>
        <w:t xml:space="preserve"> </w:t>
      </w:r>
      <w:r>
        <w:rPr>
          <w:rFonts w:hint="eastAsia" w:eastAsia="宋体"/>
          <w:b/>
          <w:lang w:eastAsia="zh-CN"/>
        </w:rPr>
        <w:t>归纳类</w:t>
      </w:r>
    </w:p>
    <w:p w14:paraId="0EBA7FF1">
      <w:pPr>
        <w:pStyle w:val="29"/>
        <w:ind w:left="2410"/>
        <w:rPr>
          <w:rFonts w:eastAsia="DFKai-SB"/>
          <w:sz w:val="24"/>
          <w:lang w:eastAsia="zh-CN"/>
        </w:rPr>
      </w:pPr>
    </w:p>
    <w:p w14:paraId="5C4EA779">
      <w:pPr>
        <w:ind w:left="2700"/>
        <w:rPr>
          <w:rFonts w:hint="eastAsia"/>
        </w:rPr>
      </w:pPr>
      <w:r>
        <w:t xml:space="preserve">1. </w:t>
      </w:r>
      <w:r>
        <w:rPr>
          <w:rFonts w:hint="eastAsia"/>
        </w:rPr>
        <w:t>我不能放松。</w:t>
      </w:r>
    </w:p>
    <w:p w14:paraId="509669D4">
      <w:pPr>
        <w:ind w:left="2700"/>
        <w:rPr>
          <w:rFonts w:hint="eastAsia"/>
        </w:rPr>
      </w:pPr>
      <w:r>
        <w:t xml:space="preserve">2. </w:t>
      </w:r>
      <w:r>
        <w:rPr>
          <w:rFonts w:hint="eastAsia"/>
        </w:rPr>
        <w:t>总是如此结果。</w:t>
      </w:r>
    </w:p>
    <w:p w14:paraId="757C9343">
      <w:pPr>
        <w:ind w:left="2700"/>
        <w:rPr>
          <w:rFonts w:hint="eastAsia"/>
        </w:rPr>
      </w:pPr>
      <w:r>
        <w:t xml:space="preserve">3. </w:t>
      </w:r>
      <w:r>
        <w:rPr>
          <w:rFonts w:hint="eastAsia"/>
        </w:rPr>
        <w:t>你应该奋发一点。</w:t>
      </w:r>
    </w:p>
    <w:p w14:paraId="2CBE5F8A">
      <w:pPr>
        <w:ind w:left="2700"/>
        <w:rPr>
          <w:rFonts w:hint="eastAsia"/>
        </w:rPr>
      </w:pPr>
      <w:r>
        <w:t xml:space="preserve">4. </w:t>
      </w:r>
      <w:r>
        <w:rPr>
          <w:rFonts w:hint="eastAsia"/>
        </w:rPr>
        <w:t>乱世出英雄。</w:t>
      </w:r>
    </w:p>
    <w:p w14:paraId="4A47970E">
      <w:pPr>
        <w:ind w:left="2700"/>
        <w:rPr>
          <w:rFonts w:hint="eastAsia"/>
        </w:rPr>
      </w:pPr>
      <w:r>
        <w:t xml:space="preserve">5. </w:t>
      </w:r>
      <w:r>
        <w:rPr>
          <w:rFonts w:hint="eastAsia"/>
        </w:rPr>
        <w:t>他永远都是这样无情。</w:t>
      </w:r>
    </w:p>
    <w:p w14:paraId="0222964B">
      <w:pPr>
        <w:ind w:left="2700"/>
        <w:rPr>
          <w:rFonts w:hint="eastAsia"/>
          <w:sz w:val="28"/>
        </w:rPr>
      </w:pPr>
      <w:r>
        <w:t xml:space="preserve">6. </w:t>
      </w:r>
      <w:r>
        <w:rPr>
          <w:rFonts w:hint="eastAsia"/>
        </w:rPr>
        <w:t>四海之内，皆兄弟也。</w:t>
      </w:r>
    </w:p>
    <w:p w14:paraId="046A3E1D">
      <w:pPr>
        <w:tabs>
          <w:tab w:val="left" w:pos="600"/>
          <w:tab w:val="left" w:pos="3840"/>
          <w:tab w:val="left" w:pos="4680"/>
        </w:tabs>
        <w:rPr>
          <w:rFonts w:eastAsia="DFKai-SB"/>
        </w:rPr>
      </w:pPr>
      <w:r>
        <w:rPr>
          <w:rFonts w:eastAsia="DFKai-SB"/>
        </w:rPr>
        <mc:AlternateContent>
          <mc:Choice Requires="wps">
            <w:drawing>
              <wp:anchor distT="0" distB="0" distL="114300" distR="114300" simplePos="0" relativeHeight="251761664" behindDoc="1" locked="0" layoutInCell="0" allowOverlap="1">
                <wp:simplePos x="0" y="0"/>
                <wp:positionH relativeFrom="column">
                  <wp:posOffset>4495800</wp:posOffset>
                </wp:positionH>
                <wp:positionV relativeFrom="paragraph">
                  <wp:posOffset>76200</wp:posOffset>
                </wp:positionV>
                <wp:extent cx="838835" cy="175260"/>
                <wp:effectExtent l="0" t="0" r="18415" b="15240"/>
                <wp:wrapNone/>
                <wp:docPr id="108" name="椭圆 121"/>
                <wp:cNvGraphicFramePr/>
                <a:graphic xmlns:a="http://schemas.openxmlformats.org/drawingml/2006/main">
                  <a:graphicData uri="http://schemas.microsoft.com/office/word/2010/wordprocessingShape">
                    <wps:wsp>
                      <wps:cNvSpPr/>
                      <wps:spPr>
                        <a:xfrm>
                          <a:off x="0" y="0"/>
                          <a:ext cx="838835" cy="175260"/>
                        </a:xfrm>
                        <a:prstGeom prst="ellipse">
                          <a:avLst/>
                        </a:prstGeom>
                        <a:solidFill>
                          <a:srgbClr val="CCCCCC"/>
                        </a:solidFill>
                        <a:ln>
                          <a:noFill/>
                        </a:ln>
                      </wps:spPr>
                      <wps:bodyPr wrap="square" upright="1"/>
                    </wps:wsp>
                  </a:graphicData>
                </a:graphic>
              </wp:anchor>
            </w:drawing>
          </mc:Choice>
          <mc:Fallback>
            <w:pict>
              <v:shape id="椭圆 121" o:spid="_x0000_s1026" o:spt="3" type="#_x0000_t3" style="position:absolute;left:0pt;margin-left:354pt;margin-top:6pt;height:13.8pt;width:66.05pt;z-index:-251554816;mso-width-relative:page;mso-height-relative:page;" fillcolor="#CCCCCC" filled="t" stroked="f" coordsize="21600,21600" o:allowincell="f" o:gfxdata="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Kx2YPZAAAACQEAAA8AAAAAAAAAAQAgAAAAIgAAAGRycy9kb3ducmV2&#10;LnhtbFBLAQIUABQAAAAIAIdO4kDIYOgRwgEAAHMDAAAOAAAAAAAAAAEAIAAAACgBAABkcnMvZTJv&#10;RG9jLnhtbFBLBQYAAAAABgAGAFkBAABcBQAAAAA=&#10;">
                <v:fill on="t" focussize="0,0"/>
                <v:stroke on="f"/>
                <v:imagedata o:title=""/>
                <o:lock v:ext="edit" aspectratio="f"/>
              </v:shape>
            </w:pict>
          </mc:Fallback>
        </mc:AlternateContent>
      </w:r>
      <w:r>
        <w:rPr>
          <w:rFonts w:hint="eastAsia"/>
        </w:rPr>
        <w:t>检定语言模式──语意删除类</w:t>
      </w:r>
    </w:p>
    <w:p w14:paraId="7C86C55F">
      <w:pPr>
        <w:pStyle w:val="29"/>
        <w:rPr>
          <w:rFonts w:eastAsia="DFKai-SB"/>
          <w:sz w:val="24"/>
          <w:lang w:eastAsia="zh-CN"/>
        </w:rPr>
      </w:pPr>
    </w:p>
    <w:p w14:paraId="637E1AD7">
      <w:pPr>
        <w:numPr>
          <w:ilvl w:val="0"/>
          <w:numId w:val="75"/>
        </w:numPr>
        <w:tabs>
          <w:tab w:val="left" w:pos="3060"/>
        </w:tabs>
        <w:adjustRightInd w:val="0"/>
        <w:spacing w:line="360" w:lineRule="atLeast"/>
        <w:jc w:val="left"/>
        <w:textAlignment w:val="baseline"/>
        <w:rPr>
          <w:rFonts w:eastAsia="DFKai-SB"/>
        </w:rPr>
      </w:pPr>
      <w:r>
        <w:rPr>
          <w:rFonts w:hint="eastAsia"/>
        </w:rPr>
        <w:t>你太自私了！</w:t>
      </w:r>
      <w:r>
        <w:rPr>
          <w:rFonts w:eastAsia="DFKai-SB"/>
        </w:rPr>
        <w:tab/>
      </w:r>
    </w:p>
    <w:p w14:paraId="2D964CF6">
      <w:pPr>
        <w:tabs>
          <w:tab w:val="left" w:pos="3060"/>
        </w:tabs>
        <w:ind w:left="2520"/>
        <w:rPr>
          <w:rFonts w:eastAsia="DFKai-SB"/>
        </w:rPr>
      </w:pPr>
    </w:p>
    <w:p w14:paraId="392EC281">
      <w:pPr>
        <w:numPr>
          <w:ilvl w:val="0"/>
          <w:numId w:val="75"/>
        </w:numPr>
        <w:tabs>
          <w:tab w:val="left" w:pos="3060"/>
        </w:tabs>
        <w:adjustRightInd w:val="0"/>
        <w:spacing w:line="360" w:lineRule="atLeast"/>
        <w:jc w:val="left"/>
        <w:textAlignment w:val="baseline"/>
        <w:rPr>
          <w:rFonts w:eastAsia="DFKai-SB"/>
        </w:rPr>
      </w:pPr>
      <w:r>
        <w:rPr>
          <w:rFonts w:hint="eastAsia"/>
        </w:rPr>
        <w:t>他们根本不关心我。</w:t>
      </w:r>
    </w:p>
    <w:p w14:paraId="4E5FEA30">
      <w:pPr>
        <w:tabs>
          <w:tab w:val="left" w:pos="3060"/>
        </w:tabs>
        <w:rPr>
          <w:rFonts w:hint="eastAsia" w:eastAsia="DFKai-SB"/>
        </w:rPr>
      </w:pPr>
    </w:p>
    <w:p w14:paraId="7CB53F5E">
      <w:pPr>
        <w:numPr>
          <w:ilvl w:val="0"/>
          <w:numId w:val="75"/>
        </w:numPr>
        <w:tabs>
          <w:tab w:val="left" w:pos="3060"/>
        </w:tabs>
        <w:adjustRightInd w:val="0"/>
        <w:spacing w:line="360" w:lineRule="atLeast"/>
        <w:jc w:val="left"/>
        <w:textAlignment w:val="baseline"/>
        <w:rPr>
          <w:rFonts w:eastAsia="DFKai-SB"/>
        </w:rPr>
      </w:pPr>
      <w:r>
        <w:rPr>
          <w:rFonts w:hint="eastAsia"/>
        </w:rPr>
        <w:t>没有人想得到。</w:t>
      </w:r>
    </w:p>
    <w:p w14:paraId="62BF6FA1">
      <w:pPr>
        <w:tabs>
          <w:tab w:val="left" w:pos="3060"/>
        </w:tabs>
        <w:rPr>
          <w:rFonts w:hint="eastAsia" w:eastAsia="DFKai-SB"/>
        </w:rPr>
      </w:pPr>
    </w:p>
    <w:p w14:paraId="7AE67E72">
      <w:pPr>
        <w:numPr>
          <w:ilvl w:val="0"/>
          <w:numId w:val="75"/>
        </w:numPr>
        <w:tabs>
          <w:tab w:val="left" w:pos="3060"/>
        </w:tabs>
        <w:adjustRightInd w:val="0"/>
        <w:spacing w:line="360" w:lineRule="atLeast"/>
        <w:jc w:val="left"/>
        <w:textAlignment w:val="baseline"/>
        <w:rPr>
          <w:rFonts w:eastAsia="DFKai-SB"/>
        </w:rPr>
      </w:pPr>
      <w:r>
        <w:rPr>
          <w:rFonts w:hint="eastAsia"/>
        </w:rPr>
        <w:t>我受的教育不多。</w:t>
      </w:r>
    </w:p>
    <w:p w14:paraId="0759B6E2">
      <w:pPr>
        <w:tabs>
          <w:tab w:val="left" w:pos="3060"/>
        </w:tabs>
        <w:rPr>
          <w:rFonts w:hint="eastAsia" w:eastAsia="DFKai-SB"/>
        </w:rPr>
      </w:pPr>
    </w:p>
    <w:p w14:paraId="12A01B17">
      <w:pPr>
        <w:numPr>
          <w:ilvl w:val="0"/>
          <w:numId w:val="75"/>
        </w:numPr>
        <w:tabs>
          <w:tab w:val="left" w:pos="3060"/>
        </w:tabs>
        <w:adjustRightInd w:val="0"/>
        <w:spacing w:line="360" w:lineRule="atLeast"/>
        <w:jc w:val="left"/>
        <w:textAlignment w:val="baseline"/>
        <w:rPr>
          <w:rFonts w:eastAsia="DFKai-SB"/>
        </w:rPr>
      </w:pPr>
      <w:r>
        <w:rPr>
          <w:rFonts w:hint="eastAsia"/>
        </w:rPr>
        <w:t>那太不象话了。</w:t>
      </w:r>
    </w:p>
    <w:p w14:paraId="1A0A0386">
      <w:pPr>
        <w:tabs>
          <w:tab w:val="left" w:pos="3060"/>
        </w:tabs>
        <w:rPr>
          <w:rFonts w:hint="eastAsia" w:eastAsia="DFKai-SB"/>
        </w:rPr>
      </w:pPr>
    </w:p>
    <w:p w14:paraId="4DB49515">
      <w:pPr>
        <w:numPr>
          <w:ilvl w:val="0"/>
          <w:numId w:val="75"/>
        </w:numPr>
        <w:tabs>
          <w:tab w:val="left" w:pos="3060"/>
        </w:tabs>
        <w:adjustRightInd w:val="0"/>
        <w:spacing w:line="360" w:lineRule="atLeast"/>
        <w:jc w:val="left"/>
        <w:textAlignment w:val="baseline"/>
        <w:rPr>
          <w:rFonts w:eastAsia="DFKai-SB"/>
        </w:rPr>
      </w:pPr>
      <w:r>
        <w:rPr>
          <w:rFonts w:hint="eastAsia"/>
        </w:rPr>
        <w:t>我后悔。</w:t>
      </w:r>
    </w:p>
    <w:p w14:paraId="44DBD96B">
      <w:pPr>
        <w:tabs>
          <w:tab w:val="left" w:pos="3060"/>
        </w:tabs>
        <w:rPr>
          <w:rFonts w:hint="eastAsia" w:eastAsia="DFKai-SB"/>
        </w:rPr>
      </w:pPr>
    </w:p>
    <w:p w14:paraId="7E9156AC">
      <w:pPr>
        <w:numPr>
          <w:ilvl w:val="0"/>
          <w:numId w:val="75"/>
        </w:numPr>
        <w:tabs>
          <w:tab w:val="left" w:pos="3060"/>
        </w:tabs>
        <w:adjustRightInd w:val="0"/>
        <w:spacing w:line="360" w:lineRule="atLeast"/>
        <w:jc w:val="left"/>
        <w:textAlignment w:val="baseline"/>
        <w:rPr>
          <w:rFonts w:eastAsia="DFKai-SB"/>
        </w:rPr>
      </w:pPr>
      <w:r>
        <w:rPr>
          <w:rFonts w:hint="eastAsia"/>
        </w:rPr>
        <w:t>他越来越差了。</w:t>
      </w:r>
    </w:p>
    <w:p w14:paraId="5B354AEB">
      <w:pPr>
        <w:tabs>
          <w:tab w:val="left" w:pos="3060"/>
        </w:tabs>
        <w:rPr>
          <w:rFonts w:hint="eastAsia" w:eastAsia="DFKai-SB"/>
        </w:rPr>
      </w:pPr>
    </w:p>
    <w:p w14:paraId="7C6170C1">
      <w:pPr>
        <w:numPr>
          <w:ilvl w:val="0"/>
          <w:numId w:val="75"/>
        </w:numPr>
        <w:tabs>
          <w:tab w:val="left" w:pos="3060"/>
        </w:tabs>
        <w:adjustRightInd w:val="0"/>
        <w:spacing w:line="360" w:lineRule="atLeast"/>
        <w:jc w:val="left"/>
        <w:textAlignment w:val="baseline"/>
        <w:rPr>
          <w:rFonts w:eastAsia="DFKai-SB"/>
        </w:rPr>
      </w:pPr>
      <w:r>
        <w:rPr>
          <w:rFonts w:hint="eastAsia"/>
        </w:rPr>
        <w:t>没煮熟的东西佷难吃。</w:t>
      </w:r>
      <w:r>
        <w:rPr>
          <w:rFonts w:eastAsia="DFKai-SB"/>
        </w:rPr>
        <w:tab/>
      </w:r>
    </w:p>
    <w:p w14:paraId="204F09AF">
      <w:pPr>
        <w:tabs>
          <w:tab w:val="left" w:pos="3060"/>
        </w:tabs>
        <w:rPr>
          <w:rFonts w:hint="eastAsia" w:eastAsia="DFKai-SB"/>
        </w:rPr>
      </w:pPr>
    </w:p>
    <w:p w14:paraId="2D295F1A">
      <w:pPr>
        <w:numPr>
          <w:ilvl w:val="0"/>
          <w:numId w:val="75"/>
        </w:numPr>
        <w:tabs>
          <w:tab w:val="left" w:pos="3060"/>
        </w:tabs>
        <w:adjustRightInd w:val="0"/>
        <w:spacing w:line="360" w:lineRule="atLeast"/>
        <w:jc w:val="left"/>
        <w:textAlignment w:val="baseline"/>
        <w:rPr>
          <w:rFonts w:eastAsia="DFKai-SB"/>
        </w:rPr>
      </w:pPr>
      <w:r>
        <w:rPr>
          <w:rFonts w:hint="eastAsia"/>
        </w:rPr>
        <w:t>他不应这样的态度。</w:t>
      </w:r>
    </w:p>
    <w:p w14:paraId="69FDF5E2">
      <w:pPr>
        <w:tabs>
          <w:tab w:val="left" w:pos="3060"/>
        </w:tabs>
        <w:rPr>
          <w:rFonts w:eastAsia="DFKai-SB"/>
        </w:rPr>
      </w:pPr>
    </w:p>
    <w:p w14:paraId="709C3A75">
      <w:pPr>
        <w:numPr>
          <w:ilvl w:val="0"/>
          <w:numId w:val="75"/>
        </w:numPr>
        <w:tabs>
          <w:tab w:val="left" w:pos="3060"/>
        </w:tabs>
        <w:adjustRightInd w:val="0"/>
        <w:spacing w:line="360" w:lineRule="atLeast"/>
        <w:jc w:val="left"/>
        <w:textAlignment w:val="baseline"/>
        <w:rPr>
          <w:rFonts w:eastAsia="DFKai-SB"/>
        </w:rPr>
      </w:pPr>
      <w:r>
        <w:rPr>
          <w:rFonts w:hint="eastAsia"/>
        </w:rPr>
        <w:t>那还未算专业呢！</w:t>
      </w:r>
    </w:p>
    <w:p w14:paraId="1FA9FA97">
      <w:pPr>
        <w:tabs>
          <w:tab w:val="left" w:pos="3060"/>
        </w:tabs>
        <w:rPr>
          <w:rFonts w:eastAsia="DFKai-SB"/>
        </w:rPr>
      </w:pPr>
    </w:p>
    <w:p w14:paraId="7843A78B">
      <w:pPr>
        <w:numPr>
          <w:ilvl w:val="0"/>
          <w:numId w:val="75"/>
        </w:numPr>
        <w:tabs>
          <w:tab w:val="left" w:pos="3060"/>
        </w:tabs>
        <w:adjustRightInd w:val="0"/>
        <w:spacing w:line="360" w:lineRule="atLeast"/>
        <w:jc w:val="left"/>
        <w:textAlignment w:val="baseline"/>
        <w:rPr>
          <w:rFonts w:eastAsia="DFKai-SB"/>
        </w:rPr>
      </w:pPr>
      <w:r>
        <w:rPr>
          <w:rFonts w:hint="eastAsia"/>
        </w:rPr>
        <w:t>没有事便不来找我。</w:t>
      </w:r>
    </w:p>
    <w:p w14:paraId="022A89A5">
      <w:pPr>
        <w:tabs>
          <w:tab w:val="left" w:pos="3060"/>
        </w:tabs>
        <w:rPr>
          <w:rFonts w:eastAsia="DFKai-SB"/>
        </w:rPr>
      </w:pPr>
    </w:p>
    <w:p w14:paraId="580D4284">
      <w:pPr>
        <w:numPr>
          <w:ilvl w:val="0"/>
          <w:numId w:val="75"/>
        </w:numPr>
        <w:tabs>
          <w:tab w:val="left" w:pos="3060"/>
        </w:tabs>
        <w:adjustRightInd w:val="0"/>
        <w:spacing w:line="360" w:lineRule="atLeast"/>
        <w:jc w:val="left"/>
        <w:textAlignment w:val="baseline"/>
        <w:rPr>
          <w:rFonts w:eastAsia="DFKai-SB"/>
        </w:rPr>
      </w:pPr>
      <w:r>
        <w:rPr>
          <w:rFonts w:hint="eastAsia"/>
        </w:rPr>
        <w:t>本大厦不得饲养宠物。</w:t>
      </w:r>
    </w:p>
    <w:p w14:paraId="446179BE">
      <w:pPr>
        <w:tabs>
          <w:tab w:val="left" w:pos="3060"/>
        </w:tabs>
        <w:rPr>
          <w:rFonts w:hint="eastAsia" w:eastAsia="DFKai-SB"/>
        </w:rPr>
      </w:pPr>
    </w:p>
    <w:p w14:paraId="61C47B82">
      <w:pPr>
        <w:numPr>
          <w:ilvl w:val="0"/>
          <w:numId w:val="75"/>
        </w:numPr>
        <w:tabs>
          <w:tab w:val="left" w:pos="3060"/>
        </w:tabs>
        <w:adjustRightInd w:val="0"/>
        <w:spacing w:line="360" w:lineRule="atLeast"/>
        <w:jc w:val="left"/>
        <w:textAlignment w:val="baseline"/>
        <w:rPr>
          <w:rFonts w:eastAsia="DFKai-SB"/>
        </w:rPr>
      </w:pPr>
      <w:r>
        <w:rPr>
          <w:rFonts w:hint="eastAsia"/>
        </w:rPr>
        <w:t>他最好。</w:t>
      </w:r>
    </w:p>
    <w:p w14:paraId="283FA39B">
      <w:pPr>
        <w:tabs>
          <w:tab w:val="left" w:pos="3060"/>
        </w:tabs>
        <w:rPr>
          <w:rFonts w:eastAsia="DFKai-SB"/>
        </w:rPr>
      </w:pPr>
    </w:p>
    <w:p w14:paraId="081DAB52">
      <w:pPr>
        <w:adjustRightInd w:val="0"/>
        <w:spacing w:line="360" w:lineRule="atLeast"/>
        <w:ind w:left="2520"/>
        <w:jc w:val="left"/>
        <w:textAlignment w:val="baseline"/>
        <w:rPr>
          <w:rFonts w:hint="eastAsia" w:eastAsia="DFKai-SB"/>
        </w:rPr>
      </w:pPr>
    </w:p>
    <w:p w14:paraId="0EFEBBFF">
      <w:pPr>
        <w:jc w:val="right"/>
        <w:rPr>
          <w:rFonts w:hint="eastAsia" w:eastAsia="DFKai-SB"/>
          <w:b/>
          <w:sz w:val="26"/>
        </w:rPr>
      </w:pPr>
      <w:r>
        <w:rPr>
          <w:rFonts w:eastAsia="DFKai-SB"/>
          <w:b/>
        </w:rPr>
        <mc:AlternateContent>
          <mc:Choice Requires="wps">
            <w:drawing>
              <wp:anchor distT="0" distB="0" distL="114300" distR="114300" simplePos="0" relativeHeight="251762688" behindDoc="1" locked="0" layoutInCell="0" allowOverlap="1">
                <wp:simplePos x="0" y="0"/>
                <wp:positionH relativeFrom="column">
                  <wp:posOffset>4495800</wp:posOffset>
                </wp:positionH>
                <wp:positionV relativeFrom="paragraph">
                  <wp:posOffset>76200</wp:posOffset>
                </wp:positionV>
                <wp:extent cx="838835" cy="175260"/>
                <wp:effectExtent l="0" t="0" r="18415" b="15240"/>
                <wp:wrapNone/>
                <wp:docPr id="109" name="椭圆 122"/>
                <wp:cNvGraphicFramePr/>
                <a:graphic xmlns:a="http://schemas.openxmlformats.org/drawingml/2006/main">
                  <a:graphicData uri="http://schemas.microsoft.com/office/word/2010/wordprocessingShape">
                    <wps:wsp>
                      <wps:cNvSpPr/>
                      <wps:spPr>
                        <a:xfrm>
                          <a:off x="0" y="0"/>
                          <a:ext cx="838835" cy="175260"/>
                        </a:xfrm>
                        <a:prstGeom prst="ellipse">
                          <a:avLst/>
                        </a:prstGeom>
                        <a:solidFill>
                          <a:srgbClr val="CCCCCC"/>
                        </a:solidFill>
                        <a:ln>
                          <a:noFill/>
                        </a:ln>
                      </wps:spPr>
                      <wps:bodyPr wrap="square" upright="1"/>
                    </wps:wsp>
                  </a:graphicData>
                </a:graphic>
              </wp:anchor>
            </w:drawing>
          </mc:Choice>
          <mc:Fallback>
            <w:pict>
              <v:shape id="椭圆 122" o:spid="_x0000_s1026" o:spt="3" type="#_x0000_t3" style="position:absolute;left:0pt;margin-left:354pt;margin-top:6pt;height:13.8pt;width:66.05pt;z-index:-251553792;mso-width-relative:page;mso-height-relative:page;" fillcolor="#CCCCCC" filled="t" stroked="f" coordsize="21600,21600" o:allowincell="f" o:gfxdata="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Kx2YPZAAAACQEAAA8AAAAAAAAAAQAgAAAAIgAAAGRycy9kb3ducmV2&#10;LnhtbFBLAQIUABQAAAAIAIdO4kAICEsowgEAAHMDAAAOAAAAAAAAAAEAIAAAACgBAABkcnMvZTJv&#10;RG9jLnhtbFBLBQYAAAAABgAGAFkBAABcBQAAAAA=&#10;">
                <v:fill on="t" focussize="0,0"/>
                <v:stroke on="f"/>
                <v:imagedata o:title=""/>
                <o:lock v:ext="edit" aspectratio="f"/>
              </v:shape>
            </w:pict>
          </mc:Fallback>
        </mc:AlternateContent>
      </w:r>
      <w:r>
        <w:rPr>
          <w:rFonts w:hint="eastAsia"/>
          <w:b/>
          <w:sz w:val="26"/>
        </w:rPr>
        <w:t>练习测验</w:t>
      </w:r>
    </w:p>
    <w:p w14:paraId="228CBC9C">
      <w:pPr>
        <w:jc w:val="right"/>
        <w:rPr>
          <w:rFonts w:eastAsia="DFKai-SB"/>
          <w:b/>
        </w:rPr>
      </w:pPr>
    </w:p>
    <w:p w14:paraId="085C19C4">
      <w:pPr>
        <w:pStyle w:val="29"/>
        <w:rPr>
          <w:rFonts w:hint="eastAsia" w:eastAsia="宋体"/>
          <w:b/>
          <w:lang w:eastAsia="zh-CN"/>
        </w:rPr>
      </w:pPr>
      <w:r>
        <w:rPr>
          <w:rFonts w:hint="eastAsia" w:eastAsia="宋体"/>
          <w:b/>
          <w:lang w:eastAsia="zh-CN"/>
        </w:rPr>
        <w:t>检定语言模式──三类合并</w:t>
      </w:r>
    </w:p>
    <w:p w14:paraId="656F1DF5">
      <w:pPr>
        <w:snapToGrid w:val="0"/>
        <w:ind w:left="1922"/>
        <w:rPr>
          <w:rFonts w:eastAsia="DFKai-SB"/>
        </w:rPr>
      </w:pPr>
      <w:r>
        <w:t xml:space="preserve"> 1. </w:t>
      </w:r>
      <w:r>
        <w:rPr>
          <w:rFonts w:hint="eastAsia"/>
        </w:rPr>
        <w:t>你其实佷怕你太太</w:t>
      </w:r>
    </w:p>
    <w:p w14:paraId="59505309">
      <w:pPr>
        <w:snapToGrid w:val="0"/>
        <w:ind w:left="1922"/>
        <w:rPr>
          <w:rFonts w:eastAsia="DFKai-SB"/>
        </w:rPr>
      </w:pPr>
      <w:r>
        <w:t xml:space="preserve"> 2. </w:t>
      </w:r>
      <w:r>
        <w:rPr>
          <w:rFonts w:hint="eastAsia"/>
        </w:rPr>
        <w:t>这很不人道</w:t>
      </w:r>
    </w:p>
    <w:p w14:paraId="4E7C93AA">
      <w:pPr>
        <w:snapToGrid w:val="0"/>
        <w:ind w:left="1922"/>
        <w:rPr>
          <w:rFonts w:eastAsia="DFKai-SB"/>
        </w:rPr>
      </w:pPr>
      <w:r>
        <w:t xml:space="preserve"> 3. </w:t>
      </w:r>
      <w:r>
        <w:rPr>
          <w:rFonts w:hint="eastAsia"/>
        </w:rPr>
        <w:t>我只能默默承受</w:t>
      </w:r>
    </w:p>
    <w:p w14:paraId="73B77FE3">
      <w:pPr>
        <w:snapToGrid w:val="0"/>
        <w:ind w:left="1922"/>
        <w:rPr>
          <w:rFonts w:eastAsia="DFKai-SB"/>
        </w:rPr>
      </w:pPr>
      <w:r>
        <w:t xml:space="preserve"> 4. </w:t>
      </w:r>
      <w:r>
        <w:rPr>
          <w:rFonts w:hint="eastAsia"/>
        </w:rPr>
        <w:t>我只卖给自己人</w:t>
      </w:r>
    </w:p>
    <w:p w14:paraId="334504D6">
      <w:pPr>
        <w:snapToGrid w:val="0"/>
        <w:ind w:left="1922"/>
        <w:rPr>
          <w:rFonts w:eastAsia="DFKai-SB"/>
        </w:rPr>
      </w:pPr>
      <w:r>
        <w:t xml:space="preserve"> 5. </w:t>
      </w:r>
      <w:r>
        <w:rPr>
          <w:rFonts w:hint="eastAsia"/>
        </w:rPr>
        <w:t>你很不应该</w:t>
      </w:r>
    </w:p>
    <w:p w14:paraId="2AA90B0F">
      <w:pPr>
        <w:snapToGrid w:val="0"/>
        <w:ind w:left="1922"/>
        <w:rPr>
          <w:rFonts w:eastAsia="DFKai-SB"/>
        </w:rPr>
      </w:pPr>
      <w:r>
        <w:t xml:space="preserve"> 6. </w:t>
      </w:r>
      <w:r>
        <w:rPr>
          <w:rFonts w:hint="eastAsia"/>
        </w:rPr>
        <w:t>这更不象样了</w:t>
      </w:r>
    </w:p>
    <w:p w14:paraId="74ADA0EE">
      <w:pPr>
        <w:snapToGrid w:val="0"/>
        <w:ind w:left="1922"/>
        <w:rPr>
          <w:rFonts w:eastAsia="DFKai-SB"/>
        </w:rPr>
      </w:pPr>
      <w:r>
        <w:t xml:space="preserve"> 7. </w:t>
      </w:r>
      <w:r>
        <w:rPr>
          <w:rFonts w:hint="eastAsia"/>
        </w:rPr>
        <w:t>又说废话？</w:t>
      </w:r>
    </w:p>
    <w:p w14:paraId="5046B9BF">
      <w:pPr>
        <w:snapToGrid w:val="0"/>
        <w:ind w:left="1922"/>
        <w:rPr>
          <w:rFonts w:hint="eastAsia" w:eastAsia="DFKai-SB"/>
        </w:rPr>
      </w:pPr>
      <w:r>
        <w:t xml:space="preserve"> 8. </w:t>
      </w:r>
      <w:r>
        <w:rPr>
          <w:rFonts w:hint="eastAsia"/>
        </w:rPr>
        <w:t>从来都是一开口便使我生气</w:t>
      </w:r>
    </w:p>
    <w:p w14:paraId="135609B3">
      <w:pPr>
        <w:snapToGrid w:val="0"/>
        <w:ind w:left="1922"/>
        <w:rPr>
          <w:rFonts w:hint="eastAsia" w:eastAsia="DFKai-SB"/>
        </w:rPr>
      </w:pPr>
      <w:r>
        <w:t xml:space="preserve"> 9. </w:t>
      </w:r>
      <w:r>
        <w:rPr>
          <w:rFonts w:hint="eastAsia"/>
        </w:rPr>
        <w:t>谦逊是美德</w:t>
      </w:r>
    </w:p>
    <w:p w14:paraId="25752123">
      <w:pPr>
        <w:snapToGrid w:val="0"/>
        <w:ind w:left="1922"/>
        <w:rPr>
          <w:rFonts w:eastAsia="DFKai-SB"/>
        </w:rPr>
      </w:pPr>
      <w:r>
        <w:t xml:space="preserve">10. </w:t>
      </w:r>
      <w:r>
        <w:rPr>
          <w:rFonts w:hint="eastAsia"/>
        </w:rPr>
        <w:t>你们为什么要逼我？</w:t>
      </w:r>
    </w:p>
    <w:p w14:paraId="346B158E">
      <w:pPr>
        <w:snapToGrid w:val="0"/>
        <w:ind w:left="1922"/>
        <w:rPr>
          <w:rFonts w:eastAsia="DFKai-SB"/>
        </w:rPr>
      </w:pPr>
      <w:r>
        <w:t xml:space="preserve">11. </w:t>
      </w:r>
      <w:r>
        <w:rPr>
          <w:rFonts w:hint="eastAsia"/>
        </w:rPr>
        <w:t>这样真不象话！</w:t>
      </w:r>
    </w:p>
    <w:p w14:paraId="21EFB5D0">
      <w:pPr>
        <w:snapToGrid w:val="0"/>
        <w:ind w:left="1922"/>
        <w:rPr>
          <w:rFonts w:eastAsia="DFKai-SB"/>
        </w:rPr>
      </w:pPr>
      <w:r>
        <w:t xml:space="preserve">12. </w:t>
      </w:r>
      <w:r>
        <w:rPr>
          <w:rFonts w:hint="eastAsia"/>
        </w:rPr>
        <w:t>他那么穷，不会欣赏这些首饰的</w:t>
      </w:r>
    </w:p>
    <w:p w14:paraId="36A0E271">
      <w:pPr>
        <w:snapToGrid w:val="0"/>
        <w:ind w:left="1922"/>
        <w:rPr>
          <w:rFonts w:eastAsia="DFKai-SB"/>
        </w:rPr>
      </w:pPr>
      <w:r>
        <w:t xml:space="preserve">13. </w:t>
      </w:r>
      <w:r>
        <w:rPr>
          <w:rFonts w:hint="eastAsia"/>
        </w:rPr>
        <w:t>明显地我能胜任</w:t>
      </w:r>
    </w:p>
    <w:p w14:paraId="5A222F71">
      <w:pPr>
        <w:snapToGrid w:val="0"/>
        <w:ind w:left="1922"/>
        <w:rPr>
          <w:rFonts w:eastAsia="DFKai-SB"/>
        </w:rPr>
      </w:pPr>
      <w:r>
        <w:t xml:space="preserve">14. </w:t>
      </w:r>
      <w:r>
        <w:rPr>
          <w:rFonts w:hint="eastAsia"/>
        </w:rPr>
        <w:t>音乐使人无心工作</w:t>
      </w:r>
    </w:p>
    <w:p w14:paraId="4574FB9A">
      <w:pPr>
        <w:snapToGrid w:val="0"/>
        <w:ind w:left="1922"/>
        <w:rPr>
          <w:rFonts w:eastAsia="DFKai-SB"/>
        </w:rPr>
      </w:pPr>
      <w:r>
        <w:t xml:space="preserve">15. </w:t>
      </w:r>
      <w:r>
        <w:rPr>
          <w:rFonts w:hint="eastAsia"/>
        </w:rPr>
        <w:t>回到家都不马上给我电话，你是不爱我了</w:t>
      </w:r>
    </w:p>
    <w:p w14:paraId="0AE843A8">
      <w:pPr>
        <w:snapToGrid w:val="0"/>
        <w:ind w:left="1922"/>
        <w:rPr>
          <w:rFonts w:hint="eastAsia" w:eastAsia="DFKai-SB"/>
        </w:rPr>
      </w:pPr>
      <w:r>
        <w:t xml:space="preserve">16. </w:t>
      </w:r>
      <w:r>
        <w:rPr>
          <w:rFonts w:hint="eastAsia"/>
        </w:rPr>
        <w:t>男人没有一个是好人</w:t>
      </w:r>
    </w:p>
    <w:p w14:paraId="522341F9">
      <w:pPr>
        <w:tabs>
          <w:tab w:val="decimal" w:pos="5160"/>
        </w:tabs>
        <w:snapToGrid w:val="0"/>
        <w:ind w:left="1922"/>
        <w:rPr>
          <w:rFonts w:eastAsia="DFKai-SB"/>
        </w:rPr>
      </w:pPr>
      <w:r>
        <w:t xml:space="preserve">17. </w:t>
      </w:r>
      <w:r>
        <w:rPr>
          <w:rFonts w:hint="eastAsia"/>
        </w:rPr>
        <w:t>你未尽力</w:t>
      </w:r>
    </w:p>
    <w:p w14:paraId="60BC6DC7">
      <w:pPr>
        <w:tabs>
          <w:tab w:val="right" w:pos="5160"/>
        </w:tabs>
        <w:snapToGrid w:val="0"/>
        <w:ind w:left="1922"/>
        <w:rPr>
          <w:rFonts w:eastAsia="DFKai-SB"/>
        </w:rPr>
      </w:pPr>
      <w:r>
        <w:t xml:space="preserve">18. </w:t>
      </w:r>
      <w:r>
        <w:rPr>
          <w:rFonts w:hint="eastAsia"/>
        </w:rPr>
        <w:t>大家都需要关怀</w:t>
      </w:r>
    </w:p>
    <w:p w14:paraId="0ECDA6E3">
      <w:pPr>
        <w:tabs>
          <w:tab w:val="right" w:pos="5160"/>
        </w:tabs>
        <w:snapToGrid w:val="0"/>
        <w:ind w:left="1922"/>
        <w:rPr>
          <w:rFonts w:eastAsia="DFKai-SB"/>
        </w:rPr>
      </w:pPr>
      <w:r>
        <w:t xml:space="preserve">19. </w:t>
      </w:r>
      <w:r>
        <w:rPr>
          <w:rFonts w:hint="eastAsia"/>
        </w:rPr>
        <w:t>我不甘心</w:t>
      </w:r>
    </w:p>
    <w:p w14:paraId="64B2CFBD">
      <w:pPr>
        <w:tabs>
          <w:tab w:val="right" w:pos="5160"/>
        </w:tabs>
        <w:snapToGrid w:val="0"/>
        <w:ind w:left="1922"/>
        <w:rPr>
          <w:rFonts w:eastAsia="DFKai-SB"/>
        </w:rPr>
      </w:pPr>
      <w:r>
        <w:t xml:space="preserve">20. </w:t>
      </w:r>
      <w:r>
        <w:rPr>
          <w:rFonts w:hint="eastAsia"/>
        </w:rPr>
        <w:t>我知他很不开心</w:t>
      </w:r>
    </w:p>
    <w:p w14:paraId="78406C48">
      <w:pPr>
        <w:tabs>
          <w:tab w:val="right" w:pos="5160"/>
        </w:tabs>
        <w:snapToGrid w:val="0"/>
        <w:ind w:left="1922"/>
        <w:rPr>
          <w:rFonts w:eastAsia="DFKai-SB"/>
        </w:rPr>
      </w:pPr>
      <w:r>
        <w:t xml:space="preserve">21. </w:t>
      </w:r>
      <w:r>
        <w:rPr>
          <w:rFonts w:hint="eastAsia"/>
        </w:rPr>
        <w:t>你想的总不会好到那里去</w:t>
      </w:r>
    </w:p>
    <w:p w14:paraId="0866A87F">
      <w:pPr>
        <w:tabs>
          <w:tab w:val="right" w:pos="5160"/>
        </w:tabs>
        <w:snapToGrid w:val="0"/>
        <w:ind w:left="1922"/>
        <w:rPr>
          <w:rFonts w:eastAsia="DFKai-SB"/>
        </w:rPr>
      </w:pPr>
      <w:r>
        <w:t xml:space="preserve">22. </w:t>
      </w:r>
      <w:r>
        <w:rPr>
          <w:rFonts w:hint="eastAsia"/>
        </w:rPr>
        <w:t>你不说出来会更好</w:t>
      </w:r>
    </w:p>
    <w:p w14:paraId="1799FC71">
      <w:pPr>
        <w:tabs>
          <w:tab w:val="right" w:pos="5160"/>
        </w:tabs>
        <w:snapToGrid w:val="0"/>
        <w:ind w:left="1922"/>
        <w:rPr>
          <w:rFonts w:eastAsia="DFKai-SB"/>
        </w:rPr>
      </w:pPr>
      <w:r>
        <w:t xml:space="preserve">23. </w:t>
      </w:r>
      <w:r>
        <w:rPr>
          <w:rFonts w:hint="eastAsia"/>
        </w:rPr>
        <w:t>有人会抱怨了</w:t>
      </w:r>
    </w:p>
    <w:p w14:paraId="6DE54303">
      <w:pPr>
        <w:tabs>
          <w:tab w:val="right" w:pos="5160"/>
        </w:tabs>
        <w:snapToGrid w:val="0"/>
        <w:ind w:left="1922"/>
        <w:rPr>
          <w:rFonts w:eastAsia="DFKai-SB"/>
        </w:rPr>
      </w:pPr>
      <w:r>
        <w:t xml:space="preserve">24. </w:t>
      </w:r>
      <w:r>
        <w:rPr>
          <w:rFonts w:hint="eastAsia"/>
        </w:rPr>
        <w:t>我无法集中精神</w:t>
      </w:r>
    </w:p>
    <w:p w14:paraId="339AF7E7">
      <w:pPr>
        <w:tabs>
          <w:tab w:val="right" w:pos="5160"/>
        </w:tabs>
        <w:snapToGrid w:val="0"/>
        <w:ind w:left="1922"/>
        <w:rPr>
          <w:rFonts w:eastAsia="DFKai-SB"/>
        </w:rPr>
      </w:pPr>
      <w:r>
        <w:t xml:space="preserve">25. </w:t>
      </w:r>
      <w:r>
        <w:rPr>
          <w:rFonts w:hint="eastAsia"/>
        </w:rPr>
        <w:t>如此发展下去，会引起很多问题</w:t>
      </w:r>
    </w:p>
    <w:p w14:paraId="25A1CA4C">
      <w:pPr>
        <w:tabs>
          <w:tab w:val="right" w:pos="5160"/>
        </w:tabs>
        <w:snapToGrid w:val="0"/>
        <w:ind w:left="1922"/>
        <w:rPr>
          <w:rFonts w:eastAsia="DFKai-SB"/>
        </w:rPr>
      </w:pPr>
      <w:r>
        <w:t xml:space="preserve">26. </w:t>
      </w:r>
      <w:r>
        <w:rPr>
          <w:rFonts w:hint="eastAsia"/>
        </w:rPr>
        <w:t>每个人都要有信仰</w:t>
      </w:r>
    </w:p>
    <w:p w14:paraId="40AFACCC">
      <w:pPr>
        <w:tabs>
          <w:tab w:val="right" w:pos="5160"/>
        </w:tabs>
        <w:snapToGrid w:val="0"/>
        <w:ind w:left="1922"/>
        <w:rPr>
          <w:rFonts w:eastAsia="DFKai-SB"/>
        </w:rPr>
      </w:pPr>
      <w:r>
        <w:t xml:space="preserve">27. </w:t>
      </w:r>
      <w:r>
        <w:rPr>
          <w:rFonts w:hint="eastAsia"/>
        </w:rPr>
        <w:t>你带我陷入迷惘</w:t>
      </w:r>
    </w:p>
    <w:p w14:paraId="7A07E05B">
      <w:pPr>
        <w:tabs>
          <w:tab w:val="right" w:pos="5160"/>
        </w:tabs>
        <w:snapToGrid w:val="0"/>
        <w:ind w:left="1922"/>
        <w:rPr>
          <w:rFonts w:eastAsia="DFKai-SB"/>
        </w:rPr>
      </w:pPr>
      <w:r>
        <w:t xml:space="preserve">28. </w:t>
      </w:r>
      <w:r>
        <w:rPr>
          <w:rFonts w:hint="eastAsia"/>
        </w:rPr>
        <w:t>若非受她女朋友所累，他本应可以很成功</w:t>
      </w:r>
    </w:p>
    <w:p w14:paraId="58F3022B">
      <w:pPr>
        <w:tabs>
          <w:tab w:val="right" w:pos="5160"/>
        </w:tabs>
        <w:snapToGrid w:val="0"/>
        <w:ind w:left="1922"/>
        <w:rPr>
          <w:rFonts w:hint="eastAsia" w:eastAsia="DFKai-SB"/>
        </w:rPr>
      </w:pPr>
      <w:r>
        <w:t xml:space="preserve">29. </w:t>
      </w:r>
      <w:r>
        <w:rPr>
          <w:rFonts w:hint="eastAsia"/>
        </w:rPr>
        <w:t>加点人情味在说话中吧</w:t>
      </w:r>
    </w:p>
    <w:p w14:paraId="6C3C8296">
      <w:pPr>
        <w:tabs>
          <w:tab w:val="right" w:pos="5160"/>
        </w:tabs>
        <w:snapToGrid w:val="0"/>
        <w:ind w:left="1922"/>
        <w:rPr>
          <w:rFonts w:hint="eastAsia"/>
        </w:rPr>
      </w:pPr>
      <w:r>
        <w:t xml:space="preserve">30. </w:t>
      </w:r>
      <w:r>
        <w:rPr>
          <w:rFonts w:hint="eastAsia"/>
        </w:rPr>
        <w:t>你没有一次对我好一</w:t>
      </w:r>
    </w:p>
    <w:p w14:paraId="5754B0D7">
      <w:pPr>
        <w:tabs>
          <w:tab w:val="left" w:pos="4320"/>
        </w:tabs>
        <w:jc w:val="right"/>
        <w:rPr>
          <w:rFonts w:eastAsia="DFKai-SB"/>
        </w:rPr>
      </w:pPr>
      <w:r>
        <w:rPr>
          <w:rFonts w:eastAsia="DFKai-SB"/>
        </w:rPr>
        <mc:AlternateContent>
          <mc:Choice Requires="wps">
            <w:drawing>
              <wp:anchor distT="0" distB="0" distL="114300" distR="114300" simplePos="0" relativeHeight="251763712" behindDoc="1" locked="0" layoutInCell="0" allowOverlap="1">
                <wp:simplePos x="0" y="0"/>
                <wp:positionH relativeFrom="column">
                  <wp:posOffset>4495800</wp:posOffset>
                </wp:positionH>
                <wp:positionV relativeFrom="paragraph">
                  <wp:posOffset>76200</wp:posOffset>
                </wp:positionV>
                <wp:extent cx="838835" cy="175260"/>
                <wp:effectExtent l="0" t="0" r="18415" b="15240"/>
                <wp:wrapNone/>
                <wp:docPr id="110" name="椭圆 123"/>
                <wp:cNvGraphicFramePr/>
                <a:graphic xmlns:a="http://schemas.openxmlformats.org/drawingml/2006/main">
                  <a:graphicData uri="http://schemas.microsoft.com/office/word/2010/wordprocessingShape">
                    <wps:wsp>
                      <wps:cNvSpPr/>
                      <wps:spPr>
                        <a:xfrm>
                          <a:off x="0" y="0"/>
                          <a:ext cx="838835" cy="175260"/>
                        </a:xfrm>
                        <a:prstGeom prst="ellipse">
                          <a:avLst/>
                        </a:prstGeom>
                        <a:solidFill>
                          <a:srgbClr val="CCCCCC"/>
                        </a:solidFill>
                        <a:ln>
                          <a:noFill/>
                        </a:ln>
                      </wps:spPr>
                      <wps:bodyPr wrap="square" upright="1"/>
                    </wps:wsp>
                  </a:graphicData>
                </a:graphic>
              </wp:anchor>
            </w:drawing>
          </mc:Choice>
          <mc:Fallback>
            <w:pict>
              <v:shape id="椭圆 123" o:spid="_x0000_s1026" o:spt="3" type="#_x0000_t3" style="position:absolute;left:0pt;margin-left:354pt;margin-top:6pt;height:13.8pt;width:66.05pt;z-index:-251552768;mso-width-relative:page;mso-height-relative:page;" fillcolor="#CCCCCC" filled="t" stroked="f" coordsize="21600,21600" o:allowincell="f" o:gfxdata="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wrHZg9kAAAAJAQAADwAAAAAAAAABACAAAAAiAAAAZHJzL2Rvd25yZXYu&#10;eG1sUEsBAhQAFAAAAAgAh07iQK3BZvXBAQAAcwMAAA4AAAAAAAAAAQAgAAAAKAEAAGRycy9lMm9E&#10;b2MueG1sUEsFBgAAAAAGAAYAWQEAAFsFAAAAAA==&#10;">
                <v:fill on="t" focussize="0,0"/>
                <v:stroke on="f"/>
                <v:imagedata o:title=""/>
                <o:lock v:ext="edit" aspectratio="f"/>
              </v:shape>
            </w:pict>
          </mc:Fallback>
        </mc:AlternateContent>
      </w:r>
      <w:r>
        <w:rPr>
          <w:rFonts w:hint="eastAsia"/>
          <w:b/>
          <w:sz w:val="26"/>
        </w:rPr>
        <w:t>练习测验</w:t>
      </w:r>
    </w:p>
    <w:p w14:paraId="15F30F3A">
      <w:pPr>
        <w:pStyle w:val="29"/>
        <w:jc w:val="both"/>
        <w:rPr>
          <w:rFonts w:hint="eastAsia" w:eastAsia="宋体"/>
          <w:lang w:eastAsia="zh-CN"/>
        </w:rPr>
      </w:pPr>
    </w:p>
    <w:p w14:paraId="3B49A360">
      <w:pPr>
        <w:pStyle w:val="29"/>
        <w:rPr>
          <w:rFonts w:hint="eastAsia" w:eastAsia="宋体"/>
          <w:b/>
          <w:lang w:eastAsia="zh-CN"/>
        </w:rPr>
      </w:pPr>
      <w:r>
        <w:rPr>
          <w:rFonts w:hint="eastAsia" w:eastAsia="宋体"/>
          <w:b/>
          <w:lang w:eastAsia="zh-CN"/>
        </w:rPr>
        <w:t>检定语言模式</w:t>
      </w:r>
    </w:p>
    <w:p w14:paraId="24DB156B">
      <w:pPr>
        <w:rPr>
          <w:rFonts w:hint="eastAsia"/>
        </w:rPr>
      </w:pPr>
      <w:r>
        <w:rPr>
          <w:rFonts w:eastAsia="DFKai-SB"/>
        </w:rPr>
        <w:tab/>
      </w:r>
      <w:r>
        <w:rPr>
          <w:rFonts w:hint="eastAsia"/>
        </w:rPr>
        <w:t>以下这句说话中包括多少个检定语言模式？</w:t>
      </w:r>
    </w:p>
    <w:p w14:paraId="28AA5BE5">
      <w:pPr>
        <w:rPr>
          <w:rFonts w:hint="eastAsia"/>
        </w:rPr>
      </w:pPr>
      <w:r>
        <w:rPr>
          <w:rFonts w:eastAsia="DFKai-SB"/>
        </w:rPr>
        <w:tab/>
      </w:r>
      <w:r>
        <w:rPr>
          <w:rFonts w:hint="eastAsia"/>
        </w:rPr>
        <w:t>「我知道我应该冷静，但我无法做到，因为他们总是口口声声说帮我，而做出来事只能使我更反感。」</w:t>
      </w:r>
    </w:p>
    <w:p w14:paraId="6174DCF5">
      <w:pPr>
        <w:jc w:val="right"/>
        <w:rPr>
          <w:rFonts w:hint="eastAsia" w:eastAsia="DFKai-SB"/>
          <w:b/>
          <w:sz w:val="26"/>
        </w:rPr>
      </w:pPr>
      <w:r>
        <w:rPr>
          <w:rFonts w:eastAsia="DFKai-SB"/>
          <w:lang/>
        </w:rPr>
        <mc:AlternateContent>
          <mc:Choice Requires="wps">
            <w:drawing>
              <wp:anchor distT="0" distB="0" distL="114300" distR="114300" simplePos="0" relativeHeight="251764736" behindDoc="1" locked="0" layoutInCell="0" allowOverlap="1">
                <wp:simplePos x="0" y="0"/>
                <wp:positionH relativeFrom="column">
                  <wp:posOffset>4572000</wp:posOffset>
                </wp:positionH>
                <wp:positionV relativeFrom="paragraph">
                  <wp:posOffset>53340</wp:posOffset>
                </wp:positionV>
                <wp:extent cx="915035" cy="229235"/>
                <wp:effectExtent l="0" t="0" r="18415" b="18415"/>
                <wp:wrapNone/>
                <wp:docPr id="111" name="椭圆 124"/>
                <wp:cNvGraphicFramePr/>
                <a:graphic xmlns:a="http://schemas.openxmlformats.org/drawingml/2006/main">
                  <a:graphicData uri="http://schemas.microsoft.com/office/word/2010/wordprocessingShape">
                    <wps:wsp>
                      <wps:cNvSpPr/>
                      <wps:spPr>
                        <a:xfrm>
                          <a:off x="0" y="0"/>
                          <a:ext cx="915035" cy="229235"/>
                        </a:xfrm>
                        <a:prstGeom prst="ellipse">
                          <a:avLst/>
                        </a:prstGeom>
                        <a:solidFill>
                          <a:srgbClr val="A6A6A6"/>
                        </a:solidFill>
                        <a:ln w="0">
                          <a:noFill/>
                        </a:ln>
                      </wps:spPr>
                      <wps:bodyPr wrap="square" upright="1"/>
                    </wps:wsp>
                  </a:graphicData>
                </a:graphic>
              </wp:anchor>
            </w:drawing>
          </mc:Choice>
          <mc:Fallback>
            <w:pict>
              <v:shape id="椭圆 124" o:spid="_x0000_s1026" o:spt="3" type="#_x0000_t3" style="position:absolute;left:0pt;margin-left:360pt;margin-top:4.2pt;height:18.05pt;width:72.05pt;z-index:-251551744;mso-width-relative:page;mso-height-relative:page;" fillcolor="#A6A6A6" filled="t" stroked="f" coordsize="21600,21600" o:allowincell="f" o:gfxdata="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B8+ivrXAAAACAEAAA8AAAAAAAAAAQAgAAAAIgAAAGRycy9kb3ducmV2&#10;LnhtbFBLAQIUABQAAAAIAIdO4kARTwQCxAEAAHkDAAAOAAAAAAAAAAEAIAAAACYBAABkcnMvZTJv&#10;RG9jLnhtbFBLBQYAAAAABgAGAFkBAABcBQAAAAA=&#10;">
                <v:fill on="t" focussize="0,0"/>
                <v:stroke on="f" weight="0pt"/>
                <v:imagedata o:title=""/>
                <o:lock v:ext="edit" aspectratio="f"/>
              </v:shape>
            </w:pict>
          </mc:Fallback>
        </mc:AlternateContent>
      </w:r>
      <w:r>
        <w:rPr>
          <w:rFonts w:hint="eastAsia"/>
          <w:b/>
          <w:sz w:val="26"/>
        </w:rPr>
        <w:t>练习题目</w:t>
      </w:r>
    </w:p>
    <w:p w14:paraId="37B6CA2B">
      <w:pPr>
        <w:rPr>
          <w:rFonts w:hint="eastAsia"/>
        </w:rPr>
      </w:pPr>
    </w:p>
    <w:p w14:paraId="4ABC4EB2">
      <w:pPr>
        <w:jc w:val="center"/>
        <w:rPr>
          <w:rFonts w:hint="eastAsia"/>
          <w:b/>
          <w:sz w:val="40"/>
          <w:bdr w:val="single" w:color="auto" w:sz="4" w:space="0"/>
        </w:rPr>
      </w:pPr>
      <w:r>
        <w:rPr>
          <w:rFonts w:hint="eastAsia"/>
          <w:b/>
          <w:sz w:val="40"/>
          <w:bdr w:val="single" w:color="auto" w:sz="4" w:space="0"/>
        </w:rPr>
        <w:t>检定语言模式</w:t>
      </w:r>
    </w:p>
    <w:p w14:paraId="086C672B">
      <w:pPr>
        <w:ind w:firstLine="480"/>
        <w:rPr>
          <w:rFonts w:hint="eastAsia" w:eastAsia="DFKai-SB"/>
        </w:rPr>
      </w:pPr>
      <w:r>
        <w:rPr>
          <w:rFonts w:hint="eastAsia"/>
        </w:rPr>
        <w:t>三人一组，试把下面的一段文字里出现的语式找出来。</w:t>
      </w:r>
    </w:p>
    <w:p w14:paraId="427E1666">
      <w:pPr>
        <w:rPr>
          <w:rFonts w:hint="eastAsia" w:eastAsia="DFKai-SB"/>
        </w:rPr>
      </w:pPr>
    </w:p>
    <w:p w14:paraId="55D9604B">
      <w:pPr>
        <w:ind w:firstLine="480"/>
        <w:rPr>
          <w:rFonts w:hint="eastAsia"/>
        </w:rPr>
      </w:pPr>
      <w:r>
        <w:rPr>
          <w:rFonts w:hint="eastAsia"/>
        </w:rPr>
        <w:t>「他这个人，从来都不会安安定定地做事。他根本就不想负起责任！他的朋友也都是一样，所谓物以类聚，真是不错。当然，他的父母工作忙，没法好好地管教，以致今天的田地。做父母没有做好责任，就等如赶孩子去绝路。他这样的个性，他日一定会在监牢里过世，倒不如早点赶他走好了！」</w:t>
      </w:r>
    </w:p>
    <w:p w14:paraId="32A1AF82">
      <w:pPr>
        <w:rPr>
          <w:rFonts w:hint="eastAsia"/>
        </w:rPr>
      </w:pPr>
      <w:r>
        <w:rPr>
          <w:rFonts w:hint="eastAsia"/>
          <w:b/>
          <w:bCs/>
          <w:sz w:val="40"/>
          <w:u w:val="single"/>
        </w:rPr>
        <w:t>检定语言模式分类名称</w:t>
      </w:r>
    </w:p>
    <w:p w14:paraId="1FCCF2A0">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181"/>
        <w:gridCol w:w="4181"/>
      </w:tblGrid>
      <w:tr w14:paraId="4F94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Pr>
        <w:tc>
          <w:tcPr>
            <w:tcW w:w="4181" w:type="dxa"/>
            <w:noWrap w:val="0"/>
            <w:vAlign w:val="top"/>
          </w:tcPr>
          <w:p w14:paraId="42E37C49">
            <w:pPr>
              <w:jc w:val="center"/>
              <w:rPr>
                <w:rFonts w:hint="eastAsia" w:eastAsia="DFKai-SB"/>
                <w:b/>
                <w:bCs/>
                <w:sz w:val="28"/>
              </w:rPr>
            </w:pPr>
            <w:r>
              <w:rPr>
                <w:rFonts w:hint="eastAsia"/>
                <w:b/>
                <w:bCs/>
                <w:sz w:val="28"/>
              </w:rPr>
              <w:t>分类</w:t>
            </w:r>
          </w:p>
        </w:tc>
        <w:tc>
          <w:tcPr>
            <w:tcW w:w="4181" w:type="dxa"/>
            <w:noWrap w:val="0"/>
            <w:vAlign w:val="top"/>
          </w:tcPr>
          <w:p w14:paraId="59B9B348">
            <w:pPr>
              <w:jc w:val="center"/>
              <w:rPr>
                <w:rFonts w:hint="eastAsia" w:eastAsia="DFKai-SB"/>
                <w:b/>
                <w:bCs/>
                <w:sz w:val="28"/>
              </w:rPr>
            </w:pPr>
            <w:r>
              <w:rPr>
                <w:rFonts w:hint="eastAsia"/>
                <w:b/>
                <w:bCs/>
                <w:sz w:val="28"/>
              </w:rPr>
              <w:t>语式</w:t>
            </w:r>
          </w:p>
        </w:tc>
      </w:tr>
      <w:tr w14:paraId="43F6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restart"/>
            <w:noWrap w:val="0"/>
            <w:vAlign w:val="top"/>
          </w:tcPr>
          <w:p w14:paraId="04A0DF4A">
            <w:pPr>
              <w:rPr>
                <w:rFonts w:hint="eastAsia" w:eastAsia="DFKai-SB"/>
              </w:rPr>
            </w:pPr>
          </w:p>
        </w:tc>
        <w:tc>
          <w:tcPr>
            <w:tcW w:w="4181" w:type="dxa"/>
            <w:noWrap w:val="0"/>
            <w:vAlign w:val="top"/>
          </w:tcPr>
          <w:p w14:paraId="187391AC">
            <w:pPr>
              <w:numPr>
                <w:ilvl w:val="0"/>
                <w:numId w:val="105"/>
              </w:numPr>
              <w:jc w:val="left"/>
              <w:rPr>
                <w:rFonts w:hint="eastAsia" w:eastAsia="DFKai-SB"/>
              </w:rPr>
            </w:pPr>
          </w:p>
        </w:tc>
      </w:tr>
      <w:tr w14:paraId="21C9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66162E4F">
            <w:pPr>
              <w:rPr>
                <w:rFonts w:hint="eastAsia" w:eastAsia="DFKai-SB"/>
              </w:rPr>
            </w:pPr>
          </w:p>
        </w:tc>
        <w:tc>
          <w:tcPr>
            <w:tcW w:w="4181" w:type="dxa"/>
            <w:noWrap w:val="0"/>
            <w:vAlign w:val="top"/>
          </w:tcPr>
          <w:p w14:paraId="3750FA9C">
            <w:pPr>
              <w:numPr>
                <w:ilvl w:val="0"/>
                <w:numId w:val="105"/>
              </w:numPr>
              <w:jc w:val="left"/>
              <w:rPr>
                <w:rFonts w:hint="eastAsia" w:eastAsia="DFKai-SB"/>
              </w:rPr>
            </w:pPr>
          </w:p>
        </w:tc>
      </w:tr>
      <w:tr w14:paraId="67A6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684F44DA">
            <w:pPr>
              <w:rPr>
                <w:rFonts w:hint="eastAsia" w:eastAsia="DFKai-SB"/>
              </w:rPr>
            </w:pPr>
          </w:p>
        </w:tc>
        <w:tc>
          <w:tcPr>
            <w:tcW w:w="4181" w:type="dxa"/>
            <w:noWrap w:val="0"/>
            <w:vAlign w:val="top"/>
          </w:tcPr>
          <w:p w14:paraId="77215987">
            <w:pPr>
              <w:numPr>
                <w:ilvl w:val="0"/>
                <w:numId w:val="105"/>
              </w:numPr>
              <w:jc w:val="left"/>
              <w:rPr>
                <w:rFonts w:hint="eastAsia" w:eastAsia="DFKai-SB"/>
              </w:rPr>
            </w:pPr>
          </w:p>
        </w:tc>
      </w:tr>
      <w:tr w14:paraId="4DEE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17E15A46">
            <w:pPr>
              <w:rPr>
                <w:rFonts w:hint="eastAsia" w:eastAsia="DFKai-SB"/>
              </w:rPr>
            </w:pPr>
          </w:p>
        </w:tc>
        <w:tc>
          <w:tcPr>
            <w:tcW w:w="4181" w:type="dxa"/>
            <w:noWrap w:val="0"/>
            <w:vAlign w:val="top"/>
          </w:tcPr>
          <w:p w14:paraId="00227046">
            <w:pPr>
              <w:numPr>
                <w:ilvl w:val="0"/>
                <w:numId w:val="105"/>
              </w:numPr>
              <w:jc w:val="left"/>
              <w:rPr>
                <w:rFonts w:hint="eastAsia" w:eastAsia="DFKai-SB"/>
              </w:rPr>
            </w:pPr>
          </w:p>
        </w:tc>
      </w:tr>
      <w:tr w14:paraId="2059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696E49BD">
            <w:pPr>
              <w:rPr>
                <w:rFonts w:hint="eastAsia" w:eastAsia="DFKai-SB"/>
              </w:rPr>
            </w:pPr>
          </w:p>
        </w:tc>
        <w:tc>
          <w:tcPr>
            <w:tcW w:w="4181" w:type="dxa"/>
            <w:noWrap w:val="0"/>
            <w:vAlign w:val="top"/>
          </w:tcPr>
          <w:p w14:paraId="58A0FF95">
            <w:pPr>
              <w:numPr>
                <w:ilvl w:val="0"/>
                <w:numId w:val="105"/>
              </w:numPr>
              <w:jc w:val="left"/>
              <w:rPr>
                <w:rFonts w:hint="eastAsia" w:eastAsia="DFKai-SB"/>
              </w:rPr>
            </w:pPr>
          </w:p>
        </w:tc>
      </w:tr>
      <w:tr w14:paraId="51A4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restart"/>
            <w:noWrap w:val="0"/>
            <w:vAlign w:val="top"/>
          </w:tcPr>
          <w:p w14:paraId="5A9F9CC3">
            <w:pPr>
              <w:rPr>
                <w:rFonts w:hint="eastAsia" w:eastAsia="DFKai-SB"/>
              </w:rPr>
            </w:pPr>
          </w:p>
        </w:tc>
        <w:tc>
          <w:tcPr>
            <w:tcW w:w="4181" w:type="dxa"/>
            <w:noWrap w:val="0"/>
            <w:vAlign w:val="top"/>
          </w:tcPr>
          <w:p w14:paraId="3553B18D">
            <w:pPr>
              <w:numPr>
                <w:ilvl w:val="0"/>
                <w:numId w:val="105"/>
              </w:numPr>
              <w:jc w:val="left"/>
              <w:rPr>
                <w:rFonts w:hint="eastAsia" w:eastAsia="DFKai-SB"/>
              </w:rPr>
            </w:pPr>
          </w:p>
        </w:tc>
      </w:tr>
      <w:tr w14:paraId="38B5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0A3340B6">
            <w:pPr>
              <w:rPr>
                <w:rFonts w:hint="eastAsia" w:eastAsia="DFKai-SB"/>
              </w:rPr>
            </w:pPr>
          </w:p>
        </w:tc>
        <w:tc>
          <w:tcPr>
            <w:tcW w:w="4181" w:type="dxa"/>
            <w:noWrap w:val="0"/>
            <w:vAlign w:val="top"/>
          </w:tcPr>
          <w:p w14:paraId="53E16C34">
            <w:pPr>
              <w:numPr>
                <w:ilvl w:val="0"/>
                <w:numId w:val="105"/>
              </w:numPr>
              <w:jc w:val="left"/>
              <w:rPr>
                <w:rFonts w:hint="eastAsia" w:eastAsia="DFKai-SB"/>
              </w:rPr>
            </w:pPr>
          </w:p>
        </w:tc>
      </w:tr>
      <w:tr w14:paraId="2463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34787D44">
            <w:pPr>
              <w:rPr>
                <w:rFonts w:hint="eastAsia" w:eastAsia="DFKai-SB"/>
              </w:rPr>
            </w:pPr>
          </w:p>
        </w:tc>
        <w:tc>
          <w:tcPr>
            <w:tcW w:w="4181" w:type="dxa"/>
            <w:noWrap w:val="0"/>
            <w:vAlign w:val="top"/>
          </w:tcPr>
          <w:p w14:paraId="0CBB209F">
            <w:pPr>
              <w:numPr>
                <w:ilvl w:val="0"/>
                <w:numId w:val="105"/>
              </w:numPr>
              <w:jc w:val="left"/>
              <w:rPr>
                <w:rFonts w:hint="eastAsia" w:eastAsia="DFKai-SB"/>
              </w:rPr>
            </w:pPr>
          </w:p>
        </w:tc>
      </w:tr>
      <w:tr w14:paraId="4F56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restart"/>
            <w:noWrap w:val="0"/>
            <w:vAlign w:val="top"/>
          </w:tcPr>
          <w:p w14:paraId="6CC228DD">
            <w:pPr>
              <w:rPr>
                <w:rFonts w:hint="eastAsia" w:eastAsia="DFKai-SB"/>
              </w:rPr>
            </w:pPr>
          </w:p>
        </w:tc>
        <w:tc>
          <w:tcPr>
            <w:tcW w:w="4181" w:type="dxa"/>
            <w:noWrap w:val="0"/>
            <w:vAlign w:val="top"/>
          </w:tcPr>
          <w:p w14:paraId="267C94C9">
            <w:pPr>
              <w:numPr>
                <w:ilvl w:val="0"/>
                <w:numId w:val="105"/>
              </w:numPr>
              <w:jc w:val="left"/>
              <w:rPr>
                <w:rFonts w:hint="eastAsia" w:eastAsia="DFKai-SB"/>
              </w:rPr>
            </w:pPr>
          </w:p>
        </w:tc>
      </w:tr>
      <w:tr w14:paraId="1720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266E9ADD">
            <w:pPr>
              <w:rPr>
                <w:rFonts w:hint="eastAsia" w:eastAsia="DFKai-SB"/>
              </w:rPr>
            </w:pPr>
          </w:p>
        </w:tc>
        <w:tc>
          <w:tcPr>
            <w:tcW w:w="4181" w:type="dxa"/>
            <w:noWrap w:val="0"/>
            <w:vAlign w:val="top"/>
          </w:tcPr>
          <w:p w14:paraId="3E2D5075">
            <w:pPr>
              <w:numPr>
                <w:ilvl w:val="0"/>
                <w:numId w:val="105"/>
              </w:numPr>
              <w:jc w:val="left"/>
              <w:rPr>
                <w:rFonts w:hint="eastAsia" w:eastAsia="DFKai-SB"/>
              </w:rPr>
            </w:pPr>
          </w:p>
        </w:tc>
      </w:tr>
      <w:tr w14:paraId="3AAB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5A1CA177">
            <w:pPr>
              <w:rPr>
                <w:rFonts w:hint="eastAsia" w:eastAsia="DFKai-SB"/>
              </w:rPr>
            </w:pPr>
          </w:p>
        </w:tc>
        <w:tc>
          <w:tcPr>
            <w:tcW w:w="4181" w:type="dxa"/>
            <w:noWrap w:val="0"/>
            <w:vAlign w:val="top"/>
          </w:tcPr>
          <w:p w14:paraId="0718B631">
            <w:pPr>
              <w:numPr>
                <w:ilvl w:val="0"/>
                <w:numId w:val="105"/>
              </w:numPr>
              <w:jc w:val="left"/>
              <w:rPr>
                <w:rFonts w:hint="eastAsia" w:eastAsia="DFKai-SB"/>
              </w:rPr>
            </w:pPr>
          </w:p>
        </w:tc>
      </w:tr>
      <w:tr w14:paraId="5696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907" w:hRule="exact"/>
        </w:trPr>
        <w:tc>
          <w:tcPr>
            <w:tcW w:w="4181" w:type="dxa"/>
            <w:vMerge w:val="continue"/>
            <w:noWrap w:val="0"/>
            <w:vAlign w:val="top"/>
          </w:tcPr>
          <w:p w14:paraId="7226FB62">
            <w:pPr>
              <w:rPr>
                <w:rFonts w:hint="eastAsia" w:eastAsia="DFKai-SB"/>
              </w:rPr>
            </w:pPr>
          </w:p>
        </w:tc>
        <w:tc>
          <w:tcPr>
            <w:tcW w:w="4181" w:type="dxa"/>
            <w:noWrap w:val="0"/>
            <w:vAlign w:val="top"/>
          </w:tcPr>
          <w:p w14:paraId="63892F29">
            <w:pPr>
              <w:numPr>
                <w:ilvl w:val="0"/>
                <w:numId w:val="105"/>
              </w:numPr>
              <w:jc w:val="left"/>
              <w:rPr>
                <w:rFonts w:hint="eastAsia" w:eastAsia="DFKai-SB"/>
              </w:rPr>
            </w:pPr>
          </w:p>
        </w:tc>
      </w:tr>
    </w:tbl>
    <w:p w14:paraId="6982E029">
      <w:pPr>
        <w:rPr>
          <w:rFonts w:hint="eastAsia"/>
        </w:rPr>
      </w:pPr>
    </w:p>
    <w:p w14:paraId="06D303D4">
      <w:pPr>
        <w:jc w:val="center"/>
        <w:rPr>
          <w:rFonts w:hint="eastAsia" w:eastAsia="DFKai-SB"/>
          <w:b/>
          <w:bCs/>
          <w:sz w:val="40"/>
          <w:u w:val="single"/>
        </w:rPr>
      </w:pPr>
      <w:r>
        <w:rPr>
          <w:rFonts w:hint="eastAsia"/>
          <w:b/>
          <w:bCs/>
          <w:sz w:val="40"/>
          <w:u w:val="single"/>
        </w:rPr>
        <w:t>情绪</w:t>
      </w:r>
    </w:p>
    <w:p w14:paraId="783E6851">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362"/>
      </w:tblGrid>
      <w:tr w14:paraId="5052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Height w:val="2268" w:hRule="exact"/>
        </w:trPr>
        <w:tc>
          <w:tcPr>
            <w:tcW w:w="8362" w:type="dxa"/>
            <w:noWrap w:val="0"/>
            <w:vAlign w:val="top"/>
          </w:tcPr>
          <w:p w14:paraId="7607CDFB">
            <w:pPr>
              <w:numPr>
                <w:ilvl w:val="0"/>
                <w:numId w:val="106"/>
              </w:numPr>
              <w:jc w:val="left"/>
              <w:rPr>
                <w:rFonts w:hint="eastAsia" w:eastAsia="DFKai-SB"/>
              </w:rPr>
            </w:pPr>
            <w:r>
              <w:rPr>
                <w:rFonts w:hint="eastAsia"/>
              </w:rPr>
              <w:t>试写下一些人们对情绪的谬误。</w:t>
            </w:r>
          </w:p>
        </w:tc>
      </w:tr>
      <w:tr w14:paraId="772B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Height w:val="2268" w:hRule="exact"/>
        </w:trPr>
        <w:tc>
          <w:tcPr>
            <w:tcW w:w="8362" w:type="dxa"/>
            <w:noWrap w:val="0"/>
            <w:vAlign w:val="top"/>
          </w:tcPr>
          <w:p w14:paraId="1EE68A63">
            <w:pPr>
              <w:numPr>
                <w:ilvl w:val="0"/>
                <w:numId w:val="106"/>
              </w:numPr>
              <w:jc w:val="left"/>
              <w:rPr>
                <w:rFonts w:hint="eastAsia" w:eastAsia="DFKai-SB"/>
              </w:rPr>
            </w:pPr>
            <w:r>
              <w:rPr>
                <w:rFonts w:hint="eastAsia"/>
              </w:rPr>
              <w:t>什么是情绪智能？</w:t>
            </w:r>
          </w:p>
        </w:tc>
      </w:tr>
      <w:tr w14:paraId="0616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Height w:val="2835" w:hRule="exact"/>
        </w:trPr>
        <w:tc>
          <w:tcPr>
            <w:tcW w:w="8362" w:type="dxa"/>
            <w:noWrap w:val="0"/>
            <w:vAlign w:val="top"/>
          </w:tcPr>
          <w:p w14:paraId="48FFB08B">
            <w:pPr>
              <w:numPr>
                <w:ilvl w:val="0"/>
                <w:numId w:val="106"/>
              </w:numPr>
              <w:jc w:val="left"/>
              <w:rPr>
                <w:rFonts w:hint="eastAsia" w:eastAsia="DFKai-SB"/>
              </w:rPr>
            </w:pPr>
            <w:r>
              <w:rPr>
                <w:rFonts w:hint="eastAsia"/>
              </w:rPr>
              <w:t>足够的情绪智能，包括了那四项能力？</w:t>
            </w:r>
          </w:p>
          <w:p w14:paraId="49B04253">
            <w:pPr>
              <w:numPr>
                <w:ilvl w:val="1"/>
                <w:numId w:val="106"/>
              </w:numPr>
              <w:tabs>
                <w:tab w:val="left" w:pos="900"/>
                <w:tab w:val="clear" w:pos="1200"/>
              </w:tabs>
              <w:spacing w:before="180" w:beforeLines="50"/>
              <w:jc w:val="left"/>
              <w:rPr>
                <w:rFonts w:hint="eastAsia" w:eastAsia="DFKai-SB"/>
              </w:rPr>
            </w:pPr>
            <w:r>
              <w:rPr>
                <w:rFonts w:hint="eastAsia"/>
              </w:rPr>
              <w:t>　</w:t>
            </w:r>
          </w:p>
          <w:p w14:paraId="231F3F74">
            <w:pPr>
              <w:numPr>
                <w:ilvl w:val="1"/>
                <w:numId w:val="106"/>
              </w:numPr>
              <w:tabs>
                <w:tab w:val="left" w:pos="900"/>
                <w:tab w:val="clear" w:pos="1200"/>
              </w:tabs>
              <w:spacing w:before="180" w:beforeLines="50"/>
              <w:jc w:val="left"/>
              <w:rPr>
                <w:rFonts w:hint="eastAsia" w:eastAsia="DFKai-SB"/>
              </w:rPr>
            </w:pPr>
            <w:r>
              <w:rPr>
                <w:rFonts w:hint="eastAsia"/>
              </w:rPr>
              <w:t>　</w:t>
            </w:r>
          </w:p>
          <w:p w14:paraId="131B675A">
            <w:pPr>
              <w:numPr>
                <w:ilvl w:val="1"/>
                <w:numId w:val="106"/>
              </w:numPr>
              <w:tabs>
                <w:tab w:val="left" w:pos="900"/>
                <w:tab w:val="clear" w:pos="1200"/>
              </w:tabs>
              <w:spacing w:before="180" w:beforeLines="50"/>
              <w:jc w:val="left"/>
              <w:rPr>
                <w:rFonts w:hint="eastAsia" w:eastAsia="DFKai-SB"/>
              </w:rPr>
            </w:pPr>
            <w:r>
              <w:rPr>
                <w:rFonts w:hint="eastAsia"/>
              </w:rPr>
              <w:t>　</w:t>
            </w:r>
          </w:p>
          <w:p w14:paraId="09CE2FC9">
            <w:pPr>
              <w:numPr>
                <w:ilvl w:val="1"/>
                <w:numId w:val="106"/>
              </w:numPr>
              <w:tabs>
                <w:tab w:val="left" w:pos="900"/>
                <w:tab w:val="clear" w:pos="1200"/>
              </w:tabs>
              <w:spacing w:before="180" w:beforeLines="50"/>
              <w:jc w:val="left"/>
              <w:rPr>
                <w:rFonts w:hint="eastAsia" w:eastAsia="DFKai-SB"/>
              </w:rPr>
            </w:pPr>
            <w:r>
              <w:rPr>
                <w:rFonts w:hint="eastAsia"/>
              </w:rPr>
              <w:t>　</w:t>
            </w:r>
          </w:p>
        </w:tc>
      </w:tr>
      <w:tr w14:paraId="1E50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Height w:val="2835" w:hRule="exact"/>
        </w:trPr>
        <w:tc>
          <w:tcPr>
            <w:tcW w:w="8362" w:type="dxa"/>
            <w:noWrap w:val="0"/>
            <w:vAlign w:val="top"/>
          </w:tcPr>
          <w:p w14:paraId="14FD84F7">
            <w:pPr>
              <w:numPr>
                <w:ilvl w:val="0"/>
                <w:numId w:val="106"/>
              </w:numPr>
              <w:jc w:val="left"/>
              <w:rPr>
                <w:rFonts w:hint="eastAsia" w:eastAsia="DFKai-SB"/>
              </w:rPr>
            </w:pPr>
            <w:r>
              <w:rPr>
                <w:rFonts w:hint="eastAsia"/>
              </w:rPr>
              <w:t>试写出以下负面情绪的正面意义：</w:t>
            </w:r>
          </w:p>
          <w:p w14:paraId="38BA8E34">
            <w:pPr>
              <w:numPr>
                <w:ilvl w:val="1"/>
                <w:numId w:val="106"/>
              </w:numPr>
              <w:tabs>
                <w:tab w:val="left" w:pos="1080"/>
                <w:tab w:val="clear" w:pos="1200"/>
              </w:tabs>
              <w:spacing w:before="180" w:beforeLines="50"/>
              <w:ind w:left="964" w:hanging="482"/>
              <w:jc w:val="left"/>
              <w:rPr>
                <w:rFonts w:hint="eastAsia" w:eastAsia="DFKai-SB"/>
              </w:rPr>
            </w:pPr>
            <w:r>
              <w:rPr>
                <w:rFonts w:hint="eastAsia"/>
              </w:rPr>
              <w:t>愤怒</w:t>
            </w:r>
          </w:p>
          <w:p w14:paraId="3BB44965">
            <w:pPr>
              <w:numPr>
                <w:ilvl w:val="1"/>
                <w:numId w:val="106"/>
              </w:numPr>
              <w:tabs>
                <w:tab w:val="left" w:pos="1080"/>
                <w:tab w:val="clear" w:pos="1200"/>
              </w:tabs>
              <w:spacing w:before="180" w:beforeLines="50"/>
              <w:ind w:left="964" w:hanging="482"/>
              <w:jc w:val="left"/>
              <w:rPr>
                <w:rFonts w:hint="eastAsia" w:eastAsia="DFKai-SB"/>
              </w:rPr>
            </w:pPr>
            <w:r>
              <w:rPr>
                <w:rFonts w:hint="eastAsia"/>
              </w:rPr>
              <w:t>痛苦</w:t>
            </w:r>
          </w:p>
          <w:p w14:paraId="0E1C6FC5">
            <w:pPr>
              <w:numPr>
                <w:ilvl w:val="1"/>
                <w:numId w:val="106"/>
              </w:numPr>
              <w:tabs>
                <w:tab w:val="left" w:pos="1080"/>
                <w:tab w:val="clear" w:pos="1200"/>
              </w:tabs>
              <w:spacing w:before="180" w:beforeLines="50"/>
              <w:ind w:left="964" w:hanging="482"/>
              <w:jc w:val="left"/>
              <w:rPr>
                <w:rFonts w:hint="eastAsia" w:eastAsia="DFKai-SB"/>
              </w:rPr>
            </w:pPr>
            <w:r>
              <w:rPr>
                <w:rFonts w:hint="eastAsia"/>
              </w:rPr>
              <w:t>困难</w:t>
            </w:r>
          </w:p>
          <w:p w14:paraId="54A0164D">
            <w:pPr>
              <w:numPr>
                <w:ilvl w:val="1"/>
                <w:numId w:val="106"/>
              </w:numPr>
              <w:tabs>
                <w:tab w:val="left" w:pos="1080"/>
                <w:tab w:val="clear" w:pos="1200"/>
              </w:tabs>
              <w:spacing w:before="180" w:beforeLines="50"/>
              <w:ind w:left="964" w:hanging="482"/>
              <w:jc w:val="left"/>
              <w:rPr>
                <w:rFonts w:hint="eastAsia" w:eastAsia="DFKai-SB"/>
              </w:rPr>
            </w:pPr>
            <w:r>
              <w:rPr>
                <w:rFonts w:hint="eastAsia"/>
              </w:rPr>
              <w:t>恐惧</w:t>
            </w:r>
          </w:p>
        </w:tc>
      </w:tr>
      <w:tr w14:paraId="4979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dxa"/>
          <w:wAfter w:w="0" w:type="dxa"/>
          <w:trHeight w:val="2268" w:hRule="exact"/>
        </w:trPr>
        <w:tc>
          <w:tcPr>
            <w:tcW w:w="8362" w:type="dxa"/>
            <w:noWrap w:val="0"/>
            <w:vAlign w:val="top"/>
          </w:tcPr>
          <w:p w14:paraId="3743974E">
            <w:pPr>
              <w:numPr>
                <w:ilvl w:val="0"/>
                <w:numId w:val="106"/>
              </w:numPr>
              <w:jc w:val="left"/>
              <w:rPr>
                <w:rFonts w:hint="eastAsia" w:eastAsia="DFKai-SB"/>
              </w:rPr>
            </w:pPr>
            <w:r>
              <w:rPr>
                <w:rFonts w:hint="eastAsia"/>
              </w:rPr>
              <w:t>情绪的来源是什么？</w:t>
            </w:r>
          </w:p>
        </w:tc>
      </w:tr>
    </w:tbl>
    <w:p w14:paraId="19801DD7">
      <w:pPr>
        <w:rPr>
          <w:rFonts w:hint="eastAsia" w:eastAsia="DFKai-SB"/>
        </w:rPr>
      </w:pPr>
    </w:p>
    <w:p w14:paraId="32D12591">
      <w:pPr>
        <w:jc w:val="center"/>
        <w:rPr>
          <w:rFonts w:hint="eastAsia" w:eastAsia="DFKai-SB"/>
          <w:b/>
          <w:bCs/>
          <w:sz w:val="40"/>
          <w:u w:val="single"/>
        </w:rPr>
      </w:pPr>
      <w:r>
        <w:rPr>
          <w:rFonts w:hint="eastAsia"/>
          <w:b/>
          <w:bCs/>
          <w:sz w:val="40"/>
          <w:u w:val="single"/>
        </w:rPr>
        <w:t>十二条前题假设</w:t>
      </w:r>
    </w:p>
    <w:p w14:paraId="0942E7F5">
      <w:pPr>
        <w:rPr>
          <w:rFonts w:hint="eastAsia" w:eastAsia="DFKai-SB"/>
        </w:rPr>
      </w:pPr>
    </w:p>
    <w:p w14:paraId="0ED32245">
      <w:pPr>
        <w:rPr>
          <w:rFonts w:hint="eastAsia" w:eastAsia="DFKai-SB"/>
        </w:rPr>
      </w:pPr>
      <w:r>
        <w:rPr>
          <w:rFonts w:hint="eastAsia"/>
        </w:rPr>
        <w:t>你能记得多少条前题假设？（无须跟书中次序）</w:t>
      </w:r>
    </w:p>
    <w:p w14:paraId="1D4DA425">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362"/>
      </w:tblGrid>
      <w:tr w14:paraId="7663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4E2F521E">
            <w:pPr>
              <w:numPr>
                <w:ilvl w:val="0"/>
                <w:numId w:val="106"/>
              </w:numPr>
              <w:jc w:val="left"/>
              <w:rPr>
                <w:rFonts w:hint="eastAsia" w:eastAsia="DFKai-SB"/>
              </w:rPr>
            </w:pPr>
          </w:p>
        </w:tc>
      </w:tr>
      <w:tr w14:paraId="30A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2FF66C3C">
            <w:pPr>
              <w:numPr>
                <w:ilvl w:val="0"/>
                <w:numId w:val="106"/>
              </w:numPr>
              <w:jc w:val="left"/>
              <w:rPr>
                <w:rFonts w:hint="eastAsia" w:eastAsia="DFKai-SB"/>
              </w:rPr>
            </w:pPr>
          </w:p>
        </w:tc>
      </w:tr>
      <w:tr w14:paraId="3B9B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5086A82C">
            <w:pPr>
              <w:numPr>
                <w:ilvl w:val="0"/>
                <w:numId w:val="106"/>
              </w:numPr>
              <w:jc w:val="left"/>
              <w:rPr>
                <w:rFonts w:hint="eastAsia" w:eastAsia="DFKai-SB"/>
              </w:rPr>
            </w:pPr>
          </w:p>
        </w:tc>
      </w:tr>
      <w:tr w14:paraId="0FE0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214AC56D">
            <w:pPr>
              <w:numPr>
                <w:ilvl w:val="0"/>
                <w:numId w:val="106"/>
              </w:numPr>
              <w:jc w:val="left"/>
              <w:rPr>
                <w:rFonts w:hint="eastAsia" w:eastAsia="DFKai-SB"/>
              </w:rPr>
            </w:pPr>
          </w:p>
        </w:tc>
      </w:tr>
      <w:tr w14:paraId="764C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6529EC80">
            <w:pPr>
              <w:numPr>
                <w:ilvl w:val="0"/>
                <w:numId w:val="106"/>
              </w:numPr>
              <w:jc w:val="left"/>
              <w:rPr>
                <w:rFonts w:hint="eastAsia" w:eastAsia="DFKai-SB"/>
              </w:rPr>
            </w:pPr>
          </w:p>
        </w:tc>
      </w:tr>
      <w:tr w14:paraId="7412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2BBB7BBB">
            <w:pPr>
              <w:numPr>
                <w:ilvl w:val="0"/>
                <w:numId w:val="106"/>
              </w:numPr>
              <w:jc w:val="left"/>
              <w:rPr>
                <w:rFonts w:hint="eastAsia" w:eastAsia="DFKai-SB"/>
              </w:rPr>
            </w:pPr>
          </w:p>
        </w:tc>
      </w:tr>
      <w:tr w14:paraId="25C6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612ACAF8">
            <w:pPr>
              <w:numPr>
                <w:ilvl w:val="0"/>
                <w:numId w:val="106"/>
              </w:numPr>
              <w:jc w:val="left"/>
              <w:rPr>
                <w:rFonts w:hint="eastAsia" w:eastAsia="DFKai-SB"/>
              </w:rPr>
            </w:pPr>
          </w:p>
        </w:tc>
      </w:tr>
      <w:tr w14:paraId="43AF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0E312B23">
            <w:pPr>
              <w:numPr>
                <w:ilvl w:val="0"/>
                <w:numId w:val="106"/>
              </w:numPr>
              <w:jc w:val="left"/>
              <w:rPr>
                <w:rFonts w:hint="eastAsia" w:eastAsia="DFKai-SB"/>
              </w:rPr>
            </w:pPr>
          </w:p>
        </w:tc>
      </w:tr>
      <w:tr w14:paraId="5C29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299388B9">
            <w:pPr>
              <w:numPr>
                <w:ilvl w:val="0"/>
                <w:numId w:val="106"/>
              </w:numPr>
              <w:jc w:val="left"/>
              <w:rPr>
                <w:rFonts w:hint="eastAsia" w:eastAsia="DFKai-SB"/>
              </w:rPr>
            </w:pPr>
          </w:p>
        </w:tc>
      </w:tr>
      <w:tr w14:paraId="4550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2E3BA83C">
            <w:pPr>
              <w:numPr>
                <w:ilvl w:val="0"/>
                <w:numId w:val="106"/>
              </w:numPr>
              <w:jc w:val="left"/>
              <w:rPr>
                <w:rFonts w:hint="eastAsia" w:eastAsia="DFKai-SB"/>
              </w:rPr>
            </w:pPr>
          </w:p>
        </w:tc>
      </w:tr>
      <w:tr w14:paraId="4C9E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76B9304A">
            <w:pPr>
              <w:numPr>
                <w:ilvl w:val="0"/>
                <w:numId w:val="106"/>
              </w:numPr>
              <w:jc w:val="left"/>
              <w:rPr>
                <w:rFonts w:hint="eastAsia" w:eastAsia="DFKai-SB"/>
              </w:rPr>
            </w:pPr>
          </w:p>
        </w:tc>
      </w:tr>
      <w:tr w14:paraId="4351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907" w:hRule="exact"/>
        </w:trPr>
        <w:tc>
          <w:tcPr>
            <w:tcW w:w="8362" w:type="dxa"/>
            <w:noWrap w:val="0"/>
            <w:vAlign w:val="top"/>
          </w:tcPr>
          <w:p w14:paraId="594EFE5B">
            <w:pPr>
              <w:numPr>
                <w:ilvl w:val="0"/>
                <w:numId w:val="106"/>
              </w:numPr>
              <w:jc w:val="left"/>
              <w:rPr>
                <w:rFonts w:hint="eastAsia" w:eastAsia="DFKai-SB"/>
              </w:rPr>
            </w:pPr>
          </w:p>
        </w:tc>
      </w:tr>
    </w:tbl>
    <w:p w14:paraId="4F9988B5">
      <w:pPr>
        <w:rPr>
          <w:rFonts w:hint="eastAsia" w:eastAsia="DFKai-SB"/>
        </w:rPr>
      </w:pPr>
    </w:p>
    <w:p w14:paraId="7C32BC58">
      <w:pPr>
        <w:rPr>
          <w:rFonts w:hint="eastAsia" w:eastAsia="DFKai-SB"/>
        </w:rPr>
      </w:pPr>
      <w:r>
        <w:rPr>
          <w:rFonts w:hint="eastAsia"/>
          <w:b/>
          <w:bCs/>
          <w:sz w:val="40"/>
          <w:u w:val="single"/>
        </w:rPr>
        <w:t>信念系统</w:t>
      </w:r>
    </w:p>
    <w:p w14:paraId="4855AFDD">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362"/>
      </w:tblGrid>
      <w:tr w14:paraId="2695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438" w:hRule="exact"/>
        </w:trPr>
        <w:tc>
          <w:tcPr>
            <w:tcW w:w="8362" w:type="dxa"/>
            <w:noWrap w:val="0"/>
            <w:vAlign w:val="top"/>
          </w:tcPr>
          <w:p w14:paraId="092432F7">
            <w:pPr>
              <w:numPr>
                <w:ilvl w:val="0"/>
                <w:numId w:val="107"/>
              </w:numPr>
              <w:jc w:val="left"/>
              <w:rPr>
                <w:rFonts w:hint="eastAsia" w:eastAsia="DFKai-SB"/>
              </w:rPr>
            </w:pPr>
            <w:r>
              <w:rPr>
                <w:rFonts w:hint="eastAsia"/>
              </w:rPr>
              <w:t>什么是</w:t>
            </w:r>
            <w:r>
              <w:t>BVR</w:t>
            </w:r>
            <w:r>
              <w:rPr>
                <w:rFonts w:hint="eastAsia"/>
              </w:rPr>
              <w:t>？</w:t>
            </w:r>
          </w:p>
        </w:tc>
      </w:tr>
      <w:tr w14:paraId="79DF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438" w:hRule="exact"/>
        </w:trPr>
        <w:tc>
          <w:tcPr>
            <w:tcW w:w="8362" w:type="dxa"/>
            <w:noWrap w:val="0"/>
            <w:vAlign w:val="top"/>
          </w:tcPr>
          <w:p w14:paraId="42BF92DF">
            <w:pPr>
              <w:numPr>
                <w:ilvl w:val="0"/>
                <w:numId w:val="107"/>
              </w:numPr>
              <w:jc w:val="left"/>
              <w:rPr>
                <w:rFonts w:hint="eastAsia" w:eastAsia="DFKai-SB"/>
              </w:rPr>
            </w:pPr>
            <w:r>
              <w:rPr>
                <w:rFonts w:hint="eastAsia"/>
              </w:rPr>
              <w:t>对于「信念」，你知道多少？</w:t>
            </w:r>
          </w:p>
        </w:tc>
      </w:tr>
      <w:tr w14:paraId="36353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438" w:hRule="exact"/>
        </w:trPr>
        <w:tc>
          <w:tcPr>
            <w:tcW w:w="8362" w:type="dxa"/>
            <w:noWrap w:val="0"/>
            <w:vAlign w:val="top"/>
          </w:tcPr>
          <w:p w14:paraId="3F2EE5C7">
            <w:pPr>
              <w:numPr>
                <w:ilvl w:val="0"/>
                <w:numId w:val="107"/>
              </w:numPr>
              <w:jc w:val="left"/>
              <w:rPr>
                <w:rFonts w:hint="eastAsia" w:eastAsia="DFKai-SB"/>
              </w:rPr>
            </w:pPr>
            <w:r>
              <w:rPr>
                <w:rFonts w:hint="eastAsia"/>
              </w:rPr>
              <w:t>对于「价值观」，你知道多少？</w:t>
            </w:r>
          </w:p>
        </w:tc>
      </w:tr>
      <w:tr w14:paraId="0D4D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438" w:hRule="exact"/>
        </w:trPr>
        <w:tc>
          <w:tcPr>
            <w:tcW w:w="8362" w:type="dxa"/>
            <w:noWrap w:val="0"/>
            <w:vAlign w:val="top"/>
          </w:tcPr>
          <w:p w14:paraId="36EC5C28">
            <w:pPr>
              <w:numPr>
                <w:ilvl w:val="0"/>
                <w:numId w:val="107"/>
              </w:numPr>
              <w:jc w:val="left"/>
              <w:rPr>
                <w:rFonts w:hint="eastAsia" w:eastAsia="DFKai-SB"/>
              </w:rPr>
            </w:pPr>
            <w:r>
              <w:rPr>
                <w:rFonts w:hint="eastAsia"/>
              </w:rPr>
              <w:t>什么是规条？与信念有什么不同，为什么这么容易混淆？</w:t>
            </w:r>
          </w:p>
        </w:tc>
      </w:tr>
      <w:tr w14:paraId="68DA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438" w:hRule="exact"/>
        </w:trPr>
        <w:tc>
          <w:tcPr>
            <w:tcW w:w="8362" w:type="dxa"/>
            <w:noWrap w:val="0"/>
            <w:vAlign w:val="top"/>
          </w:tcPr>
          <w:p w14:paraId="2F297615">
            <w:pPr>
              <w:numPr>
                <w:ilvl w:val="0"/>
                <w:numId w:val="107"/>
              </w:numPr>
              <w:jc w:val="left"/>
              <w:rPr>
                <w:rFonts w:hint="eastAsia" w:eastAsia="DFKai-SB"/>
              </w:rPr>
            </w:pPr>
            <w:r>
              <w:rPr>
                <w:rFonts w:hint="eastAsia"/>
              </w:rPr>
              <w:t>「信念系统」这个部份，对你的影响最大的是什么？为什么？</w:t>
            </w:r>
          </w:p>
        </w:tc>
      </w:tr>
    </w:tbl>
    <w:p w14:paraId="78111F78">
      <w:pPr>
        <w:rPr>
          <w:rFonts w:hint="eastAsia" w:eastAsia="DFKai-SB"/>
        </w:rPr>
      </w:pPr>
      <w:r>
        <w:rPr>
          <w:rFonts w:hint="eastAsia"/>
          <w:b/>
          <w:bCs/>
          <w:sz w:val="40"/>
          <w:u w:val="single"/>
        </w:rPr>
        <w:t>自我价值</w:t>
      </w:r>
    </w:p>
    <w:p w14:paraId="031ADD13">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362"/>
      </w:tblGrid>
      <w:tr w14:paraId="21EB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atLeast"/>
        </w:trPr>
        <w:tc>
          <w:tcPr>
            <w:tcW w:w="8362" w:type="dxa"/>
            <w:noWrap w:val="0"/>
            <w:vAlign w:val="top"/>
          </w:tcPr>
          <w:p w14:paraId="262C5C97">
            <w:pPr>
              <w:numPr>
                <w:ilvl w:val="0"/>
                <w:numId w:val="108"/>
              </w:numPr>
              <w:jc w:val="left"/>
              <w:rPr>
                <w:rFonts w:hint="eastAsia" w:eastAsia="DFKai-SB"/>
              </w:rPr>
            </w:pPr>
            <w:r>
              <w:rPr>
                <w:rFonts w:hint="eastAsia"/>
              </w:rPr>
              <w:t>什么是「自我价值」？它比「信念系统」更高还是低？</w:t>
            </w:r>
          </w:p>
        </w:tc>
      </w:tr>
      <w:tr w14:paraId="22B9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atLeast"/>
        </w:trPr>
        <w:tc>
          <w:tcPr>
            <w:tcW w:w="8362" w:type="dxa"/>
            <w:noWrap w:val="0"/>
            <w:vAlign w:val="top"/>
          </w:tcPr>
          <w:p w14:paraId="182EA5C6">
            <w:pPr>
              <w:numPr>
                <w:ilvl w:val="0"/>
                <w:numId w:val="108"/>
              </w:numPr>
              <w:jc w:val="left"/>
              <w:rPr>
                <w:rFonts w:hint="eastAsia" w:eastAsia="DFKai-SB"/>
              </w:rPr>
            </w:pPr>
            <w:r>
              <w:rPr>
                <w:rFonts w:hint="eastAsia"/>
              </w:rPr>
              <w:t>试想出十件显示「自我价值」不足的心态和行为。</w:t>
            </w:r>
          </w:p>
        </w:tc>
      </w:tr>
      <w:tr w14:paraId="5CEF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atLeast"/>
        </w:trPr>
        <w:tc>
          <w:tcPr>
            <w:tcW w:w="8362" w:type="dxa"/>
            <w:noWrap w:val="0"/>
            <w:vAlign w:val="top"/>
          </w:tcPr>
          <w:p w14:paraId="05B8949C">
            <w:pPr>
              <w:numPr>
                <w:ilvl w:val="0"/>
                <w:numId w:val="108"/>
              </w:numPr>
              <w:jc w:val="left"/>
              <w:rPr>
                <w:rFonts w:hint="eastAsia" w:eastAsia="DFKai-SB"/>
              </w:rPr>
            </w:pPr>
            <w:r>
              <w:rPr>
                <w:rFonts w:hint="eastAsia"/>
              </w:rPr>
              <w:t>「自我价值」如何形成？</w:t>
            </w:r>
          </w:p>
        </w:tc>
      </w:tr>
      <w:tr w14:paraId="1BE6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atLeast"/>
        </w:trPr>
        <w:tc>
          <w:tcPr>
            <w:tcW w:w="8362" w:type="dxa"/>
            <w:noWrap w:val="0"/>
            <w:vAlign w:val="top"/>
          </w:tcPr>
          <w:p w14:paraId="0195FD1A">
            <w:pPr>
              <w:numPr>
                <w:ilvl w:val="0"/>
                <w:numId w:val="108"/>
              </w:numPr>
              <w:jc w:val="left"/>
              <w:rPr>
                <w:rFonts w:hint="eastAsia" w:eastAsia="DFKai-SB"/>
              </w:rPr>
            </w:pPr>
            <w:r>
              <w:rPr>
                <w:rFonts w:hint="eastAsia"/>
              </w:rPr>
              <w:t>最快提升「自我价值」的方法是什么？</w:t>
            </w:r>
          </w:p>
        </w:tc>
      </w:tr>
    </w:tbl>
    <w:p w14:paraId="4E45714E">
      <w:pPr>
        <w:rPr>
          <w:rFonts w:hint="eastAsia"/>
        </w:rPr>
      </w:pPr>
      <w:r>
        <w:rPr>
          <w:b/>
          <w:sz w:val="40"/>
          <w:bdr w:val="single" w:color="auto" w:sz="4" w:space="0"/>
        </w:rPr>
        <w:t xml:space="preserve"> </w:t>
      </w:r>
      <w:r>
        <w:rPr>
          <w:rFonts w:hint="eastAsia"/>
          <w:b/>
          <w:sz w:val="40"/>
          <w:bdr w:val="single" w:color="auto" w:sz="4" w:space="0"/>
        </w:rPr>
        <w:t>破框法</w:t>
      </w:r>
    </w:p>
    <w:p w14:paraId="54B5350B">
      <w:pPr>
        <w:snapToGrid w:val="0"/>
        <w:rPr>
          <w:rFonts w:hint="eastAsia"/>
        </w:rPr>
      </w:pPr>
      <w:r>
        <w:rPr>
          <w:rFonts w:hint="eastAsia"/>
        </w:rPr>
        <w:t>请把出现过在你身上的描述圈出﹕</w:t>
      </w:r>
    </w:p>
    <w:p w14:paraId="0C19FF19">
      <w:pPr>
        <w:numPr>
          <w:ilvl w:val="0"/>
          <w:numId w:val="109"/>
        </w:numPr>
        <w:snapToGrid w:val="0"/>
        <w:spacing w:before="120"/>
        <w:rPr>
          <w:rFonts w:hint="eastAsia" w:eastAsia="DFKai-SB"/>
        </w:rPr>
      </w:pPr>
      <w:r>
        <w:rPr>
          <w:rFonts w:hint="eastAsia"/>
        </w:rPr>
        <w:t>事情发生使你生气，后来才发觉是一场误会。</w:t>
      </w:r>
    </w:p>
    <w:p w14:paraId="218B2703">
      <w:pPr>
        <w:numPr>
          <w:ilvl w:val="0"/>
          <w:numId w:val="109"/>
        </w:numPr>
        <w:snapToGrid w:val="0"/>
        <w:spacing w:before="120"/>
        <w:rPr>
          <w:rFonts w:hint="eastAsia" w:eastAsia="DFKai-SB"/>
        </w:rPr>
      </w:pPr>
      <w:r>
        <w:rPr>
          <w:rFonts w:hint="eastAsia"/>
        </w:rPr>
        <w:t>我对他们这么好，他们一点也不领情，使我心灰意冷。</w:t>
      </w:r>
    </w:p>
    <w:p w14:paraId="6675D599">
      <w:pPr>
        <w:numPr>
          <w:ilvl w:val="0"/>
          <w:numId w:val="109"/>
        </w:numPr>
        <w:snapToGrid w:val="0"/>
        <w:spacing w:before="120"/>
        <w:rPr>
          <w:rFonts w:hint="eastAsia" w:eastAsia="DFKai-SB"/>
        </w:rPr>
      </w:pPr>
      <w:r>
        <w:rPr>
          <w:rFonts w:hint="eastAsia"/>
        </w:rPr>
        <w:t>我已尽力而为，没有效果也没法了。</w:t>
      </w:r>
    </w:p>
    <w:p w14:paraId="47895CE4">
      <w:pPr>
        <w:numPr>
          <w:ilvl w:val="0"/>
          <w:numId w:val="109"/>
        </w:numPr>
        <w:snapToGrid w:val="0"/>
        <w:spacing w:before="120"/>
        <w:rPr>
          <w:rFonts w:hint="eastAsia" w:eastAsia="DFKai-SB"/>
        </w:rPr>
      </w:pPr>
      <w:r>
        <w:rPr>
          <w:rFonts w:hint="eastAsia"/>
        </w:rPr>
        <w:t>我已做了很好的安排，因为某人没有做他的本份而使事情失败。</w:t>
      </w:r>
    </w:p>
    <w:p w14:paraId="7E52E515">
      <w:pPr>
        <w:numPr>
          <w:ilvl w:val="0"/>
          <w:numId w:val="109"/>
        </w:numPr>
        <w:snapToGrid w:val="0"/>
        <w:spacing w:before="120"/>
        <w:rPr>
          <w:rFonts w:hint="eastAsia" w:eastAsia="DFKai-SB"/>
        </w:rPr>
      </w:pPr>
      <w:r>
        <w:rPr>
          <w:rFonts w:hint="eastAsia"/>
        </w:rPr>
        <w:t>他忘恩负义。</w:t>
      </w:r>
    </w:p>
    <w:p w14:paraId="0B0B65EB">
      <w:pPr>
        <w:numPr>
          <w:ilvl w:val="0"/>
          <w:numId w:val="109"/>
        </w:numPr>
        <w:snapToGrid w:val="0"/>
        <w:spacing w:before="120"/>
        <w:rPr>
          <w:rFonts w:hint="eastAsia" w:eastAsia="DFKai-SB"/>
        </w:rPr>
      </w:pPr>
      <w:r>
        <w:rPr>
          <w:rFonts w:hint="eastAsia"/>
        </w:rPr>
        <w:t>所有办法都用过了，他都没有改变。</w:t>
      </w:r>
    </w:p>
    <w:p w14:paraId="6254F125">
      <w:pPr>
        <w:numPr>
          <w:ilvl w:val="0"/>
          <w:numId w:val="109"/>
        </w:numPr>
        <w:snapToGrid w:val="0"/>
        <w:spacing w:before="120"/>
        <w:rPr>
          <w:rFonts w:hint="eastAsia" w:eastAsia="DFKai-SB"/>
        </w:rPr>
      </w:pPr>
      <w:r>
        <w:rPr>
          <w:rFonts w:hint="eastAsia"/>
        </w:rPr>
        <w:t>环境因素改变，我的努力白费了。</w:t>
      </w:r>
    </w:p>
    <w:p w14:paraId="1B300932">
      <w:pPr>
        <w:numPr>
          <w:ilvl w:val="0"/>
          <w:numId w:val="109"/>
        </w:numPr>
        <w:snapToGrid w:val="0"/>
        <w:spacing w:before="120"/>
        <w:rPr>
          <w:rFonts w:hint="eastAsia" w:eastAsia="DFKai-SB"/>
        </w:rPr>
      </w:pPr>
      <w:r>
        <w:rPr>
          <w:rFonts w:hint="eastAsia"/>
        </w:rPr>
        <w:t>这么多年我都希望他</w:t>
      </w:r>
      <w:r>
        <w:t>(</w:t>
      </w:r>
      <w:r>
        <w:rPr>
          <w:rFonts w:hint="eastAsia"/>
        </w:rPr>
        <w:t>们</w:t>
      </w:r>
      <w:r>
        <w:t>)</w:t>
      </w:r>
      <w:r>
        <w:rPr>
          <w:rFonts w:hint="eastAsia"/>
        </w:rPr>
        <w:t>对我好一点。</w:t>
      </w:r>
    </w:p>
    <w:p w14:paraId="6F14B8E3">
      <w:pPr>
        <w:numPr>
          <w:ilvl w:val="0"/>
          <w:numId w:val="109"/>
        </w:numPr>
        <w:snapToGrid w:val="0"/>
        <w:spacing w:before="120"/>
        <w:rPr>
          <w:rFonts w:hint="eastAsia" w:eastAsia="DFKai-SB"/>
        </w:rPr>
      </w:pPr>
      <w:r>
        <w:rPr>
          <w:rFonts w:hint="eastAsia"/>
        </w:rPr>
        <w:t>是他们不对，再试也没有用。</w:t>
      </w:r>
    </w:p>
    <w:p w14:paraId="073F7601">
      <w:pPr>
        <w:numPr>
          <w:ilvl w:val="0"/>
          <w:numId w:val="109"/>
        </w:numPr>
        <w:snapToGrid w:val="0"/>
        <w:spacing w:before="120"/>
        <w:rPr>
          <w:rFonts w:hint="eastAsia" w:eastAsia="DFKai-SB"/>
        </w:rPr>
      </w:pPr>
      <w:r>
        <w:rPr>
          <w:rFonts w:hint="eastAsia"/>
        </w:rPr>
        <w:t>真不明白他们为什么总不肯合作点。</w:t>
      </w:r>
    </w:p>
    <w:p w14:paraId="487694CE">
      <w:pPr>
        <w:numPr>
          <w:ilvl w:val="0"/>
          <w:numId w:val="109"/>
        </w:numPr>
        <w:snapToGrid w:val="0"/>
        <w:spacing w:before="120"/>
        <w:rPr>
          <w:rFonts w:hint="eastAsia" w:eastAsia="DFKai-SB"/>
        </w:rPr>
      </w:pPr>
      <w:r>
        <w:rPr>
          <w:rFonts w:hint="eastAsia"/>
        </w:rPr>
        <w:t>我把所有的青春、心力放在公司的工作上，倒头来什么都得不到。</w:t>
      </w:r>
    </w:p>
    <w:p w14:paraId="6522A09C">
      <w:pPr>
        <w:numPr>
          <w:ilvl w:val="0"/>
          <w:numId w:val="109"/>
        </w:numPr>
        <w:snapToGrid w:val="0"/>
        <w:spacing w:before="120"/>
        <w:rPr>
          <w:rFonts w:hint="eastAsia" w:eastAsia="DFKai-SB"/>
        </w:rPr>
      </w:pPr>
      <w:r>
        <w:rPr>
          <w:rFonts w:hint="eastAsia"/>
        </w:rPr>
        <w:t>环境限制了我，没有办法。</w:t>
      </w:r>
    </w:p>
    <w:p w14:paraId="3D462D6F">
      <w:pPr>
        <w:numPr>
          <w:ilvl w:val="0"/>
          <w:numId w:val="109"/>
        </w:numPr>
        <w:snapToGrid w:val="0"/>
        <w:spacing w:before="120"/>
        <w:rPr>
          <w:rFonts w:hint="eastAsia" w:eastAsia="DFKai-SB"/>
        </w:rPr>
      </w:pPr>
      <w:r>
        <w:rPr>
          <w:rFonts w:hint="eastAsia"/>
        </w:rPr>
        <w:t>我把这么多的时间精力放在事情身上，想不到都付诸流水。</w:t>
      </w:r>
    </w:p>
    <w:p w14:paraId="55A8F3D9">
      <w:pPr>
        <w:numPr>
          <w:ilvl w:val="0"/>
          <w:numId w:val="109"/>
        </w:numPr>
        <w:snapToGrid w:val="0"/>
        <w:spacing w:before="120"/>
        <w:rPr>
          <w:rFonts w:hint="eastAsia" w:eastAsia="DFKai-SB"/>
        </w:rPr>
      </w:pPr>
      <w:r>
        <w:rPr>
          <w:rFonts w:hint="eastAsia"/>
        </w:rPr>
        <w:t>他总爱做令我生气的事。</w:t>
      </w:r>
    </w:p>
    <w:p w14:paraId="7AF300A6">
      <w:pPr>
        <w:rPr>
          <w:rFonts w:hint="eastAsia" w:eastAsia="DFKai-SB"/>
        </w:rPr>
      </w:pPr>
      <w:r>
        <w:rPr>
          <w:rFonts w:hint="eastAsia"/>
          <w:b/>
          <w:bCs/>
          <w:sz w:val="40"/>
          <w:u w:val="single"/>
        </w:rPr>
        <w:t>思想突破的技巧：换框法</w:t>
      </w:r>
    </w:p>
    <w:p w14:paraId="517350E6">
      <w:pPr>
        <w:rPr>
          <w:rFonts w:hint="eastAsia"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8362"/>
      </w:tblGrid>
      <w:tr w14:paraId="69D9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exact"/>
        </w:trPr>
        <w:tc>
          <w:tcPr>
            <w:tcW w:w="8362" w:type="dxa"/>
            <w:noWrap w:val="0"/>
            <w:vAlign w:val="top"/>
          </w:tcPr>
          <w:p w14:paraId="14902283">
            <w:pPr>
              <w:numPr>
                <w:ilvl w:val="0"/>
                <w:numId w:val="110"/>
              </w:numPr>
              <w:jc w:val="left"/>
              <w:rPr>
                <w:rFonts w:hint="eastAsia" w:eastAsia="DFKai-SB"/>
              </w:rPr>
            </w:pPr>
            <w:r>
              <w:rPr>
                <w:rFonts w:hint="eastAsia"/>
              </w:rPr>
              <w:t>三个「换框法」技巧是什么？</w:t>
            </w:r>
          </w:p>
        </w:tc>
      </w:tr>
      <w:tr w14:paraId="6A81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exact"/>
        </w:trPr>
        <w:tc>
          <w:tcPr>
            <w:tcW w:w="8362" w:type="dxa"/>
            <w:noWrap w:val="0"/>
            <w:vAlign w:val="top"/>
          </w:tcPr>
          <w:p w14:paraId="4126073E">
            <w:pPr>
              <w:numPr>
                <w:ilvl w:val="0"/>
                <w:numId w:val="110"/>
              </w:numPr>
              <w:jc w:val="left"/>
              <w:rPr>
                <w:rFonts w:hint="eastAsia" w:eastAsia="DFKai-SB"/>
              </w:rPr>
            </w:pPr>
            <w:r>
              <w:rPr>
                <w:rFonts w:hint="eastAsia"/>
              </w:rPr>
              <w:t>试找一件不愉快往事，应用第一个「换框法」，看看效果如何？</w:t>
            </w:r>
          </w:p>
        </w:tc>
      </w:tr>
      <w:tr w14:paraId="00B2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exact"/>
        </w:trPr>
        <w:tc>
          <w:tcPr>
            <w:tcW w:w="8362" w:type="dxa"/>
            <w:noWrap w:val="0"/>
            <w:vAlign w:val="top"/>
          </w:tcPr>
          <w:p w14:paraId="2BF6765E">
            <w:pPr>
              <w:numPr>
                <w:ilvl w:val="0"/>
                <w:numId w:val="110"/>
              </w:numPr>
              <w:jc w:val="left"/>
              <w:rPr>
                <w:rFonts w:hint="eastAsia" w:eastAsia="DFKai-SB"/>
              </w:rPr>
            </w:pPr>
            <w:r>
              <w:rPr>
                <w:rFonts w:hint="eastAsia"/>
              </w:rPr>
              <w:t>试找另一件不愉快往事，应用第二个「换框法」，看看效果如何？</w:t>
            </w:r>
          </w:p>
        </w:tc>
      </w:tr>
      <w:tr w14:paraId="3327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2835" w:hRule="exact"/>
        </w:trPr>
        <w:tc>
          <w:tcPr>
            <w:tcW w:w="8362" w:type="dxa"/>
            <w:noWrap w:val="0"/>
            <w:vAlign w:val="top"/>
          </w:tcPr>
          <w:p w14:paraId="510123AF">
            <w:pPr>
              <w:numPr>
                <w:ilvl w:val="0"/>
                <w:numId w:val="110"/>
              </w:numPr>
              <w:jc w:val="left"/>
              <w:rPr>
                <w:rFonts w:hint="eastAsia" w:eastAsia="DFKai-SB"/>
              </w:rPr>
            </w:pPr>
            <w:r>
              <w:rPr>
                <w:rFonts w:hint="eastAsia"/>
              </w:rPr>
              <w:t>试找另一件不愉快往事，应用第三个「换框法」，看看效果如何？</w:t>
            </w:r>
          </w:p>
        </w:tc>
      </w:tr>
    </w:tbl>
    <w:p w14:paraId="45C36AC9">
      <w:pPr>
        <w:rPr>
          <w:rFonts w:hint="eastAsia"/>
        </w:rPr>
      </w:pPr>
    </w:p>
    <w:p w14:paraId="54100198">
      <w:pPr>
        <w:rPr>
          <w:rFonts w:hint="eastAsia"/>
        </w:rPr>
      </w:pPr>
      <w:r>
        <w:rPr>
          <w:rFonts w:hint="eastAsia"/>
        </w:rPr>
        <w:t>人生总体规划</w:t>
      </w:r>
    </w:p>
    <w:p w14:paraId="117DDC5F">
      <w:pPr>
        <w:rPr>
          <w:rFonts w:hint="eastAsia"/>
        </w:rPr>
      </w:pPr>
      <w:r>
        <w:rPr>
          <w:rFonts w:hint="eastAsia"/>
        </w:rPr>
        <w:t>_____年人生总体规划</w:t>
      </w:r>
    </w:p>
    <w:p w14:paraId="7D7A9706">
      <w:pPr>
        <w:rPr>
          <w:rFonts w:hint="eastAsia"/>
        </w:rPr>
      </w:pPr>
      <w:r>
        <w:rPr>
          <w:rFonts w:hint="eastAsia"/>
        </w:rPr>
        <w:t>我的座右铭_________________________________________________</w:t>
      </w:r>
    </w:p>
    <w:p w14:paraId="0B6047FD">
      <w:pPr>
        <w:rPr>
          <w:rFonts w:hint="eastAsia"/>
        </w:rPr>
      </w:pPr>
      <w:r>
        <w:rPr>
          <w:rFonts w:hint="eastAsia"/>
        </w:rPr>
        <w:t>我的目标愿景_______________________________________________</w:t>
      </w:r>
    </w:p>
    <w:p w14:paraId="3D7B4185">
      <w:pPr>
        <w:rPr>
          <w:rFonts w:hint="eastAsia"/>
        </w:rPr>
      </w:pPr>
      <w:r>
        <w:rPr>
          <w:rFonts w:hint="eastAsia"/>
        </w:rPr>
        <w:t>参与其他的互动站a)____________b）___________c)_____________</w:t>
      </w:r>
    </w:p>
    <w:p w14:paraId="46FD6D42">
      <w:pPr>
        <w:rPr>
          <w:rFonts w:hint="eastAsia"/>
        </w:rPr>
      </w:pPr>
      <w:r>
        <w:rPr>
          <w:rFonts w:hint="eastAsia"/>
        </w:rPr>
        <w:t>我的人生走向（七年一个周期）：这个周期我的目标是什么？</w:t>
      </w:r>
    </w:p>
    <w:p w14:paraId="1353E82B">
      <w:pPr>
        <w:jc w:val="center"/>
        <w:rPr>
          <w:rFonts w:hint="eastAsia"/>
          <w:b/>
          <w:sz w:val="44"/>
          <w:szCs w:val="44"/>
        </w:rPr>
      </w:pPr>
      <w:r>
        <w:rPr>
          <w:rFonts w:hint="eastAsia"/>
          <w:b/>
          <w:sz w:val="44"/>
          <w:szCs w:val="44"/>
        </w:rPr>
        <w:t>接受父母</w:t>
      </w:r>
    </w:p>
    <w:p w14:paraId="3FDABFD4">
      <w:pPr>
        <w:ind w:firstLine="560" w:firstLineChars="200"/>
        <w:rPr>
          <w:rFonts w:hint="eastAsia" w:ascii="楷体_GB2312" w:eastAsia="楷体_GB2312"/>
          <w:sz w:val="28"/>
          <w:szCs w:val="28"/>
        </w:rPr>
      </w:pPr>
      <w:r>
        <w:rPr>
          <w:rFonts w:hint="eastAsia" w:ascii="楷体_GB2312" w:eastAsia="楷体_GB2312"/>
          <w:sz w:val="28"/>
          <w:szCs w:val="28"/>
        </w:rPr>
        <w:t>“爸爸”你是我唯一的“爸爸”，亦是最有资格做我“爸爸”的人，我完全接受你为我的“爸爸”，亦接受所有因此而需要付出的代价，也请你接受我为你的孩子。</w:t>
      </w:r>
    </w:p>
    <w:p w14:paraId="140ACE9D">
      <w:pPr>
        <w:ind w:firstLine="560" w:firstLineChars="200"/>
        <w:rPr>
          <w:rFonts w:hint="eastAsia" w:ascii="楷体_GB2312" w:eastAsia="楷体_GB2312"/>
          <w:sz w:val="28"/>
          <w:szCs w:val="28"/>
        </w:rPr>
      </w:pPr>
      <w:r>
        <w:rPr>
          <w:rFonts w:hint="eastAsia" w:ascii="楷体_GB2312" w:eastAsia="楷体_GB2312"/>
          <w:sz w:val="28"/>
          <w:szCs w:val="28"/>
        </w:rPr>
        <w:t xml:space="preserve">生命经由你和“妈妈”传承给我，其中已包含所有我需要的爱，力量与支持。就算我有其他的需要，亦能够运用你给我的在其他地方取得。 </w:t>
      </w:r>
    </w:p>
    <w:p w14:paraId="2F4605B6">
      <w:pPr>
        <w:ind w:firstLine="560" w:firstLineChars="200"/>
        <w:rPr>
          <w:rFonts w:hint="eastAsia" w:ascii="楷体_GB2312" w:eastAsia="楷体_GB2312"/>
          <w:sz w:val="28"/>
          <w:szCs w:val="28"/>
        </w:rPr>
      </w:pPr>
      <w:r>
        <w:rPr>
          <w:rFonts w:hint="eastAsia" w:ascii="楷体_GB2312" w:eastAsia="楷体_GB2312"/>
          <w:sz w:val="28"/>
          <w:szCs w:val="28"/>
        </w:rPr>
        <w:t>我会运用你所给我的去建立一个成功快乐的人生；我会做很多好事，让你以我为荣。</w:t>
      </w:r>
    </w:p>
    <w:p w14:paraId="5203E90A">
      <w:pPr>
        <w:rPr>
          <w:rFonts w:hint="eastAsia" w:ascii="仿宋_GB2312" w:eastAsia="仿宋_GB2312"/>
          <w:b/>
          <w:sz w:val="28"/>
          <w:szCs w:val="28"/>
        </w:rPr>
      </w:pPr>
      <w:r>
        <w:rPr>
          <w:rFonts w:hint="eastAsia" w:ascii="仿宋_GB2312" w:eastAsia="仿宋_GB2312"/>
          <w:b/>
          <w:sz w:val="28"/>
          <w:szCs w:val="28"/>
        </w:rPr>
        <w:t>我已经</w:t>
      </w:r>
    </w:p>
    <w:p w14:paraId="60F905E0">
      <w:pPr>
        <w:rPr>
          <w:rFonts w:hint="eastAsia" w:ascii="仿宋_GB2312" w:eastAsia="仿宋_GB2312"/>
          <w:b/>
          <w:sz w:val="28"/>
          <w:szCs w:val="28"/>
        </w:rPr>
      </w:pPr>
      <w:r>
        <w:rPr>
          <w:rFonts w:hint="eastAsia" w:ascii="仿宋_GB2312" w:eastAsia="仿宋_GB2312"/>
          <w:b/>
          <w:sz w:val="28"/>
          <w:szCs w:val="28"/>
        </w:rPr>
        <w:t>当我准备好的时候，我会</w:t>
      </w:r>
    </w:p>
    <w:p w14:paraId="2D1CAB93">
      <w:pPr>
        <w:ind w:firstLine="560" w:firstLineChars="200"/>
        <w:rPr>
          <w:rFonts w:hint="eastAsia" w:ascii="楷体_GB2312" w:eastAsia="楷体_GB2312"/>
          <w:sz w:val="28"/>
          <w:szCs w:val="28"/>
        </w:rPr>
      </w:pPr>
      <w:r>
        <w:rPr>
          <w:rFonts w:hint="eastAsia" w:ascii="楷体_GB2312" w:eastAsia="楷体_GB2312"/>
          <w:sz w:val="28"/>
          <w:szCs w:val="28"/>
        </w:rPr>
        <w:t>建立自己的家庭，把生命传下去。我会好好地照顾我的家人，让孩子很好地成长。</w:t>
      </w:r>
    </w:p>
    <w:p w14:paraId="1882206C">
      <w:pPr>
        <w:ind w:firstLine="560" w:firstLineChars="200"/>
        <w:rPr>
          <w:rFonts w:hint="eastAsia" w:ascii="楷体_GB2312" w:eastAsia="楷体_GB2312"/>
          <w:sz w:val="28"/>
          <w:szCs w:val="28"/>
        </w:rPr>
      </w:pPr>
      <w:r>
        <w:rPr>
          <w:rFonts w:hint="eastAsia" w:ascii="楷体_GB2312" w:eastAsia="楷体_GB2312"/>
          <w:sz w:val="28"/>
          <w:szCs w:val="28"/>
        </w:rPr>
        <w:t xml:space="preserve">“爸爸”，我把你放在我心里最重要的位置，好让你每天都看到我的努力与成果；也好让我每天都感受到你的爱，力量与支持。 </w:t>
      </w:r>
    </w:p>
    <w:p w14:paraId="56D5FE02">
      <w:pPr>
        <w:ind w:firstLine="560" w:firstLineChars="200"/>
        <w:rPr>
          <w:rFonts w:hint="eastAsia" w:ascii="楷体_GB2312" w:eastAsia="楷体_GB2312"/>
          <w:sz w:val="28"/>
          <w:szCs w:val="28"/>
        </w:rPr>
      </w:pPr>
      <w:r>
        <w:rPr>
          <w:rFonts w:hint="eastAsia" w:ascii="楷体_GB2312" w:eastAsia="楷体_GB2312"/>
          <w:sz w:val="28"/>
          <w:szCs w:val="28"/>
        </w:rPr>
        <w:t>“爸爸”，谢谢你。 “爸爸”，我爱你。</w:t>
      </w:r>
    </w:p>
    <w:p w14:paraId="1584C049">
      <w:pPr>
        <w:rPr>
          <w:rFonts w:hint="eastAsia" w:ascii="楷体_GB2312" w:eastAsia="楷体_GB2312"/>
          <w:sz w:val="28"/>
          <w:szCs w:val="28"/>
        </w:rPr>
      </w:pPr>
      <w:r>
        <w:rPr>
          <w:rFonts w:hint="eastAsia" w:ascii="楷体_GB2312" w:eastAsia="楷体_GB2312"/>
          <w:sz w:val="28"/>
          <w:szCs w:val="28"/>
        </w:rPr>
        <w:t>选择恰当的一行</w:t>
      </w:r>
    </w:p>
    <w:p w14:paraId="097AFDE8">
      <w:pPr>
        <w:jc w:val="center"/>
        <w:rPr>
          <w:rFonts w:hint="eastAsia" w:ascii="楷体_GB2312" w:eastAsia="楷体_GB2312"/>
          <w:sz w:val="28"/>
          <w:szCs w:val="28"/>
        </w:rPr>
      </w:pPr>
      <w:r>
        <w:rPr>
          <w:rFonts w:hint="eastAsia" w:ascii="楷体_GB2312" w:eastAsia="楷体_GB2312"/>
          <w:sz w:val="28"/>
          <w:szCs w:val="28"/>
        </w:rPr>
        <w:t>第二次的时候，把“爸爸”改成“妈妈”，“妈妈”改成“爸爸”。</w:t>
      </w:r>
    </w:p>
    <w:p w14:paraId="389106ED">
      <w:pPr>
        <w:rPr>
          <w:rFonts w:hint="eastAsia" w:eastAsia="DFKai-SB"/>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60" w:charSpace="0"/>
        </w:sectPr>
      </w:pPr>
    </w:p>
    <w:tbl>
      <w:tblPr>
        <w:tblStyle w:val="25"/>
        <w:tblpPr w:leftFromText="180" w:rightFromText="180" w:vertAnchor="text" w:horzAnchor="page" w:tblpX="11098" w:tblpY="1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4"/>
      </w:tblGrid>
      <w:tr w14:paraId="769E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524" w:type="dxa"/>
            <w:noWrap w:val="0"/>
            <w:vAlign w:val="center"/>
          </w:tcPr>
          <w:p w14:paraId="5D50D07B">
            <w:pPr>
              <w:rPr>
                <w:rFonts w:hint="eastAsia" w:eastAsia="DFKai-SB"/>
                <w:sz w:val="22"/>
              </w:rPr>
            </w:pPr>
            <w:r>
              <w:rPr>
                <w:rFonts w:hint="eastAsia"/>
                <w:sz w:val="22"/>
              </w:rPr>
              <w:t>姓名</w:t>
            </w:r>
            <w:r>
              <w:rPr>
                <w:sz w:val="22"/>
              </w:rPr>
              <w:t>:</w:t>
            </w:r>
          </w:p>
        </w:tc>
      </w:tr>
      <w:tr w14:paraId="7399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524" w:type="dxa"/>
            <w:noWrap w:val="0"/>
            <w:vAlign w:val="center"/>
          </w:tcPr>
          <w:p w14:paraId="299D3CC4">
            <w:pPr>
              <w:rPr>
                <w:rFonts w:hint="eastAsia" w:eastAsia="DFKai-SB"/>
                <w:sz w:val="22"/>
              </w:rPr>
            </w:pPr>
            <w:r>
              <w:rPr>
                <w:rFonts w:hint="eastAsia"/>
                <w:sz w:val="22"/>
              </w:rPr>
              <w:t>职位</w:t>
            </w:r>
            <w:r>
              <w:rPr>
                <w:sz w:val="22"/>
              </w:rPr>
              <w:t>:</w:t>
            </w:r>
          </w:p>
        </w:tc>
      </w:tr>
      <w:tr w14:paraId="7F0F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524" w:type="dxa"/>
            <w:noWrap w:val="0"/>
            <w:vAlign w:val="center"/>
          </w:tcPr>
          <w:p w14:paraId="4A802B1D">
            <w:pPr>
              <w:rPr>
                <w:rFonts w:hint="eastAsia" w:eastAsia="DFKai-SB"/>
                <w:sz w:val="22"/>
              </w:rPr>
            </w:pPr>
            <w:r>
              <w:rPr>
                <w:rFonts w:hint="eastAsia"/>
                <w:sz w:val="22"/>
              </w:rPr>
              <w:t>部门</w:t>
            </w:r>
            <w:r>
              <w:rPr>
                <w:sz w:val="22"/>
              </w:rPr>
              <w:t>:</w:t>
            </w:r>
          </w:p>
        </w:tc>
      </w:tr>
      <w:tr w14:paraId="6B2A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524" w:type="dxa"/>
            <w:noWrap w:val="0"/>
            <w:vAlign w:val="center"/>
          </w:tcPr>
          <w:p w14:paraId="1668ECBD">
            <w:pPr>
              <w:rPr>
                <w:rFonts w:hint="eastAsia" w:eastAsia="DFKai-SB"/>
                <w:sz w:val="22"/>
              </w:rPr>
            </w:pPr>
            <w:r>
              <w:rPr>
                <w:rFonts w:hint="eastAsia"/>
                <w:sz w:val="22"/>
              </w:rPr>
              <w:t>直属上级</w:t>
            </w:r>
            <w:r>
              <w:rPr>
                <w:sz w:val="22"/>
              </w:rPr>
              <w:t>:</w:t>
            </w:r>
          </w:p>
        </w:tc>
      </w:tr>
      <w:tr w14:paraId="38DD5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524" w:type="dxa"/>
            <w:noWrap w:val="0"/>
            <w:vAlign w:val="center"/>
          </w:tcPr>
          <w:p w14:paraId="73E9BE5C">
            <w:pPr>
              <w:rPr>
                <w:rFonts w:hint="eastAsia" w:eastAsia="DFKai-SB"/>
                <w:sz w:val="22"/>
              </w:rPr>
            </w:pPr>
            <w:r>
              <w:rPr>
                <w:rFonts w:hint="eastAsia"/>
                <w:sz w:val="22"/>
              </w:rPr>
              <w:t>启导者</w:t>
            </w:r>
            <w:r>
              <w:rPr>
                <w:sz w:val="22"/>
              </w:rPr>
              <w:t>:</w:t>
            </w:r>
          </w:p>
        </w:tc>
      </w:tr>
    </w:tbl>
    <w:tbl>
      <w:tblPr>
        <w:tblStyle w:val="25"/>
        <w:tblpPr w:leftFromText="180" w:rightFromText="180" w:vertAnchor="text" w:horzAnchor="page" w:tblpX="5014" w:tblpY="2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gridCol w:w="3047"/>
      </w:tblGrid>
      <w:tr w14:paraId="02EF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810" w:hRule="atLeast"/>
        </w:trPr>
        <w:tc>
          <w:tcPr>
            <w:tcW w:w="2733" w:type="dxa"/>
            <w:tcBorders>
              <w:bottom w:val="single" w:color="auto" w:sz="4" w:space="0"/>
            </w:tcBorders>
            <w:noWrap w:val="0"/>
            <w:vAlign w:val="center"/>
          </w:tcPr>
          <w:p w14:paraId="426964C9">
            <w:pPr>
              <w:rPr>
                <w:rFonts w:hint="eastAsia" w:eastAsia="DFKai-SB"/>
                <w:sz w:val="22"/>
              </w:rPr>
            </w:pPr>
            <w:r>
              <w:rPr>
                <w:rFonts w:hint="eastAsia"/>
                <w:sz w:val="22"/>
              </w:rPr>
              <w:t>启导日期：</w:t>
            </w:r>
          </w:p>
        </w:tc>
        <w:tc>
          <w:tcPr>
            <w:tcW w:w="3047" w:type="dxa"/>
            <w:tcBorders>
              <w:bottom w:val="single" w:color="auto" w:sz="4" w:space="0"/>
            </w:tcBorders>
            <w:noWrap w:val="0"/>
            <w:vAlign w:val="top"/>
          </w:tcPr>
          <w:p w14:paraId="5BFD3551">
            <w:pPr>
              <w:rPr>
                <w:rFonts w:hint="eastAsia" w:eastAsia="DFKai-SB"/>
                <w:sz w:val="22"/>
              </w:rPr>
            </w:pPr>
            <w:r>
              <w:rPr>
                <w:rFonts w:hint="eastAsia"/>
                <w:sz w:val="22"/>
              </w:rPr>
              <w:t>中途检讨</w:t>
            </w:r>
          </w:p>
          <w:p w14:paraId="5F9685C2">
            <w:pPr>
              <w:rPr>
                <w:rFonts w:hint="eastAsia" w:eastAsia="DFKai-SB"/>
                <w:sz w:val="22"/>
              </w:rPr>
            </w:pPr>
            <w:r>
              <w:rPr>
                <w:rFonts w:hint="eastAsia"/>
                <w:sz w:val="22"/>
              </w:rPr>
              <w:t>第一次日期：</w:t>
            </w:r>
          </w:p>
        </w:tc>
      </w:tr>
      <w:tr w14:paraId="44EF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810" w:hRule="atLeast"/>
        </w:trPr>
        <w:tc>
          <w:tcPr>
            <w:tcW w:w="2733" w:type="dxa"/>
            <w:tcBorders>
              <w:bottom w:val="single" w:color="auto" w:sz="4" w:space="0"/>
            </w:tcBorders>
            <w:noWrap w:val="0"/>
            <w:vAlign w:val="center"/>
          </w:tcPr>
          <w:p w14:paraId="0C9977AE">
            <w:pPr>
              <w:rPr>
                <w:rFonts w:hint="eastAsia" w:eastAsia="DFKai-SB"/>
                <w:sz w:val="22"/>
              </w:rPr>
            </w:pPr>
            <w:r>
              <w:rPr>
                <w:rFonts w:hint="eastAsia"/>
                <w:sz w:val="22"/>
              </w:rPr>
              <w:t>目标日期：</w:t>
            </w:r>
          </w:p>
        </w:tc>
        <w:tc>
          <w:tcPr>
            <w:tcW w:w="3047" w:type="dxa"/>
            <w:tcBorders>
              <w:bottom w:val="single" w:color="auto" w:sz="4" w:space="0"/>
            </w:tcBorders>
            <w:noWrap w:val="0"/>
            <w:vAlign w:val="top"/>
          </w:tcPr>
          <w:p w14:paraId="72C95AF0">
            <w:pPr>
              <w:rPr>
                <w:rFonts w:hint="eastAsia" w:eastAsia="DFKai-SB"/>
                <w:sz w:val="22"/>
              </w:rPr>
            </w:pPr>
            <w:r>
              <w:rPr>
                <w:rFonts w:hint="eastAsia"/>
                <w:sz w:val="22"/>
              </w:rPr>
              <w:t>中途检讨</w:t>
            </w:r>
          </w:p>
          <w:p w14:paraId="0148982F">
            <w:pPr>
              <w:rPr>
                <w:rFonts w:hint="eastAsia" w:eastAsia="DFKai-SB"/>
                <w:sz w:val="22"/>
              </w:rPr>
            </w:pPr>
            <w:r>
              <w:rPr>
                <w:rFonts w:hint="eastAsia"/>
                <w:sz w:val="22"/>
              </w:rPr>
              <w:t>第二次日期：</w:t>
            </w:r>
          </w:p>
        </w:tc>
      </w:tr>
    </w:tbl>
    <w:p w14:paraId="3D9AD287">
      <w:pPr>
        <w:rPr>
          <w:rFonts w:hint="eastAsia" w:eastAsia="DFKai-SB"/>
        </w:rPr>
      </w:pPr>
      <w:r>
        <w:rPr>
          <w:rFonts w:eastAsia="DFKai-SB"/>
          <w:lang/>
        </w:rPr>
        <mc:AlternateContent>
          <mc:Choice Requires="wps">
            <w:drawing>
              <wp:anchor distT="0" distB="0" distL="114300" distR="114300" simplePos="0" relativeHeight="251765760" behindDoc="0" locked="0" layoutInCell="1" allowOverlap="1">
                <wp:simplePos x="0" y="0"/>
                <wp:positionH relativeFrom="column">
                  <wp:posOffset>0</wp:posOffset>
                </wp:positionH>
                <wp:positionV relativeFrom="paragraph">
                  <wp:posOffset>0</wp:posOffset>
                </wp:positionV>
                <wp:extent cx="933450" cy="297180"/>
                <wp:effectExtent l="4445" t="4445" r="14605" b="22225"/>
                <wp:wrapNone/>
                <wp:docPr id="112" name="矩形 125"/>
                <wp:cNvGraphicFramePr/>
                <a:graphic xmlns:a="http://schemas.openxmlformats.org/drawingml/2006/main">
                  <a:graphicData uri="http://schemas.microsoft.com/office/word/2010/wordprocessingShape">
                    <wps:wsp>
                      <wps:cNvSpPr/>
                      <wps:spPr>
                        <a:xfrm>
                          <a:off x="0" y="0"/>
                          <a:ext cx="93345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7A5E34">
                            <w:pPr>
                              <w:adjustRightInd w:val="0"/>
                              <w:snapToGrid w:val="0"/>
                              <w:rPr>
                                <w:rFonts w:hint="eastAsia"/>
                                <w:b/>
                                <w:bCs/>
                                <w:sz w:val="28"/>
                              </w:rPr>
                            </w:pPr>
                            <w:r>
                              <w:rPr>
                                <w:rFonts w:hint="eastAsia"/>
                                <w:b/>
                                <w:bCs/>
                                <w:sz w:val="28"/>
                              </w:rPr>
                              <w:t>启导计划</w:t>
                            </w:r>
                          </w:p>
                        </w:txbxContent>
                      </wps:txbx>
                      <wps:bodyPr wrap="square" upright="1"/>
                    </wps:wsp>
                  </a:graphicData>
                </a:graphic>
              </wp:anchor>
            </w:drawing>
          </mc:Choice>
          <mc:Fallback>
            <w:pict>
              <v:rect id="矩形 125" o:spid="_x0000_s1026" o:spt="1" style="position:absolute;left:0pt;margin-left:0pt;margin-top:0pt;height:23.4pt;width:73.5pt;z-index:251765760;mso-width-relative:page;mso-height-relative:page;" fillcolor="#FFFFFF" filled="t" stroked="t" coordsize="21600,21600" o:gfxdata="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s4E3dQAAAAEAQAADwAAAAAAAAABACAAAAAi&#10;AAAAZHJzL2Rvd25yZXYueG1sUEsBAhQAFAAAAAgAh07iQKq7Ca0OAgAAOgQAAA4AAAAAAAAAAQAg&#10;AAAAIwEAAGRycy9lMm9Eb2MueG1sUEsFBgAAAAAGAAYAWQEAAKMFAAAAAA==&#10;">
                <v:fill on="t" focussize="0,0"/>
                <v:stroke color="#000000" joinstyle="miter"/>
                <v:imagedata o:title=""/>
                <o:lock v:ext="edit" aspectratio="f"/>
                <v:textbox>
                  <w:txbxContent>
                    <w:p w14:paraId="6D7A5E34">
                      <w:pPr>
                        <w:adjustRightInd w:val="0"/>
                        <w:snapToGrid w:val="0"/>
                        <w:rPr>
                          <w:rFonts w:hint="eastAsia"/>
                          <w:b/>
                          <w:bCs/>
                          <w:sz w:val="28"/>
                        </w:rPr>
                      </w:pPr>
                      <w:r>
                        <w:rPr>
                          <w:rFonts w:hint="eastAsia"/>
                          <w:b/>
                          <w:bCs/>
                          <w:sz w:val="28"/>
                        </w:rPr>
                        <w:t>启导计划</w:t>
                      </w:r>
                    </w:p>
                  </w:txbxContent>
                </v:textbox>
              </v:rect>
            </w:pict>
          </mc:Fallback>
        </mc:AlternateContent>
      </w:r>
    </w:p>
    <w:p w14:paraId="3702F458">
      <w:pPr>
        <w:spacing w:before="180" w:beforeLines="50"/>
        <w:rPr>
          <w:rFonts w:hint="eastAsia" w:eastAsia="DFKai-SB"/>
          <w:b/>
          <w:bCs/>
          <w:sz w:val="36"/>
        </w:rPr>
      </w:pPr>
      <w:r>
        <w:rPr>
          <w:rFonts w:hint="eastAsia"/>
          <w:b/>
          <w:bCs/>
          <w:sz w:val="36"/>
        </w:rPr>
        <w:t>目标管理控制表</w:t>
      </w:r>
    </w:p>
    <w:p w14:paraId="31D694E7">
      <w:pPr>
        <w:rPr>
          <w:rFonts w:hint="eastAsia" w:eastAsia="DFKai-SB"/>
        </w:rPr>
      </w:pPr>
    </w:p>
    <w:p w14:paraId="14CB442B">
      <w:pPr>
        <w:pStyle w:val="7"/>
        <w:rPr>
          <w:rFonts w:hint="eastAsia"/>
          <w:szCs w:val="24"/>
          <w:lang w:eastAsia="zh-CN"/>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2475"/>
        <w:gridCol w:w="3150"/>
        <w:gridCol w:w="1050"/>
        <w:gridCol w:w="1050"/>
        <w:gridCol w:w="1155"/>
      </w:tblGrid>
      <w:tr w14:paraId="04E8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noWrap w:val="0"/>
            <w:vAlign w:val="center"/>
          </w:tcPr>
          <w:p w14:paraId="6F4E80FE">
            <w:pPr>
              <w:jc w:val="center"/>
              <w:rPr>
                <w:rFonts w:hint="eastAsia" w:eastAsia="DFKai-SB"/>
                <w:sz w:val="22"/>
              </w:rPr>
            </w:pPr>
            <w:r>
              <w:rPr>
                <w:rFonts w:hint="eastAsia" w:eastAsia="DFKai-SB"/>
                <w:sz w:val="22"/>
              </w:rPr>
              <w:t>Ⓧ</w:t>
            </w:r>
            <w:r>
              <w:rPr>
                <w:rFonts w:eastAsia="DFKai-SB"/>
                <w:sz w:val="22"/>
              </w:rPr>
              <w:tab/>
            </w:r>
            <w:r>
              <w:rPr>
                <w:rFonts w:eastAsia="DFKai-SB"/>
                <w:sz w:val="22"/>
              </w:rPr>
              <w:tab/>
            </w:r>
            <w:r>
              <w:rPr>
                <w:sz w:val="22"/>
              </w:rPr>
              <w:t xml:space="preserve">  </w:t>
            </w:r>
            <w:r>
              <w:rPr>
                <w:rFonts w:hint="eastAsia" w:eastAsia="DFKai-SB"/>
                <w:sz w:val="22"/>
              </w:rPr>
              <w:t>Ⓧ</w:t>
            </w:r>
          </w:p>
        </w:tc>
        <w:tc>
          <w:tcPr>
            <w:tcW w:w="2475" w:type="dxa"/>
            <w:noWrap w:val="0"/>
            <w:vAlign w:val="center"/>
          </w:tcPr>
          <w:p w14:paraId="74F7F494">
            <w:pPr>
              <w:jc w:val="center"/>
              <w:rPr>
                <w:rFonts w:hint="eastAsia" w:eastAsia="DFKai-SB"/>
                <w:sz w:val="22"/>
              </w:rPr>
            </w:pPr>
            <w:r>
              <w:rPr>
                <w:rFonts w:hint="eastAsia"/>
                <w:sz w:val="22"/>
              </w:rPr>
              <w:t>目标</w:t>
            </w:r>
          </w:p>
        </w:tc>
        <w:tc>
          <w:tcPr>
            <w:tcW w:w="3150" w:type="dxa"/>
            <w:noWrap w:val="0"/>
            <w:vAlign w:val="center"/>
          </w:tcPr>
          <w:p w14:paraId="68B6F76C">
            <w:pPr>
              <w:jc w:val="center"/>
              <w:rPr>
                <w:rFonts w:hint="eastAsia" w:eastAsia="DFKai-SB"/>
                <w:sz w:val="22"/>
              </w:rPr>
            </w:pPr>
            <w:r>
              <w:rPr>
                <w:rFonts w:hint="eastAsia"/>
                <w:sz w:val="22"/>
              </w:rPr>
              <w:t>达到目标的量化证明</w:t>
            </w:r>
          </w:p>
        </w:tc>
        <w:tc>
          <w:tcPr>
            <w:tcW w:w="1050" w:type="dxa"/>
            <w:noWrap w:val="0"/>
            <w:vAlign w:val="center"/>
          </w:tcPr>
          <w:p w14:paraId="76A1118E">
            <w:pPr>
              <w:jc w:val="center"/>
              <w:rPr>
                <w:rFonts w:hint="eastAsia" w:eastAsia="DFKai-SB"/>
                <w:sz w:val="22"/>
              </w:rPr>
            </w:pPr>
            <w:r>
              <w:rPr>
                <w:rFonts w:hint="eastAsia"/>
                <w:sz w:val="22"/>
              </w:rPr>
              <w:t>比</w:t>
            </w:r>
            <w:r>
              <w:rPr>
                <w:sz w:val="22"/>
              </w:rPr>
              <w:t xml:space="preserve"> </w:t>
            </w:r>
            <w:r>
              <w:rPr>
                <w:rFonts w:hint="eastAsia"/>
                <w:sz w:val="22"/>
              </w:rPr>
              <w:t>重</w:t>
            </w:r>
          </w:p>
        </w:tc>
        <w:tc>
          <w:tcPr>
            <w:tcW w:w="1050" w:type="dxa"/>
            <w:noWrap w:val="0"/>
            <w:vAlign w:val="center"/>
          </w:tcPr>
          <w:p w14:paraId="23EE76B8">
            <w:pPr>
              <w:jc w:val="center"/>
              <w:rPr>
                <w:rFonts w:hint="eastAsia" w:eastAsia="DFKai-SB"/>
                <w:sz w:val="22"/>
              </w:rPr>
            </w:pPr>
            <w:r>
              <w:rPr>
                <w:rFonts w:hint="eastAsia"/>
                <w:sz w:val="22"/>
              </w:rPr>
              <w:t>完</w:t>
            </w:r>
            <w:r>
              <w:rPr>
                <w:sz w:val="22"/>
              </w:rPr>
              <w:t xml:space="preserve"> </w:t>
            </w:r>
            <w:r>
              <w:rPr>
                <w:rFonts w:hint="eastAsia"/>
                <w:sz w:val="22"/>
              </w:rPr>
              <w:t>成</w:t>
            </w:r>
          </w:p>
        </w:tc>
        <w:tc>
          <w:tcPr>
            <w:tcW w:w="1155" w:type="dxa"/>
            <w:noWrap w:val="0"/>
            <w:vAlign w:val="center"/>
          </w:tcPr>
          <w:p w14:paraId="17F9BEDD">
            <w:pPr>
              <w:jc w:val="center"/>
              <w:rPr>
                <w:rFonts w:hint="eastAsia" w:eastAsia="DFKai-SB"/>
                <w:sz w:val="22"/>
              </w:rPr>
            </w:pPr>
            <w:r>
              <w:rPr>
                <w:rFonts w:hint="eastAsia"/>
                <w:sz w:val="22"/>
              </w:rPr>
              <w:t>得</w:t>
            </w:r>
            <w:r>
              <w:rPr>
                <w:sz w:val="22"/>
              </w:rPr>
              <w:t xml:space="preserve"> </w:t>
            </w:r>
            <w:r>
              <w:rPr>
                <w:rFonts w:hint="eastAsia"/>
                <w:sz w:val="22"/>
              </w:rPr>
              <w:t>分</w:t>
            </w:r>
          </w:p>
        </w:tc>
      </w:tr>
      <w:tr w14:paraId="6DCDA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noWrap w:val="0"/>
            <w:vAlign w:val="center"/>
          </w:tcPr>
          <w:p w14:paraId="3AE49184">
            <w:pPr>
              <w:jc w:val="center"/>
              <w:rPr>
                <w:rFonts w:eastAsia="DFKai-SB"/>
                <w:sz w:val="22"/>
                <w:lang/>
              </w:rPr>
            </w:pPr>
            <w:r>
              <w:rPr>
                <w:sz w:val="22"/>
                <w:lang/>
              </w:rPr>
              <w:t>1</w:t>
            </w:r>
          </w:p>
        </w:tc>
        <w:tc>
          <w:tcPr>
            <w:tcW w:w="2475" w:type="dxa"/>
            <w:noWrap w:val="0"/>
            <w:vAlign w:val="center"/>
          </w:tcPr>
          <w:p w14:paraId="5E96F0AB">
            <w:pPr>
              <w:jc w:val="center"/>
              <w:rPr>
                <w:rFonts w:hint="eastAsia" w:eastAsia="DFKai-SB"/>
                <w:sz w:val="22"/>
              </w:rPr>
            </w:pPr>
          </w:p>
        </w:tc>
        <w:tc>
          <w:tcPr>
            <w:tcW w:w="3150" w:type="dxa"/>
            <w:noWrap w:val="0"/>
            <w:vAlign w:val="center"/>
          </w:tcPr>
          <w:p w14:paraId="6741C318">
            <w:pPr>
              <w:jc w:val="center"/>
              <w:rPr>
                <w:rFonts w:hint="eastAsia" w:eastAsia="DFKai-SB"/>
                <w:sz w:val="22"/>
              </w:rPr>
            </w:pPr>
          </w:p>
        </w:tc>
        <w:tc>
          <w:tcPr>
            <w:tcW w:w="1050" w:type="dxa"/>
            <w:noWrap w:val="0"/>
            <w:vAlign w:val="center"/>
          </w:tcPr>
          <w:p w14:paraId="7CE5596F">
            <w:pPr>
              <w:jc w:val="center"/>
              <w:rPr>
                <w:rFonts w:hint="eastAsia" w:eastAsia="DFKai-SB"/>
                <w:sz w:val="22"/>
              </w:rPr>
            </w:pPr>
          </w:p>
        </w:tc>
        <w:tc>
          <w:tcPr>
            <w:tcW w:w="1050" w:type="dxa"/>
            <w:noWrap w:val="0"/>
            <w:vAlign w:val="center"/>
          </w:tcPr>
          <w:p w14:paraId="12C98631">
            <w:pPr>
              <w:jc w:val="center"/>
              <w:rPr>
                <w:rFonts w:hint="eastAsia" w:eastAsia="DFKai-SB"/>
                <w:sz w:val="22"/>
              </w:rPr>
            </w:pPr>
          </w:p>
        </w:tc>
        <w:tc>
          <w:tcPr>
            <w:tcW w:w="1155" w:type="dxa"/>
            <w:noWrap w:val="0"/>
            <w:vAlign w:val="center"/>
          </w:tcPr>
          <w:p w14:paraId="40B9D969">
            <w:pPr>
              <w:jc w:val="center"/>
              <w:rPr>
                <w:rFonts w:hint="eastAsia" w:eastAsia="DFKai-SB"/>
                <w:sz w:val="22"/>
              </w:rPr>
            </w:pPr>
          </w:p>
        </w:tc>
      </w:tr>
      <w:tr w14:paraId="0CF3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noWrap w:val="0"/>
            <w:vAlign w:val="center"/>
          </w:tcPr>
          <w:p w14:paraId="6B602E55">
            <w:pPr>
              <w:jc w:val="center"/>
              <w:rPr>
                <w:rFonts w:eastAsia="DFKai-SB"/>
                <w:sz w:val="22"/>
              </w:rPr>
            </w:pPr>
            <w:r>
              <w:rPr>
                <w:sz w:val="22"/>
              </w:rPr>
              <w:t>2</w:t>
            </w:r>
          </w:p>
        </w:tc>
        <w:tc>
          <w:tcPr>
            <w:tcW w:w="2475" w:type="dxa"/>
            <w:noWrap w:val="0"/>
            <w:vAlign w:val="center"/>
          </w:tcPr>
          <w:p w14:paraId="5E1EC58B">
            <w:pPr>
              <w:jc w:val="center"/>
              <w:rPr>
                <w:rFonts w:eastAsia="DFKai-SB"/>
                <w:sz w:val="22"/>
              </w:rPr>
            </w:pPr>
          </w:p>
        </w:tc>
        <w:tc>
          <w:tcPr>
            <w:tcW w:w="3150" w:type="dxa"/>
            <w:noWrap w:val="0"/>
            <w:vAlign w:val="center"/>
          </w:tcPr>
          <w:p w14:paraId="4CE9A114">
            <w:pPr>
              <w:jc w:val="center"/>
              <w:rPr>
                <w:rFonts w:eastAsia="DFKai-SB"/>
                <w:sz w:val="22"/>
              </w:rPr>
            </w:pPr>
          </w:p>
        </w:tc>
        <w:tc>
          <w:tcPr>
            <w:tcW w:w="1050" w:type="dxa"/>
            <w:noWrap w:val="0"/>
            <w:vAlign w:val="center"/>
          </w:tcPr>
          <w:p w14:paraId="5A4DBF99">
            <w:pPr>
              <w:jc w:val="center"/>
              <w:rPr>
                <w:rFonts w:eastAsia="DFKai-SB"/>
                <w:sz w:val="22"/>
              </w:rPr>
            </w:pPr>
          </w:p>
        </w:tc>
        <w:tc>
          <w:tcPr>
            <w:tcW w:w="1050" w:type="dxa"/>
            <w:noWrap w:val="0"/>
            <w:vAlign w:val="center"/>
          </w:tcPr>
          <w:p w14:paraId="5D857CB1">
            <w:pPr>
              <w:jc w:val="center"/>
              <w:rPr>
                <w:rFonts w:eastAsia="DFKai-SB"/>
                <w:sz w:val="22"/>
              </w:rPr>
            </w:pPr>
          </w:p>
        </w:tc>
        <w:tc>
          <w:tcPr>
            <w:tcW w:w="1155" w:type="dxa"/>
            <w:noWrap w:val="0"/>
            <w:vAlign w:val="center"/>
          </w:tcPr>
          <w:p w14:paraId="75BD4AA8">
            <w:pPr>
              <w:jc w:val="center"/>
              <w:rPr>
                <w:rFonts w:eastAsia="DFKai-SB"/>
                <w:sz w:val="22"/>
              </w:rPr>
            </w:pPr>
          </w:p>
        </w:tc>
      </w:tr>
      <w:tr w14:paraId="6165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noWrap w:val="0"/>
            <w:vAlign w:val="center"/>
          </w:tcPr>
          <w:p w14:paraId="701E8972">
            <w:pPr>
              <w:jc w:val="center"/>
              <w:rPr>
                <w:rFonts w:eastAsia="DFKai-SB"/>
                <w:sz w:val="22"/>
              </w:rPr>
            </w:pPr>
            <w:r>
              <w:rPr>
                <w:sz w:val="22"/>
              </w:rPr>
              <w:t>3</w:t>
            </w:r>
          </w:p>
        </w:tc>
        <w:tc>
          <w:tcPr>
            <w:tcW w:w="2475" w:type="dxa"/>
            <w:noWrap w:val="0"/>
            <w:vAlign w:val="center"/>
          </w:tcPr>
          <w:p w14:paraId="7264A061">
            <w:pPr>
              <w:jc w:val="center"/>
              <w:rPr>
                <w:rFonts w:eastAsia="DFKai-SB"/>
                <w:sz w:val="22"/>
              </w:rPr>
            </w:pPr>
          </w:p>
        </w:tc>
        <w:tc>
          <w:tcPr>
            <w:tcW w:w="3150" w:type="dxa"/>
            <w:noWrap w:val="0"/>
            <w:vAlign w:val="center"/>
          </w:tcPr>
          <w:p w14:paraId="32BF3685">
            <w:pPr>
              <w:jc w:val="center"/>
              <w:rPr>
                <w:rFonts w:eastAsia="DFKai-SB"/>
                <w:sz w:val="22"/>
              </w:rPr>
            </w:pPr>
          </w:p>
        </w:tc>
        <w:tc>
          <w:tcPr>
            <w:tcW w:w="1050" w:type="dxa"/>
            <w:noWrap w:val="0"/>
            <w:vAlign w:val="center"/>
          </w:tcPr>
          <w:p w14:paraId="70D10B32">
            <w:pPr>
              <w:jc w:val="center"/>
              <w:rPr>
                <w:rFonts w:eastAsia="DFKai-SB"/>
                <w:sz w:val="22"/>
              </w:rPr>
            </w:pPr>
          </w:p>
        </w:tc>
        <w:tc>
          <w:tcPr>
            <w:tcW w:w="1050" w:type="dxa"/>
            <w:noWrap w:val="0"/>
            <w:vAlign w:val="center"/>
          </w:tcPr>
          <w:p w14:paraId="5AE6D859">
            <w:pPr>
              <w:jc w:val="center"/>
              <w:rPr>
                <w:rFonts w:eastAsia="DFKai-SB"/>
                <w:sz w:val="22"/>
              </w:rPr>
            </w:pPr>
          </w:p>
        </w:tc>
        <w:tc>
          <w:tcPr>
            <w:tcW w:w="1155" w:type="dxa"/>
            <w:noWrap w:val="0"/>
            <w:vAlign w:val="center"/>
          </w:tcPr>
          <w:p w14:paraId="2AA0BC41">
            <w:pPr>
              <w:jc w:val="center"/>
              <w:rPr>
                <w:rFonts w:eastAsia="DFKai-SB"/>
                <w:sz w:val="22"/>
              </w:rPr>
            </w:pPr>
          </w:p>
        </w:tc>
      </w:tr>
      <w:tr w14:paraId="6F8E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noWrap w:val="0"/>
            <w:vAlign w:val="center"/>
          </w:tcPr>
          <w:p w14:paraId="480CA9B4">
            <w:pPr>
              <w:jc w:val="center"/>
              <w:rPr>
                <w:rFonts w:eastAsia="DFKai-SB"/>
                <w:sz w:val="22"/>
              </w:rPr>
            </w:pPr>
            <w:r>
              <w:rPr>
                <w:sz w:val="22"/>
              </w:rPr>
              <w:t>4</w:t>
            </w:r>
          </w:p>
        </w:tc>
        <w:tc>
          <w:tcPr>
            <w:tcW w:w="2475" w:type="dxa"/>
            <w:noWrap w:val="0"/>
            <w:vAlign w:val="center"/>
          </w:tcPr>
          <w:p w14:paraId="70996EB4">
            <w:pPr>
              <w:jc w:val="center"/>
              <w:rPr>
                <w:rFonts w:eastAsia="DFKai-SB"/>
                <w:sz w:val="22"/>
              </w:rPr>
            </w:pPr>
          </w:p>
        </w:tc>
        <w:tc>
          <w:tcPr>
            <w:tcW w:w="3150" w:type="dxa"/>
            <w:noWrap w:val="0"/>
            <w:vAlign w:val="center"/>
          </w:tcPr>
          <w:p w14:paraId="42842E4B">
            <w:pPr>
              <w:jc w:val="center"/>
              <w:rPr>
                <w:rFonts w:eastAsia="DFKai-SB"/>
                <w:sz w:val="22"/>
              </w:rPr>
            </w:pPr>
          </w:p>
        </w:tc>
        <w:tc>
          <w:tcPr>
            <w:tcW w:w="1050" w:type="dxa"/>
            <w:noWrap w:val="0"/>
            <w:vAlign w:val="center"/>
          </w:tcPr>
          <w:p w14:paraId="1E6F2589">
            <w:pPr>
              <w:jc w:val="center"/>
              <w:rPr>
                <w:rFonts w:eastAsia="DFKai-SB"/>
                <w:sz w:val="22"/>
              </w:rPr>
            </w:pPr>
          </w:p>
        </w:tc>
        <w:tc>
          <w:tcPr>
            <w:tcW w:w="1050" w:type="dxa"/>
            <w:noWrap w:val="0"/>
            <w:vAlign w:val="center"/>
          </w:tcPr>
          <w:p w14:paraId="22FB9035">
            <w:pPr>
              <w:jc w:val="center"/>
              <w:rPr>
                <w:rFonts w:eastAsia="DFKai-SB"/>
                <w:sz w:val="22"/>
              </w:rPr>
            </w:pPr>
          </w:p>
        </w:tc>
        <w:tc>
          <w:tcPr>
            <w:tcW w:w="1155" w:type="dxa"/>
            <w:noWrap w:val="0"/>
            <w:vAlign w:val="center"/>
          </w:tcPr>
          <w:p w14:paraId="69DE4E7F">
            <w:pPr>
              <w:jc w:val="center"/>
              <w:rPr>
                <w:rFonts w:eastAsia="DFKai-SB"/>
                <w:sz w:val="22"/>
              </w:rPr>
            </w:pPr>
          </w:p>
        </w:tc>
      </w:tr>
      <w:tr w14:paraId="5ABB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noWrap w:val="0"/>
            <w:vAlign w:val="center"/>
          </w:tcPr>
          <w:p w14:paraId="32D46E25">
            <w:pPr>
              <w:jc w:val="center"/>
              <w:rPr>
                <w:rFonts w:eastAsia="DFKai-SB"/>
                <w:sz w:val="22"/>
              </w:rPr>
            </w:pPr>
            <w:r>
              <w:rPr>
                <w:sz w:val="22"/>
              </w:rPr>
              <w:t>5</w:t>
            </w:r>
          </w:p>
          <w:p w14:paraId="681604A4">
            <w:pPr>
              <w:jc w:val="center"/>
              <w:rPr>
                <w:rFonts w:hint="eastAsia" w:eastAsia="DFKai-SB"/>
                <w:sz w:val="22"/>
              </w:rPr>
            </w:pPr>
          </w:p>
        </w:tc>
        <w:tc>
          <w:tcPr>
            <w:tcW w:w="2475" w:type="dxa"/>
            <w:noWrap w:val="0"/>
            <w:vAlign w:val="center"/>
          </w:tcPr>
          <w:p w14:paraId="6D511EDA">
            <w:pPr>
              <w:jc w:val="center"/>
              <w:rPr>
                <w:rFonts w:eastAsia="DFKai-SB"/>
                <w:sz w:val="22"/>
              </w:rPr>
            </w:pPr>
          </w:p>
        </w:tc>
        <w:tc>
          <w:tcPr>
            <w:tcW w:w="3150" w:type="dxa"/>
            <w:noWrap w:val="0"/>
            <w:vAlign w:val="center"/>
          </w:tcPr>
          <w:p w14:paraId="455A0535">
            <w:pPr>
              <w:jc w:val="center"/>
              <w:rPr>
                <w:rFonts w:eastAsia="DFKai-SB"/>
                <w:sz w:val="22"/>
              </w:rPr>
            </w:pPr>
          </w:p>
        </w:tc>
        <w:tc>
          <w:tcPr>
            <w:tcW w:w="1050" w:type="dxa"/>
            <w:noWrap w:val="0"/>
            <w:vAlign w:val="center"/>
          </w:tcPr>
          <w:p w14:paraId="1D86BD5A">
            <w:pPr>
              <w:jc w:val="center"/>
              <w:rPr>
                <w:rFonts w:eastAsia="DFKai-SB"/>
                <w:sz w:val="22"/>
              </w:rPr>
            </w:pPr>
          </w:p>
        </w:tc>
        <w:tc>
          <w:tcPr>
            <w:tcW w:w="1050" w:type="dxa"/>
            <w:noWrap w:val="0"/>
            <w:vAlign w:val="center"/>
          </w:tcPr>
          <w:p w14:paraId="3AADDEEE">
            <w:pPr>
              <w:jc w:val="center"/>
              <w:rPr>
                <w:rFonts w:eastAsia="DFKai-SB"/>
                <w:sz w:val="22"/>
              </w:rPr>
            </w:pPr>
          </w:p>
        </w:tc>
        <w:tc>
          <w:tcPr>
            <w:tcW w:w="1155" w:type="dxa"/>
            <w:noWrap w:val="0"/>
            <w:vAlign w:val="center"/>
          </w:tcPr>
          <w:p w14:paraId="2B57EF77">
            <w:pPr>
              <w:jc w:val="center"/>
              <w:rPr>
                <w:rFonts w:eastAsia="DFKai-SB"/>
                <w:sz w:val="22"/>
              </w:rPr>
            </w:pPr>
          </w:p>
        </w:tc>
      </w:tr>
      <w:tr w14:paraId="5DB9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tcBorders>
              <w:bottom w:val="single" w:color="auto" w:sz="4" w:space="0"/>
            </w:tcBorders>
            <w:noWrap w:val="0"/>
            <w:vAlign w:val="center"/>
          </w:tcPr>
          <w:p w14:paraId="61CD92CA">
            <w:pPr>
              <w:jc w:val="center"/>
              <w:rPr>
                <w:rFonts w:eastAsia="DFKai-SB"/>
                <w:sz w:val="22"/>
              </w:rPr>
            </w:pPr>
            <w:r>
              <w:rPr>
                <w:sz w:val="22"/>
              </w:rPr>
              <w:t>6</w:t>
            </w:r>
          </w:p>
        </w:tc>
        <w:tc>
          <w:tcPr>
            <w:tcW w:w="2475" w:type="dxa"/>
            <w:tcBorders>
              <w:bottom w:val="single" w:color="auto" w:sz="4" w:space="0"/>
            </w:tcBorders>
            <w:noWrap w:val="0"/>
            <w:vAlign w:val="center"/>
          </w:tcPr>
          <w:p w14:paraId="6EED1909">
            <w:pPr>
              <w:jc w:val="center"/>
              <w:rPr>
                <w:rFonts w:eastAsia="DFKai-SB"/>
                <w:sz w:val="22"/>
              </w:rPr>
            </w:pPr>
          </w:p>
        </w:tc>
        <w:tc>
          <w:tcPr>
            <w:tcW w:w="3150" w:type="dxa"/>
            <w:tcBorders>
              <w:bottom w:val="single" w:color="auto" w:sz="4" w:space="0"/>
            </w:tcBorders>
            <w:noWrap w:val="0"/>
            <w:vAlign w:val="center"/>
          </w:tcPr>
          <w:p w14:paraId="226408BD">
            <w:pPr>
              <w:jc w:val="center"/>
              <w:rPr>
                <w:rFonts w:eastAsia="DFKai-SB"/>
                <w:sz w:val="22"/>
              </w:rPr>
            </w:pPr>
          </w:p>
        </w:tc>
        <w:tc>
          <w:tcPr>
            <w:tcW w:w="1050" w:type="dxa"/>
            <w:noWrap w:val="0"/>
            <w:vAlign w:val="center"/>
          </w:tcPr>
          <w:p w14:paraId="1B77F32C">
            <w:pPr>
              <w:jc w:val="center"/>
              <w:rPr>
                <w:rFonts w:eastAsia="DFKai-SB"/>
                <w:sz w:val="22"/>
              </w:rPr>
            </w:pPr>
          </w:p>
        </w:tc>
        <w:tc>
          <w:tcPr>
            <w:tcW w:w="1050" w:type="dxa"/>
            <w:tcBorders>
              <w:bottom w:val="single" w:color="auto" w:sz="4" w:space="0"/>
            </w:tcBorders>
            <w:noWrap w:val="0"/>
            <w:vAlign w:val="center"/>
          </w:tcPr>
          <w:p w14:paraId="4C023276">
            <w:pPr>
              <w:jc w:val="center"/>
              <w:rPr>
                <w:rFonts w:eastAsia="DFKai-SB"/>
                <w:sz w:val="22"/>
              </w:rPr>
            </w:pPr>
          </w:p>
        </w:tc>
        <w:tc>
          <w:tcPr>
            <w:tcW w:w="1155" w:type="dxa"/>
            <w:noWrap w:val="0"/>
            <w:vAlign w:val="center"/>
          </w:tcPr>
          <w:p w14:paraId="577B6098">
            <w:pPr>
              <w:jc w:val="center"/>
              <w:rPr>
                <w:rFonts w:eastAsia="DFKai-SB"/>
                <w:sz w:val="22"/>
              </w:rPr>
            </w:pPr>
          </w:p>
        </w:tc>
      </w:tr>
      <w:tr w14:paraId="63F2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468" w:type="dxa"/>
            <w:tcBorders>
              <w:bottom w:val="single" w:color="auto" w:sz="4" w:space="0"/>
            </w:tcBorders>
            <w:noWrap w:val="0"/>
            <w:vAlign w:val="center"/>
          </w:tcPr>
          <w:p w14:paraId="4B85154B">
            <w:pPr>
              <w:jc w:val="center"/>
              <w:rPr>
                <w:rFonts w:eastAsia="DFKai-SB"/>
                <w:sz w:val="22"/>
                <w:lang/>
              </w:rPr>
            </w:pPr>
            <w:r>
              <w:rPr>
                <w:sz w:val="22"/>
                <w:lang/>
              </w:rPr>
              <w:t>7</w:t>
            </w:r>
          </w:p>
        </w:tc>
        <w:tc>
          <w:tcPr>
            <w:tcW w:w="2475" w:type="dxa"/>
            <w:tcBorders>
              <w:bottom w:val="single" w:color="auto" w:sz="4" w:space="0"/>
            </w:tcBorders>
            <w:noWrap w:val="0"/>
            <w:vAlign w:val="center"/>
          </w:tcPr>
          <w:p w14:paraId="3CAD9C65">
            <w:pPr>
              <w:jc w:val="center"/>
              <w:rPr>
                <w:rFonts w:eastAsia="DFKai-SB"/>
                <w:sz w:val="22"/>
              </w:rPr>
            </w:pPr>
          </w:p>
        </w:tc>
        <w:tc>
          <w:tcPr>
            <w:tcW w:w="3150" w:type="dxa"/>
            <w:tcBorders>
              <w:bottom w:val="single" w:color="auto" w:sz="4" w:space="0"/>
            </w:tcBorders>
            <w:noWrap w:val="0"/>
            <w:vAlign w:val="center"/>
          </w:tcPr>
          <w:p w14:paraId="0C6B8ABF">
            <w:pPr>
              <w:jc w:val="center"/>
              <w:rPr>
                <w:rFonts w:eastAsia="DFKai-SB"/>
                <w:sz w:val="22"/>
              </w:rPr>
            </w:pPr>
          </w:p>
        </w:tc>
        <w:tc>
          <w:tcPr>
            <w:tcW w:w="1050" w:type="dxa"/>
            <w:tcBorders>
              <w:bottom w:val="single" w:color="auto" w:sz="4" w:space="0"/>
            </w:tcBorders>
            <w:noWrap w:val="0"/>
            <w:vAlign w:val="center"/>
          </w:tcPr>
          <w:p w14:paraId="1436C867">
            <w:pPr>
              <w:jc w:val="center"/>
              <w:rPr>
                <w:rFonts w:eastAsia="DFKai-SB"/>
                <w:sz w:val="22"/>
              </w:rPr>
            </w:pPr>
          </w:p>
        </w:tc>
        <w:tc>
          <w:tcPr>
            <w:tcW w:w="1050" w:type="dxa"/>
            <w:tcBorders>
              <w:bottom w:val="single" w:color="auto" w:sz="4" w:space="0"/>
            </w:tcBorders>
            <w:noWrap w:val="0"/>
            <w:vAlign w:val="center"/>
          </w:tcPr>
          <w:p w14:paraId="127F21EF">
            <w:pPr>
              <w:jc w:val="center"/>
              <w:rPr>
                <w:rFonts w:eastAsia="DFKai-SB"/>
                <w:sz w:val="22"/>
              </w:rPr>
            </w:pPr>
          </w:p>
        </w:tc>
        <w:tc>
          <w:tcPr>
            <w:tcW w:w="1155" w:type="dxa"/>
            <w:tcBorders>
              <w:bottom w:val="single" w:color="auto" w:sz="4" w:space="0"/>
            </w:tcBorders>
            <w:noWrap w:val="0"/>
            <w:vAlign w:val="center"/>
          </w:tcPr>
          <w:p w14:paraId="1C7A4654">
            <w:pPr>
              <w:jc w:val="center"/>
              <w:rPr>
                <w:rFonts w:eastAsia="DFKai-SB"/>
                <w:sz w:val="22"/>
              </w:rPr>
            </w:pPr>
          </w:p>
        </w:tc>
      </w:tr>
      <w:tr w14:paraId="5EF5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6093" w:type="dxa"/>
            <w:gridSpan w:val="3"/>
            <w:tcBorders>
              <w:top w:val="single" w:color="auto" w:sz="4" w:space="0"/>
              <w:left w:val="nil"/>
              <w:bottom w:val="nil"/>
              <w:right w:val="single" w:color="auto" w:sz="4" w:space="0"/>
            </w:tcBorders>
            <w:noWrap w:val="0"/>
            <w:vAlign w:val="center"/>
          </w:tcPr>
          <w:p w14:paraId="19D0F1DF">
            <w:pPr>
              <w:rPr>
                <w:rFonts w:hint="eastAsia" w:eastAsia="DFKai-SB"/>
                <w:sz w:val="22"/>
              </w:rPr>
            </w:pPr>
            <w:r>
              <w:rPr>
                <w:rFonts w:hint="eastAsia"/>
                <w:sz w:val="22"/>
              </w:rPr>
              <w:t>同意和接受内容</w:t>
            </w:r>
          </w:p>
        </w:tc>
        <w:tc>
          <w:tcPr>
            <w:tcW w:w="1050" w:type="dxa"/>
            <w:tcBorders>
              <w:left w:val="single" w:color="auto" w:sz="4" w:space="0"/>
              <w:right w:val="single" w:color="auto" w:sz="4" w:space="0"/>
            </w:tcBorders>
            <w:noWrap w:val="0"/>
            <w:vAlign w:val="center"/>
          </w:tcPr>
          <w:p w14:paraId="679A90E4">
            <w:pPr>
              <w:jc w:val="center"/>
              <w:rPr>
                <w:rFonts w:eastAsia="DFKai-SB"/>
                <w:sz w:val="22"/>
              </w:rPr>
            </w:pPr>
            <w:r>
              <w:rPr>
                <w:sz w:val="22"/>
              </w:rPr>
              <w:t>100%</w:t>
            </w:r>
          </w:p>
        </w:tc>
        <w:tc>
          <w:tcPr>
            <w:tcW w:w="1050" w:type="dxa"/>
            <w:tcBorders>
              <w:top w:val="single" w:color="auto" w:sz="4" w:space="0"/>
              <w:left w:val="single" w:color="auto" w:sz="4" w:space="0"/>
              <w:bottom w:val="nil"/>
              <w:right w:val="single" w:color="auto" w:sz="4" w:space="0"/>
            </w:tcBorders>
            <w:noWrap w:val="0"/>
            <w:vAlign w:val="center"/>
          </w:tcPr>
          <w:p w14:paraId="74E1EF93">
            <w:pPr>
              <w:jc w:val="center"/>
              <w:rPr>
                <w:rFonts w:eastAsia="DFKai-SB"/>
                <w:sz w:val="22"/>
              </w:rPr>
            </w:pPr>
          </w:p>
        </w:tc>
        <w:tc>
          <w:tcPr>
            <w:tcW w:w="1155" w:type="dxa"/>
            <w:tcBorders>
              <w:left w:val="single" w:color="auto" w:sz="4" w:space="0"/>
            </w:tcBorders>
            <w:noWrap w:val="0"/>
            <w:vAlign w:val="center"/>
          </w:tcPr>
          <w:p w14:paraId="7B4B57A2">
            <w:pPr>
              <w:jc w:val="center"/>
              <w:rPr>
                <w:rFonts w:eastAsia="DFKai-SB"/>
                <w:sz w:val="22"/>
              </w:rPr>
            </w:pPr>
          </w:p>
        </w:tc>
      </w:tr>
    </w:tbl>
    <w:p w14:paraId="34260197">
      <w:pPr>
        <w:pStyle w:val="17"/>
        <w:tabs>
          <w:tab w:val="clear" w:pos="4153"/>
          <w:tab w:val="clear" w:pos="8306"/>
        </w:tabs>
        <w:snapToGrid/>
        <w:rPr>
          <w:rFonts w:eastAsia="DFKai-SB"/>
          <w:sz w:val="22"/>
          <w:szCs w:val="24"/>
          <w:lang w:eastAsia="zh-CN"/>
        </w:rPr>
      </w:pPr>
      <w:r>
        <w:rPr>
          <w:rFonts w:eastAsia="DFKai-SB"/>
          <w:sz w:val="22"/>
          <w:szCs w:val="24"/>
          <w:lang/>
        </w:rPr>
        <mc:AlternateContent>
          <mc:Choice Requires="wps">
            <w:drawing>
              <wp:anchor distT="0" distB="0" distL="114300" distR="114300" simplePos="0" relativeHeight="251769856" behindDoc="0" locked="0" layoutInCell="1" allowOverlap="1">
                <wp:simplePos x="0" y="0"/>
                <wp:positionH relativeFrom="column">
                  <wp:posOffset>44450</wp:posOffset>
                </wp:positionH>
                <wp:positionV relativeFrom="paragraph">
                  <wp:posOffset>94615</wp:posOffset>
                </wp:positionV>
                <wp:extent cx="1828800" cy="1063625"/>
                <wp:effectExtent l="0" t="0" r="0" b="3175"/>
                <wp:wrapNone/>
                <wp:docPr id="116" name="文本框 129"/>
                <wp:cNvGraphicFramePr/>
                <a:graphic xmlns:a="http://schemas.openxmlformats.org/drawingml/2006/main">
                  <a:graphicData uri="http://schemas.microsoft.com/office/word/2010/wordprocessingShape">
                    <wps:wsp>
                      <wps:cNvSpPr txBox="1"/>
                      <wps:spPr>
                        <a:xfrm>
                          <a:off x="0" y="0"/>
                          <a:ext cx="1828800" cy="1063625"/>
                        </a:xfrm>
                        <a:prstGeom prst="rect">
                          <a:avLst/>
                        </a:prstGeom>
                        <a:solidFill>
                          <a:srgbClr val="FFFFFF"/>
                        </a:solidFill>
                        <a:ln>
                          <a:noFill/>
                        </a:ln>
                      </wps:spPr>
                      <wps:txbx>
                        <w:txbxContent>
                          <w:p w14:paraId="4F018B67">
                            <w:pPr>
                              <w:rPr>
                                <w:rFonts w:hint="eastAsia" w:eastAsia="DFKai-SB"/>
                                <w:sz w:val="22"/>
                              </w:rPr>
                            </w:pPr>
                            <w:r>
                              <w:rPr>
                                <w:rFonts w:hint="eastAsia"/>
                                <w:sz w:val="22"/>
                              </w:rPr>
                              <w:t>副本送</w:t>
                            </w:r>
                            <w:r>
                              <w:rPr>
                                <w:sz w:val="22"/>
                              </w:rPr>
                              <w:t>:</w:t>
                            </w:r>
                          </w:p>
                          <w:p w14:paraId="4A29FE5A">
                            <w:pPr>
                              <w:spacing w:line="360" w:lineRule="auto"/>
                              <w:rPr>
                                <w:rFonts w:hint="eastAsia" w:eastAsia="DFKai-SB"/>
                                <w:sz w:val="22"/>
                                <w:u w:val="single"/>
                              </w:rPr>
                            </w:pPr>
                            <w:r>
                              <w:rPr>
                                <w:sz w:val="22"/>
                              </w:rPr>
                              <w:t>1</w:t>
                            </w:r>
                            <w:r>
                              <w:rPr>
                                <w:rFonts w:hint="eastAsia"/>
                                <w:sz w:val="22"/>
                              </w:rPr>
                              <w:t>．</w:t>
                            </w:r>
                            <w:r>
                              <w:rPr>
                                <w:rFonts w:eastAsia="DFKai-SB"/>
                                <w:sz w:val="22"/>
                                <w:u w:val="single"/>
                              </w:rPr>
                              <w:tab/>
                            </w:r>
                            <w:r>
                              <w:rPr>
                                <w:rFonts w:eastAsia="DFKai-SB"/>
                                <w:sz w:val="22"/>
                                <w:u w:val="single"/>
                              </w:rPr>
                              <w:tab/>
                            </w:r>
                            <w:r>
                              <w:rPr>
                                <w:rFonts w:eastAsia="DFKai-SB"/>
                                <w:sz w:val="22"/>
                                <w:u w:val="single"/>
                              </w:rPr>
                              <w:tab/>
                            </w:r>
                            <w:r>
                              <w:rPr>
                                <w:rFonts w:eastAsia="DFKai-SB"/>
                                <w:sz w:val="22"/>
                                <w:u w:val="single"/>
                              </w:rPr>
                              <w:tab/>
                            </w:r>
                            <w:r>
                              <w:rPr>
                                <w:rFonts w:hint="eastAsia"/>
                                <w:sz w:val="22"/>
                                <w:u w:val="single"/>
                              </w:rPr>
                              <w:t>□</w:t>
                            </w:r>
                            <w:r>
                              <w:rPr>
                                <w:rFonts w:eastAsia="DFKai-SB"/>
                                <w:sz w:val="22"/>
                                <w:u w:val="single"/>
                              </w:rPr>
                              <w:tab/>
                            </w:r>
                          </w:p>
                          <w:p w14:paraId="52624719">
                            <w:pPr>
                              <w:spacing w:line="360" w:lineRule="auto"/>
                              <w:rPr>
                                <w:rFonts w:hint="eastAsia" w:eastAsia="DFKai-SB"/>
                                <w:sz w:val="22"/>
                                <w:u w:val="single"/>
                              </w:rPr>
                            </w:pPr>
                            <w:r>
                              <w:rPr>
                                <w:sz w:val="22"/>
                              </w:rPr>
                              <w:t>2</w:t>
                            </w:r>
                            <w:r>
                              <w:rPr>
                                <w:rFonts w:hint="eastAsia"/>
                                <w:sz w:val="22"/>
                              </w:rPr>
                              <w:t>．</w:t>
                            </w:r>
                            <w:r>
                              <w:rPr>
                                <w:rFonts w:eastAsia="DFKai-SB"/>
                                <w:sz w:val="22"/>
                                <w:u w:val="single"/>
                              </w:rPr>
                              <w:tab/>
                            </w:r>
                            <w:r>
                              <w:rPr>
                                <w:rFonts w:eastAsia="DFKai-SB"/>
                                <w:sz w:val="22"/>
                                <w:u w:val="single"/>
                              </w:rPr>
                              <w:tab/>
                            </w:r>
                            <w:r>
                              <w:rPr>
                                <w:rFonts w:eastAsia="DFKai-SB"/>
                                <w:sz w:val="22"/>
                                <w:u w:val="single"/>
                              </w:rPr>
                              <w:tab/>
                            </w:r>
                            <w:r>
                              <w:rPr>
                                <w:rFonts w:eastAsia="DFKai-SB"/>
                                <w:sz w:val="22"/>
                                <w:u w:val="single"/>
                              </w:rPr>
                              <w:tab/>
                            </w:r>
                            <w:r>
                              <w:rPr>
                                <w:rFonts w:hint="eastAsia"/>
                                <w:sz w:val="22"/>
                                <w:u w:val="single"/>
                              </w:rPr>
                              <w:t>□</w:t>
                            </w:r>
                            <w:r>
                              <w:rPr>
                                <w:rFonts w:eastAsia="DFKai-SB"/>
                                <w:sz w:val="22"/>
                                <w:u w:val="single"/>
                              </w:rPr>
                              <w:tab/>
                            </w:r>
                          </w:p>
                          <w:p w14:paraId="162D8BDD">
                            <w:pPr>
                              <w:rPr>
                                <w:rFonts w:eastAsia="DFKai-SB"/>
                              </w:rPr>
                            </w:pPr>
                          </w:p>
                        </w:txbxContent>
                      </wps:txbx>
                      <wps:bodyPr wrap="square" upright="1"/>
                    </wps:wsp>
                  </a:graphicData>
                </a:graphic>
              </wp:anchor>
            </w:drawing>
          </mc:Choice>
          <mc:Fallback>
            <w:pict>
              <v:shape id="文本框 129" o:spid="_x0000_s1026" o:spt="202" type="#_x0000_t202" style="position:absolute;left:0pt;margin-left:3.5pt;margin-top:7.45pt;height:83.75pt;width:144pt;z-index:251769856;mso-width-relative:page;mso-height-relative:page;" fillcolor="#FFFFFF" filled="t" stroked="f" coordsize="21600,21600" o:gfxdata="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EtxAXVAAAACAEAAA8AAAAAAAAAAQAgAAAAIgAAAGRycy9k&#10;b3ducmV2LnhtbFBLAQIUABQAAAAIAIdO4kCDv59pzAEAAIoDAAAOAAAAAAAAAAEAIAAAACQBAABk&#10;cnMvZTJvRG9jLnhtbFBLBQYAAAAABgAGAFkBAABiBQAAAAA=&#10;">
                <v:fill on="t" focussize="0,0"/>
                <v:stroke on="f"/>
                <v:imagedata o:title=""/>
                <o:lock v:ext="edit" aspectratio="f"/>
                <v:textbox>
                  <w:txbxContent>
                    <w:p w14:paraId="4F018B67">
                      <w:pPr>
                        <w:rPr>
                          <w:rFonts w:hint="eastAsia" w:eastAsia="DFKai-SB"/>
                          <w:sz w:val="22"/>
                        </w:rPr>
                      </w:pPr>
                      <w:r>
                        <w:rPr>
                          <w:rFonts w:hint="eastAsia"/>
                          <w:sz w:val="22"/>
                        </w:rPr>
                        <w:t>副本送</w:t>
                      </w:r>
                      <w:r>
                        <w:rPr>
                          <w:sz w:val="22"/>
                        </w:rPr>
                        <w:t>:</w:t>
                      </w:r>
                    </w:p>
                    <w:p w14:paraId="4A29FE5A">
                      <w:pPr>
                        <w:spacing w:line="360" w:lineRule="auto"/>
                        <w:rPr>
                          <w:rFonts w:hint="eastAsia" w:eastAsia="DFKai-SB"/>
                          <w:sz w:val="22"/>
                          <w:u w:val="single"/>
                        </w:rPr>
                      </w:pPr>
                      <w:r>
                        <w:rPr>
                          <w:sz w:val="22"/>
                        </w:rPr>
                        <w:t>1</w:t>
                      </w:r>
                      <w:r>
                        <w:rPr>
                          <w:rFonts w:hint="eastAsia"/>
                          <w:sz w:val="22"/>
                        </w:rPr>
                        <w:t>．</w:t>
                      </w:r>
                      <w:r>
                        <w:rPr>
                          <w:rFonts w:eastAsia="DFKai-SB"/>
                          <w:sz w:val="22"/>
                          <w:u w:val="single"/>
                        </w:rPr>
                        <w:tab/>
                      </w:r>
                      <w:r>
                        <w:rPr>
                          <w:rFonts w:eastAsia="DFKai-SB"/>
                          <w:sz w:val="22"/>
                          <w:u w:val="single"/>
                        </w:rPr>
                        <w:tab/>
                      </w:r>
                      <w:r>
                        <w:rPr>
                          <w:rFonts w:eastAsia="DFKai-SB"/>
                          <w:sz w:val="22"/>
                          <w:u w:val="single"/>
                        </w:rPr>
                        <w:tab/>
                      </w:r>
                      <w:r>
                        <w:rPr>
                          <w:rFonts w:eastAsia="DFKai-SB"/>
                          <w:sz w:val="22"/>
                          <w:u w:val="single"/>
                        </w:rPr>
                        <w:tab/>
                      </w:r>
                      <w:r>
                        <w:rPr>
                          <w:rFonts w:hint="eastAsia"/>
                          <w:sz w:val="22"/>
                          <w:u w:val="single"/>
                        </w:rPr>
                        <w:t>□</w:t>
                      </w:r>
                      <w:r>
                        <w:rPr>
                          <w:rFonts w:eastAsia="DFKai-SB"/>
                          <w:sz w:val="22"/>
                          <w:u w:val="single"/>
                        </w:rPr>
                        <w:tab/>
                      </w:r>
                    </w:p>
                    <w:p w14:paraId="52624719">
                      <w:pPr>
                        <w:spacing w:line="360" w:lineRule="auto"/>
                        <w:rPr>
                          <w:rFonts w:hint="eastAsia" w:eastAsia="DFKai-SB"/>
                          <w:sz w:val="22"/>
                          <w:u w:val="single"/>
                        </w:rPr>
                      </w:pPr>
                      <w:r>
                        <w:rPr>
                          <w:sz w:val="22"/>
                        </w:rPr>
                        <w:t>2</w:t>
                      </w:r>
                      <w:r>
                        <w:rPr>
                          <w:rFonts w:hint="eastAsia"/>
                          <w:sz w:val="22"/>
                        </w:rPr>
                        <w:t>．</w:t>
                      </w:r>
                      <w:r>
                        <w:rPr>
                          <w:rFonts w:eastAsia="DFKai-SB"/>
                          <w:sz w:val="22"/>
                          <w:u w:val="single"/>
                        </w:rPr>
                        <w:tab/>
                      </w:r>
                      <w:r>
                        <w:rPr>
                          <w:rFonts w:eastAsia="DFKai-SB"/>
                          <w:sz w:val="22"/>
                          <w:u w:val="single"/>
                        </w:rPr>
                        <w:tab/>
                      </w:r>
                      <w:r>
                        <w:rPr>
                          <w:rFonts w:eastAsia="DFKai-SB"/>
                          <w:sz w:val="22"/>
                          <w:u w:val="single"/>
                        </w:rPr>
                        <w:tab/>
                      </w:r>
                      <w:r>
                        <w:rPr>
                          <w:rFonts w:eastAsia="DFKai-SB"/>
                          <w:sz w:val="22"/>
                          <w:u w:val="single"/>
                        </w:rPr>
                        <w:tab/>
                      </w:r>
                      <w:r>
                        <w:rPr>
                          <w:rFonts w:hint="eastAsia"/>
                          <w:sz w:val="22"/>
                          <w:u w:val="single"/>
                        </w:rPr>
                        <w:t>□</w:t>
                      </w:r>
                      <w:r>
                        <w:rPr>
                          <w:rFonts w:eastAsia="DFKai-SB"/>
                          <w:sz w:val="22"/>
                          <w:u w:val="single"/>
                        </w:rPr>
                        <w:tab/>
                      </w:r>
                    </w:p>
                    <w:p w14:paraId="162D8BDD">
                      <w:pPr>
                        <w:rPr>
                          <w:rFonts w:eastAsia="DFKai-SB"/>
                        </w:rPr>
                      </w:pPr>
                    </w:p>
                  </w:txbxContent>
                </v:textbox>
              </v:shape>
            </w:pict>
          </mc:Fallback>
        </mc:AlternateContent>
      </w:r>
    </w:p>
    <w:tbl>
      <w:tblPr>
        <w:tblStyle w:val="25"/>
        <w:tblpPr w:leftFromText="180" w:rightFromText="180" w:vertAnchor="text" w:horzAnchor="page" w:tblpX="1894" w:tblpY="-1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40"/>
      </w:tblGrid>
      <w:tr w14:paraId="3D26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1400" w:hRule="atLeast"/>
        </w:trPr>
        <w:tc>
          <w:tcPr>
            <w:tcW w:w="2940" w:type="dxa"/>
            <w:noWrap w:val="0"/>
            <w:vAlign w:val="top"/>
          </w:tcPr>
          <w:p w14:paraId="6A4E405B">
            <w:pPr>
              <w:rPr>
                <w:rFonts w:hint="eastAsia" w:eastAsia="DFKai-SB"/>
                <w:sz w:val="22"/>
              </w:rPr>
            </w:pPr>
            <w:r>
              <w:rPr>
                <w:rFonts w:hint="eastAsia"/>
                <w:sz w:val="22"/>
              </w:rPr>
              <w:t>受导者</w:t>
            </w:r>
          </w:p>
        </w:tc>
        <w:tc>
          <w:tcPr>
            <w:tcW w:w="2940" w:type="dxa"/>
            <w:noWrap w:val="0"/>
            <w:vAlign w:val="top"/>
          </w:tcPr>
          <w:p w14:paraId="307ACABF">
            <w:pPr>
              <w:rPr>
                <w:rFonts w:hint="eastAsia" w:eastAsia="DFKai-SB"/>
                <w:sz w:val="22"/>
              </w:rPr>
            </w:pPr>
            <w:r>
              <w:rPr>
                <w:rFonts w:hint="eastAsia"/>
                <w:sz w:val="22"/>
              </w:rPr>
              <w:t>启导者</w:t>
            </w:r>
          </w:p>
        </w:tc>
      </w:tr>
    </w:tbl>
    <w:p w14:paraId="7FE3B6E6">
      <w:pPr>
        <w:rPr>
          <w:rFonts w:hint="eastAsia" w:eastAsia="DFKai-SB"/>
          <w:u w:val="single"/>
        </w:rPr>
      </w:pPr>
      <w:r>
        <w:rPr>
          <w:rFonts w:eastAsia="DFKai-SB"/>
          <w:sz w:val="22"/>
          <w:lang/>
        </w:rPr>
        <mc:AlternateContent>
          <mc:Choice Requires="wps">
            <w:drawing>
              <wp:anchor distT="0" distB="0" distL="114300" distR="114300" simplePos="0" relativeHeight="251767808" behindDoc="0" locked="0" layoutInCell="1" allowOverlap="1">
                <wp:simplePos x="0" y="0"/>
                <wp:positionH relativeFrom="column">
                  <wp:posOffset>1987550</wp:posOffset>
                </wp:positionH>
                <wp:positionV relativeFrom="paragraph">
                  <wp:posOffset>-1115060</wp:posOffset>
                </wp:positionV>
                <wp:extent cx="2857500" cy="1028700"/>
                <wp:effectExtent l="4445" t="5080" r="14605" b="13970"/>
                <wp:wrapNone/>
                <wp:docPr id="114" name="矩形 127"/>
                <wp:cNvGraphicFramePr/>
                <a:graphic xmlns:a="http://schemas.openxmlformats.org/drawingml/2006/main">
                  <a:graphicData uri="http://schemas.microsoft.com/office/word/2010/wordprocessingShape">
                    <wps:wsp>
                      <wps:cNvSpPr/>
                      <wps:spPr>
                        <a:xfrm>
                          <a:off x="0" y="0"/>
                          <a:ext cx="2857500" cy="1028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D8F4DC">
                            <w:pPr>
                              <w:rPr>
                                <w:rFonts w:hint="eastAsia" w:eastAsia="DFKai-SB"/>
                                <w:sz w:val="22"/>
                              </w:rPr>
                            </w:pPr>
                            <w:r>
                              <w:rPr>
                                <w:rFonts w:hint="eastAsia" w:eastAsia="DFKai-SB"/>
                              </w:rPr>
                              <w:t>Ⓧ</w:t>
                            </w:r>
                            <w:r>
                              <w:rPr>
                                <w:rFonts w:hint="eastAsia"/>
                                <w:sz w:val="22"/>
                              </w:rPr>
                              <w:t>评估后意见</w:t>
                            </w:r>
                            <w:r>
                              <w:rPr>
                                <w:sz w:val="22"/>
                              </w:rPr>
                              <w:t>(</w:t>
                            </w:r>
                            <w:r>
                              <w:rPr>
                                <w:rFonts w:hint="eastAsia"/>
                                <w:sz w:val="22"/>
                              </w:rPr>
                              <w:t>受导者</w:t>
                            </w:r>
                            <w:r>
                              <w:rPr>
                                <w:sz w:val="22"/>
                              </w:rPr>
                              <w:t>)</w:t>
                            </w:r>
                            <w:r>
                              <w:rPr>
                                <w:rFonts w:hint="eastAsia"/>
                                <w:sz w:val="22"/>
                              </w:rPr>
                              <w:t>：</w:t>
                            </w:r>
                          </w:p>
                          <w:p w14:paraId="08A08C2E">
                            <w:pPr>
                              <w:rPr>
                                <w:rFonts w:hint="eastAsia" w:eastAsia="DFKai-SB"/>
                                <w:sz w:val="22"/>
                              </w:rPr>
                            </w:pPr>
                          </w:p>
                          <w:p w14:paraId="1A0FD972">
                            <w:pPr>
                              <w:rPr>
                                <w:rFonts w:hint="eastAsia" w:eastAsia="DFKai-SB"/>
                                <w:sz w:val="22"/>
                              </w:rPr>
                            </w:pPr>
                          </w:p>
                          <w:p w14:paraId="0552A4C2">
                            <w:pPr>
                              <w:rPr>
                                <w:rFonts w:hint="eastAsia" w:eastAsia="DFKai-SB"/>
                                <w:sz w:val="22"/>
                              </w:rPr>
                            </w:pPr>
                            <w:r>
                              <w:rPr>
                                <w:sz w:val="22"/>
                              </w:rPr>
                              <w:t xml:space="preserve">                </w:t>
                            </w:r>
                            <w:r>
                              <w:rPr>
                                <w:rFonts w:hint="eastAsia"/>
                                <w:sz w:val="22"/>
                              </w:rPr>
                              <w:t>签名：</w:t>
                            </w:r>
                          </w:p>
                        </w:txbxContent>
                      </wps:txbx>
                      <wps:bodyPr wrap="square" upright="1"/>
                    </wps:wsp>
                  </a:graphicData>
                </a:graphic>
              </wp:anchor>
            </w:drawing>
          </mc:Choice>
          <mc:Fallback>
            <w:pict>
              <v:rect id="矩形 127" o:spid="_x0000_s1026" o:spt="1" style="position:absolute;left:0pt;margin-left:156.5pt;margin-top:-87.8pt;height:81pt;width:225pt;z-index:251767808;mso-width-relative:page;mso-height-relative:page;" fillcolor="#FFFFFF" filled="t" stroked="t" coordsize="21600,21600" o:gfxdata="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mBwXNkAAAAMAQAADwAAAAAAAAABACAA&#10;AAAiAAAAZHJzL2Rvd25yZXYueG1sUEsBAhQAFAAAAAgAh07iQENcr78MAgAAPAQAAA4AAAAAAAAA&#10;AQAgAAAAKAEAAGRycy9lMm9Eb2MueG1sUEsFBgAAAAAGAAYAWQEAAKYFAAAAAA==&#10;">
                <v:fill on="t" focussize="0,0"/>
                <v:stroke color="#000000" joinstyle="miter"/>
                <v:imagedata o:title=""/>
                <o:lock v:ext="edit" aspectratio="f"/>
                <v:textbox>
                  <w:txbxContent>
                    <w:p w14:paraId="43D8F4DC">
                      <w:pPr>
                        <w:rPr>
                          <w:rFonts w:hint="eastAsia" w:eastAsia="DFKai-SB"/>
                          <w:sz w:val="22"/>
                        </w:rPr>
                      </w:pPr>
                      <w:r>
                        <w:rPr>
                          <w:rFonts w:hint="eastAsia" w:eastAsia="DFKai-SB"/>
                        </w:rPr>
                        <w:t>Ⓧ</w:t>
                      </w:r>
                      <w:r>
                        <w:rPr>
                          <w:rFonts w:hint="eastAsia"/>
                          <w:sz w:val="22"/>
                        </w:rPr>
                        <w:t>评估后意见</w:t>
                      </w:r>
                      <w:r>
                        <w:rPr>
                          <w:sz w:val="22"/>
                        </w:rPr>
                        <w:t>(</w:t>
                      </w:r>
                      <w:r>
                        <w:rPr>
                          <w:rFonts w:hint="eastAsia"/>
                          <w:sz w:val="22"/>
                        </w:rPr>
                        <w:t>受导者</w:t>
                      </w:r>
                      <w:r>
                        <w:rPr>
                          <w:sz w:val="22"/>
                        </w:rPr>
                        <w:t>)</w:t>
                      </w:r>
                      <w:r>
                        <w:rPr>
                          <w:rFonts w:hint="eastAsia"/>
                          <w:sz w:val="22"/>
                        </w:rPr>
                        <w:t>：</w:t>
                      </w:r>
                    </w:p>
                    <w:p w14:paraId="08A08C2E">
                      <w:pPr>
                        <w:rPr>
                          <w:rFonts w:hint="eastAsia" w:eastAsia="DFKai-SB"/>
                          <w:sz w:val="22"/>
                        </w:rPr>
                      </w:pPr>
                    </w:p>
                    <w:p w14:paraId="1A0FD972">
                      <w:pPr>
                        <w:rPr>
                          <w:rFonts w:hint="eastAsia" w:eastAsia="DFKai-SB"/>
                          <w:sz w:val="22"/>
                        </w:rPr>
                      </w:pPr>
                    </w:p>
                    <w:p w14:paraId="0552A4C2">
                      <w:pPr>
                        <w:rPr>
                          <w:rFonts w:hint="eastAsia" w:eastAsia="DFKai-SB"/>
                          <w:sz w:val="22"/>
                        </w:rPr>
                      </w:pPr>
                      <w:r>
                        <w:rPr>
                          <w:sz w:val="22"/>
                        </w:rPr>
                        <w:t xml:space="preserve">                </w:t>
                      </w:r>
                      <w:r>
                        <w:rPr>
                          <w:rFonts w:hint="eastAsia"/>
                          <w:sz w:val="22"/>
                        </w:rPr>
                        <w:t>签名：</w:t>
                      </w:r>
                    </w:p>
                  </w:txbxContent>
                </v:textbox>
              </v:rect>
            </w:pict>
          </mc:Fallback>
        </mc:AlternateContent>
      </w:r>
      <w:r>
        <w:rPr>
          <w:rFonts w:eastAsia="DFKai-SB"/>
          <w:sz w:val="22"/>
          <w:lang/>
        </w:rPr>
        <mc:AlternateContent>
          <mc:Choice Requires="wps">
            <w:drawing>
              <wp:anchor distT="0" distB="0" distL="114300" distR="114300" simplePos="0" relativeHeight="251768832" behindDoc="0" locked="0" layoutInCell="1" allowOverlap="1">
                <wp:simplePos x="0" y="0"/>
                <wp:positionH relativeFrom="column">
                  <wp:posOffset>1987550</wp:posOffset>
                </wp:positionH>
                <wp:positionV relativeFrom="paragraph">
                  <wp:posOffset>27940</wp:posOffset>
                </wp:positionV>
                <wp:extent cx="2857500" cy="1143000"/>
                <wp:effectExtent l="4445" t="5080" r="14605" b="13970"/>
                <wp:wrapNone/>
                <wp:docPr id="115" name="矩形 128"/>
                <wp:cNvGraphicFramePr/>
                <a:graphic xmlns:a="http://schemas.openxmlformats.org/drawingml/2006/main">
                  <a:graphicData uri="http://schemas.microsoft.com/office/word/2010/wordprocessingShape">
                    <wps:wsp>
                      <wps:cNvSpPr/>
                      <wps:spPr>
                        <a:xfrm>
                          <a:off x="0" y="0"/>
                          <a:ext cx="2857500" cy="1143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1FF8F0E">
                            <w:pPr>
                              <w:rPr>
                                <w:rFonts w:hint="eastAsia" w:eastAsia="DFKai-SB"/>
                                <w:sz w:val="22"/>
                              </w:rPr>
                            </w:pPr>
                            <w:r>
                              <w:rPr>
                                <w:rFonts w:hint="eastAsia" w:eastAsia="DFKai-SB"/>
                              </w:rPr>
                              <w:t>Ⓧ</w:t>
                            </w:r>
                            <w:r>
                              <w:rPr>
                                <w:rFonts w:hint="eastAsia"/>
                                <w:sz w:val="22"/>
                              </w:rPr>
                              <w:t>评估后意见</w:t>
                            </w:r>
                            <w:r>
                              <w:rPr>
                                <w:sz w:val="22"/>
                              </w:rPr>
                              <w:t>(</w:t>
                            </w:r>
                            <w:r>
                              <w:rPr>
                                <w:rFonts w:hint="eastAsia"/>
                                <w:sz w:val="22"/>
                              </w:rPr>
                              <w:t>启导者</w:t>
                            </w:r>
                            <w:r>
                              <w:rPr>
                                <w:sz w:val="22"/>
                              </w:rPr>
                              <w:t>)</w:t>
                            </w:r>
                            <w:r>
                              <w:rPr>
                                <w:rFonts w:hint="eastAsia"/>
                                <w:sz w:val="22"/>
                              </w:rPr>
                              <w:t>：</w:t>
                            </w:r>
                          </w:p>
                          <w:p w14:paraId="3BD755A7">
                            <w:pPr>
                              <w:pStyle w:val="7"/>
                              <w:rPr>
                                <w:rFonts w:hint="eastAsia"/>
                                <w:sz w:val="22"/>
                                <w:szCs w:val="24"/>
                                <w:lang w:eastAsia="zh-CN"/>
                              </w:rPr>
                            </w:pPr>
                          </w:p>
                          <w:p w14:paraId="4600DA27">
                            <w:pPr>
                              <w:adjustRightInd w:val="0"/>
                              <w:snapToGrid w:val="0"/>
                              <w:rPr>
                                <w:rFonts w:hint="eastAsia" w:eastAsia="DFKai-SB"/>
                                <w:sz w:val="22"/>
                              </w:rPr>
                            </w:pPr>
                            <w:r>
                              <w:rPr>
                                <w:rFonts w:hint="eastAsia" w:eastAsia="DFKai-SB"/>
                                <w:sz w:val="22"/>
                              </w:rPr>
                              <w:t xml:space="preserve">                    </w:t>
                            </w:r>
                          </w:p>
                          <w:p w14:paraId="69B13073">
                            <w:pPr>
                              <w:adjustRightInd w:val="0"/>
                              <w:snapToGrid w:val="0"/>
                              <w:jc w:val="center"/>
                              <w:rPr>
                                <w:rFonts w:hint="eastAsia" w:eastAsia="DFKai-SB"/>
                                <w:sz w:val="22"/>
                              </w:rPr>
                            </w:pPr>
                            <w:r>
                              <w:rPr>
                                <w:rFonts w:hint="eastAsia"/>
                                <w:sz w:val="22"/>
                              </w:rPr>
                              <w:t>签名：</w:t>
                            </w:r>
                          </w:p>
                        </w:txbxContent>
                      </wps:txbx>
                      <wps:bodyPr wrap="square" upright="1"/>
                    </wps:wsp>
                  </a:graphicData>
                </a:graphic>
              </wp:anchor>
            </w:drawing>
          </mc:Choice>
          <mc:Fallback>
            <w:pict>
              <v:rect id="矩形 128" o:spid="_x0000_s1026" o:spt="1" style="position:absolute;left:0pt;margin-left:156.5pt;margin-top:2.2pt;height:90pt;width:225pt;z-index:251768832;mso-width-relative:page;mso-height-relative:page;" fillcolor="#FFFFFF" filled="t" stroked="t" coordsize="21600,21600" o:gfxdata="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H2f8NYAAAAJAQAADwAAAAAAAAABACAA&#10;AAAiAAAAZHJzL2Rvd25yZXYueG1sUEsBAhQAFAAAAAgAh07iQFx7NsYPAgAAPAQAAA4AAAAAAAAA&#10;AQAgAAAAJQEAAGRycy9lMm9Eb2MueG1sUEsFBgAAAAAGAAYAWQEAAKYFAAAAAA==&#10;">
                <v:fill on="t" focussize="0,0"/>
                <v:stroke color="#000000" joinstyle="miter"/>
                <v:imagedata o:title=""/>
                <o:lock v:ext="edit" aspectratio="f"/>
                <v:textbox>
                  <w:txbxContent>
                    <w:p w14:paraId="21FF8F0E">
                      <w:pPr>
                        <w:rPr>
                          <w:rFonts w:hint="eastAsia" w:eastAsia="DFKai-SB"/>
                          <w:sz w:val="22"/>
                        </w:rPr>
                      </w:pPr>
                      <w:r>
                        <w:rPr>
                          <w:rFonts w:hint="eastAsia" w:eastAsia="DFKai-SB"/>
                        </w:rPr>
                        <w:t>Ⓧ</w:t>
                      </w:r>
                      <w:r>
                        <w:rPr>
                          <w:rFonts w:hint="eastAsia"/>
                          <w:sz w:val="22"/>
                        </w:rPr>
                        <w:t>评估后意见</w:t>
                      </w:r>
                      <w:r>
                        <w:rPr>
                          <w:sz w:val="22"/>
                        </w:rPr>
                        <w:t>(</w:t>
                      </w:r>
                      <w:r>
                        <w:rPr>
                          <w:rFonts w:hint="eastAsia"/>
                          <w:sz w:val="22"/>
                        </w:rPr>
                        <w:t>启导者</w:t>
                      </w:r>
                      <w:r>
                        <w:rPr>
                          <w:sz w:val="22"/>
                        </w:rPr>
                        <w:t>)</w:t>
                      </w:r>
                      <w:r>
                        <w:rPr>
                          <w:rFonts w:hint="eastAsia"/>
                          <w:sz w:val="22"/>
                        </w:rPr>
                        <w:t>：</w:t>
                      </w:r>
                    </w:p>
                    <w:p w14:paraId="3BD755A7">
                      <w:pPr>
                        <w:pStyle w:val="7"/>
                        <w:rPr>
                          <w:rFonts w:hint="eastAsia"/>
                          <w:sz w:val="22"/>
                          <w:szCs w:val="24"/>
                          <w:lang w:eastAsia="zh-CN"/>
                        </w:rPr>
                      </w:pPr>
                    </w:p>
                    <w:p w14:paraId="4600DA27">
                      <w:pPr>
                        <w:adjustRightInd w:val="0"/>
                        <w:snapToGrid w:val="0"/>
                        <w:rPr>
                          <w:rFonts w:hint="eastAsia" w:eastAsia="DFKai-SB"/>
                          <w:sz w:val="22"/>
                        </w:rPr>
                      </w:pPr>
                      <w:r>
                        <w:rPr>
                          <w:rFonts w:hint="eastAsia" w:eastAsia="DFKai-SB"/>
                          <w:sz w:val="22"/>
                        </w:rPr>
                        <w:t xml:space="preserve">                    </w:t>
                      </w:r>
                    </w:p>
                    <w:p w14:paraId="69B13073">
                      <w:pPr>
                        <w:adjustRightInd w:val="0"/>
                        <w:snapToGrid w:val="0"/>
                        <w:jc w:val="center"/>
                        <w:rPr>
                          <w:rFonts w:hint="eastAsia" w:eastAsia="DFKai-SB"/>
                          <w:sz w:val="22"/>
                        </w:rPr>
                      </w:pPr>
                      <w:r>
                        <w:rPr>
                          <w:rFonts w:hint="eastAsia"/>
                          <w:sz w:val="22"/>
                        </w:rPr>
                        <w:t>签名：</w:t>
                      </w:r>
                    </w:p>
                  </w:txbxContent>
                </v:textbox>
              </v:rect>
            </w:pict>
          </mc:Fallback>
        </mc:AlternateContent>
      </w:r>
      <w:r>
        <w:rPr>
          <w:rFonts w:eastAsia="DFKai-SB"/>
          <w:sz w:val="22"/>
          <w:lang/>
        </w:rPr>
        <mc:AlternateContent>
          <mc:Choice Requires="wps">
            <w:drawing>
              <wp:anchor distT="0" distB="0" distL="114300" distR="114300" simplePos="0" relativeHeight="251766784" behindDoc="0" locked="0" layoutInCell="1" allowOverlap="1">
                <wp:simplePos x="0" y="0"/>
                <wp:positionH relativeFrom="column">
                  <wp:posOffset>1987550</wp:posOffset>
                </wp:positionH>
                <wp:positionV relativeFrom="paragraph">
                  <wp:posOffset>-2486660</wp:posOffset>
                </wp:positionV>
                <wp:extent cx="2857500" cy="1288415"/>
                <wp:effectExtent l="4445" t="5080" r="14605" b="20955"/>
                <wp:wrapNone/>
                <wp:docPr id="113" name="矩形 126"/>
                <wp:cNvGraphicFramePr/>
                <a:graphic xmlns:a="http://schemas.openxmlformats.org/drawingml/2006/main">
                  <a:graphicData uri="http://schemas.microsoft.com/office/word/2010/wordprocessingShape">
                    <wps:wsp>
                      <wps:cNvSpPr/>
                      <wps:spPr>
                        <a:xfrm>
                          <a:off x="0" y="0"/>
                          <a:ext cx="2857500" cy="12884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1BE2B9">
                            <w:pPr>
                              <w:numPr>
                                <w:ilvl w:val="0"/>
                                <w:numId w:val="111"/>
                              </w:numPr>
                              <w:snapToGrid w:val="0"/>
                              <w:jc w:val="left"/>
                              <w:rPr>
                                <w:rFonts w:hint="eastAsia" w:eastAsia="DFKai-SB"/>
                                <w:sz w:val="22"/>
                              </w:rPr>
                            </w:pPr>
                            <w:r>
                              <w:rPr>
                                <w:rFonts w:hint="eastAsia"/>
                                <w:sz w:val="22"/>
                              </w:rPr>
                              <w:t>启导者聆听了受导者</w:t>
                            </w:r>
                            <w:r>
                              <w:rPr>
                                <w:rFonts w:eastAsia="DFKai-SB"/>
                                <w:sz w:val="22"/>
                              </w:rPr>
                              <w:tab/>
                            </w:r>
                            <w:r>
                              <w:rPr>
                                <w:rFonts w:hint="eastAsia"/>
                                <w:sz w:val="22"/>
                              </w:rPr>
                              <w:t>□</w:t>
                            </w:r>
                            <w:r>
                              <w:rPr>
                                <w:sz w:val="22"/>
                              </w:rPr>
                              <w:t xml:space="preserve">  </w:t>
                            </w:r>
                            <w:r>
                              <w:rPr>
                                <w:rFonts w:hint="eastAsia"/>
                                <w:sz w:val="22"/>
                              </w:rPr>
                              <w:t>是</w:t>
                            </w:r>
                            <w:r>
                              <w:rPr>
                                <w:rFonts w:eastAsia="DFKai-SB"/>
                                <w:sz w:val="22"/>
                              </w:rPr>
                              <w:br w:type="textWrapping"/>
                            </w:r>
                            <w:r>
                              <w:rPr>
                                <w:rFonts w:hint="eastAsia"/>
                                <w:sz w:val="22"/>
                              </w:rPr>
                              <w:t>解说做到目标的计划</w:t>
                            </w:r>
                            <w:r>
                              <w:rPr>
                                <w:sz w:val="22"/>
                              </w:rPr>
                              <w:t>.</w:t>
                            </w:r>
                            <w:r>
                              <w:rPr>
                                <w:rFonts w:eastAsia="DFKai-SB"/>
                                <w:sz w:val="22"/>
                              </w:rPr>
                              <w:tab/>
                            </w:r>
                            <w:r>
                              <w:rPr>
                                <w:rFonts w:hint="eastAsia"/>
                                <w:sz w:val="22"/>
                              </w:rPr>
                              <w:t>□</w:t>
                            </w:r>
                            <w:r>
                              <w:rPr>
                                <w:rFonts w:eastAsia="DFKai-SB"/>
                                <w:sz w:val="22"/>
                              </w:rPr>
                              <w:tab/>
                            </w:r>
                            <w:r>
                              <w:rPr>
                                <w:rFonts w:hint="eastAsia"/>
                                <w:sz w:val="22"/>
                              </w:rPr>
                              <w:t>否</w:t>
                            </w:r>
                          </w:p>
                          <w:p w14:paraId="3F920432">
                            <w:pPr>
                              <w:numPr>
                                <w:ilvl w:val="0"/>
                                <w:numId w:val="111"/>
                              </w:numPr>
                              <w:snapToGrid w:val="0"/>
                              <w:spacing w:before="180" w:beforeLines="50"/>
                              <w:jc w:val="left"/>
                              <w:rPr>
                                <w:rFonts w:hint="eastAsia" w:eastAsia="DFKai-SB"/>
                                <w:sz w:val="22"/>
                              </w:rPr>
                            </w:pPr>
                            <w:r>
                              <w:rPr>
                                <w:rFonts w:hint="eastAsia"/>
                                <w:sz w:val="22"/>
                              </w:rPr>
                              <w:t>启导者已询问受导者需要启导者怎样的协助以达到目标</w:t>
                            </w:r>
                            <w:r>
                              <w:rPr>
                                <w:sz w:val="22"/>
                              </w:rPr>
                              <w:t xml:space="preserve">, </w:t>
                            </w:r>
                            <w:r>
                              <w:rPr>
                                <w:rFonts w:hint="eastAsia"/>
                                <w:sz w:val="22"/>
                              </w:rPr>
                              <w:t>并且答应提供</w:t>
                            </w:r>
                            <w:r>
                              <w:rPr>
                                <w:sz w:val="22"/>
                              </w:rPr>
                              <w:t>(</w:t>
                            </w:r>
                            <w:r>
                              <w:rPr>
                                <w:rFonts w:hint="eastAsia"/>
                                <w:sz w:val="22"/>
                              </w:rPr>
                              <w:t>可提供的</w:t>
                            </w:r>
                            <w:r>
                              <w:rPr>
                                <w:sz w:val="22"/>
                              </w:rPr>
                              <w:t>)</w:t>
                            </w:r>
                            <w:r>
                              <w:rPr>
                                <w:rFonts w:hint="eastAsia"/>
                                <w:sz w:val="22"/>
                              </w:rPr>
                              <w:t>或解释不能的原因。</w:t>
                            </w:r>
                          </w:p>
                          <w:p w14:paraId="5B1F96F6">
                            <w:pPr>
                              <w:snapToGrid w:val="0"/>
                              <w:ind w:left="372" w:leftChars="177" w:firstLine="864" w:firstLineChars="393"/>
                              <w:rPr>
                                <w:rFonts w:hint="eastAsia" w:eastAsia="DFKai-SB"/>
                                <w:sz w:val="22"/>
                              </w:rPr>
                            </w:pPr>
                            <w:r>
                              <w:rPr>
                                <w:rFonts w:hint="eastAsia"/>
                                <w:sz w:val="22"/>
                              </w:rPr>
                              <w:t>□是</w:t>
                            </w:r>
                            <w:r>
                              <w:rPr>
                                <w:rFonts w:eastAsia="DFKai-SB"/>
                                <w:sz w:val="22"/>
                              </w:rPr>
                              <w:tab/>
                            </w:r>
                            <w:r>
                              <w:rPr>
                                <w:rFonts w:eastAsia="DFKai-SB"/>
                                <w:sz w:val="22"/>
                              </w:rPr>
                              <w:tab/>
                            </w:r>
                            <w:r>
                              <w:rPr>
                                <w:rFonts w:hint="eastAsia"/>
                                <w:sz w:val="22"/>
                              </w:rPr>
                              <w:t>□否</w:t>
                            </w:r>
                          </w:p>
                        </w:txbxContent>
                      </wps:txbx>
                      <wps:bodyPr wrap="square" upright="1"/>
                    </wps:wsp>
                  </a:graphicData>
                </a:graphic>
              </wp:anchor>
            </w:drawing>
          </mc:Choice>
          <mc:Fallback>
            <w:pict>
              <v:rect id="矩形 126" o:spid="_x0000_s1026" o:spt="1" style="position:absolute;left:0pt;margin-left:156.5pt;margin-top:-195.8pt;height:101.45pt;width:225pt;z-index:251766784;mso-width-relative:page;mso-height-relative:page;" fillcolor="#FFFFFF" filled="t" stroked="t" coordsize="21600,21600" o:gfxdata="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N9KLdoAAAANAQAADwAAAAAAAAAB&#10;ACAAAAAiAAAAZHJzL2Rvd25yZXYueG1sUEsBAhQAFAAAAAgAh07iQOK5sgkOAgAAPAQAAA4AAAAA&#10;AAAAAQAgAAAAKQEAAGRycy9lMm9Eb2MueG1sUEsFBgAAAAAGAAYAWQEAAKkFAAAAAA==&#10;">
                <v:fill on="t" focussize="0,0"/>
                <v:stroke color="#000000" joinstyle="miter"/>
                <v:imagedata o:title=""/>
                <o:lock v:ext="edit" aspectratio="f"/>
                <v:textbox>
                  <w:txbxContent>
                    <w:p w14:paraId="1D1BE2B9">
                      <w:pPr>
                        <w:numPr>
                          <w:ilvl w:val="0"/>
                          <w:numId w:val="111"/>
                        </w:numPr>
                        <w:snapToGrid w:val="0"/>
                        <w:jc w:val="left"/>
                        <w:rPr>
                          <w:rFonts w:hint="eastAsia" w:eastAsia="DFKai-SB"/>
                          <w:sz w:val="22"/>
                        </w:rPr>
                      </w:pPr>
                      <w:r>
                        <w:rPr>
                          <w:rFonts w:hint="eastAsia"/>
                          <w:sz w:val="22"/>
                        </w:rPr>
                        <w:t>启导者聆听了受导者</w:t>
                      </w:r>
                      <w:r>
                        <w:rPr>
                          <w:rFonts w:eastAsia="DFKai-SB"/>
                          <w:sz w:val="22"/>
                        </w:rPr>
                        <w:tab/>
                      </w:r>
                      <w:r>
                        <w:rPr>
                          <w:rFonts w:hint="eastAsia"/>
                          <w:sz w:val="22"/>
                        </w:rPr>
                        <w:t>□</w:t>
                      </w:r>
                      <w:r>
                        <w:rPr>
                          <w:sz w:val="22"/>
                        </w:rPr>
                        <w:t xml:space="preserve">  </w:t>
                      </w:r>
                      <w:r>
                        <w:rPr>
                          <w:rFonts w:hint="eastAsia"/>
                          <w:sz w:val="22"/>
                        </w:rPr>
                        <w:t>是</w:t>
                      </w:r>
                      <w:r>
                        <w:rPr>
                          <w:rFonts w:eastAsia="DFKai-SB"/>
                          <w:sz w:val="22"/>
                        </w:rPr>
                        <w:br w:type="textWrapping"/>
                      </w:r>
                      <w:r>
                        <w:rPr>
                          <w:rFonts w:hint="eastAsia"/>
                          <w:sz w:val="22"/>
                        </w:rPr>
                        <w:t>解说做到目标的计划</w:t>
                      </w:r>
                      <w:r>
                        <w:rPr>
                          <w:sz w:val="22"/>
                        </w:rPr>
                        <w:t>.</w:t>
                      </w:r>
                      <w:r>
                        <w:rPr>
                          <w:rFonts w:eastAsia="DFKai-SB"/>
                          <w:sz w:val="22"/>
                        </w:rPr>
                        <w:tab/>
                      </w:r>
                      <w:r>
                        <w:rPr>
                          <w:rFonts w:hint="eastAsia"/>
                          <w:sz w:val="22"/>
                        </w:rPr>
                        <w:t>□</w:t>
                      </w:r>
                      <w:r>
                        <w:rPr>
                          <w:rFonts w:eastAsia="DFKai-SB"/>
                          <w:sz w:val="22"/>
                        </w:rPr>
                        <w:tab/>
                      </w:r>
                      <w:r>
                        <w:rPr>
                          <w:rFonts w:hint="eastAsia"/>
                          <w:sz w:val="22"/>
                        </w:rPr>
                        <w:t>否</w:t>
                      </w:r>
                    </w:p>
                    <w:p w14:paraId="3F920432">
                      <w:pPr>
                        <w:numPr>
                          <w:ilvl w:val="0"/>
                          <w:numId w:val="111"/>
                        </w:numPr>
                        <w:snapToGrid w:val="0"/>
                        <w:spacing w:before="180" w:beforeLines="50"/>
                        <w:jc w:val="left"/>
                        <w:rPr>
                          <w:rFonts w:hint="eastAsia" w:eastAsia="DFKai-SB"/>
                          <w:sz w:val="22"/>
                        </w:rPr>
                      </w:pPr>
                      <w:r>
                        <w:rPr>
                          <w:rFonts w:hint="eastAsia"/>
                          <w:sz w:val="22"/>
                        </w:rPr>
                        <w:t>启导者已询问受导者需要启导者怎样的协助以达到目标</w:t>
                      </w:r>
                      <w:r>
                        <w:rPr>
                          <w:sz w:val="22"/>
                        </w:rPr>
                        <w:t xml:space="preserve">, </w:t>
                      </w:r>
                      <w:r>
                        <w:rPr>
                          <w:rFonts w:hint="eastAsia"/>
                          <w:sz w:val="22"/>
                        </w:rPr>
                        <w:t>并且答应提供</w:t>
                      </w:r>
                      <w:r>
                        <w:rPr>
                          <w:sz w:val="22"/>
                        </w:rPr>
                        <w:t>(</w:t>
                      </w:r>
                      <w:r>
                        <w:rPr>
                          <w:rFonts w:hint="eastAsia"/>
                          <w:sz w:val="22"/>
                        </w:rPr>
                        <w:t>可提供的</w:t>
                      </w:r>
                      <w:r>
                        <w:rPr>
                          <w:sz w:val="22"/>
                        </w:rPr>
                        <w:t>)</w:t>
                      </w:r>
                      <w:r>
                        <w:rPr>
                          <w:rFonts w:hint="eastAsia"/>
                          <w:sz w:val="22"/>
                        </w:rPr>
                        <w:t>或解释不能的原因。</w:t>
                      </w:r>
                    </w:p>
                    <w:p w14:paraId="5B1F96F6">
                      <w:pPr>
                        <w:snapToGrid w:val="0"/>
                        <w:ind w:left="372" w:leftChars="177" w:firstLine="864" w:firstLineChars="393"/>
                        <w:rPr>
                          <w:rFonts w:hint="eastAsia" w:eastAsia="DFKai-SB"/>
                          <w:sz w:val="22"/>
                        </w:rPr>
                      </w:pPr>
                      <w:r>
                        <w:rPr>
                          <w:rFonts w:hint="eastAsia"/>
                          <w:sz w:val="22"/>
                        </w:rPr>
                        <w:t>□是</w:t>
                      </w:r>
                      <w:r>
                        <w:rPr>
                          <w:rFonts w:eastAsia="DFKai-SB"/>
                          <w:sz w:val="22"/>
                        </w:rPr>
                        <w:tab/>
                      </w:r>
                      <w:r>
                        <w:rPr>
                          <w:rFonts w:eastAsia="DFKai-SB"/>
                          <w:sz w:val="22"/>
                        </w:rPr>
                        <w:tab/>
                      </w:r>
                      <w:r>
                        <w:rPr>
                          <w:rFonts w:hint="eastAsia"/>
                          <w:sz w:val="22"/>
                        </w:rPr>
                        <w:t>□否</w:t>
                      </w:r>
                    </w:p>
                  </w:txbxContent>
                </v:textbox>
              </v:rect>
            </w:pict>
          </mc:Fallback>
        </mc:AlternateContent>
      </w:r>
      <w:r>
        <w:rPr>
          <w:rFonts w:hint="eastAsia" w:eastAsia="DFKai-SB"/>
        </w:rPr>
        <w:t xml:space="preserve">                                                 </w:t>
      </w:r>
    </w:p>
    <w:p w14:paraId="71D133AE">
      <w:pPr>
        <w:rPr>
          <w:rFonts w:hint="eastAsia" w:eastAsia="DFKai-SB"/>
        </w:rPr>
      </w:pPr>
    </w:p>
    <w:p w14:paraId="0C234F86">
      <w:pPr>
        <w:rPr>
          <w:rFonts w:hint="eastAsia" w:eastAsia="DFKai-SB"/>
        </w:rPr>
        <w:sectPr>
          <w:headerReference r:id="rId9" w:type="default"/>
          <w:footerReference r:id="rId10" w:type="default"/>
          <w:pgSz w:w="16838" w:h="11906" w:orient="landscape"/>
          <w:pgMar w:top="1438" w:right="1440" w:bottom="1079" w:left="1440" w:header="851" w:footer="992" w:gutter="0"/>
          <w:cols w:space="425" w:num="1"/>
          <w:docGrid w:type="lines" w:linePitch="360" w:charSpace="0"/>
        </w:sectPr>
      </w:pPr>
      <w:r>
        <w:rPr>
          <w:rFonts w:eastAsia="DFKai-SB"/>
          <w:sz w:val="20"/>
          <w:lang/>
        </w:rPr>
        <mc:AlternateContent>
          <mc:Choice Requires="wps">
            <w:drawing>
              <wp:anchor distT="0" distB="0" distL="114300" distR="114300" simplePos="0" relativeHeight="251770880" behindDoc="0" locked="0" layoutInCell="1" allowOverlap="1">
                <wp:simplePos x="0" y="0"/>
                <wp:positionH relativeFrom="column">
                  <wp:posOffset>2218055</wp:posOffset>
                </wp:positionH>
                <wp:positionV relativeFrom="paragraph">
                  <wp:posOffset>713740</wp:posOffset>
                </wp:positionV>
                <wp:extent cx="2667000" cy="297180"/>
                <wp:effectExtent l="0" t="0" r="0" b="0"/>
                <wp:wrapNone/>
                <wp:docPr id="117" name="文本框 130"/>
                <wp:cNvGraphicFramePr/>
                <a:graphic xmlns:a="http://schemas.openxmlformats.org/drawingml/2006/main">
                  <a:graphicData uri="http://schemas.microsoft.com/office/word/2010/wordprocessingShape">
                    <wps:wsp>
                      <wps:cNvSpPr txBox="1"/>
                      <wps:spPr>
                        <a:xfrm>
                          <a:off x="0" y="0"/>
                          <a:ext cx="2667000" cy="297180"/>
                        </a:xfrm>
                        <a:prstGeom prst="rect">
                          <a:avLst/>
                        </a:prstGeom>
                        <a:noFill/>
                        <a:ln>
                          <a:noFill/>
                        </a:ln>
                      </wps:spPr>
                      <wps:txbx>
                        <w:txbxContent>
                          <w:p w14:paraId="1DFDA48E">
                            <w:pPr>
                              <w:adjustRightInd w:val="0"/>
                              <w:snapToGrid w:val="0"/>
                              <w:jc w:val="right"/>
                              <w:rPr>
                                <w:rFonts w:hint="eastAsia" w:eastAsia="DFKai-SB"/>
                              </w:rPr>
                            </w:pPr>
                            <w:r>
                              <w:rPr>
                                <w:rFonts w:hint="eastAsia"/>
                              </w:rPr>
                              <w:t>评估日使用</w:t>
                            </w:r>
                          </w:p>
                        </w:txbxContent>
                      </wps:txbx>
                      <wps:bodyPr wrap="square" upright="1"/>
                    </wps:wsp>
                  </a:graphicData>
                </a:graphic>
              </wp:anchor>
            </w:drawing>
          </mc:Choice>
          <mc:Fallback>
            <w:pict>
              <v:shape id="文本框 130" o:spid="_x0000_s1026" o:spt="202" type="#_x0000_t202" style="position:absolute;left:0pt;margin-left:174.65pt;margin-top:56.2pt;height:23.4pt;width:210pt;z-index:251770880;mso-width-relative:page;mso-height-relative:page;" filled="f" stroked="f" coordsize="21600,21600" o:gfxdata="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oZ/ajXAAAACwEAAA8AAAAAAAAAAQAgAAAAIgAAAGRycy9kb3ducmV2LnhtbFBLAQIUABQA&#10;AAAIAIdO4kB8qAfIuAEAAGADAAAOAAAAAAAAAAEAIAAAACYBAABkcnMvZTJvRG9jLnhtbFBLBQYA&#10;AAAABgAGAFkBAABQBQAAAAA=&#10;">
                <v:fill on="f" focussize="0,0"/>
                <v:stroke on="f"/>
                <v:imagedata o:title=""/>
                <o:lock v:ext="edit" aspectratio="f"/>
                <v:textbox>
                  <w:txbxContent>
                    <w:p w14:paraId="1DFDA48E">
                      <w:pPr>
                        <w:adjustRightInd w:val="0"/>
                        <w:snapToGrid w:val="0"/>
                        <w:jc w:val="right"/>
                        <w:rPr>
                          <w:rFonts w:hint="eastAsia" w:eastAsia="DFKai-SB"/>
                        </w:rPr>
                      </w:pPr>
                      <w:r>
                        <w:rPr>
                          <w:rFonts w:hint="eastAsia"/>
                        </w:rPr>
                        <w:t>评估日使用</w:t>
                      </w:r>
                    </w:p>
                  </w:txbxContent>
                </v:textbox>
              </v:shape>
            </w:pict>
          </mc:Fallback>
        </mc:AlternateContent>
      </w:r>
      <w:r>
        <w:t xml:space="preserve">                            </w:t>
      </w:r>
    </w:p>
    <w:p w14:paraId="2464F35B">
      <w:pPr>
        <w:rPr>
          <w:rFonts w:hint="eastAsia" w:eastAsia="DFKai-SB"/>
        </w:rPr>
      </w:pPr>
    </w:p>
    <w:p w14:paraId="79C26495">
      <w:pPr>
        <w:jc w:val="center"/>
        <w:rPr>
          <w:rFonts w:eastAsia="DFKai-SB"/>
          <w:b/>
          <w:bCs/>
          <w:sz w:val="40"/>
          <w:u w:val="single"/>
        </w:rPr>
      </w:pPr>
      <w:r>
        <w:rPr>
          <w:rFonts w:hint="eastAsia"/>
          <w:b/>
          <w:bCs/>
          <w:sz w:val="40"/>
          <w:u w:val="single"/>
        </w:rPr>
        <w:t>人生十项提升法</w:t>
      </w:r>
      <w:r>
        <w:rPr>
          <w:b/>
          <w:bCs/>
          <w:sz w:val="40"/>
          <w:u w:val="single"/>
        </w:rPr>
        <w:t>(2)</w:t>
      </w:r>
    </w:p>
    <w:tbl>
      <w:tblPr>
        <w:tblStyle w:val="25"/>
        <w:tblW w:w="0" w:type="auto"/>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3960"/>
      </w:tblGrid>
      <w:tr w14:paraId="5B38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345" w:hRule="atLeast"/>
        </w:trPr>
        <w:tc>
          <w:tcPr>
            <w:tcW w:w="3960" w:type="dxa"/>
            <w:noWrap w:val="0"/>
            <w:vAlign w:val="top"/>
          </w:tcPr>
          <w:p w14:paraId="649BFD5B">
            <w:pPr>
              <w:rPr>
                <w:rFonts w:hint="eastAsia" w:eastAsia="DFKai-SB"/>
              </w:rPr>
            </w:pPr>
            <w:r>
              <w:rPr>
                <w:rFonts w:hint="eastAsia"/>
              </w:rPr>
              <w:t>订立日期：</w:t>
            </w:r>
          </w:p>
        </w:tc>
      </w:tr>
      <w:tr w14:paraId="72FC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Height w:val="360" w:hRule="atLeast"/>
        </w:trPr>
        <w:tc>
          <w:tcPr>
            <w:tcW w:w="3960" w:type="dxa"/>
            <w:noWrap w:val="0"/>
            <w:vAlign w:val="top"/>
          </w:tcPr>
          <w:p w14:paraId="554AF2F1">
            <w:pPr>
              <w:rPr>
                <w:rFonts w:hint="eastAsia" w:eastAsia="DFKai-SB"/>
              </w:rPr>
            </w:pPr>
            <w:r>
              <w:rPr>
                <w:rFonts w:hint="eastAsia"/>
              </w:rPr>
              <w:t>检讨日期：</w:t>
            </w:r>
          </w:p>
        </w:tc>
      </w:tr>
    </w:tbl>
    <w:p w14:paraId="6F2DA8C8">
      <w:pPr>
        <w:rPr>
          <w:rFonts w:eastAsia="DFKai-SB"/>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88"/>
        <w:gridCol w:w="6363"/>
        <w:gridCol w:w="6363"/>
      </w:tblGrid>
      <w:tr w14:paraId="18F7B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trPr>
        <w:tc>
          <w:tcPr>
            <w:tcW w:w="1288" w:type="dxa"/>
            <w:noWrap w:val="0"/>
            <w:vAlign w:val="top"/>
          </w:tcPr>
          <w:p w14:paraId="4AD843A8">
            <w:pPr>
              <w:jc w:val="center"/>
              <w:rPr>
                <w:rFonts w:hint="eastAsia" w:eastAsia="DFKai-SB"/>
              </w:rPr>
            </w:pPr>
            <w:r>
              <w:rPr>
                <w:rFonts w:hint="eastAsia"/>
              </w:rPr>
              <w:t>选出三项</w:t>
            </w:r>
          </w:p>
        </w:tc>
        <w:tc>
          <w:tcPr>
            <w:tcW w:w="6363" w:type="dxa"/>
            <w:noWrap w:val="0"/>
            <w:vAlign w:val="top"/>
          </w:tcPr>
          <w:p w14:paraId="682EC5D6">
            <w:pPr>
              <w:jc w:val="center"/>
              <w:rPr>
                <w:rFonts w:hint="eastAsia" w:eastAsia="DFKai-SB"/>
              </w:rPr>
            </w:pPr>
            <w:r>
              <w:rPr>
                <w:rFonts w:hint="eastAsia"/>
              </w:rPr>
              <w:t>一周之内行动</w:t>
            </w:r>
          </w:p>
        </w:tc>
        <w:tc>
          <w:tcPr>
            <w:tcW w:w="6363" w:type="dxa"/>
            <w:noWrap w:val="0"/>
            <w:vAlign w:val="top"/>
          </w:tcPr>
          <w:p w14:paraId="7784ADED">
            <w:pPr>
              <w:jc w:val="center"/>
              <w:rPr>
                <w:rFonts w:hint="eastAsia" w:eastAsia="DFKai-SB"/>
              </w:rPr>
            </w:pPr>
            <w:r>
              <w:rPr>
                <w:rFonts w:hint="eastAsia"/>
              </w:rPr>
              <w:t>三个月之内行动</w:t>
            </w:r>
          </w:p>
        </w:tc>
      </w:tr>
      <w:tr w14:paraId="4A3E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restart"/>
            <w:noWrap w:val="0"/>
            <w:vAlign w:val="top"/>
          </w:tcPr>
          <w:p w14:paraId="1E303BFD">
            <w:pPr>
              <w:rPr>
                <w:rFonts w:hint="eastAsia" w:eastAsia="DFKai-SB"/>
              </w:rPr>
            </w:pPr>
          </w:p>
        </w:tc>
        <w:tc>
          <w:tcPr>
            <w:tcW w:w="6363" w:type="dxa"/>
            <w:noWrap w:val="0"/>
            <w:vAlign w:val="top"/>
          </w:tcPr>
          <w:p w14:paraId="6AF55868">
            <w:pPr>
              <w:numPr>
                <w:ilvl w:val="0"/>
                <w:numId w:val="112"/>
              </w:numPr>
              <w:jc w:val="left"/>
              <w:rPr>
                <w:rFonts w:hint="eastAsia" w:eastAsia="DFKai-SB"/>
              </w:rPr>
            </w:pPr>
          </w:p>
        </w:tc>
        <w:tc>
          <w:tcPr>
            <w:tcW w:w="6363" w:type="dxa"/>
            <w:noWrap w:val="0"/>
            <w:vAlign w:val="top"/>
          </w:tcPr>
          <w:p w14:paraId="4BE7D291">
            <w:pPr>
              <w:numPr>
                <w:ilvl w:val="0"/>
                <w:numId w:val="113"/>
              </w:numPr>
              <w:jc w:val="left"/>
              <w:rPr>
                <w:rFonts w:hint="eastAsia" w:eastAsia="DFKai-SB"/>
              </w:rPr>
            </w:pPr>
          </w:p>
        </w:tc>
      </w:tr>
      <w:tr w14:paraId="6F88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continue"/>
            <w:noWrap w:val="0"/>
            <w:vAlign w:val="top"/>
          </w:tcPr>
          <w:p w14:paraId="45F6AF3F">
            <w:pPr>
              <w:rPr>
                <w:rFonts w:hint="eastAsia" w:eastAsia="DFKai-SB"/>
              </w:rPr>
            </w:pPr>
          </w:p>
        </w:tc>
        <w:tc>
          <w:tcPr>
            <w:tcW w:w="6363" w:type="dxa"/>
            <w:noWrap w:val="0"/>
            <w:vAlign w:val="top"/>
          </w:tcPr>
          <w:p w14:paraId="40029EAF">
            <w:pPr>
              <w:numPr>
                <w:ilvl w:val="0"/>
                <w:numId w:val="112"/>
              </w:numPr>
              <w:jc w:val="left"/>
              <w:rPr>
                <w:rFonts w:hint="eastAsia" w:eastAsia="DFKai-SB"/>
              </w:rPr>
            </w:pPr>
          </w:p>
        </w:tc>
        <w:tc>
          <w:tcPr>
            <w:tcW w:w="6363" w:type="dxa"/>
            <w:noWrap w:val="0"/>
            <w:vAlign w:val="top"/>
          </w:tcPr>
          <w:p w14:paraId="74A13EDE">
            <w:pPr>
              <w:numPr>
                <w:ilvl w:val="0"/>
                <w:numId w:val="113"/>
              </w:numPr>
              <w:jc w:val="left"/>
              <w:rPr>
                <w:rFonts w:hint="eastAsia" w:eastAsia="DFKai-SB"/>
              </w:rPr>
            </w:pPr>
          </w:p>
        </w:tc>
      </w:tr>
      <w:tr w14:paraId="0CE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continue"/>
            <w:noWrap w:val="0"/>
            <w:vAlign w:val="top"/>
          </w:tcPr>
          <w:p w14:paraId="7B9A4DF9">
            <w:pPr>
              <w:rPr>
                <w:rFonts w:hint="eastAsia" w:eastAsia="DFKai-SB"/>
              </w:rPr>
            </w:pPr>
          </w:p>
        </w:tc>
        <w:tc>
          <w:tcPr>
            <w:tcW w:w="6363" w:type="dxa"/>
            <w:noWrap w:val="0"/>
            <w:vAlign w:val="top"/>
          </w:tcPr>
          <w:p w14:paraId="15C53E3A">
            <w:pPr>
              <w:numPr>
                <w:ilvl w:val="0"/>
                <w:numId w:val="112"/>
              </w:numPr>
              <w:jc w:val="left"/>
              <w:rPr>
                <w:rFonts w:hint="eastAsia" w:eastAsia="DFKai-SB"/>
              </w:rPr>
            </w:pPr>
          </w:p>
        </w:tc>
        <w:tc>
          <w:tcPr>
            <w:tcW w:w="6363" w:type="dxa"/>
            <w:noWrap w:val="0"/>
            <w:vAlign w:val="top"/>
          </w:tcPr>
          <w:p w14:paraId="2FEC6B9E">
            <w:pPr>
              <w:numPr>
                <w:ilvl w:val="0"/>
                <w:numId w:val="113"/>
              </w:numPr>
              <w:jc w:val="left"/>
              <w:rPr>
                <w:rFonts w:hint="eastAsia" w:eastAsia="DFKai-SB"/>
              </w:rPr>
            </w:pPr>
          </w:p>
        </w:tc>
      </w:tr>
      <w:tr w14:paraId="4D39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restart"/>
            <w:noWrap w:val="0"/>
            <w:vAlign w:val="top"/>
          </w:tcPr>
          <w:p w14:paraId="5591B7E2">
            <w:pPr>
              <w:rPr>
                <w:rFonts w:hint="eastAsia" w:eastAsia="DFKai-SB"/>
              </w:rPr>
            </w:pPr>
          </w:p>
        </w:tc>
        <w:tc>
          <w:tcPr>
            <w:tcW w:w="6363" w:type="dxa"/>
            <w:noWrap w:val="0"/>
            <w:vAlign w:val="top"/>
          </w:tcPr>
          <w:p w14:paraId="6475DA2A">
            <w:pPr>
              <w:numPr>
                <w:ilvl w:val="0"/>
                <w:numId w:val="114"/>
              </w:numPr>
              <w:jc w:val="left"/>
              <w:rPr>
                <w:rFonts w:hint="eastAsia" w:eastAsia="DFKai-SB"/>
              </w:rPr>
            </w:pPr>
          </w:p>
        </w:tc>
        <w:tc>
          <w:tcPr>
            <w:tcW w:w="6363" w:type="dxa"/>
            <w:noWrap w:val="0"/>
            <w:vAlign w:val="top"/>
          </w:tcPr>
          <w:p w14:paraId="0F0C8647">
            <w:pPr>
              <w:numPr>
                <w:ilvl w:val="0"/>
                <w:numId w:val="115"/>
              </w:numPr>
              <w:jc w:val="left"/>
              <w:rPr>
                <w:rFonts w:hint="eastAsia" w:eastAsia="DFKai-SB"/>
              </w:rPr>
            </w:pPr>
          </w:p>
        </w:tc>
      </w:tr>
      <w:tr w14:paraId="02F2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continue"/>
            <w:noWrap w:val="0"/>
            <w:vAlign w:val="top"/>
          </w:tcPr>
          <w:p w14:paraId="0C10AA75">
            <w:pPr>
              <w:rPr>
                <w:rFonts w:hint="eastAsia" w:eastAsia="DFKai-SB"/>
              </w:rPr>
            </w:pPr>
          </w:p>
        </w:tc>
        <w:tc>
          <w:tcPr>
            <w:tcW w:w="6363" w:type="dxa"/>
            <w:noWrap w:val="0"/>
            <w:vAlign w:val="top"/>
          </w:tcPr>
          <w:p w14:paraId="594D0DB1">
            <w:pPr>
              <w:numPr>
                <w:ilvl w:val="0"/>
                <w:numId w:val="114"/>
              </w:numPr>
              <w:jc w:val="left"/>
              <w:rPr>
                <w:rFonts w:hint="eastAsia" w:eastAsia="DFKai-SB"/>
              </w:rPr>
            </w:pPr>
          </w:p>
        </w:tc>
        <w:tc>
          <w:tcPr>
            <w:tcW w:w="6363" w:type="dxa"/>
            <w:noWrap w:val="0"/>
            <w:vAlign w:val="top"/>
          </w:tcPr>
          <w:p w14:paraId="48529E78">
            <w:pPr>
              <w:numPr>
                <w:ilvl w:val="0"/>
                <w:numId w:val="115"/>
              </w:numPr>
              <w:jc w:val="left"/>
              <w:rPr>
                <w:rFonts w:hint="eastAsia" w:eastAsia="DFKai-SB"/>
              </w:rPr>
            </w:pPr>
          </w:p>
        </w:tc>
      </w:tr>
      <w:tr w14:paraId="0C5C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continue"/>
            <w:noWrap w:val="0"/>
            <w:vAlign w:val="top"/>
          </w:tcPr>
          <w:p w14:paraId="0909BF1E">
            <w:pPr>
              <w:rPr>
                <w:rFonts w:hint="eastAsia" w:eastAsia="DFKai-SB"/>
              </w:rPr>
            </w:pPr>
          </w:p>
        </w:tc>
        <w:tc>
          <w:tcPr>
            <w:tcW w:w="6363" w:type="dxa"/>
            <w:noWrap w:val="0"/>
            <w:vAlign w:val="top"/>
          </w:tcPr>
          <w:p w14:paraId="45741034">
            <w:pPr>
              <w:numPr>
                <w:ilvl w:val="0"/>
                <w:numId w:val="114"/>
              </w:numPr>
              <w:jc w:val="left"/>
              <w:rPr>
                <w:rFonts w:hint="eastAsia" w:eastAsia="DFKai-SB"/>
              </w:rPr>
            </w:pPr>
          </w:p>
        </w:tc>
        <w:tc>
          <w:tcPr>
            <w:tcW w:w="6363" w:type="dxa"/>
            <w:noWrap w:val="0"/>
            <w:vAlign w:val="top"/>
          </w:tcPr>
          <w:p w14:paraId="46427B9F">
            <w:pPr>
              <w:numPr>
                <w:ilvl w:val="0"/>
                <w:numId w:val="115"/>
              </w:numPr>
              <w:jc w:val="left"/>
              <w:rPr>
                <w:rFonts w:hint="eastAsia" w:eastAsia="DFKai-SB"/>
              </w:rPr>
            </w:pPr>
          </w:p>
        </w:tc>
      </w:tr>
      <w:tr w14:paraId="51A7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restart"/>
            <w:noWrap w:val="0"/>
            <w:vAlign w:val="top"/>
          </w:tcPr>
          <w:p w14:paraId="0F98E979">
            <w:pPr>
              <w:rPr>
                <w:rFonts w:hint="eastAsia" w:eastAsia="DFKai-SB"/>
              </w:rPr>
            </w:pPr>
          </w:p>
        </w:tc>
        <w:tc>
          <w:tcPr>
            <w:tcW w:w="6363" w:type="dxa"/>
            <w:noWrap w:val="0"/>
            <w:vAlign w:val="top"/>
          </w:tcPr>
          <w:p w14:paraId="05708EAC">
            <w:pPr>
              <w:numPr>
                <w:ilvl w:val="0"/>
                <w:numId w:val="116"/>
              </w:numPr>
              <w:jc w:val="left"/>
              <w:rPr>
                <w:rFonts w:hint="eastAsia" w:eastAsia="DFKai-SB"/>
              </w:rPr>
            </w:pPr>
          </w:p>
        </w:tc>
        <w:tc>
          <w:tcPr>
            <w:tcW w:w="6363" w:type="dxa"/>
            <w:noWrap w:val="0"/>
            <w:vAlign w:val="top"/>
          </w:tcPr>
          <w:p w14:paraId="184B3E90">
            <w:pPr>
              <w:numPr>
                <w:ilvl w:val="0"/>
                <w:numId w:val="117"/>
              </w:numPr>
              <w:jc w:val="left"/>
              <w:rPr>
                <w:rFonts w:hint="eastAsia" w:eastAsia="DFKai-SB"/>
              </w:rPr>
            </w:pPr>
          </w:p>
        </w:tc>
      </w:tr>
      <w:tr w14:paraId="3745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continue"/>
            <w:noWrap w:val="0"/>
            <w:vAlign w:val="top"/>
          </w:tcPr>
          <w:p w14:paraId="127E7DDF">
            <w:pPr>
              <w:rPr>
                <w:rFonts w:hint="eastAsia" w:eastAsia="DFKai-SB"/>
              </w:rPr>
            </w:pPr>
          </w:p>
        </w:tc>
        <w:tc>
          <w:tcPr>
            <w:tcW w:w="6363" w:type="dxa"/>
            <w:noWrap w:val="0"/>
            <w:vAlign w:val="top"/>
          </w:tcPr>
          <w:p w14:paraId="35D406E5">
            <w:pPr>
              <w:numPr>
                <w:ilvl w:val="0"/>
                <w:numId w:val="116"/>
              </w:numPr>
              <w:jc w:val="left"/>
              <w:rPr>
                <w:rFonts w:hint="eastAsia" w:eastAsia="DFKai-SB"/>
              </w:rPr>
            </w:pPr>
          </w:p>
        </w:tc>
        <w:tc>
          <w:tcPr>
            <w:tcW w:w="6363" w:type="dxa"/>
            <w:noWrap w:val="0"/>
            <w:vAlign w:val="top"/>
          </w:tcPr>
          <w:p w14:paraId="6322F1EC">
            <w:pPr>
              <w:numPr>
                <w:ilvl w:val="0"/>
                <w:numId w:val="117"/>
              </w:numPr>
              <w:jc w:val="left"/>
              <w:rPr>
                <w:rFonts w:hint="eastAsia" w:eastAsia="DFKai-SB"/>
              </w:rPr>
            </w:pPr>
          </w:p>
        </w:tc>
      </w:tr>
      <w:tr w14:paraId="2E97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wBefore w:w="0" w:type="auto"/>
          <w:cantSplit/>
          <w:trHeight w:val="624" w:hRule="exact"/>
        </w:trPr>
        <w:tc>
          <w:tcPr>
            <w:tcW w:w="1288" w:type="dxa"/>
            <w:vMerge w:val="continue"/>
            <w:noWrap w:val="0"/>
            <w:vAlign w:val="top"/>
          </w:tcPr>
          <w:p w14:paraId="3FDF542F">
            <w:pPr>
              <w:rPr>
                <w:rFonts w:hint="eastAsia" w:eastAsia="DFKai-SB"/>
              </w:rPr>
            </w:pPr>
          </w:p>
        </w:tc>
        <w:tc>
          <w:tcPr>
            <w:tcW w:w="6363" w:type="dxa"/>
            <w:noWrap w:val="0"/>
            <w:vAlign w:val="top"/>
          </w:tcPr>
          <w:p w14:paraId="5B3B4BA5">
            <w:pPr>
              <w:numPr>
                <w:ilvl w:val="0"/>
                <w:numId w:val="116"/>
              </w:numPr>
              <w:jc w:val="left"/>
              <w:rPr>
                <w:rFonts w:hint="eastAsia" w:eastAsia="DFKai-SB"/>
              </w:rPr>
            </w:pPr>
          </w:p>
        </w:tc>
        <w:tc>
          <w:tcPr>
            <w:tcW w:w="6363" w:type="dxa"/>
            <w:noWrap w:val="0"/>
            <w:vAlign w:val="top"/>
          </w:tcPr>
          <w:p w14:paraId="53B31794">
            <w:pPr>
              <w:numPr>
                <w:ilvl w:val="0"/>
                <w:numId w:val="117"/>
              </w:numPr>
              <w:jc w:val="left"/>
              <w:rPr>
                <w:rFonts w:hint="eastAsia" w:eastAsia="DFKai-SB"/>
              </w:rPr>
            </w:pPr>
          </w:p>
        </w:tc>
      </w:tr>
    </w:tbl>
    <w:p w14:paraId="6DD60254">
      <w:pPr>
        <w:rPr>
          <w:rFonts w:hint="eastAsia"/>
        </w:rPr>
        <w:sectPr>
          <w:headerReference r:id="rId11" w:type="default"/>
          <w:footerReference r:id="rId12" w:type="default"/>
          <w:pgSz w:w="16838" w:h="11906" w:orient="landscape"/>
          <w:pgMar w:top="1258" w:right="1440" w:bottom="1797" w:left="1440" w:header="851" w:footer="992" w:gutter="0"/>
          <w:cols w:space="425" w:num="1"/>
          <w:docGrid w:type="lines" w:linePitch="360" w:charSpace="0"/>
        </w:sectPr>
      </w:pPr>
    </w:p>
    <w:p w14:paraId="6D8680C7">
      <w:pPr>
        <w:rPr>
          <w:rFonts w:hint="eastAsia" w:ascii="楷体_GB2312" w:eastAsia="楷体_GB2312"/>
          <w:sz w:val="28"/>
          <w:szCs w:val="28"/>
        </w:rPr>
      </w:pPr>
    </w:p>
    <w:sectPr>
      <w:headerReference r:id="rId13" w:type="default"/>
      <w:footerReference r:id="rId15" w:type="default"/>
      <w:headerReference r:id="rId14" w:type="even"/>
      <w:footerReference r:id="rId16" w:type="even"/>
      <w:pgSz w:w="11906" w:h="16838"/>
      <w:pgMar w:top="1440" w:right="1701" w:bottom="1440" w:left="1701" w:header="851" w:footer="992" w:gutter="0"/>
      <w:pgNumType w:fmt="decimalFullWidth" w:start="1"/>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全真楷書">
    <w:altName w:val="宋体"/>
    <w:panose1 w:val="02010609000101010101"/>
    <w:charset w:val="88"/>
    <w:family w:val="modern"/>
    <w:pitch w:val="default"/>
    <w:sig w:usb0="00000001" w:usb1="08080000" w:usb2="00000010" w:usb3="00000000" w:csb0="00100000" w:csb1="00000000"/>
  </w:font>
  <w:font w:name="文鼎中楷">
    <w:altName w:val="宋体"/>
    <w:panose1 w:val="02010609010101010101"/>
    <w:charset w:val="88"/>
    <w:family w:val="modern"/>
    <w:pitch w:val="default"/>
    <w:sig w:usb0="00000001" w:usb1="08080000" w:usb2="00000010" w:usb3="00000000" w:csb0="00100000" w:csb1="00000000"/>
  </w:font>
  <w:font w:name="PMingLiU">
    <w:altName w:val="PMingLiU-ExtB"/>
    <w:panose1 w:val="02020300000000000000"/>
    <w:charset w:val="88"/>
    <w:family w:val="roman"/>
    <w:pitch w:val="default"/>
    <w:sig w:usb0="00000003" w:usb1="082E0000" w:usb2="00000016" w:usb3="00000000" w:csb0="00100001" w:csb1="00000000"/>
  </w:font>
  <w:font w:name="MingLiU">
    <w:altName w:val="PMingLiU-ExtB"/>
    <w:panose1 w:val="02020309000000000000"/>
    <w:charset w:val="88"/>
    <w:family w:val="modern"/>
    <w:pitch w:val="default"/>
    <w:sig w:usb0="00000003" w:usb1="082E0000" w:usb2="00000016" w:usb3="00000000" w:csb0="00100001" w:csb1="00000000"/>
  </w:font>
  <w:font w:name="Courier New">
    <w:panose1 w:val="02070309020205020404"/>
    <w:charset w:val="00"/>
    <w:family w:val="modern"/>
    <w:pitch w:val="default"/>
    <w:sig w:usb0="E0002EFF" w:usb1="C0007843" w:usb2="00000009" w:usb3="00000000" w:csb0="400001FF" w:csb1="FFFF0000"/>
  </w:font>
  <w:font w:name="全真細明體">
    <w:altName w:val="PMingLiU-ExtB"/>
    <w:panose1 w:val="02010609000101010101"/>
    <w:charset w:val="88"/>
    <w:family w:val="modern"/>
    <w:pitch w:val="default"/>
    <w:sig w:usb0="00000001" w:usb1="08080000" w:usb2="00000010" w:usb3="00000000" w:csb0="00100000" w:csb1="00000000"/>
  </w:font>
  <w:font w:name="全真粗黑體">
    <w:altName w:val="黑体"/>
    <w:panose1 w:val="02010609000101010101"/>
    <w:charset w:val="88"/>
    <w:family w:val="modern"/>
    <w:pitch w:val="default"/>
    <w:sig w:usb0="00000001" w:usb1="08080000" w:usb2="00000010" w:usb3="00000000" w:csb0="00100000" w:csb1="00000000"/>
  </w:font>
  <w:font w:name="DFKai-SB">
    <w:altName w:val="Microsoft JhengHei Light"/>
    <w:panose1 w:val="03000509000000000000"/>
    <w:charset w:val="88"/>
    <w:family w:val="script"/>
    <w:pitch w:val="default"/>
    <w:sig w:usb0="00000003" w:usb1="082E0000" w:usb2="00000016" w:usb3="00000000" w:csb0="00100001" w:csb1="00000000"/>
  </w:font>
  <w:font w:name="方正姚体">
    <w:altName w:val="宋体"/>
    <w:panose1 w:val="02010601030101010101"/>
    <w:charset w:val="86"/>
    <w:family w:val="auto"/>
    <w:pitch w:val="default"/>
    <w:sig w:usb0="00000003" w:usb1="080E0000" w:usb2="00000010" w:usb3="00000000" w:csb0="00040000" w:csb1="00000000"/>
  </w:font>
  <w:font w:name="華康標楷體(P)">
    <w:altName w:val="宋体"/>
    <w:panose1 w:val="03000500000000000000"/>
    <w:charset w:val="88"/>
    <w:family w:val="script"/>
    <w:pitch w:val="default"/>
    <w:sig w:usb0="80000001" w:usb1="28091800" w:usb2="00000016" w:usb3="00000000" w:csb0="00100000" w:csb1="00000000"/>
  </w:font>
  <w:font w:name="Bookman Old Style">
    <w:altName w:val="Segoe Print"/>
    <w:panose1 w:val="02050604050505020204"/>
    <w:charset w:val="00"/>
    <w:family w:val="roman"/>
    <w:pitch w:val="default"/>
    <w:sig w:usb0="00000287" w:usb1="00000000" w:usb2="00000000" w:usb3="00000000" w:csb0="0000009F" w:csb1="00000000"/>
  </w:font>
  <w:font w:name="华文新魏">
    <w:altName w:val="宋体"/>
    <w:panose1 w:val="02010800040101010101"/>
    <w:charset w:val="86"/>
    <w:family w:val="auto"/>
    <w:pitch w:val="default"/>
    <w:sig w:usb0="00000001" w:usb1="080F0000" w:usb2="00000010" w:usb3="00000000" w:csb0="00040000" w:csb1="00000000"/>
  </w:font>
  <w:font w:name="Century Gothic">
    <w:altName w:val="Yu Gothic UI"/>
    <w:panose1 w:val="020B0502020202020204"/>
    <w:charset w:val="00"/>
    <w:family w:val="swiss"/>
    <w:pitch w:val="default"/>
    <w:sig w:usb0="00000287" w:usb1="00000000" w:usb2="00000000" w:usb3="00000000" w:csb0="0000009F" w:csb1="00000000"/>
  </w:font>
  <w:font w:name="Batang">
    <w:altName w:val="Malgun Gothic"/>
    <w:panose1 w:val="02030600000101010101"/>
    <w:charset w:val="81"/>
    <w:family w:val="roman"/>
    <w:pitch w:val="default"/>
    <w:sig w:usb0="B00002AF" w:usb1="69D77CFB" w:usb2="00000030" w:usb3="00000000" w:csb0="0008009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仿宋_GB2312">
    <w:altName w:val="仿宋"/>
    <w:panose1 w:val="02010609030101010101"/>
    <w:charset w:val="86"/>
    <w:family w:val="modern"/>
    <w:pitch w:val="default"/>
    <w:sig w:usb0="00000001" w:usb1="080E0000" w:usb2="00000010" w:usb3="00000000" w:csb0="00040000" w:csb1="00000000"/>
  </w:font>
  <w:font w:name="PMingLiU-ExtB">
    <w:panose1 w:val="02020500000000000000"/>
    <w:charset w:val="88"/>
    <w:family w:val="auto"/>
    <w:pitch w:val="default"/>
    <w:sig w:usb0="8000002F" w:usb1="02000008" w:usb2="00000000" w:usb3="00000000" w:csb0="00100001" w:csb1="00000000"/>
  </w:font>
  <w:font w:name="Microsoft JhengHei Light">
    <w:panose1 w:val="020B0304030504040204"/>
    <w:charset w:val="88"/>
    <w:family w:val="auto"/>
    <w:pitch w:val="default"/>
    <w:sig w:usb0="800002A7" w:usb1="28CF4400" w:usb2="00000016" w:usb3="00000000" w:csb0="00100009"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CFC7D">
    <w:pPr>
      <w:pStyle w:val="16"/>
      <w:framePr w:wrap="around" w:vAnchor="text" w:hAnchor="margin" w:xAlign="right" w:y="1"/>
      <w:rPr>
        <w:rStyle w:val="27"/>
      </w:rPr>
    </w:pPr>
    <w:r>
      <w:rPr>
        <w:rStyle w:val="27"/>
      </w:rPr>
      <w:fldChar w:fldCharType="begin"/>
    </w:r>
    <w:r>
      <w:rPr>
        <w:rStyle w:val="27"/>
      </w:rPr>
      <w:instrText xml:space="preserve">PAGE  </w:instrText>
    </w:r>
    <w:r>
      <w:rPr>
        <w:rStyle w:val="27"/>
      </w:rPr>
      <w:fldChar w:fldCharType="separate"/>
    </w:r>
    <w:r>
      <w:rPr>
        <w:rStyle w:val="27"/>
        <w:lang/>
      </w:rPr>
      <w:t>1</w:t>
    </w:r>
    <w:r>
      <w:rPr>
        <w:rStyle w:val="27"/>
      </w:rPr>
      <w:fldChar w:fldCharType="end"/>
    </w:r>
  </w:p>
  <w:p w14:paraId="41E4E80A">
    <w:pPr>
      <w:pStyle w:val="16"/>
      <w:ind w:right="360"/>
      <w:rPr>
        <w:rFonts w:hint="eastAsia"/>
        <w:lang w:eastAsia="zh-CN"/>
      </w:rPr>
    </w:pPr>
    <w:r>
      <w:rPr>
        <w:lang/>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-29210</wp:posOffset>
              </wp:positionV>
              <wp:extent cx="5257800" cy="0"/>
              <wp:effectExtent l="0" t="4445" r="0" b="5080"/>
              <wp:wrapNone/>
              <wp:docPr id="120" name="直线 8"/>
              <wp:cNvGraphicFramePr/>
              <a:graphic xmlns:a="http://schemas.openxmlformats.org/drawingml/2006/main">
                <a:graphicData uri="http://schemas.microsoft.com/office/word/2010/wordprocessingShape">
                  <wps:wsp>
                    <wps:cNvSpPr/>
                    <wps:spPr>
                      <a:xfrm>
                        <a:off x="0" y="0"/>
                        <a:ext cx="5257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3pt;height:0pt;width:414pt;z-index:251661312;mso-width-relative:page;mso-height-relative:page;" filled="f" stroked="t" coordsize="21600,21600" o:gfxdata="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Utome0wAAAAYB&#10;AAAPAAAAAAAAAAEAIAAAACIAAABkcnMvZG93bnJldi54bWxQSwECFAAUAAAACACHTuJAqV7IqOcB&#10;AADdAwAADgAAAAAAAAABACAAAAAiAQAAZHJzL2Uyb0RvYy54bWxQSwUGAAAAAAYABgBZAQAAewUA&#10;AAAA&#10;">
              <v:fill on="f" focussize="0,0"/>
              <v:stroke color="#000000" joinstyle="round"/>
              <v:imagedata o:title=""/>
              <o:lock v:ext="edit" aspectratio="f"/>
            </v:line>
          </w:pict>
        </mc:Fallback>
      </mc:AlternateContent>
    </w:r>
    <w:r>
      <w:rPr>
        <w:rFonts w:eastAsia="宋体"/>
        <w:lang w:eastAsia="zh-CN"/>
      </w:rPr>
      <w:t>P.E.M.I.</w:t>
    </w:r>
    <w:r>
      <w:rPr>
        <w:rFonts w:hint="eastAsia" w:eastAsia="宋体"/>
        <w:lang w:eastAsia="zh-CN"/>
      </w:rPr>
      <w:t>香港专业效能管理学院</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790FA">
    <w:pPr>
      <w:pStyle w:val="16"/>
      <w:framePr w:wrap="around" w:vAnchor="text" w:hAnchor="margin" w:xAlign="right" w:y="1"/>
      <w:rPr>
        <w:rStyle w:val="27"/>
      </w:rPr>
    </w:pPr>
    <w:r>
      <w:rPr>
        <w:rStyle w:val="27"/>
      </w:rPr>
      <w:fldChar w:fldCharType="begin"/>
    </w:r>
    <w:r>
      <w:rPr>
        <w:rStyle w:val="27"/>
      </w:rPr>
      <w:instrText xml:space="preserve">PAGE  </w:instrText>
    </w:r>
    <w:r>
      <w:rPr>
        <w:rStyle w:val="27"/>
      </w:rPr>
      <w:fldChar w:fldCharType="end"/>
    </w:r>
  </w:p>
  <w:p w14:paraId="7342D95C">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2525F">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1E0FC">
    <w:pPr>
      <w:pStyle w:val="16"/>
      <w:ind w:right="360"/>
      <w:rPr>
        <w:rFonts w:hint="eastAsia"/>
        <w:lang w:eastAsia="zh-CN"/>
      </w:rPr>
    </w:pPr>
    <w:r>
      <w:rPr>
        <w:rFonts w:eastAsia="DFKai-SB"/>
        <w:lang/>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-23495</wp:posOffset>
              </wp:positionV>
              <wp:extent cx="8915400" cy="2540"/>
              <wp:effectExtent l="0" t="0" r="0" b="0"/>
              <wp:wrapNone/>
              <wp:docPr id="123" name="直线 11"/>
              <wp:cNvGraphicFramePr/>
              <a:graphic xmlns:a="http://schemas.openxmlformats.org/drawingml/2006/main">
                <a:graphicData uri="http://schemas.microsoft.com/office/word/2010/wordprocessingShape">
                  <wps:wsp>
                    <wps:cNvSpPr/>
                    <wps:spPr>
                      <a:xfrm flipV="1">
                        <a:off x="0" y="0"/>
                        <a:ext cx="8915400" cy="25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flip:y;margin-left:0pt;margin-top:-1.85pt;height:0.2pt;width:702pt;z-index:251664384;mso-width-relative:page;mso-height-relative:page;" filled="f" stroked="t" coordsize="21600,21600" o:gfxdata="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MvGDNUAAAAHAQAADwAAAAAAAAABACAAAAAiAAAAZHJzL2Rvd25yZXYueG1sUEsBAhQAFAAAAAgA&#10;h07iQFBWVcfvAQAA6wMAAA4AAAAAAAAAAQAgAAAAJAEAAGRycy9lMm9Eb2MueG1sUEsFBgAAAAAG&#10;AAYAWQEAAIUFAAAAAA==&#10;">
              <v:fill on="f" focussize="0,0"/>
              <v:stroke color="#000000" joinstyle="round"/>
              <v:imagedata o:title=""/>
              <o:lock v:ext="edit" aspectratio="f"/>
            </v:line>
          </w:pict>
        </mc:Fallback>
      </mc:AlternateContent>
    </w:r>
    <w:r>
      <w:rPr>
        <w:rFonts w:eastAsia="宋体"/>
        <w:lang w:eastAsia="zh-CN"/>
      </w:rPr>
      <w:t>P.E.M.I.</w:t>
    </w:r>
    <w:r>
      <w:rPr>
        <w:rFonts w:hint="eastAsia" w:eastAsia="宋体"/>
        <w:lang w:eastAsia="zh-CN"/>
      </w:rPr>
      <w:t>香港专业效能管理学院                                                                                                          249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3BB57">
    <w:pPr>
      <w:pStyle w:val="16"/>
      <w:rPr>
        <w:rFonts w:hint="eastAsia"/>
        <w:lang w:eastAsia="zh-CN"/>
      </w:rPr>
    </w:pPr>
    <w:r>
      <w:rPr>
        <w:lang/>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-23495</wp:posOffset>
              </wp:positionV>
              <wp:extent cx="8915400" cy="1905"/>
              <wp:effectExtent l="0" t="0" r="0" b="0"/>
              <wp:wrapNone/>
              <wp:docPr id="121" name="直线 9"/>
              <wp:cNvGraphicFramePr/>
              <a:graphic xmlns:a="http://schemas.openxmlformats.org/drawingml/2006/main">
                <a:graphicData uri="http://schemas.microsoft.com/office/word/2010/wordprocessingShape">
                  <wps:wsp>
                    <wps:cNvSpPr/>
                    <wps:spPr>
                      <a:xfrm flipV="1">
                        <a:off x="0" y="0"/>
                        <a:ext cx="8915400" cy="190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flip:y;margin-left:0pt;margin-top:-1.85pt;height:0.15pt;width:702pt;z-index:251662336;mso-width-relative:page;mso-height-relative:page;" filled="f" stroked="t" coordsize="21600,21600" o:gfxdata="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O9A+EbVAAAABwEAAA8AAAAAAAAAAQAgAAAAIgAAAGRycy9kb3ducmV2LnhtbFBLAQIUABQAAAAI&#10;AIdO4kC0zH7e8AEAAOoDAAAOAAAAAAAAAAEAIAAAACQBAABkcnMvZTJvRG9jLnhtbFBLBQYAAAAA&#10;BgAGAFkBAACGBQAAAAA=&#10;">
              <v:fill on="f" focussize="0,0"/>
              <v:stroke color="#000000" joinstyle="round"/>
              <v:imagedata o:title=""/>
              <o:lock v:ext="edit" aspectratio="f"/>
            </v:line>
          </w:pict>
        </mc:Fallback>
      </mc:AlternateContent>
    </w:r>
    <w:r>
      <w:rPr>
        <w:rFonts w:eastAsia="宋体"/>
        <w:lang w:eastAsia="zh-CN"/>
      </w:rPr>
      <w:t>P.E.M.I.</w:t>
    </w:r>
    <w:r>
      <w:rPr>
        <w:rFonts w:hint="eastAsia" w:eastAsia="宋体"/>
        <w:lang w:eastAsia="zh-CN"/>
      </w:rPr>
      <w:t>香港专业效能管理学院                                                                                                            250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24DED">
    <w:pPr>
      <w:pStyle w:val="16"/>
      <w:ind w:right="360"/>
      <w:rPr>
        <w:rFonts w:hint="eastAsia" w:eastAsia="宋体"/>
        <w:sz w:val="13"/>
        <w:lang w:eastAsia="zh-CN"/>
      </w:rPr>
    </w:pPr>
    <w:r>
      <w:rPr>
        <w:rFonts w:hint="eastAsia" w:eastAsia="宋体"/>
        <w:sz w:val="13"/>
        <w:lang w:eastAsia="zh-CN"/>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7D52F">
    <w:pPr>
      <w:pStyle w:val="16"/>
      <w:framePr w:wrap="around" w:vAnchor="text" w:hAnchor="margin" w:xAlign="right" w:y="1"/>
      <w:rPr>
        <w:rStyle w:val="27"/>
      </w:rPr>
    </w:pPr>
    <w:r>
      <w:rPr>
        <w:rStyle w:val="27"/>
      </w:rPr>
      <w:fldChar w:fldCharType="begin"/>
    </w:r>
    <w:r>
      <w:rPr>
        <w:rStyle w:val="27"/>
      </w:rPr>
      <w:instrText xml:space="preserve">PAGE  </w:instrText>
    </w:r>
    <w:r>
      <w:rPr>
        <w:rStyle w:val="27"/>
      </w:rPr>
      <w:fldChar w:fldCharType="separate"/>
    </w:r>
    <w:r>
      <w:rPr>
        <w:rStyle w:val="27"/>
        <w:rFonts w:eastAsia="宋体"/>
        <w:lang w:eastAsia="zh-CN"/>
      </w:rPr>
      <w:t>1</w:t>
    </w:r>
    <w:r>
      <w:rPr>
        <w:rStyle w:val="27"/>
      </w:rPr>
      <w:fldChar w:fldCharType="end"/>
    </w:r>
  </w:p>
  <w:p w14:paraId="12BB4DAF">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B698A">
    <w:pPr>
      <w:pStyle w:val="17"/>
      <w:rPr>
        <w:rFonts w:hint="eastAsia"/>
        <w:lang w:eastAsia="zh-CN"/>
      </w:rPr>
    </w:pPr>
    <w:r>
      <w:rPr>
        <w:lang/>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173990</wp:posOffset>
              </wp:positionV>
              <wp:extent cx="5257800" cy="0"/>
              <wp:effectExtent l="0" t="4445" r="0" b="5080"/>
              <wp:wrapNone/>
              <wp:docPr id="119" name="直线 7"/>
              <wp:cNvGraphicFramePr/>
              <a:graphic xmlns:a="http://schemas.openxmlformats.org/drawingml/2006/main">
                <a:graphicData uri="http://schemas.microsoft.com/office/word/2010/wordprocessingShape">
                  <wps:wsp>
                    <wps:cNvSpPr/>
                    <wps:spPr>
                      <a:xfrm>
                        <a:off x="0" y="0"/>
                        <a:ext cx="5257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 o:spid="_x0000_s1026" o:spt="20" style="position:absolute;left:0pt;margin-left:0pt;margin-top:13.7pt;height:0pt;width:414pt;z-index:251660288;mso-width-relative:page;mso-height-relative:page;" filled="f" stroked="t" coordsize="21600,21600" o:gfxdata="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cQQf/dMAAAAG&#10;AQAADwAAAAAAAAABACAAAAAiAAAAZHJzL2Rvd25yZXYueG1sUEsBAhQAFAAAAAgAh07iQCY/IIXo&#10;AQAA3QMAAA4AAAAAAAAAAQAgAAAAIgEAAGRycy9lMm9Eb2MueG1sUEsFBgAAAAAGAAYAWQEAAHwF&#10;AAAAAA==&#10;">
              <v:fill on="f" focussize="0,0"/>
              <v:stroke color="#000000" joinstyle="round"/>
              <v:imagedata o:title=""/>
              <o:lock v:ext="edit" aspectratio="f"/>
            </v:line>
          </w:pict>
        </mc:Fallback>
      </mc:AlternateContent>
    </w:r>
    <w:r>
      <w:rPr>
        <w:rFonts w:eastAsia="宋体"/>
        <w:lang w:eastAsia="zh-CN"/>
      </w:rPr>
      <w:t>NLP</w:t>
    </w:r>
    <w:r>
      <w:rPr>
        <w:rFonts w:hint="eastAsia" w:eastAsia="宋体"/>
        <w:lang w:eastAsia="zh-CN"/>
      </w:rPr>
      <w:t>及格执行师文凭课程</w:t>
    </w:r>
    <w:r>
      <w:rPr>
        <w:lang w:eastAsia="zh-CN"/>
      </w:rPr>
      <w:tab/>
    </w:r>
    <w:r>
      <w:rPr>
        <w:rFonts w:hint="eastAsia" w:ascii="宋体" w:hAnsi="宋体" w:eastAsia="宋体"/>
        <w:lang w:eastAsia="zh-CN"/>
      </w:rPr>
      <w:t>NLP喜你制作（牛不喝水强按头）</w:t>
    </w:r>
    <w:r>
      <w:rPr>
        <w:lang w:eastAsia="zh-CN"/>
      </w:rPr>
      <w:tab/>
    </w:r>
    <w:r>
      <w:rPr>
        <w:rFonts w:eastAsia="宋体"/>
        <w:kern w:val="0"/>
        <w:szCs w:val="21"/>
        <w:lang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B0DD8">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2663A">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F1B3F">
    <w:pPr>
      <w:pStyle w:val="17"/>
      <w:tabs>
        <w:tab w:val="right" w:pos="13860"/>
        <w:tab w:val="clear" w:pos="8306"/>
      </w:tabs>
      <w:rPr>
        <w:rFonts w:hint="eastAsia" w:eastAsia="DFKai-SB"/>
        <w:lang w:eastAsia="zh-CN"/>
      </w:rPr>
    </w:pPr>
    <w:r>
      <w:rPr>
        <w:rFonts w:eastAsia="宋体"/>
        <w:lang w:eastAsia="zh-CN"/>
      </w:rPr>
      <w:t>NLP</w:t>
    </w:r>
    <w:r>
      <w:rPr>
        <w:rFonts w:hint="eastAsia" w:eastAsia="宋体"/>
        <w:lang w:eastAsia="zh-CN"/>
      </w:rPr>
      <w:t>及格执行师文凭课程</w:t>
    </w:r>
    <w:r>
      <w:rPr>
        <w:rFonts w:eastAsia="DFKai-SB"/>
        <w:lang w:eastAsia="zh-CN"/>
      </w:rPr>
      <w:tab/>
    </w:r>
    <w:r>
      <w:rPr>
        <w:rFonts w:eastAsia="DFKai-SB"/>
        <w:lang w:eastAsia="zh-CN"/>
      </w:rPr>
      <w:tab/>
    </w:r>
    <w:r>
      <w:rPr>
        <w:rFonts w:hint="eastAsia" w:eastAsia="宋体"/>
        <w:lang w:eastAsia="zh-CN"/>
      </w:rPr>
      <w:t>第四节</w:t>
    </w:r>
    <w:r>
      <w:rPr>
        <w:rFonts w:eastAsia="宋体"/>
        <w:lang w:eastAsia="zh-CN"/>
      </w:rPr>
      <w:t xml:space="preserve"> </w:t>
    </w:r>
    <w:r>
      <w:rPr>
        <w:rFonts w:hint="eastAsia" w:eastAsia="宋体"/>
        <w:lang w:eastAsia="zh-CN"/>
      </w:rPr>
      <w:t>：练习指示</w:t>
    </w:r>
  </w:p>
  <w:p w14:paraId="539F5000">
    <w:pPr>
      <w:pStyle w:val="17"/>
      <w:rPr>
        <w:lang w:eastAsia="zh-CN"/>
      </w:rPr>
    </w:pPr>
    <w:r>
      <w:rPr>
        <w:rFonts w:eastAsia="DFKai-SB"/>
        <w:lang/>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92710</wp:posOffset>
              </wp:positionV>
              <wp:extent cx="8915400" cy="1905"/>
              <wp:effectExtent l="0" t="0" r="0" b="0"/>
              <wp:wrapNone/>
              <wp:docPr id="124" name="直线 12"/>
              <wp:cNvGraphicFramePr/>
              <a:graphic xmlns:a="http://schemas.openxmlformats.org/drawingml/2006/main">
                <a:graphicData uri="http://schemas.microsoft.com/office/word/2010/wordprocessingShape">
                  <wps:wsp>
                    <wps:cNvSpPr/>
                    <wps:spPr>
                      <a:xfrm flipV="1">
                        <a:off x="0" y="0"/>
                        <a:ext cx="8915400" cy="190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flip:y;margin-left:0pt;margin-top:7.3pt;height:0.15pt;width:702pt;z-index:251665408;mso-width-relative:page;mso-height-relative:page;" filled="f" stroked="t" coordsize="21600,21600" o:allowincell="f" o:gfxdata="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lT6LHUAAAABwEAAA8AAAAAAAAAAQAgAAAAIgAAAGRycy9kb3ducmV2LnhtbFBLAQIUABQAAAAI&#10;AIdO4kDIxSCk8QEAAOsDAAAOAAAAAAAAAAEAIAAAACMBAABkcnMvZTJvRG9jLnhtbFBLBQYAAAAA&#10;BgAGAFkBAACGBQAAAAA=&#10;">
              <v:fill on="f" focussize="0,0"/>
              <v:stroke color="#000000" joinstyle="round"/>
              <v:imagedata o:title=""/>
              <o:lock v:ext="edit" aspectratio="f"/>
            </v:line>
          </w:pict>
        </mc:Fallback>
      </mc:AlternateContent>
    </w:r>
  </w:p>
  <w:p w14:paraId="565BB028">
    <w:pPr>
      <w:pStyle w:val="17"/>
      <w:rPr>
        <w:lang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D1193">
    <w:pPr>
      <w:pStyle w:val="17"/>
      <w:tabs>
        <w:tab w:val="right" w:pos="14040"/>
        <w:tab w:val="clear" w:pos="8306"/>
      </w:tabs>
      <w:rPr>
        <w:rFonts w:hint="eastAsia"/>
        <w:lang w:eastAsia="zh-CN"/>
      </w:rPr>
    </w:pPr>
    <w:r>
      <w:rPr>
        <w:lang/>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191135</wp:posOffset>
              </wp:positionV>
              <wp:extent cx="8915400" cy="0"/>
              <wp:effectExtent l="0" t="5080" r="0" b="4445"/>
              <wp:wrapNone/>
              <wp:docPr id="122" name="直线 10"/>
              <wp:cNvGraphicFramePr/>
              <a:graphic xmlns:a="http://schemas.openxmlformats.org/drawingml/2006/main">
                <a:graphicData uri="http://schemas.microsoft.com/office/word/2010/wordprocessingShape">
                  <wps:wsp>
                    <wps:cNvSpPr/>
                    <wps:spPr>
                      <a:xfrm flipV="1">
                        <a:off x="0" y="0"/>
                        <a:ext cx="89154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flip:y;margin-left:0pt;margin-top:15.05pt;height:0pt;width:702pt;z-index:251663360;mso-width-relative:page;mso-height-relative:page;" filled="f" stroked="t" coordsize="21600,21600" o:gfxdata="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O&#10;J/Dg1AAAAAcBAAAPAAAAAAAAAAEAIAAAACIAAABkcnMvZG93bnJldi54bWxQSwECFAAUAAAACACH&#10;TuJAIRAY2+8BAADoAwAADgAAAAAAAAABACAAAAAjAQAAZHJzL2Uyb0RvYy54bWxQSwUGAAAAAAYA&#10;BgBZAQAAhAUAAAAA&#10;">
              <v:fill on="f" focussize="0,0"/>
              <v:stroke color="#000000" joinstyle="round"/>
              <v:imagedata o:title=""/>
              <o:lock v:ext="edit" aspectratio="f"/>
            </v:line>
          </w:pict>
        </mc:Fallback>
      </mc:AlternateContent>
    </w:r>
    <w:r>
      <w:rPr>
        <w:rFonts w:eastAsia="宋体"/>
        <w:lang w:eastAsia="zh-CN"/>
      </w:rPr>
      <w:t>NLP</w:t>
    </w:r>
    <w:r>
      <w:rPr>
        <w:rFonts w:hint="eastAsia" w:eastAsia="宋体"/>
        <w:lang w:eastAsia="zh-CN"/>
      </w:rPr>
      <w:t>及格执行师文凭课程</w:t>
    </w:r>
    <w:r>
      <w:rPr>
        <w:lang w:eastAsia="zh-CN"/>
      </w:rPr>
      <w:tab/>
    </w:r>
    <w:r>
      <w:rPr>
        <w:lang w:eastAsia="zh-CN"/>
      </w:rPr>
      <w:tab/>
    </w:r>
    <w:r>
      <w:rPr>
        <w:rFonts w:hint="eastAsia" w:eastAsia="宋体"/>
        <w:lang w:eastAsia="zh-CN"/>
      </w:rPr>
      <w:t>第四节：练习指示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63B75">
    <w:pPr>
      <w:pStyle w:val="17"/>
      <w:framePr w:wrap="around" w:vAnchor="text" w:hAnchor="margin" w:xAlign="right" w:y="1"/>
      <w:rPr>
        <w:rStyle w:val="27"/>
        <w:sz w:val="13"/>
      </w:rPr>
    </w:pPr>
  </w:p>
  <w:p w14:paraId="5CA7329F">
    <w:pPr>
      <w:pStyle w:val="17"/>
      <w:ind w:right="360"/>
      <w:rPr>
        <w:rFonts w:hint="eastAsia" w:eastAsia="DFKai-SB"/>
        <w:sz w:val="13"/>
        <w:lang w:eastAsia="zh-CN"/>
      </w:rPr>
    </w:pPr>
    <w:r>
      <w:rPr>
        <w:rFonts w:eastAsia="DFKai-SB"/>
        <w:sz w:val="13"/>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64135</wp:posOffset>
              </wp:positionV>
              <wp:extent cx="5334000" cy="0"/>
              <wp:effectExtent l="0" t="4445" r="0" b="5080"/>
              <wp:wrapNone/>
              <wp:docPr id="118" name="直线 1"/>
              <wp:cNvGraphicFramePr/>
              <a:graphic xmlns:a="http://schemas.openxmlformats.org/drawingml/2006/main">
                <a:graphicData uri="http://schemas.microsoft.com/office/word/2010/wordprocessingShape">
                  <wps:wsp>
                    <wps:cNvSpPr/>
                    <wps:spPr>
                      <a:xfrm>
                        <a:off x="0" y="0"/>
                        <a:ext cx="5334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5.05pt;height:0pt;width:420pt;z-index:251659264;mso-width-relative:page;mso-height-relative:page;" filled="f" stroked="t" coordsize="21600,21600" o:gfxdata="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wcPsR0gAAAAYB&#10;AAAPAAAAAAAAAAEAIAAAACIAAABkcnMvZG93bnJldi54bWxQSwECFAAUAAAACACHTuJAYVvK9egB&#10;AADdAwAADgAAAAAAAAABACAAAAAhAQAAZHJzL2Uyb0RvYy54bWxQSwUGAAAAAAYABgBZAQAAewUA&#10;AAAA&#10;">
              <v:fill on="f" focussize="0,0"/>
              <v:stroke color="#000000" joinstyle="round"/>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9B6A8">
    <w:pPr>
      <w:pStyle w:val="17"/>
      <w:framePr w:wrap="around" w:vAnchor="text" w:hAnchor="margin" w:xAlign="right" w:y="1"/>
      <w:rPr>
        <w:rStyle w:val="27"/>
      </w:rPr>
    </w:pPr>
    <w:r>
      <w:rPr>
        <w:rStyle w:val="27"/>
      </w:rPr>
      <w:fldChar w:fldCharType="begin"/>
    </w:r>
    <w:r>
      <w:rPr>
        <w:rStyle w:val="27"/>
      </w:rPr>
      <w:instrText xml:space="preserve">PAGE  </w:instrText>
    </w:r>
    <w:r>
      <w:rPr>
        <w:rStyle w:val="27"/>
      </w:rPr>
      <w:fldChar w:fldCharType="end"/>
    </w:r>
  </w:p>
  <w:p w14:paraId="67E48B6A">
    <w:pPr>
      <w:pStyle w:val="17"/>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43C8D"/>
    <w:multiLevelType w:val="singleLevel"/>
    <w:tmpl w:val="03143C8D"/>
    <w:lvl w:ilvl="0" w:tentative="0">
      <w:start w:val="1"/>
      <w:numFmt w:val="upperLetter"/>
      <w:pStyle w:val="5"/>
      <w:lvlText w:val="%1."/>
      <w:lvlJc w:val="left"/>
      <w:pPr>
        <w:tabs>
          <w:tab w:val="left" w:pos="480"/>
        </w:tabs>
        <w:ind w:left="480" w:hanging="480"/>
      </w:pPr>
      <w:rPr>
        <w:rFonts w:hint="eastAsia"/>
      </w:rPr>
    </w:lvl>
  </w:abstractNum>
  <w:abstractNum w:abstractNumId="1">
    <w:nsid w:val="03A61446"/>
    <w:multiLevelType w:val="multilevel"/>
    <w:tmpl w:val="03A61446"/>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2">
    <w:nsid w:val="062A3708"/>
    <w:multiLevelType w:val="singleLevel"/>
    <w:tmpl w:val="062A3708"/>
    <w:lvl w:ilvl="0" w:tentative="0">
      <w:start w:val="1"/>
      <w:numFmt w:val="decimal"/>
      <w:lvlText w:val="%1."/>
      <w:lvlJc w:val="left"/>
      <w:pPr>
        <w:tabs>
          <w:tab w:val="left" w:pos="300"/>
        </w:tabs>
        <w:ind w:left="300" w:hanging="300"/>
      </w:pPr>
      <w:rPr>
        <w:rFonts w:hint="eastAsia"/>
      </w:rPr>
    </w:lvl>
  </w:abstractNum>
  <w:abstractNum w:abstractNumId="3">
    <w:nsid w:val="06F04D7F"/>
    <w:multiLevelType w:val="multilevel"/>
    <w:tmpl w:val="06F04D7F"/>
    <w:lvl w:ilvl="0" w:tentative="0">
      <w:start w:val="1"/>
      <w:numFmt w:val="decimal"/>
      <w:lvlText w:val="%1."/>
      <w:lvlJc w:val="left"/>
      <w:pPr>
        <w:tabs>
          <w:tab w:val="left" w:pos="480"/>
        </w:tabs>
        <w:ind w:left="480" w:hanging="480"/>
      </w:pPr>
    </w:lvl>
    <w:lvl w:ilvl="1" w:tentative="0">
      <w:start w:val="1"/>
      <w:numFmt w:val="upperRoman"/>
      <w:lvlText w:val="%2."/>
      <w:lvlJc w:val="left"/>
      <w:pPr>
        <w:tabs>
          <w:tab w:val="left" w:pos="1200"/>
        </w:tabs>
        <w:ind w:left="960" w:hanging="480"/>
      </w:pPr>
      <w:rPr>
        <w:rFonts w:hint="eastAsia"/>
      </w:r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4">
    <w:nsid w:val="07BA1682"/>
    <w:multiLevelType w:val="multilevel"/>
    <w:tmpl w:val="07BA1682"/>
    <w:lvl w:ilvl="0" w:tentative="0">
      <w:start w:val="1"/>
      <w:numFmt w:val="bullet"/>
      <w:lvlText w:val=""/>
      <w:lvlJc w:val="left"/>
      <w:pPr>
        <w:tabs>
          <w:tab w:val="left" w:pos="480"/>
        </w:tabs>
        <w:ind w:left="480" w:hanging="480"/>
      </w:pPr>
      <w:rPr>
        <w:rFonts w:hint="default" w:ascii="Wingdings" w:hAnsi="Wingdings"/>
      </w:rPr>
    </w:lvl>
    <w:lvl w:ilvl="1" w:tentative="0">
      <w:start w:val="1"/>
      <w:numFmt w:val="bullet"/>
      <w:lvlText w:val=""/>
      <w:lvlJc w:val="left"/>
      <w:pPr>
        <w:tabs>
          <w:tab w:val="left" w:pos="1320"/>
        </w:tabs>
        <w:ind w:left="1320" w:hanging="480"/>
      </w:pPr>
      <w:rPr>
        <w:rFonts w:hint="default" w:ascii="Wingdings" w:hAnsi="Wingdings"/>
      </w:rPr>
    </w:lvl>
    <w:lvl w:ilvl="2" w:tentative="0">
      <w:start w:val="1"/>
      <w:numFmt w:val="bullet"/>
      <w:lvlText w:val=""/>
      <w:lvlJc w:val="left"/>
      <w:pPr>
        <w:tabs>
          <w:tab w:val="left" w:pos="1800"/>
        </w:tabs>
        <w:ind w:left="1800" w:hanging="480"/>
      </w:pPr>
      <w:rPr>
        <w:rFonts w:hint="default" w:ascii="Wingdings" w:hAnsi="Wingdings"/>
      </w:rPr>
    </w:lvl>
    <w:lvl w:ilvl="3" w:tentative="0">
      <w:start w:val="1"/>
      <w:numFmt w:val="bullet"/>
      <w:lvlText w:val=""/>
      <w:lvlJc w:val="left"/>
      <w:pPr>
        <w:tabs>
          <w:tab w:val="left" w:pos="2280"/>
        </w:tabs>
        <w:ind w:left="2280" w:hanging="480"/>
      </w:pPr>
      <w:rPr>
        <w:rFonts w:hint="default" w:ascii="Wingdings" w:hAnsi="Wingdings"/>
      </w:rPr>
    </w:lvl>
    <w:lvl w:ilvl="4" w:tentative="0">
      <w:start w:val="1"/>
      <w:numFmt w:val="bullet"/>
      <w:lvlText w:val=""/>
      <w:lvlJc w:val="left"/>
      <w:pPr>
        <w:tabs>
          <w:tab w:val="left" w:pos="2760"/>
        </w:tabs>
        <w:ind w:left="2760" w:hanging="480"/>
      </w:pPr>
      <w:rPr>
        <w:rFonts w:hint="default" w:ascii="Wingdings" w:hAnsi="Wingdings"/>
      </w:rPr>
    </w:lvl>
    <w:lvl w:ilvl="5" w:tentative="0">
      <w:start w:val="1"/>
      <w:numFmt w:val="bullet"/>
      <w:lvlText w:val=""/>
      <w:lvlJc w:val="left"/>
      <w:pPr>
        <w:tabs>
          <w:tab w:val="left" w:pos="3240"/>
        </w:tabs>
        <w:ind w:left="3240" w:hanging="480"/>
      </w:pPr>
      <w:rPr>
        <w:rFonts w:hint="default" w:ascii="Wingdings" w:hAnsi="Wingdings"/>
      </w:rPr>
    </w:lvl>
    <w:lvl w:ilvl="6" w:tentative="0">
      <w:start w:val="1"/>
      <w:numFmt w:val="bullet"/>
      <w:lvlText w:val=""/>
      <w:lvlJc w:val="left"/>
      <w:pPr>
        <w:tabs>
          <w:tab w:val="left" w:pos="3720"/>
        </w:tabs>
        <w:ind w:left="3720" w:hanging="480"/>
      </w:pPr>
      <w:rPr>
        <w:rFonts w:hint="default" w:ascii="Wingdings" w:hAnsi="Wingdings"/>
      </w:rPr>
    </w:lvl>
    <w:lvl w:ilvl="7" w:tentative="0">
      <w:start w:val="1"/>
      <w:numFmt w:val="bullet"/>
      <w:lvlText w:val=""/>
      <w:lvlJc w:val="left"/>
      <w:pPr>
        <w:tabs>
          <w:tab w:val="left" w:pos="4200"/>
        </w:tabs>
        <w:ind w:left="4200" w:hanging="480"/>
      </w:pPr>
      <w:rPr>
        <w:rFonts w:hint="default" w:ascii="Wingdings" w:hAnsi="Wingdings"/>
      </w:rPr>
    </w:lvl>
    <w:lvl w:ilvl="8" w:tentative="0">
      <w:start w:val="1"/>
      <w:numFmt w:val="bullet"/>
      <w:lvlText w:val=""/>
      <w:lvlJc w:val="left"/>
      <w:pPr>
        <w:tabs>
          <w:tab w:val="left" w:pos="4680"/>
        </w:tabs>
        <w:ind w:left="4680" w:hanging="480"/>
      </w:pPr>
      <w:rPr>
        <w:rFonts w:hint="default" w:ascii="Wingdings" w:hAnsi="Wingdings"/>
      </w:rPr>
    </w:lvl>
  </w:abstractNum>
  <w:abstractNum w:abstractNumId="5">
    <w:nsid w:val="083510D5"/>
    <w:multiLevelType w:val="multilevel"/>
    <w:tmpl w:val="083510D5"/>
    <w:lvl w:ilvl="0" w:tentative="0">
      <w:start w:val="2"/>
      <w:numFmt w:val="decimal"/>
      <w:lvlText w:val="%1."/>
      <w:lvlJc w:val="left"/>
      <w:pPr>
        <w:tabs>
          <w:tab w:val="left" w:pos="360"/>
        </w:tabs>
        <w:ind w:left="360" w:hanging="360"/>
      </w:pPr>
      <w:rPr>
        <w:rFonts w:hint="eastAsia"/>
      </w:rPr>
    </w:lvl>
    <w:lvl w:ilvl="1" w:tentative="0">
      <w:start w:val="2"/>
      <w:numFmt w:val="decimal"/>
      <w:isLgl/>
      <w:lvlText w:val="%1.%2"/>
      <w:lvlJc w:val="left"/>
      <w:pPr>
        <w:tabs>
          <w:tab w:val="left" w:pos="360"/>
        </w:tabs>
        <w:ind w:left="360" w:hanging="360"/>
      </w:pPr>
      <w:rPr>
        <w:rFonts w:hint="eastAsia"/>
      </w:rPr>
    </w:lvl>
    <w:lvl w:ilvl="2" w:tentative="0">
      <w:start w:val="1"/>
      <w:numFmt w:val="decimal"/>
      <w:isLgl/>
      <w:lvlText w:val="%1.%2.%3"/>
      <w:lvlJc w:val="left"/>
      <w:pPr>
        <w:tabs>
          <w:tab w:val="left" w:pos="720"/>
        </w:tabs>
        <w:ind w:left="720" w:hanging="720"/>
      </w:pPr>
      <w:rPr>
        <w:rFonts w:hint="eastAsia"/>
      </w:rPr>
    </w:lvl>
    <w:lvl w:ilvl="3" w:tentative="0">
      <w:start w:val="1"/>
      <w:numFmt w:val="decimal"/>
      <w:isLgl/>
      <w:lvlText w:val="%1.%2.%3.%4"/>
      <w:lvlJc w:val="left"/>
      <w:pPr>
        <w:tabs>
          <w:tab w:val="left" w:pos="720"/>
        </w:tabs>
        <w:ind w:left="720" w:hanging="720"/>
      </w:pPr>
      <w:rPr>
        <w:rFonts w:hint="eastAsia"/>
      </w:rPr>
    </w:lvl>
    <w:lvl w:ilvl="4" w:tentative="0">
      <w:start w:val="1"/>
      <w:numFmt w:val="decimal"/>
      <w:isLgl/>
      <w:lvlText w:val="%1.%2.%3.%4.%5"/>
      <w:lvlJc w:val="left"/>
      <w:pPr>
        <w:tabs>
          <w:tab w:val="left" w:pos="720"/>
        </w:tabs>
        <w:ind w:left="720" w:hanging="720"/>
      </w:pPr>
      <w:rPr>
        <w:rFonts w:hint="eastAsia"/>
      </w:rPr>
    </w:lvl>
    <w:lvl w:ilvl="5" w:tentative="0">
      <w:start w:val="1"/>
      <w:numFmt w:val="decimal"/>
      <w:isLgl/>
      <w:lvlText w:val="%1.%2.%3.%4.%5.%6"/>
      <w:lvlJc w:val="left"/>
      <w:pPr>
        <w:tabs>
          <w:tab w:val="left" w:pos="1080"/>
        </w:tabs>
        <w:ind w:left="1080" w:hanging="1080"/>
      </w:pPr>
      <w:rPr>
        <w:rFonts w:hint="eastAsia"/>
      </w:rPr>
    </w:lvl>
    <w:lvl w:ilvl="6" w:tentative="0">
      <w:start w:val="1"/>
      <w:numFmt w:val="decimal"/>
      <w:isLgl/>
      <w:lvlText w:val="%1.%2.%3.%4.%5.%6.%7"/>
      <w:lvlJc w:val="left"/>
      <w:pPr>
        <w:tabs>
          <w:tab w:val="left" w:pos="1080"/>
        </w:tabs>
        <w:ind w:left="1080" w:hanging="108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6">
    <w:nsid w:val="08A55AA3"/>
    <w:multiLevelType w:val="multilevel"/>
    <w:tmpl w:val="08A55AA3"/>
    <w:lvl w:ilvl="0" w:tentative="0">
      <w:start w:val="1"/>
      <w:numFmt w:val="decimal"/>
      <w:lvlText w:val="(%1)"/>
      <w:lvlJc w:val="left"/>
      <w:pPr>
        <w:tabs>
          <w:tab w:val="left" w:pos="510"/>
        </w:tabs>
        <w:ind w:left="510" w:hanging="510"/>
      </w:pPr>
      <w:rPr>
        <w:rFonts w:hint="default"/>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7">
    <w:nsid w:val="08B65E7E"/>
    <w:multiLevelType w:val="multilevel"/>
    <w:tmpl w:val="08B65E7E"/>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8">
    <w:nsid w:val="0AF211D7"/>
    <w:multiLevelType w:val="multilevel"/>
    <w:tmpl w:val="0AF211D7"/>
    <w:lvl w:ilvl="0" w:tentative="0">
      <w:start w:val="1"/>
      <w:numFmt w:val="decimal"/>
      <w:lvlText w:val="(%1)"/>
      <w:lvlJc w:val="left"/>
      <w:pPr>
        <w:tabs>
          <w:tab w:val="left" w:pos="390"/>
        </w:tabs>
        <w:ind w:left="390" w:hanging="39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9">
    <w:nsid w:val="0BB54E6F"/>
    <w:multiLevelType w:val="multilevel"/>
    <w:tmpl w:val="0BB54E6F"/>
    <w:lvl w:ilvl="0" w:tentative="0">
      <w:start w:val="1"/>
      <w:numFmt w:val="decimal"/>
      <w:lvlText w:val="%1."/>
      <w:lvlJc w:val="left"/>
      <w:pPr>
        <w:tabs>
          <w:tab w:val="left" w:pos="360"/>
        </w:tabs>
        <w:ind w:left="360" w:hanging="360"/>
      </w:pPr>
      <w:rPr>
        <w:rFonts w:hint="eastAsia"/>
      </w:rPr>
    </w:lvl>
    <w:lvl w:ilvl="1" w:tentative="0">
      <w:start w:val="1"/>
      <w:numFmt w:val="ideographTraditional"/>
      <w:lvlText w:val="%2、"/>
      <w:lvlJc w:val="left"/>
      <w:pPr>
        <w:tabs>
          <w:tab w:val="left" w:pos="480"/>
        </w:tabs>
        <w:ind w:left="480" w:hanging="480"/>
      </w:pPr>
    </w:lvl>
    <w:lvl w:ilvl="2" w:tentative="0">
      <w:start w:val="1"/>
      <w:numFmt w:val="lowerRoman"/>
      <w:lvlText w:val="%3."/>
      <w:lvlJc w:val="right"/>
      <w:pPr>
        <w:tabs>
          <w:tab w:val="left" w:pos="960"/>
        </w:tabs>
        <w:ind w:left="960" w:hanging="480"/>
      </w:pPr>
    </w:lvl>
    <w:lvl w:ilvl="3" w:tentative="0">
      <w:start w:val="1"/>
      <w:numFmt w:val="decimal"/>
      <w:lvlText w:val="%4."/>
      <w:lvlJc w:val="left"/>
      <w:pPr>
        <w:tabs>
          <w:tab w:val="left" w:pos="1440"/>
        </w:tabs>
        <w:ind w:left="1440" w:hanging="480"/>
      </w:pPr>
    </w:lvl>
    <w:lvl w:ilvl="4" w:tentative="0">
      <w:start w:val="1"/>
      <w:numFmt w:val="ideographTraditional"/>
      <w:lvlText w:val="%5、"/>
      <w:lvlJc w:val="left"/>
      <w:pPr>
        <w:tabs>
          <w:tab w:val="left" w:pos="1920"/>
        </w:tabs>
        <w:ind w:left="1920" w:hanging="480"/>
      </w:pPr>
    </w:lvl>
    <w:lvl w:ilvl="5" w:tentative="0">
      <w:start w:val="1"/>
      <w:numFmt w:val="lowerRoman"/>
      <w:lvlText w:val="%6."/>
      <w:lvlJc w:val="right"/>
      <w:pPr>
        <w:tabs>
          <w:tab w:val="left" w:pos="2400"/>
        </w:tabs>
        <w:ind w:left="2400" w:hanging="480"/>
      </w:pPr>
    </w:lvl>
    <w:lvl w:ilvl="6" w:tentative="0">
      <w:start w:val="1"/>
      <w:numFmt w:val="decimal"/>
      <w:lvlText w:val="%7."/>
      <w:lvlJc w:val="left"/>
      <w:pPr>
        <w:tabs>
          <w:tab w:val="left" w:pos="2880"/>
        </w:tabs>
        <w:ind w:left="2880" w:hanging="480"/>
      </w:pPr>
    </w:lvl>
    <w:lvl w:ilvl="7" w:tentative="0">
      <w:start w:val="1"/>
      <w:numFmt w:val="ideographTraditional"/>
      <w:lvlText w:val="%8、"/>
      <w:lvlJc w:val="left"/>
      <w:pPr>
        <w:tabs>
          <w:tab w:val="left" w:pos="3360"/>
        </w:tabs>
        <w:ind w:left="3360" w:hanging="480"/>
      </w:pPr>
    </w:lvl>
    <w:lvl w:ilvl="8" w:tentative="0">
      <w:start w:val="1"/>
      <w:numFmt w:val="lowerRoman"/>
      <w:lvlText w:val="%9."/>
      <w:lvlJc w:val="right"/>
      <w:pPr>
        <w:tabs>
          <w:tab w:val="left" w:pos="3840"/>
        </w:tabs>
        <w:ind w:left="3840" w:hanging="480"/>
      </w:pPr>
    </w:lvl>
  </w:abstractNum>
  <w:abstractNum w:abstractNumId="10">
    <w:nsid w:val="0C321692"/>
    <w:multiLevelType w:val="multilevel"/>
    <w:tmpl w:val="0C321692"/>
    <w:lvl w:ilvl="0" w:tentative="0">
      <w:start w:val="1"/>
      <w:numFmt w:val="decimal"/>
      <w:lvlText w:val="%1)"/>
      <w:lvlJc w:val="left"/>
      <w:pPr>
        <w:tabs>
          <w:tab w:val="left" w:pos="960"/>
        </w:tabs>
        <w:ind w:left="960" w:hanging="420"/>
      </w:pPr>
      <w:rPr>
        <w:rFonts w:hint="eastAsia"/>
        <w:b w:val="0"/>
        <w:i w:val="0"/>
      </w:r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11">
    <w:nsid w:val="0D023634"/>
    <w:multiLevelType w:val="multilevel"/>
    <w:tmpl w:val="0D023634"/>
    <w:lvl w:ilvl="0" w:tentative="0">
      <w:start w:val="1"/>
      <w:numFmt w:val="decimal"/>
      <w:lvlText w:val="%1)"/>
      <w:lvlJc w:val="left"/>
      <w:pPr>
        <w:tabs>
          <w:tab w:val="left" w:pos="1321"/>
        </w:tabs>
        <w:ind w:left="1321" w:hanging="420"/>
      </w:pPr>
      <w:rPr>
        <w:rFonts w:hint="eastAsia"/>
        <w:b/>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12">
    <w:nsid w:val="0D954053"/>
    <w:multiLevelType w:val="multilevel"/>
    <w:tmpl w:val="0D954053"/>
    <w:lvl w:ilvl="0" w:tentative="0">
      <w:start w:val="1"/>
      <w:numFmt w:val="lowerLetter"/>
      <w:lvlText w:val="%1."/>
      <w:lvlJc w:val="left"/>
      <w:pPr>
        <w:tabs>
          <w:tab w:val="left" w:pos="480"/>
        </w:tabs>
        <w:ind w:left="480" w:hanging="480"/>
      </w:pPr>
      <w:rPr>
        <w:rFonts w:hint="eastAsia" w:ascii="Times New Roman" w:hAnsi="Times New Roman" w:eastAsia="宋体" w:cs="Times New Roman"/>
      </w:rPr>
    </w:lvl>
    <w:lvl w:ilvl="1" w:tentative="0">
      <w:start w:val="1"/>
      <w:numFmt w:val="none"/>
      <w:isLgl/>
      <w:lvlText w:val="a.1"/>
      <w:lvlJc w:val="left"/>
      <w:pPr>
        <w:tabs>
          <w:tab w:val="left" w:pos="960"/>
        </w:tabs>
        <w:ind w:left="960" w:hanging="480"/>
      </w:pPr>
      <w:rPr>
        <w:rFonts w:hint="eastAsia"/>
      </w:rPr>
    </w:lvl>
    <w:lvl w:ilvl="2" w:tentative="0">
      <w:start w:val="1"/>
      <w:numFmt w:val="none"/>
      <w:isLgl/>
      <w:lvlText w:val="a.2"/>
      <w:lvlJc w:val="left"/>
      <w:pPr>
        <w:tabs>
          <w:tab w:val="left" w:pos="1440"/>
        </w:tabs>
        <w:ind w:left="1440" w:hanging="480"/>
      </w:pPr>
      <w:rPr>
        <w:rFonts w:hint="eastAsia"/>
      </w:rPr>
    </w:lvl>
    <w:lvl w:ilvl="3" w:tentative="0">
      <w:start w:val="1"/>
      <w:numFmt w:val="upperRoman"/>
      <w:isLgl/>
      <w:lvlText w:val="%1.%2.%3.%4"/>
      <w:lvlJc w:val="left"/>
      <w:pPr>
        <w:tabs>
          <w:tab w:val="left" w:pos="1920"/>
        </w:tabs>
        <w:ind w:left="1920" w:hanging="480"/>
      </w:pPr>
      <w:rPr>
        <w:rFonts w:hint="eastAsia"/>
      </w:rPr>
    </w:lvl>
    <w:lvl w:ilvl="4" w:tentative="0">
      <w:start w:val="1"/>
      <w:numFmt w:val="decimal"/>
      <w:isLgl/>
      <w:lvlText w:val="%1.%2.%3.%4.%5"/>
      <w:lvlJc w:val="left"/>
      <w:pPr>
        <w:tabs>
          <w:tab w:val="left" w:pos="2400"/>
        </w:tabs>
        <w:ind w:left="2400" w:hanging="480"/>
      </w:pPr>
      <w:rPr>
        <w:rFonts w:hint="eastAsia"/>
      </w:rPr>
    </w:lvl>
    <w:lvl w:ilvl="5" w:tentative="0">
      <w:start w:val="1"/>
      <w:numFmt w:val="decimal"/>
      <w:isLgl/>
      <w:lvlText w:val="%1.%2.%3.%4.%5.%6"/>
      <w:lvlJc w:val="left"/>
      <w:pPr>
        <w:tabs>
          <w:tab w:val="left" w:pos="2880"/>
        </w:tabs>
        <w:ind w:left="2880" w:hanging="480"/>
      </w:pPr>
      <w:rPr>
        <w:rFonts w:hint="eastAsia"/>
      </w:rPr>
    </w:lvl>
    <w:lvl w:ilvl="6" w:tentative="0">
      <w:start w:val="1"/>
      <w:numFmt w:val="decimal"/>
      <w:isLgl/>
      <w:lvlText w:val="%1.%2.%3.%4.%5.%6.%7"/>
      <w:lvlJc w:val="left"/>
      <w:pPr>
        <w:tabs>
          <w:tab w:val="left" w:pos="3360"/>
        </w:tabs>
        <w:ind w:left="3360" w:hanging="480"/>
      </w:pPr>
      <w:rPr>
        <w:rFonts w:hint="eastAsia"/>
      </w:rPr>
    </w:lvl>
    <w:lvl w:ilvl="7" w:tentative="0">
      <w:start w:val="1"/>
      <w:numFmt w:val="decimal"/>
      <w:isLgl/>
      <w:lvlText w:val="%1.%2.%3.%4.%5.%6.%7.%8"/>
      <w:lvlJc w:val="left"/>
      <w:pPr>
        <w:tabs>
          <w:tab w:val="left" w:pos="3840"/>
        </w:tabs>
        <w:ind w:left="3840" w:hanging="480"/>
      </w:pPr>
      <w:rPr>
        <w:rFonts w:hint="eastAsia"/>
      </w:rPr>
    </w:lvl>
    <w:lvl w:ilvl="8" w:tentative="0">
      <w:start w:val="1"/>
      <w:numFmt w:val="decimal"/>
      <w:isLgl/>
      <w:lvlText w:val="%1.%2.%3.%4.%5.%6.%7.%8.%9"/>
      <w:lvlJc w:val="left"/>
      <w:pPr>
        <w:tabs>
          <w:tab w:val="left" w:pos="4320"/>
        </w:tabs>
        <w:ind w:left="4320" w:hanging="480"/>
      </w:pPr>
      <w:rPr>
        <w:rFonts w:hint="eastAsia"/>
      </w:rPr>
    </w:lvl>
  </w:abstractNum>
  <w:abstractNum w:abstractNumId="13">
    <w:nsid w:val="0DBA42B9"/>
    <w:multiLevelType w:val="multilevel"/>
    <w:tmpl w:val="0DBA42B9"/>
    <w:lvl w:ilvl="0" w:tentative="0">
      <w:start w:val="1"/>
      <w:numFmt w:val="decimal"/>
      <w:lvlText w:val="%1."/>
      <w:lvlJc w:val="left"/>
      <w:pPr>
        <w:tabs>
          <w:tab w:val="left" w:pos="2040"/>
        </w:tabs>
        <w:ind w:left="2040" w:hanging="360"/>
      </w:pPr>
      <w:rPr>
        <w:rFonts w:hint="eastAsia"/>
      </w:rPr>
    </w:lvl>
    <w:lvl w:ilvl="1" w:tentative="0">
      <w:start w:val="1"/>
      <w:numFmt w:val="decimal"/>
      <w:isLgl/>
      <w:lvlText w:val="%1.%2"/>
      <w:lvlJc w:val="left"/>
      <w:pPr>
        <w:tabs>
          <w:tab w:val="left" w:pos="2400"/>
        </w:tabs>
        <w:ind w:left="2400" w:hanging="360"/>
      </w:pPr>
      <w:rPr>
        <w:rFonts w:hint="default" w:ascii="Times New Roman" w:hAnsi="Times New Roman" w:cs="Times New Roman"/>
      </w:rPr>
    </w:lvl>
    <w:lvl w:ilvl="2" w:tentative="0">
      <w:start w:val="1"/>
      <w:numFmt w:val="decimal"/>
      <w:isLgl/>
      <w:lvlText w:val="%1.%2.%3"/>
      <w:lvlJc w:val="left"/>
      <w:pPr>
        <w:tabs>
          <w:tab w:val="left" w:pos="3120"/>
        </w:tabs>
        <w:ind w:left="3120" w:hanging="720"/>
      </w:pPr>
      <w:rPr>
        <w:rFonts w:hint="eastAsia"/>
      </w:rPr>
    </w:lvl>
    <w:lvl w:ilvl="3" w:tentative="0">
      <w:start w:val="1"/>
      <w:numFmt w:val="decimal"/>
      <w:isLgl/>
      <w:lvlText w:val="%1.%2.%3.%4"/>
      <w:lvlJc w:val="left"/>
      <w:pPr>
        <w:tabs>
          <w:tab w:val="left" w:pos="3480"/>
        </w:tabs>
        <w:ind w:left="3480" w:hanging="720"/>
      </w:pPr>
      <w:rPr>
        <w:rFonts w:hint="eastAsia"/>
      </w:rPr>
    </w:lvl>
    <w:lvl w:ilvl="4" w:tentative="0">
      <w:start w:val="1"/>
      <w:numFmt w:val="decimal"/>
      <w:isLgl/>
      <w:lvlText w:val="%1.%2.%3.%4.%5"/>
      <w:lvlJc w:val="left"/>
      <w:pPr>
        <w:tabs>
          <w:tab w:val="left" w:pos="4200"/>
        </w:tabs>
        <w:ind w:left="4200" w:hanging="1080"/>
      </w:pPr>
      <w:rPr>
        <w:rFonts w:hint="eastAsia"/>
      </w:rPr>
    </w:lvl>
    <w:lvl w:ilvl="5" w:tentative="0">
      <w:start w:val="1"/>
      <w:numFmt w:val="decimal"/>
      <w:isLgl/>
      <w:lvlText w:val="%1.%2.%3.%4.%5.%6"/>
      <w:lvlJc w:val="left"/>
      <w:pPr>
        <w:tabs>
          <w:tab w:val="left" w:pos="4560"/>
        </w:tabs>
        <w:ind w:left="4560" w:hanging="1080"/>
      </w:pPr>
      <w:rPr>
        <w:rFonts w:hint="eastAsia"/>
      </w:rPr>
    </w:lvl>
    <w:lvl w:ilvl="6" w:tentative="0">
      <w:start w:val="1"/>
      <w:numFmt w:val="decimal"/>
      <w:isLgl/>
      <w:lvlText w:val="%1.%2.%3.%4.%5.%6.%7"/>
      <w:lvlJc w:val="left"/>
      <w:pPr>
        <w:tabs>
          <w:tab w:val="left" w:pos="4920"/>
        </w:tabs>
        <w:ind w:left="4920" w:hanging="1080"/>
      </w:pPr>
      <w:rPr>
        <w:rFonts w:hint="eastAsia"/>
      </w:rPr>
    </w:lvl>
    <w:lvl w:ilvl="7" w:tentative="0">
      <w:start w:val="1"/>
      <w:numFmt w:val="decimal"/>
      <w:isLgl/>
      <w:lvlText w:val="%1.%2.%3.%4.%5.%6.%7.%8"/>
      <w:lvlJc w:val="left"/>
      <w:pPr>
        <w:tabs>
          <w:tab w:val="left" w:pos="5640"/>
        </w:tabs>
        <w:ind w:left="5640" w:hanging="1440"/>
      </w:pPr>
      <w:rPr>
        <w:rFonts w:hint="eastAsia"/>
      </w:rPr>
    </w:lvl>
    <w:lvl w:ilvl="8" w:tentative="0">
      <w:start w:val="1"/>
      <w:numFmt w:val="decimal"/>
      <w:isLgl/>
      <w:lvlText w:val="%1.%2.%3.%4.%5.%6.%7.%8.%9"/>
      <w:lvlJc w:val="left"/>
      <w:pPr>
        <w:tabs>
          <w:tab w:val="left" w:pos="6000"/>
        </w:tabs>
        <w:ind w:left="6000" w:hanging="1440"/>
      </w:pPr>
      <w:rPr>
        <w:rFonts w:hint="eastAsia"/>
      </w:rPr>
    </w:lvl>
  </w:abstractNum>
  <w:abstractNum w:abstractNumId="14">
    <w:nsid w:val="12BE3068"/>
    <w:multiLevelType w:val="multilevel"/>
    <w:tmpl w:val="12BE3068"/>
    <w:lvl w:ilvl="0" w:tentative="0">
      <w:start w:val="4"/>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13BA684B"/>
    <w:multiLevelType w:val="singleLevel"/>
    <w:tmpl w:val="13BA684B"/>
    <w:lvl w:ilvl="0" w:tentative="0">
      <w:start w:val="1"/>
      <w:numFmt w:val="decimal"/>
      <w:lvlText w:val="(%1)"/>
      <w:lvlJc w:val="left"/>
      <w:pPr>
        <w:tabs>
          <w:tab w:val="left" w:pos="960"/>
        </w:tabs>
        <w:ind w:left="960" w:hanging="480"/>
      </w:pPr>
      <w:rPr>
        <w:rFonts w:hint="eastAsia"/>
      </w:rPr>
    </w:lvl>
  </w:abstractNum>
  <w:abstractNum w:abstractNumId="16">
    <w:nsid w:val="171B17BF"/>
    <w:multiLevelType w:val="singleLevel"/>
    <w:tmpl w:val="171B17BF"/>
    <w:lvl w:ilvl="0" w:tentative="0">
      <w:start w:val="2"/>
      <w:numFmt w:val="decimal"/>
      <w:lvlText w:val="%1. "/>
      <w:legacy w:legacy="1" w:legacySpace="0" w:legacyIndent="425"/>
      <w:lvlJc w:val="left"/>
      <w:pPr>
        <w:ind w:left="425" w:hanging="425"/>
      </w:pPr>
      <w:rPr>
        <w:rFonts w:hint="eastAsia" w:ascii="全真楷書" w:eastAsia="全真楷書"/>
        <w:b w:val="0"/>
        <w:i w:val="0"/>
        <w:sz w:val="28"/>
        <w:szCs w:val="28"/>
        <w:u w:val="none"/>
      </w:rPr>
    </w:lvl>
  </w:abstractNum>
  <w:abstractNum w:abstractNumId="17">
    <w:nsid w:val="18DC6407"/>
    <w:multiLevelType w:val="multilevel"/>
    <w:tmpl w:val="18DC6407"/>
    <w:lvl w:ilvl="0" w:tentative="0">
      <w:start w:val="1"/>
      <w:numFmt w:val="decimal"/>
      <w:lvlText w:val="%1."/>
      <w:lvlJc w:val="left"/>
      <w:pPr>
        <w:tabs>
          <w:tab w:val="left" w:pos="1380"/>
        </w:tabs>
        <w:ind w:left="1380" w:hanging="420"/>
      </w:pPr>
      <w:rPr>
        <w:rFonts w:hint="default"/>
      </w:rPr>
    </w:lvl>
    <w:lvl w:ilvl="1" w:tentative="0">
      <w:start w:val="4"/>
      <w:numFmt w:val="bullet"/>
      <w:lvlText w:val="-"/>
      <w:lvlJc w:val="left"/>
      <w:pPr>
        <w:tabs>
          <w:tab w:val="left" w:pos="1800"/>
        </w:tabs>
        <w:ind w:left="1800" w:hanging="360"/>
      </w:pPr>
      <w:rPr>
        <w:rFonts w:hint="default" w:ascii="Times New Roman" w:hAnsi="Times New Roman" w:eastAsia="PMingLiU" w:cs="Times New Roman"/>
      </w:rPr>
    </w:lvl>
    <w:lvl w:ilvl="2" w:tentative="0">
      <w:start w:val="1"/>
      <w:numFmt w:val="lowerRoman"/>
      <w:lvlText w:val="%3."/>
      <w:lvlJc w:val="right"/>
      <w:pPr>
        <w:tabs>
          <w:tab w:val="left" w:pos="2400"/>
        </w:tabs>
        <w:ind w:left="2400" w:hanging="480"/>
      </w:pPr>
    </w:lvl>
    <w:lvl w:ilvl="3" w:tentative="0">
      <w:start w:val="1"/>
      <w:numFmt w:val="decimal"/>
      <w:lvlText w:val="%4."/>
      <w:lvlJc w:val="left"/>
      <w:pPr>
        <w:tabs>
          <w:tab w:val="left" w:pos="2880"/>
        </w:tabs>
        <w:ind w:left="2880" w:hanging="480"/>
      </w:pPr>
    </w:lvl>
    <w:lvl w:ilvl="4" w:tentative="0">
      <w:start w:val="1"/>
      <w:numFmt w:val="ideographTraditional"/>
      <w:lvlText w:val="%5、"/>
      <w:lvlJc w:val="left"/>
      <w:pPr>
        <w:tabs>
          <w:tab w:val="left" w:pos="3360"/>
        </w:tabs>
        <w:ind w:left="3360" w:hanging="480"/>
      </w:pPr>
    </w:lvl>
    <w:lvl w:ilvl="5" w:tentative="0">
      <w:start w:val="1"/>
      <w:numFmt w:val="lowerRoman"/>
      <w:lvlText w:val="%6."/>
      <w:lvlJc w:val="right"/>
      <w:pPr>
        <w:tabs>
          <w:tab w:val="left" w:pos="3840"/>
        </w:tabs>
        <w:ind w:left="3840" w:hanging="480"/>
      </w:pPr>
    </w:lvl>
    <w:lvl w:ilvl="6" w:tentative="0">
      <w:start w:val="1"/>
      <w:numFmt w:val="decimal"/>
      <w:lvlText w:val="%7."/>
      <w:lvlJc w:val="left"/>
      <w:pPr>
        <w:tabs>
          <w:tab w:val="left" w:pos="4320"/>
        </w:tabs>
        <w:ind w:left="4320" w:hanging="480"/>
      </w:pPr>
    </w:lvl>
    <w:lvl w:ilvl="7" w:tentative="0">
      <w:start w:val="1"/>
      <w:numFmt w:val="ideographTraditional"/>
      <w:lvlText w:val="%8、"/>
      <w:lvlJc w:val="left"/>
      <w:pPr>
        <w:tabs>
          <w:tab w:val="left" w:pos="4800"/>
        </w:tabs>
        <w:ind w:left="4800" w:hanging="480"/>
      </w:pPr>
    </w:lvl>
    <w:lvl w:ilvl="8" w:tentative="0">
      <w:start w:val="1"/>
      <w:numFmt w:val="lowerRoman"/>
      <w:lvlText w:val="%9."/>
      <w:lvlJc w:val="right"/>
      <w:pPr>
        <w:tabs>
          <w:tab w:val="left" w:pos="5280"/>
        </w:tabs>
        <w:ind w:left="5280" w:hanging="480"/>
      </w:pPr>
    </w:lvl>
  </w:abstractNum>
  <w:abstractNum w:abstractNumId="18">
    <w:nsid w:val="1A7F3864"/>
    <w:multiLevelType w:val="multilevel"/>
    <w:tmpl w:val="1A7F386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A9E6569"/>
    <w:multiLevelType w:val="multilevel"/>
    <w:tmpl w:val="1A9E6569"/>
    <w:lvl w:ilvl="0" w:tentative="0">
      <w:start w:val="4"/>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1B01399E"/>
    <w:multiLevelType w:val="multilevel"/>
    <w:tmpl w:val="1B01399E"/>
    <w:lvl w:ilvl="0" w:tentative="0">
      <w:start w:val="1"/>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21">
    <w:nsid w:val="1BC04FAE"/>
    <w:multiLevelType w:val="singleLevel"/>
    <w:tmpl w:val="1BC04FAE"/>
    <w:lvl w:ilvl="0" w:tentative="0">
      <w:start w:val="1"/>
      <w:numFmt w:val="decimal"/>
      <w:lvlText w:val="%1."/>
      <w:lvlJc w:val="left"/>
      <w:pPr>
        <w:tabs>
          <w:tab w:val="left" w:pos="300"/>
        </w:tabs>
        <w:ind w:left="300" w:hanging="300"/>
      </w:pPr>
      <w:rPr>
        <w:rFonts w:hint="eastAsia"/>
      </w:rPr>
    </w:lvl>
  </w:abstractNum>
  <w:abstractNum w:abstractNumId="22">
    <w:nsid w:val="1BDA2C81"/>
    <w:multiLevelType w:val="singleLevel"/>
    <w:tmpl w:val="1BDA2C81"/>
    <w:lvl w:ilvl="0" w:tentative="0">
      <w:start w:val="1"/>
      <w:numFmt w:val="decimal"/>
      <w:lvlText w:val="%1."/>
      <w:lvlJc w:val="left"/>
      <w:pPr>
        <w:tabs>
          <w:tab w:val="left" w:pos="480"/>
        </w:tabs>
        <w:ind w:left="480" w:hanging="480"/>
      </w:pPr>
      <w:rPr>
        <w:rFonts w:hint="eastAsia"/>
      </w:rPr>
    </w:lvl>
  </w:abstractNum>
  <w:abstractNum w:abstractNumId="23">
    <w:nsid w:val="1EB36002"/>
    <w:multiLevelType w:val="multilevel"/>
    <w:tmpl w:val="1EB36002"/>
    <w:lvl w:ilvl="0" w:tentative="0">
      <w:start w:val="1"/>
      <w:numFmt w:val="bullet"/>
      <w:lvlText w:val=""/>
      <w:lvlJc w:val="left"/>
      <w:pPr>
        <w:tabs>
          <w:tab w:val="left" w:pos="960"/>
        </w:tabs>
        <w:ind w:left="960" w:hanging="480"/>
      </w:pPr>
      <w:rPr>
        <w:rFonts w:hint="default" w:ascii="Wingdings" w:hAnsi="Wingdings"/>
      </w:rPr>
    </w:lvl>
    <w:lvl w:ilvl="1" w:tentative="0">
      <w:start w:val="1"/>
      <w:numFmt w:val="bullet"/>
      <w:lvlText w:val=""/>
      <w:lvlJc w:val="left"/>
      <w:pPr>
        <w:tabs>
          <w:tab w:val="left" w:pos="1440"/>
        </w:tabs>
        <w:ind w:left="1440" w:hanging="480"/>
      </w:pPr>
      <w:rPr>
        <w:rFonts w:hint="default" w:ascii="Wingdings" w:hAnsi="Wingdings"/>
      </w:rPr>
    </w:lvl>
    <w:lvl w:ilvl="2" w:tentative="0">
      <w:start w:val="1"/>
      <w:numFmt w:val="bullet"/>
      <w:lvlText w:val=""/>
      <w:lvlJc w:val="left"/>
      <w:pPr>
        <w:tabs>
          <w:tab w:val="left" w:pos="1920"/>
        </w:tabs>
        <w:ind w:left="1920" w:hanging="480"/>
      </w:pPr>
      <w:rPr>
        <w:rFonts w:hint="default" w:ascii="Wingdings" w:hAnsi="Wingdings"/>
      </w:rPr>
    </w:lvl>
    <w:lvl w:ilvl="3" w:tentative="0">
      <w:start w:val="1"/>
      <w:numFmt w:val="bullet"/>
      <w:lvlText w:val=""/>
      <w:lvlJc w:val="left"/>
      <w:pPr>
        <w:tabs>
          <w:tab w:val="left" w:pos="2400"/>
        </w:tabs>
        <w:ind w:left="2400" w:hanging="480"/>
      </w:pPr>
      <w:rPr>
        <w:rFonts w:hint="default" w:ascii="Wingdings" w:hAnsi="Wingdings"/>
      </w:rPr>
    </w:lvl>
    <w:lvl w:ilvl="4" w:tentative="0">
      <w:start w:val="1"/>
      <w:numFmt w:val="bullet"/>
      <w:lvlText w:val=""/>
      <w:lvlJc w:val="left"/>
      <w:pPr>
        <w:tabs>
          <w:tab w:val="left" w:pos="2880"/>
        </w:tabs>
        <w:ind w:left="2880" w:hanging="480"/>
      </w:pPr>
      <w:rPr>
        <w:rFonts w:hint="default" w:ascii="Wingdings" w:hAnsi="Wingdings"/>
      </w:rPr>
    </w:lvl>
    <w:lvl w:ilvl="5" w:tentative="0">
      <w:start w:val="1"/>
      <w:numFmt w:val="bullet"/>
      <w:lvlText w:val=""/>
      <w:lvlJc w:val="left"/>
      <w:pPr>
        <w:tabs>
          <w:tab w:val="left" w:pos="3360"/>
        </w:tabs>
        <w:ind w:left="3360" w:hanging="480"/>
      </w:pPr>
      <w:rPr>
        <w:rFonts w:hint="default" w:ascii="Wingdings" w:hAnsi="Wingdings"/>
      </w:rPr>
    </w:lvl>
    <w:lvl w:ilvl="6" w:tentative="0">
      <w:start w:val="1"/>
      <w:numFmt w:val="bullet"/>
      <w:lvlText w:val=""/>
      <w:lvlJc w:val="left"/>
      <w:pPr>
        <w:tabs>
          <w:tab w:val="left" w:pos="3840"/>
        </w:tabs>
        <w:ind w:left="3840" w:hanging="480"/>
      </w:pPr>
      <w:rPr>
        <w:rFonts w:hint="default" w:ascii="Wingdings" w:hAnsi="Wingdings"/>
      </w:rPr>
    </w:lvl>
    <w:lvl w:ilvl="7" w:tentative="0">
      <w:start w:val="1"/>
      <w:numFmt w:val="bullet"/>
      <w:lvlText w:val=""/>
      <w:lvlJc w:val="left"/>
      <w:pPr>
        <w:tabs>
          <w:tab w:val="left" w:pos="4320"/>
        </w:tabs>
        <w:ind w:left="4320" w:hanging="480"/>
      </w:pPr>
      <w:rPr>
        <w:rFonts w:hint="default" w:ascii="Wingdings" w:hAnsi="Wingdings"/>
      </w:rPr>
    </w:lvl>
    <w:lvl w:ilvl="8" w:tentative="0">
      <w:start w:val="1"/>
      <w:numFmt w:val="bullet"/>
      <w:lvlText w:val=""/>
      <w:lvlJc w:val="left"/>
      <w:pPr>
        <w:tabs>
          <w:tab w:val="left" w:pos="4800"/>
        </w:tabs>
        <w:ind w:left="4800" w:hanging="480"/>
      </w:pPr>
      <w:rPr>
        <w:rFonts w:hint="default" w:ascii="Wingdings" w:hAnsi="Wingdings"/>
      </w:rPr>
    </w:lvl>
  </w:abstractNum>
  <w:abstractNum w:abstractNumId="24">
    <w:nsid w:val="1FE96E6C"/>
    <w:multiLevelType w:val="singleLevel"/>
    <w:tmpl w:val="1FE96E6C"/>
    <w:lvl w:ilvl="0" w:tentative="0">
      <w:start w:val="1"/>
      <w:numFmt w:val="decimal"/>
      <w:lvlText w:val="%1."/>
      <w:lvlJc w:val="left"/>
      <w:pPr>
        <w:tabs>
          <w:tab w:val="left" w:pos="300"/>
        </w:tabs>
        <w:ind w:left="300" w:hanging="300"/>
      </w:pPr>
      <w:rPr>
        <w:rFonts w:hint="eastAsia"/>
      </w:rPr>
    </w:lvl>
  </w:abstractNum>
  <w:abstractNum w:abstractNumId="25">
    <w:nsid w:val="20D94C68"/>
    <w:multiLevelType w:val="multilevel"/>
    <w:tmpl w:val="20D94C68"/>
    <w:lvl w:ilvl="0" w:tentative="0">
      <w:start w:val="1"/>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26">
    <w:nsid w:val="219B7970"/>
    <w:multiLevelType w:val="multilevel"/>
    <w:tmpl w:val="219B7970"/>
    <w:lvl w:ilvl="0" w:tentative="0">
      <w:start w:val="1"/>
      <w:numFmt w:val="decimal"/>
      <w:lvlText w:val="%1."/>
      <w:lvlJc w:val="left"/>
      <w:pPr>
        <w:tabs>
          <w:tab w:val="left" w:pos="1515"/>
        </w:tabs>
        <w:ind w:left="1515" w:hanging="975"/>
      </w:pPr>
      <w:rPr>
        <w:rFonts w:hint="default"/>
      </w:rPr>
    </w:lvl>
    <w:lvl w:ilvl="1" w:tentative="0">
      <w:start w:val="1"/>
      <w:numFmt w:val="ideographTraditional"/>
      <w:lvlText w:val="%2、"/>
      <w:lvlJc w:val="left"/>
      <w:pPr>
        <w:tabs>
          <w:tab w:val="left" w:pos="1500"/>
        </w:tabs>
        <w:ind w:left="1500" w:hanging="480"/>
      </w:pPr>
    </w:lvl>
    <w:lvl w:ilvl="2" w:tentative="0">
      <w:start w:val="1"/>
      <w:numFmt w:val="lowerRoman"/>
      <w:lvlText w:val="%3."/>
      <w:lvlJc w:val="right"/>
      <w:pPr>
        <w:tabs>
          <w:tab w:val="left" w:pos="1980"/>
        </w:tabs>
        <w:ind w:left="1980" w:hanging="480"/>
      </w:pPr>
    </w:lvl>
    <w:lvl w:ilvl="3" w:tentative="0">
      <w:start w:val="1"/>
      <w:numFmt w:val="decimal"/>
      <w:lvlText w:val="%4."/>
      <w:lvlJc w:val="left"/>
      <w:pPr>
        <w:tabs>
          <w:tab w:val="left" w:pos="2460"/>
        </w:tabs>
        <w:ind w:left="2460" w:hanging="480"/>
      </w:pPr>
    </w:lvl>
    <w:lvl w:ilvl="4" w:tentative="0">
      <w:start w:val="1"/>
      <w:numFmt w:val="ideographTraditional"/>
      <w:lvlText w:val="%5、"/>
      <w:lvlJc w:val="left"/>
      <w:pPr>
        <w:tabs>
          <w:tab w:val="left" w:pos="2940"/>
        </w:tabs>
        <w:ind w:left="2940" w:hanging="480"/>
      </w:pPr>
    </w:lvl>
    <w:lvl w:ilvl="5" w:tentative="0">
      <w:start w:val="1"/>
      <w:numFmt w:val="lowerRoman"/>
      <w:lvlText w:val="%6."/>
      <w:lvlJc w:val="right"/>
      <w:pPr>
        <w:tabs>
          <w:tab w:val="left" w:pos="3420"/>
        </w:tabs>
        <w:ind w:left="3420" w:hanging="480"/>
      </w:pPr>
    </w:lvl>
    <w:lvl w:ilvl="6" w:tentative="0">
      <w:start w:val="1"/>
      <w:numFmt w:val="decimal"/>
      <w:lvlText w:val="%7."/>
      <w:lvlJc w:val="left"/>
      <w:pPr>
        <w:tabs>
          <w:tab w:val="left" w:pos="3900"/>
        </w:tabs>
        <w:ind w:left="3900" w:hanging="480"/>
      </w:pPr>
    </w:lvl>
    <w:lvl w:ilvl="7" w:tentative="0">
      <w:start w:val="1"/>
      <w:numFmt w:val="ideographTraditional"/>
      <w:lvlText w:val="%8、"/>
      <w:lvlJc w:val="left"/>
      <w:pPr>
        <w:tabs>
          <w:tab w:val="left" w:pos="4380"/>
        </w:tabs>
        <w:ind w:left="4380" w:hanging="480"/>
      </w:pPr>
    </w:lvl>
    <w:lvl w:ilvl="8" w:tentative="0">
      <w:start w:val="1"/>
      <w:numFmt w:val="lowerRoman"/>
      <w:lvlText w:val="%9."/>
      <w:lvlJc w:val="right"/>
      <w:pPr>
        <w:tabs>
          <w:tab w:val="left" w:pos="4860"/>
        </w:tabs>
        <w:ind w:left="4860" w:hanging="480"/>
      </w:pPr>
    </w:lvl>
  </w:abstractNum>
  <w:abstractNum w:abstractNumId="27">
    <w:nsid w:val="22194B6B"/>
    <w:multiLevelType w:val="multilevel"/>
    <w:tmpl w:val="22194B6B"/>
    <w:lvl w:ilvl="0" w:tentative="0">
      <w:start w:val="1"/>
      <w:numFmt w:val="decimal"/>
      <w:lvlText w:val="%1."/>
      <w:lvlJc w:val="left"/>
      <w:pPr>
        <w:tabs>
          <w:tab w:val="left" w:pos="480"/>
        </w:tabs>
        <w:ind w:left="480" w:hanging="480"/>
      </w:p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28">
    <w:nsid w:val="22276411"/>
    <w:multiLevelType w:val="multilevel"/>
    <w:tmpl w:val="22276411"/>
    <w:lvl w:ilvl="0" w:tentative="0">
      <w:start w:val="1"/>
      <w:numFmt w:val="decimal"/>
      <w:lvlText w:val="(%1)"/>
      <w:lvlJc w:val="left"/>
      <w:pPr>
        <w:tabs>
          <w:tab w:val="left" w:pos="1680"/>
        </w:tabs>
        <w:ind w:left="1680" w:hanging="420"/>
      </w:pPr>
      <w:rPr>
        <w:rFonts w:hint="eastAsia"/>
      </w:rPr>
    </w:lvl>
    <w:lvl w:ilvl="1" w:tentative="0">
      <w:start w:val="1"/>
      <w:numFmt w:val="lowerLetter"/>
      <w:lvlText w:val="%2)"/>
      <w:lvlJc w:val="left"/>
      <w:pPr>
        <w:tabs>
          <w:tab w:val="left" w:pos="2100"/>
        </w:tabs>
        <w:ind w:left="2100" w:hanging="420"/>
      </w:pPr>
    </w:lvl>
    <w:lvl w:ilvl="2" w:tentative="0">
      <w:start w:val="1"/>
      <w:numFmt w:val="lowerRoman"/>
      <w:lvlText w:val="%3."/>
      <w:lvlJc w:val="right"/>
      <w:pPr>
        <w:tabs>
          <w:tab w:val="left" w:pos="2520"/>
        </w:tabs>
        <w:ind w:left="2520" w:hanging="420"/>
      </w:pPr>
    </w:lvl>
    <w:lvl w:ilvl="3" w:tentative="0">
      <w:start w:val="1"/>
      <w:numFmt w:val="decimal"/>
      <w:lvlText w:val="%4."/>
      <w:lvlJc w:val="left"/>
      <w:pPr>
        <w:tabs>
          <w:tab w:val="left" w:pos="2940"/>
        </w:tabs>
        <w:ind w:left="2940" w:hanging="420"/>
      </w:pPr>
    </w:lvl>
    <w:lvl w:ilvl="4" w:tentative="0">
      <w:start w:val="1"/>
      <w:numFmt w:val="lowerLetter"/>
      <w:lvlText w:val="%5)"/>
      <w:lvlJc w:val="left"/>
      <w:pPr>
        <w:tabs>
          <w:tab w:val="left" w:pos="3360"/>
        </w:tabs>
        <w:ind w:left="3360" w:hanging="420"/>
      </w:pPr>
    </w:lvl>
    <w:lvl w:ilvl="5" w:tentative="0">
      <w:start w:val="1"/>
      <w:numFmt w:val="lowerRoman"/>
      <w:lvlText w:val="%6."/>
      <w:lvlJc w:val="right"/>
      <w:pPr>
        <w:tabs>
          <w:tab w:val="left" w:pos="3780"/>
        </w:tabs>
        <w:ind w:left="3780" w:hanging="420"/>
      </w:pPr>
    </w:lvl>
    <w:lvl w:ilvl="6" w:tentative="0">
      <w:start w:val="1"/>
      <w:numFmt w:val="decimal"/>
      <w:lvlText w:val="%7."/>
      <w:lvlJc w:val="left"/>
      <w:pPr>
        <w:tabs>
          <w:tab w:val="left" w:pos="4200"/>
        </w:tabs>
        <w:ind w:left="4200" w:hanging="420"/>
      </w:pPr>
    </w:lvl>
    <w:lvl w:ilvl="7" w:tentative="0">
      <w:start w:val="1"/>
      <w:numFmt w:val="lowerLetter"/>
      <w:lvlText w:val="%8)"/>
      <w:lvlJc w:val="left"/>
      <w:pPr>
        <w:tabs>
          <w:tab w:val="left" w:pos="4620"/>
        </w:tabs>
        <w:ind w:left="4620" w:hanging="420"/>
      </w:pPr>
    </w:lvl>
    <w:lvl w:ilvl="8" w:tentative="0">
      <w:start w:val="1"/>
      <w:numFmt w:val="lowerRoman"/>
      <w:lvlText w:val="%9."/>
      <w:lvlJc w:val="right"/>
      <w:pPr>
        <w:tabs>
          <w:tab w:val="left" w:pos="5040"/>
        </w:tabs>
        <w:ind w:left="5040" w:hanging="420"/>
      </w:pPr>
    </w:lvl>
  </w:abstractNum>
  <w:abstractNum w:abstractNumId="29">
    <w:nsid w:val="229D16BC"/>
    <w:multiLevelType w:val="multilevel"/>
    <w:tmpl w:val="229D16BC"/>
    <w:lvl w:ilvl="0" w:tentative="0">
      <w:start w:val="4"/>
      <w:numFmt w:val="decimal"/>
      <w:lvlText w:val="(%1)"/>
      <w:lvlJc w:val="left"/>
      <w:pPr>
        <w:tabs>
          <w:tab w:val="left" w:pos="360"/>
        </w:tabs>
        <w:ind w:left="360" w:hanging="360"/>
      </w:pPr>
      <w:rPr>
        <w:rFonts w:hint="default"/>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30">
    <w:nsid w:val="22DE6378"/>
    <w:multiLevelType w:val="multilevel"/>
    <w:tmpl w:val="22DE6378"/>
    <w:lvl w:ilvl="0" w:tentative="0">
      <w:start w:val="2"/>
      <w:numFmt w:val="decimal"/>
      <w:lvlText w:val="%1"/>
      <w:lvlJc w:val="left"/>
      <w:pPr>
        <w:tabs>
          <w:tab w:val="left" w:pos="360"/>
        </w:tabs>
        <w:ind w:left="360" w:hanging="360"/>
      </w:pPr>
      <w:rPr>
        <w:rFonts w:hint="eastAsia"/>
      </w:rPr>
    </w:lvl>
    <w:lvl w:ilvl="1" w:tentative="0">
      <w:start w:val="1"/>
      <w:numFmt w:val="decimal"/>
      <w:lvlText w:val="%1.%2"/>
      <w:lvlJc w:val="left"/>
      <w:pPr>
        <w:tabs>
          <w:tab w:val="left" w:pos="360"/>
        </w:tabs>
        <w:ind w:left="360" w:hanging="36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720"/>
        </w:tabs>
        <w:ind w:left="720" w:hanging="720"/>
      </w:pPr>
      <w:rPr>
        <w:rFonts w:hint="eastAsia"/>
      </w:rPr>
    </w:lvl>
    <w:lvl w:ilvl="4" w:tentative="0">
      <w:start w:val="1"/>
      <w:numFmt w:val="decimal"/>
      <w:lvlText w:val="%1.%2.%3.%4.%5"/>
      <w:lvlJc w:val="left"/>
      <w:pPr>
        <w:tabs>
          <w:tab w:val="left" w:pos="1080"/>
        </w:tabs>
        <w:ind w:left="1080" w:hanging="1080"/>
      </w:pPr>
      <w:rPr>
        <w:rFonts w:hint="eastAsia"/>
      </w:rPr>
    </w:lvl>
    <w:lvl w:ilvl="5" w:tentative="0">
      <w:start w:val="1"/>
      <w:numFmt w:val="decimal"/>
      <w:lvlText w:val="%1.%2.%3.%4.%5.%6"/>
      <w:lvlJc w:val="left"/>
      <w:pPr>
        <w:tabs>
          <w:tab w:val="left" w:pos="1080"/>
        </w:tabs>
        <w:ind w:left="1080" w:hanging="1080"/>
      </w:pPr>
      <w:rPr>
        <w:rFonts w:hint="eastAsia"/>
      </w:rPr>
    </w:lvl>
    <w:lvl w:ilvl="6" w:tentative="0">
      <w:start w:val="1"/>
      <w:numFmt w:val="decimal"/>
      <w:lvlText w:val="%1.%2.%3.%4.%5.%6.%7"/>
      <w:lvlJc w:val="left"/>
      <w:pPr>
        <w:tabs>
          <w:tab w:val="left" w:pos="1080"/>
        </w:tabs>
        <w:ind w:left="1080" w:hanging="1080"/>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440"/>
        </w:tabs>
        <w:ind w:left="1440" w:hanging="1440"/>
      </w:pPr>
      <w:rPr>
        <w:rFonts w:hint="eastAsia"/>
      </w:rPr>
    </w:lvl>
  </w:abstractNum>
  <w:abstractNum w:abstractNumId="31">
    <w:nsid w:val="25E8733D"/>
    <w:multiLevelType w:val="multilevel"/>
    <w:tmpl w:val="25E8733D"/>
    <w:lvl w:ilvl="0" w:tentative="0">
      <w:start w:val="1"/>
      <w:numFmt w:val="upperLetter"/>
      <w:lvlText w:val="%1."/>
      <w:lvlJc w:val="left"/>
      <w:pPr>
        <w:tabs>
          <w:tab w:val="left" w:pos="945"/>
        </w:tabs>
        <w:ind w:left="945" w:hanging="465"/>
      </w:pPr>
      <w:rPr>
        <w:rFonts w:hint="default"/>
      </w:rPr>
    </w:lvl>
    <w:lvl w:ilvl="1" w:tentative="0">
      <w:start w:val="1"/>
      <w:numFmt w:val="ideographTraditional"/>
      <w:lvlText w:val="%2、"/>
      <w:lvlJc w:val="left"/>
      <w:pPr>
        <w:tabs>
          <w:tab w:val="left" w:pos="1440"/>
        </w:tabs>
        <w:ind w:left="1440" w:hanging="480"/>
      </w:pPr>
    </w:lvl>
    <w:lvl w:ilvl="2" w:tentative="0">
      <w:start w:val="1"/>
      <w:numFmt w:val="lowerRoman"/>
      <w:lvlText w:val="%3."/>
      <w:lvlJc w:val="right"/>
      <w:pPr>
        <w:tabs>
          <w:tab w:val="left" w:pos="1920"/>
        </w:tabs>
        <w:ind w:left="1920" w:hanging="480"/>
      </w:pPr>
    </w:lvl>
    <w:lvl w:ilvl="3" w:tentative="0">
      <w:start w:val="1"/>
      <w:numFmt w:val="decimal"/>
      <w:lvlText w:val="%4."/>
      <w:lvlJc w:val="left"/>
      <w:pPr>
        <w:tabs>
          <w:tab w:val="left" w:pos="2400"/>
        </w:tabs>
        <w:ind w:left="2400" w:hanging="480"/>
      </w:pPr>
    </w:lvl>
    <w:lvl w:ilvl="4" w:tentative="0">
      <w:start w:val="1"/>
      <w:numFmt w:val="ideographTraditional"/>
      <w:lvlText w:val="%5、"/>
      <w:lvlJc w:val="left"/>
      <w:pPr>
        <w:tabs>
          <w:tab w:val="left" w:pos="2880"/>
        </w:tabs>
        <w:ind w:left="2880" w:hanging="480"/>
      </w:pPr>
    </w:lvl>
    <w:lvl w:ilvl="5" w:tentative="0">
      <w:start w:val="1"/>
      <w:numFmt w:val="lowerRoman"/>
      <w:lvlText w:val="%6."/>
      <w:lvlJc w:val="right"/>
      <w:pPr>
        <w:tabs>
          <w:tab w:val="left" w:pos="3360"/>
        </w:tabs>
        <w:ind w:left="3360" w:hanging="480"/>
      </w:pPr>
    </w:lvl>
    <w:lvl w:ilvl="6" w:tentative="0">
      <w:start w:val="1"/>
      <w:numFmt w:val="decimal"/>
      <w:lvlText w:val="%7."/>
      <w:lvlJc w:val="left"/>
      <w:pPr>
        <w:tabs>
          <w:tab w:val="left" w:pos="3840"/>
        </w:tabs>
        <w:ind w:left="3840" w:hanging="480"/>
      </w:pPr>
    </w:lvl>
    <w:lvl w:ilvl="7" w:tentative="0">
      <w:start w:val="1"/>
      <w:numFmt w:val="ideographTraditional"/>
      <w:lvlText w:val="%8、"/>
      <w:lvlJc w:val="left"/>
      <w:pPr>
        <w:tabs>
          <w:tab w:val="left" w:pos="4320"/>
        </w:tabs>
        <w:ind w:left="4320" w:hanging="480"/>
      </w:pPr>
    </w:lvl>
    <w:lvl w:ilvl="8" w:tentative="0">
      <w:start w:val="1"/>
      <w:numFmt w:val="lowerRoman"/>
      <w:lvlText w:val="%9."/>
      <w:lvlJc w:val="right"/>
      <w:pPr>
        <w:tabs>
          <w:tab w:val="left" w:pos="4800"/>
        </w:tabs>
        <w:ind w:left="4800" w:hanging="480"/>
      </w:pPr>
    </w:lvl>
  </w:abstractNum>
  <w:abstractNum w:abstractNumId="32">
    <w:nsid w:val="2A1E6C89"/>
    <w:multiLevelType w:val="multilevel"/>
    <w:tmpl w:val="2A1E6C89"/>
    <w:lvl w:ilvl="0" w:tentative="0">
      <w:start w:val="1"/>
      <w:numFmt w:val="bullet"/>
      <w:lvlText w:val=""/>
      <w:lvlJc w:val="left"/>
      <w:pPr>
        <w:tabs>
          <w:tab w:val="left" w:pos="1560"/>
        </w:tabs>
        <w:ind w:left="1560" w:hanging="420"/>
      </w:pPr>
      <w:rPr>
        <w:rFonts w:hint="default" w:ascii="Wingdings" w:hAnsi="Wingdings"/>
      </w:rPr>
    </w:lvl>
    <w:lvl w:ilvl="1" w:tentative="0">
      <w:start w:val="1"/>
      <w:numFmt w:val="bullet"/>
      <w:lvlText w:val=""/>
      <w:lvlJc w:val="left"/>
      <w:pPr>
        <w:tabs>
          <w:tab w:val="left" w:pos="1980"/>
        </w:tabs>
        <w:ind w:left="1980" w:hanging="420"/>
      </w:pPr>
      <w:rPr>
        <w:rFonts w:hint="default" w:ascii="Wingdings" w:hAnsi="Wingdings"/>
      </w:rPr>
    </w:lvl>
    <w:lvl w:ilvl="2" w:tentative="0">
      <w:start w:val="1"/>
      <w:numFmt w:val="bullet"/>
      <w:lvlText w:val=""/>
      <w:lvlJc w:val="left"/>
      <w:pPr>
        <w:tabs>
          <w:tab w:val="left" w:pos="2400"/>
        </w:tabs>
        <w:ind w:left="2400" w:hanging="420"/>
      </w:pPr>
      <w:rPr>
        <w:rFonts w:hint="default" w:ascii="Wingdings" w:hAnsi="Wingdings"/>
      </w:rPr>
    </w:lvl>
    <w:lvl w:ilvl="3" w:tentative="0">
      <w:start w:val="1"/>
      <w:numFmt w:val="bullet"/>
      <w:lvlText w:val=""/>
      <w:lvlJc w:val="left"/>
      <w:pPr>
        <w:tabs>
          <w:tab w:val="left" w:pos="2820"/>
        </w:tabs>
        <w:ind w:left="2820" w:hanging="420"/>
      </w:pPr>
      <w:rPr>
        <w:rFonts w:hint="default" w:ascii="Wingdings" w:hAnsi="Wingdings"/>
      </w:rPr>
    </w:lvl>
    <w:lvl w:ilvl="4" w:tentative="0">
      <w:start w:val="1"/>
      <w:numFmt w:val="bullet"/>
      <w:lvlText w:val=""/>
      <w:lvlJc w:val="left"/>
      <w:pPr>
        <w:tabs>
          <w:tab w:val="left" w:pos="3240"/>
        </w:tabs>
        <w:ind w:left="3240" w:hanging="420"/>
      </w:pPr>
      <w:rPr>
        <w:rFonts w:hint="default" w:ascii="Wingdings" w:hAnsi="Wingdings"/>
      </w:rPr>
    </w:lvl>
    <w:lvl w:ilvl="5" w:tentative="0">
      <w:start w:val="1"/>
      <w:numFmt w:val="bullet"/>
      <w:lvlText w:val=""/>
      <w:lvlJc w:val="left"/>
      <w:pPr>
        <w:tabs>
          <w:tab w:val="left" w:pos="3660"/>
        </w:tabs>
        <w:ind w:left="3660" w:hanging="420"/>
      </w:pPr>
      <w:rPr>
        <w:rFonts w:hint="default" w:ascii="Wingdings" w:hAnsi="Wingdings"/>
      </w:rPr>
    </w:lvl>
    <w:lvl w:ilvl="6" w:tentative="0">
      <w:start w:val="1"/>
      <w:numFmt w:val="bullet"/>
      <w:lvlText w:val=""/>
      <w:lvlJc w:val="left"/>
      <w:pPr>
        <w:tabs>
          <w:tab w:val="left" w:pos="4080"/>
        </w:tabs>
        <w:ind w:left="4080" w:hanging="420"/>
      </w:pPr>
      <w:rPr>
        <w:rFonts w:hint="default" w:ascii="Wingdings" w:hAnsi="Wingdings"/>
      </w:rPr>
    </w:lvl>
    <w:lvl w:ilvl="7" w:tentative="0">
      <w:start w:val="1"/>
      <w:numFmt w:val="bullet"/>
      <w:lvlText w:val=""/>
      <w:lvlJc w:val="left"/>
      <w:pPr>
        <w:tabs>
          <w:tab w:val="left" w:pos="4500"/>
        </w:tabs>
        <w:ind w:left="4500" w:hanging="420"/>
      </w:pPr>
      <w:rPr>
        <w:rFonts w:hint="default" w:ascii="Wingdings" w:hAnsi="Wingdings"/>
      </w:rPr>
    </w:lvl>
    <w:lvl w:ilvl="8" w:tentative="0">
      <w:start w:val="1"/>
      <w:numFmt w:val="bullet"/>
      <w:lvlText w:val=""/>
      <w:lvlJc w:val="left"/>
      <w:pPr>
        <w:tabs>
          <w:tab w:val="left" w:pos="4920"/>
        </w:tabs>
        <w:ind w:left="4920" w:hanging="420"/>
      </w:pPr>
      <w:rPr>
        <w:rFonts w:hint="default" w:ascii="Wingdings" w:hAnsi="Wingdings"/>
      </w:rPr>
    </w:lvl>
  </w:abstractNum>
  <w:abstractNum w:abstractNumId="33">
    <w:nsid w:val="2AD84B62"/>
    <w:multiLevelType w:val="multilevel"/>
    <w:tmpl w:val="2AD84B62"/>
    <w:lvl w:ilvl="0" w:tentative="0">
      <w:start w:val="1"/>
      <w:numFmt w:val="decimal"/>
      <w:lvlText w:val="%1."/>
      <w:lvlJc w:val="left"/>
      <w:pPr>
        <w:tabs>
          <w:tab w:val="left" w:pos="2355"/>
        </w:tabs>
        <w:ind w:left="2355" w:hanging="360"/>
      </w:pPr>
      <w:rPr>
        <w:rFonts w:hint="eastAsia"/>
      </w:rPr>
    </w:lvl>
    <w:lvl w:ilvl="1" w:tentative="0">
      <w:start w:val="1"/>
      <w:numFmt w:val="lowerLetter"/>
      <w:lvlText w:val="%2)"/>
      <w:lvlJc w:val="left"/>
      <w:pPr>
        <w:tabs>
          <w:tab w:val="left" w:pos="2835"/>
        </w:tabs>
        <w:ind w:left="2835" w:hanging="420"/>
      </w:pPr>
    </w:lvl>
    <w:lvl w:ilvl="2" w:tentative="0">
      <w:start w:val="1"/>
      <w:numFmt w:val="lowerRoman"/>
      <w:lvlText w:val="%3."/>
      <w:lvlJc w:val="right"/>
      <w:pPr>
        <w:tabs>
          <w:tab w:val="left" w:pos="3255"/>
        </w:tabs>
        <w:ind w:left="3255" w:hanging="420"/>
      </w:pPr>
    </w:lvl>
    <w:lvl w:ilvl="3" w:tentative="0">
      <w:start w:val="1"/>
      <w:numFmt w:val="decimal"/>
      <w:lvlText w:val="%4."/>
      <w:lvlJc w:val="left"/>
      <w:pPr>
        <w:tabs>
          <w:tab w:val="left" w:pos="3675"/>
        </w:tabs>
        <w:ind w:left="3675" w:hanging="420"/>
      </w:pPr>
    </w:lvl>
    <w:lvl w:ilvl="4" w:tentative="0">
      <w:start w:val="1"/>
      <w:numFmt w:val="lowerLetter"/>
      <w:lvlText w:val="%5)"/>
      <w:lvlJc w:val="left"/>
      <w:pPr>
        <w:tabs>
          <w:tab w:val="left" w:pos="4095"/>
        </w:tabs>
        <w:ind w:left="4095" w:hanging="420"/>
      </w:pPr>
    </w:lvl>
    <w:lvl w:ilvl="5" w:tentative="0">
      <w:start w:val="1"/>
      <w:numFmt w:val="lowerRoman"/>
      <w:lvlText w:val="%6."/>
      <w:lvlJc w:val="right"/>
      <w:pPr>
        <w:tabs>
          <w:tab w:val="left" w:pos="4515"/>
        </w:tabs>
        <w:ind w:left="4515" w:hanging="420"/>
      </w:pPr>
    </w:lvl>
    <w:lvl w:ilvl="6" w:tentative="0">
      <w:start w:val="1"/>
      <w:numFmt w:val="decimal"/>
      <w:lvlText w:val="%7."/>
      <w:lvlJc w:val="left"/>
      <w:pPr>
        <w:tabs>
          <w:tab w:val="left" w:pos="4935"/>
        </w:tabs>
        <w:ind w:left="4935" w:hanging="420"/>
      </w:pPr>
    </w:lvl>
    <w:lvl w:ilvl="7" w:tentative="0">
      <w:start w:val="1"/>
      <w:numFmt w:val="lowerLetter"/>
      <w:lvlText w:val="%8)"/>
      <w:lvlJc w:val="left"/>
      <w:pPr>
        <w:tabs>
          <w:tab w:val="left" w:pos="5355"/>
        </w:tabs>
        <w:ind w:left="5355" w:hanging="420"/>
      </w:pPr>
    </w:lvl>
    <w:lvl w:ilvl="8" w:tentative="0">
      <w:start w:val="1"/>
      <w:numFmt w:val="lowerRoman"/>
      <w:lvlText w:val="%9."/>
      <w:lvlJc w:val="right"/>
      <w:pPr>
        <w:tabs>
          <w:tab w:val="left" w:pos="5775"/>
        </w:tabs>
        <w:ind w:left="5775" w:hanging="420"/>
      </w:pPr>
    </w:lvl>
  </w:abstractNum>
  <w:abstractNum w:abstractNumId="34">
    <w:nsid w:val="2C334D9E"/>
    <w:multiLevelType w:val="singleLevel"/>
    <w:tmpl w:val="2C334D9E"/>
    <w:lvl w:ilvl="0" w:tentative="0">
      <w:start w:val="1"/>
      <w:numFmt w:val="decimal"/>
      <w:lvlText w:val="%1."/>
      <w:lvlJc w:val="left"/>
      <w:pPr>
        <w:tabs>
          <w:tab w:val="left" w:pos="300"/>
        </w:tabs>
        <w:ind w:left="300" w:hanging="300"/>
      </w:pPr>
      <w:rPr>
        <w:rFonts w:hint="eastAsia"/>
      </w:rPr>
    </w:lvl>
  </w:abstractNum>
  <w:abstractNum w:abstractNumId="35">
    <w:nsid w:val="2E786C97"/>
    <w:multiLevelType w:val="multilevel"/>
    <w:tmpl w:val="2E786C97"/>
    <w:lvl w:ilvl="0" w:tentative="0">
      <w:start w:val="1"/>
      <w:numFmt w:val="decimal"/>
      <w:lvlText w:val="%1."/>
      <w:lvlJc w:val="left"/>
      <w:pPr>
        <w:tabs>
          <w:tab w:val="left" w:pos="480"/>
        </w:tabs>
        <w:ind w:left="480" w:hanging="480"/>
      </w:pPr>
      <w:rPr>
        <w:rFonts w:hint="default"/>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36">
    <w:nsid w:val="2F004475"/>
    <w:multiLevelType w:val="multilevel"/>
    <w:tmpl w:val="2F004475"/>
    <w:lvl w:ilvl="0" w:tentative="0">
      <w:start w:val="1"/>
      <w:numFmt w:val="decimal"/>
      <w:lvlText w:val="%1."/>
      <w:lvlJc w:val="left"/>
      <w:pPr>
        <w:tabs>
          <w:tab w:val="left" w:pos="360"/>
        </w:tabs>
        <w:ind w:left="360" w:hanging="360"/>
      </w:pPr>
      <w:rPr>
        <w:rFonts w:hint="default"/>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37">
    <w:nsid w:val="301D7B08"/>
    <w:multiLevelType w:val="multilevel"/>
    <w:tmpl w:val="301D7B08"/>
    <w:lvl w:ilvl="0" w:tentative="0">
      <w:start w:val="11"/>
      <w:numFmt w:val="decimal"/>
      <w:lvlText w:val="(%1)"/>
      <w:lvlJc w:val="left"/>
      <w:pPr>
        <w:tabs>
          <w:tab w:val="left" w:pos="570"/>
        </w:tabs>
        <w:ind w:left="570" w:hanging="57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33B43F24"/>
    <w:multiLevelType w:val="multilevel"/>
    <w:tmpl w:val="33B43F24"/>
    <w:lvl w:ilvl="0" w:tentative="0">
      <w:start w:val="1"/>
      <w:numFmt w:val="decimal"/>
      <w:lvlText w:val="%1."/>
      <w:lvlJc w:val="left"/>
      <w:pPr>
        <w:tabs>
          <w:tab w:val="left" w:pos="960"/>
        </w:tabs>
        <w:ind w:left="960" w:hanging="480"/>
      </w:pPr>
    </w:lvl>
    <w:lvl w:ilvl="1" w:tentative="0">
      <w:start w:val="1"/>
      <w:numFmt w:val="ideographTraditional"/>
      <w:lvlText w:val="%2、"/>
      <w:lvlJc w:val="left"/>
      <w:pPr>
        <w:tabs>
          <w:tab w:val="left" w:pos="1440"/>
        </w:tabs>
        <w:ind w:left="1440" w:hanging="480"/>
      </w:pPr>
    </w:lvl>
    <w:lvl w:ilvl="2" w:tentative="0">
      <w:start w:val="1"/>
      <w:numFmt w:val="lowerRoman"/>
      <w:lvlText w:val="%3."/>
      <w:lvlJc w:val="right"/>
      <w:pPr>
        <w:tabs>
          <w:tab w:val="left" w:pos="1920"/>
        </w:tabs>
        <w:ind w:left="1920" w:hanging="480"/>
      </w:pPr>
    </w:lvl>
    <w:lvl w:ilvl="3" w:tentative="0">
      <w:start w:val="1"/>
      <w:numFmt w:val="decimal"/>
      <w:lvlText w:val="%4."/>
      <w:lvlJc w:val="left"/>
      <w:pPr>
        <w:tabs>
          <w:tab w:val="left" w:pos="2400"/>
        </w:tabs>
        <w:ind w:left="2400" w:hanging="480"/>
      </w:pPr>
    </w:lvl>
    <w:lvl w:ilvl="4" w:tentative="0">
      <w:start w:val="1"/>
      <w:numFmt w:val="ideographTraditional"/>
      <w:lvlText w:val="%5、"/>
      <w:lvlJc w:val="left"/>
      <w:pPr>
        <w:tabs>
          <w:tab w:val="left" w:pos="2880"/>
        </w:tabs>
        <w:ind w:left="2880" w:hanging="480"/>
      </w:pPr>
    </w:lvl>
    <w:lvl w:ilvl="5" w:tentative="0">
      <w:start w:val="1"/>
      <w:numFmt w:val="lowerRoman"/>
      <w:lvlText w:val="%6."/>
      <w:lvlJc w:val="right"/>
      <w:pPr>
        <w:tabs>
          <w:tab w:val="left" w:pos="3360"/>
        </w:tabs>
        <w:ind w:left="3360" w:hanging="480"/>
      </w:pPr>
    </w:lvl>
    <w:lvl w:ilvl="6" w:tentative="0">
      <w:start w:val="1"/>
      <w:numFmt w:val="decimal"/>
      <w:lvlText w:val="%7."/>
      <w:lvlJc w:val="left"/>
      <w:pPr>
        <w:tabs>
          <w:tab w:val="left" w:pos="3840"/>
        </w:tabs>
        <w:ind w:left="3840" w:hanging="480"/>
      </w:pPr>
    </w:lvl>
    <w:lvl w:ilvl="7" w:tentative="0">
      <w:start w:val="1"/>
      <w:numFmt w:val="ideographTraditional"/>
      <w:lvlText w:val="%8、"/>
      <w:lvlJc w:val="left"/>
      <w:pPr>
        <w:tabs>
          <w:tab w:val="left" w:pos="4320"/>
        </w:tabs>
        <w:ind w:left="4320" w:hanging="480"/>
      </w:pPr>
    </w:lvl>
    <w:lvl w:ilvl="8" w:tentative="0">
      <w:start w:val="1"/>
      <w:numFmt w:val="lowerRoman"/>
      <w:lvlText w:val="%9."/>
      <w:lvlJc w:val="right"/>
      <w:pPr>
        <w:tabs>
          <w:tab w:val="left" w:pos="4800"/>
        </w:tabs>
        <w:ind w:left="4800" w:hanging="480"/>
      </w:pPr>
    </w:lvl>
  </w:abstractNum>
  <w:abstractNum w:abstractNumId="39">
    <w:nsid w:val="35BD4EFF"/>
    <w:multiLevelType w:val="multilevel"/>
    <w:tmpl w:val="35BD4EFF"/>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40">
    <w:nsid w:val="374211F5"/>
    <w:multiLevelType w:val="multilevel"/>
    <w:tmpl w:val="374211F5"/>
    <w:lvl w:ilvl="0" w:tentative="0">
      <w:start w:val="2"/>
      <w:numFmt w:val="decimal"/>
      <w:lvlText w:val="%1"/>
      <w:lvlJc w:val="left"/>
      <w:pPr>
        <w:tabs>
          <w:tab w:val="left" w:pos="360"/>
        </w:tabs>
        <w:ind w:left="360" w:hanging="360"/>
      </w:pPr>
      <w:rPr>
        <w:rFonts w:hint="eastAsia"/>
      </w:rPr>
    </w:lvl>
    <w:lvl w:ilvl="1" w:tentative="0">
      <w:start w:val="1"/>
      <w:numFmt w:val="decimal"/>
      <w:lvlText w:val="%1.%2"/>
      <w:lvlJc w:val="left"/>
      <w:pPr>
        <w:tabs>
          <w:tab w:val="left" w:pos="360"/>
        </w:tabs>
        <w:ind w:left="360" w:hanging="36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720"/>
        </w:tabs>
        <w:ind w:left="720" w:hanging="720"/>
      </w:pPr>
      <w:rPr>
        <w:rFonts w:hint="eastAsia"/>
      </w:rPr>
    </w:lvl>
    <w:lvl w:ilvl="4" w:tentative="0">
      <w:start w:val="1"/>
      <w:numFmt w:val="decimal"/>
      <w:lvlText w:val="%1.%2.%3.%4.%5"/>
      <w:lvlJc w:val="left"/>
      <w:pPr>
        <w:tabs>
          <w:tab w:val="left" w:pos="1080"/>
        </w:tabs>
        <w:ind w:left="1080" w:hanging="1080"/>
      </w:pPr>
      <w:rPr>
        <w:rFonts w:hint="eastAsia"/>
      </w:rPr>
    </w:lvl>
    <w:lvl w:ilvl="5" w:tentative="0">
      <w:start w:val="1"/>
      <w:numFmt w:val="decimal"/>
      <w:lvlText w:val="%1.%2.%3.%4.%5.%6"/>
      <w:lvlJc w:val="left"/>
      <w:pPr>
        <w:tabs>
          <w:tab w:val="left" w:pos="1080"/>
        </w:tabs>
        <w:ind w:left="1080" w:hanging="1080"/>
      </w:pPr>
      <w:rPr>
        <w:rFonts w:hint="eastAsia"/>
      </w:rPr>
    </w:lvl>
    <w:lvl w:ilvl="6" w:tentative="0">
      <w:start w:val="1"/>
      <w:numFmt w:val="decimal"/>
      <w:lvlText w:val="%1.%2.%3.%4.%5.%6.%7"/>
      <w:lvlJc w:val="left"/>
      <w:pPr>
        <w:tabs>
          <w:tab w:val="left" w:pos="1080"/>
        </w:tabs>
        <w:ind w:left="1080" w:hanging="1080"/>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440"/>
        </w:tabs>
        <w:ind w:left="1440" w:hanging="1440"/>
      </w:pPr>
      <w:rPr>
        <w:rFonts w:hint="eastAsia"/>
      </w:rPr>
    </w:lvl>
  </w:abstractNum>
  <w:abstractNum w:abstractNumId="41">
    <w:nsid w:val="380B2AC3"/>
    <w:multiLevelType w:val="multilevel"/>
    <w:tmpl w:val="380B2AC3"/>
    <w:lvl w:ilvl="0" w:tentative="0">
      <w:start w:val="1"/>
      <w:numFmt w:val="decimal"/>
      <w:lvlText w:val="%1"/>
      <w:lvlJc w:val="left"/>
      <w:pPr>
        <w:tabs>
          <w:tab w:val="left" w:pos="360"/>
        </w:tabs>
        <w:ind w:left="360" w:hanging="360"/>
      </w:pPr>
      <w:rPr>
        <w:rFonts w:hint="eastAsia"/>
      </w:rPr>
    </w:lvl>
    <w:lvl w:ilvl="1" w:tentative="0">
      <w:start w:val="2"/>
      <w:numFmt w:val="decimal"/>
      <w:lvlText w:val="%1.%2"/>
      <w:lvlJc w:val="left"/>
      <w:pPr>
        <w:tabs>
          <w:tab w:val="left" w:pos="360"/>
        </w:tabs>
        <w:ind w:left="360" w:hanging="36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720"/>
        </w:tabs>
        <w:ind w:left="720" w:hanging="720"/>
      </w:pPr>
      <w:rPr>
        <w:rFonts w:hint="eastAsia"/>
      </w:rPr>
    </w:lvl>
    <w:lvl w:ilvl="4" w:tentative="0">
      <w:start w:val="1"/>
      <w:numFmt w:val="decimal"/>
      <w:lvlText w:val="%1.%2.%3.%4.%5"/>
      <w:lvlJc w:val="left"/>
      <w:pPr>
        <w:tabs>
          <w:tab w:val="left" w:pos="1080"/>
        </w:tabs>
        <w:ind w:left="1080" w:hanging="1080"/>
      </w:pPr>
      <w:rPr>
        <w:rFonts w:hint="eastAsia"/>
      </w:rPr>
    </w:lvl>
    <w:lvl w:ilvl="5" w:tentative="0">
      <w:start w:val="1"/>
      <w:numFmt w:val="decimal"/>
      <w:lvlText w:val="%1.%2.%3.%4.%5.%6"/>
      <w:lvlJc w:val="left"/>
      <w:pPr>
        <w:tabs>
          <w:tab w:val="left" w:pos="1080"/>
        </w:tabs>
        <w:ind w:left="1080" w:hanging="1080"/>
      </w:pPr>
      <w:rPr>
        <w:rFonts w:hint="eastAsia"/>
      </w:rPr>
    </w:lvl>
    <w:lvl w:ilvl="6" w:tentative="0">
      <w:start w:val="1"/>
      <w:numFmt w:val="decimal"/>
      <w:lvlText w:val="%1.%2.%3.%4.%5.%6.%7"/>
      <w:lvlJc w:val="left"/>
      <w:pPr>
        <w:tabs>
          <w:tab w:val="left" w:pos="1080"/>
        </w:tabs>
        <w:ind w:left="1080" w:hanging="1080"/>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440"/>
        </w:tabs>
        <w:ind w:left="1440" w:hanging="1440"/>
      </w:pPr>
      <w:rPr>
        <w:rFonts w:hint="eastAsia"/>
      </w:rPr>
    </w:lvl>
  </w:abstractNum>
  <w:abstractNum w:abstractNumId="42">
    <w:nsid w:val="38EA3058"/>
    <w:multiLevelType w:val="singleLevel"/>
    <w:tmpl w:val="38EA3058"/>
    <w:lvl w:ilvl="0" w:tentative="0">
      <w:start w:val="1"/>
      <w:numFmt w:val="decimal"/>
      <w:lvlText w:val="%1."/>
      <w:lvlJc w:val="left"/>
      <w:pPr>
        <w:tabs>
          <w:tab w:val="left" w:pos="425"/>
        </w:tabs>
        <w:ind w:left="425" w:hanging="425"/>
      </w:pPr>
    </w:lvl>
  </w:abstractNum>
  <w:abstractNum w:abstractNumId="43">
    <w:nsid w:val="3AF46E72"/>
    <w:multiLevelType w:val="multilevel"/>
    <w:tmpl w:val="3AF46E72"/>
    <w:lvl w:ilvl="0" w:tentative="0">
      <w:start w:val="2"/>
      <w:numFmt w:val="upperLetter"/>
      <w:lvlText w:val="%1."/>
      <w:lvlJc w:val="left"/>
      <w:pPr>
        <w:tabs>
          <w:tab w:val="left" w:pos="840"/>
        </w:tabs>
        <w:ind w:left="840" w:hanging="360"/>
      </w:pPr>
      <w:rPr>
        <w:rFonts w:hint="default"/>
      </w:rPr>
    </w:lvl>
    <w:lvl w:ilvl="1" w:tentative="0">
      <w:start w:val="1"/>
      <w:numFmt w:val="ideographTraditional"/>
      <w:lvlText w:val="%2、"/>
      <w:lvlJc w:val="left"/>
      <w:pPr>
        <w:tabs>
          <w:tab w:val="left" w:pos="1440"/>
        </w:tabs>
        <w:ind w:left="1440" w:hanging="480"/>
      </w:pPr>
    </w:lvl>
    <w:lvl w:ilvl="2" w:tentative="0">
      <w:start w:val="1"/>
      <w:numFmt w:val="lowerRoman"/>
      <w:lvlText w:val="%3."/>
      <w:lvlJc w:val="right"/>
      <w:pPr>
        <w:tabs>
          <w:tab w:val="left" w:pos="1920"/>
        </w:tabs>
        <w:ind w:left="1920" w:hanging="480"/>
      </w:pPr>
    </w:lvl>
    <w:lvl w:ilvl="3" w:tentative="0">
      <w:start w:val="1"/>
      <w:numFmt w:val="decimal"/>
      <w:lvlText w:val="%4."/>
      <w:lvlJc w:val="left"/>
      <w:pPr>
        <w:tabs>
          <w:tab w:val="left" w:pos="2400"/>
        </w:tabs>
        <w:ind w:left="2400" w:hanging="480"/>
      </w:pPr>
    </w:lvl>
    <w:lvl w:ilvl="4" w:tentative="0">
      <w:start w:val="1"/>
      <w:numFmt w:val="ideographTraditional"/>
      <w:lvlText w:val="%5、"/>
      <w:lvlJc w:val="left"/>
      <w:pPr>
        <w:tabs>
          <w:tab w:val="left" w:pos="2880"/>
        </w:tabs>
        <w:ind w:left="2880" w:hanging="480"/>
      </w:pPr>
    </w:lvl>
    <w:lvl w:ilvl="5" w:tentative="0">
      <w:start w:val="1"/>
      <w:numFmt w:val="lowerRoman"/>
      <w:lvlText w:val="%6."/>
      <w:lvlJc w:val="right"/>
      <w:pPr>
        <w:tabs>
          <w:tab w:val="left" w:pos="3360"/>
        </w:tabs>
        <w:ind w:left="3360" w:hanging="480"/>
      </w:pPr>
    </w:lvl>
    <w:lvl w:ilvl="6" w:tentative="0">
      <w:start w:val="1"/>
      <w:numFmt w:val="decimal"/>
      <w:lvlText w:val="%7."/>
      <w:lvlJc w:val="left"/>
      <w:pPr>
        <w:tabs>
          <w:tab w:val="left" w:pos="3840"/>
        </w:tabs>
        <w:ind w:left="3840" w:hanging="480"/>
      </w:pPr>
    </w:lvl>
    <w:lvl w:ilvl="7" w:tentative="0">
      <w:start w:val="1"/>
      <w:numFmt w:val="ideographTraditional"/>
      <w:lvlText w:val="%8、"/>
      <w:lvlJc w:val="left"/>
      <w:pPr>
        <w:tabs>
          <w:tab w:val="left" w:pos="4320"/>
        </w:tabs>
        <w:ind w:left="4320" w:hanging="480"/>
      </w:pPr>
    </w:lvl>
    <w:lvl w:ilvl="8" w:tentative="0">
      <w:start w:val="1"/>
      <w:numFmt w:val="lowerRoman"/>
      <w:lvlText w:val="%9."/>
      <w:lvlJc w:val="right"/>
      <w:pPr>
        <w:tabs>
          <w:tab w:val="left" w:pos="4800"/>
        </w:tabs>
        <w:ind w:left="4800" w:hanging="480"/>
      </w:pPr>
    </w:lvl>
  </w:abstractNum>
  <w:abstractNum w:abstractNumId="44">
    <w:nsid w:val="3B2B11EF"/>
    <w:multiLevelType w:val="multilevel"/>
    <w:tmpl w:val="3B2B11EF"/>
    <w:lvl w:ilvl="0" w:tentative="0">
      <w:start w:val="1"/>
      <w:numFmt w:val="bullet"/>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45">
    <w:nsid w:val="3E55732A"/>
    <w:multiLevelType w:val="multilevel"/>
    <w:tmpl w:val="3E55732A"/>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741"/>
        </w:tabs>
        <w:ind w:left="1741" w:hanging="420"/>
      </w:pPr>
    </w:lvl>
    <w:lvl w:ilvl="2" w:tentative="0">
      <w:start w:val="1"/>
      <w:numFmt w:val="lowerRoman"/>
      <w:lvlText w:val="%3."/>
      <w:lvlJc w:val="right"/>
      <w:pPr>
        <w:tabs>
          <w:tab w:val="left" w:pos="2161"/>
        </w:tabs>
        <w:ind w:left="2161" w:hanging="420"/>
      </w:pPr>
    </w:lvl>
    <w:lvl w:ilvl="3" w:tentative="0">
      <w:start w:val="1"/>
      <w:numFmt w:val="decimal"/>
      <w:lvlText w:val="%4."/>
      <w:lvlJc w:val="left"/>
      <w:pPr>
        <w:tabs>
          <w:tab w:val="left" w:pos="2581"/>
        </w:tabs>
        <w:ind w:left="2581" w:hanging="420"/>
      </w:pPr>
    </w:lvl>
    <w:lvl w:ilvl="4" w:tentative="0">
      <w:start w:val="1"/>
      <w:numFmt w:val="lowerLetter"/>
      <w:lvlText w:val="%5)"/>
      <w:lvlJc w:val="left"/>
      <w:pPr>
        <w:tabs>
          <w:tab w:val="left" w:pos="3001"/>
        </w:tabs>
        <w:ind w:left="3001" w:hanging="420"/>
      </w:pPr>
    </w:lvl>
    <w:lvl w:ilvl="5" w:tentative="0">
      <w:start w:val="1"/>
      <w:numFmt w:val="lowerRoman"/>
      <w:lvlText w:val="%6."/>
      <w:lvlJc w:val="right"/>
      <w:pPr>
        <w:tabs>
          <w:tab w:val="left" w:pos="3421"/>
        </w:tabs>
        <w:ind w:left="3421" w:hanging="420"/>
      </w:pPr>
    </w:lvl>
    <w:lvl w:ilvl="6" w:tentative="0">
      <w:start w:val="1"/>
      <w:numFmt w:val="decimal"/>
      <w:lvlText w:val="%7."/>
      <w:lvlJc w:val="left"/>
      <w:pPr>
        <w:tabs>
          <w:tab w:val="left" w:pos="3841"/>
        </w:tabs>
        <w:ind w:left="3841" w:hanging="420"/>
      </w:pPr>
    </w:lvl>
    <w:lvl w:ilvl="7" w:tentative="0">
      <w:start w:val="1"/>
      <w:numFmt w:val="lowerLetter"/>
      <w:lvlText w:val="%8)"/>
      <w:lvlJc w:val="left"/>
      <w:pPr>
        <w:tabs>
          <w:tab w:val="left" w:pos="4261"/>
        </w:tabs>
        <w:ind w:left="4261" w:hanging="420"/>
      </w:pPr>
    </w:lvl>
    <w:lvl w:ilvl="8" w:tentative="0">
      <w:start w:val="1"/>
      <w:numFmt w:val="lowerRoman"/>
      <w:lvlText w:val="%9."/>
      <w:lvlJc w:val="right"/>
      <w:pPr>
        <w:tabs>
          <w:tab w:val="left" w:pos="4681"/>
        </w:tabs>
        <w:ind w:left="4681" w:hanging="420"/>
      </w:pPr>
    </w:lvl>
  </w:abstractNum>
  <w:abstractNum w:abstractNumId="46">
    <w:nsid w:val="3F2232F0"/>
    <w:multiLevelType w:val="multilevel"/>
    <w:tmpl w:val="3F2232F0"/>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47">
    <w:nsid w:val="41051CCD"/>
    <w:multiLevelType w:val="singleLevel"/>
    <w:tmpl w:val="41051CCD"/>
    <w:lvl w:ilvl="0" w:tentative="0">
      <w:start w:val="1"/>
      <w:numFmt w:val="decimal"/>
      <w:lvlText w:val="%1."/>
      <w:lvlJc w:val="left"/>
      <w:pPr>
        <w:tabs>
          <w:tab w:val="left" w:pos="300"/>
        </w:tabs>
        <w:ind w:left="300" w:hanging="300"/>
      </w:pPr>
      <w:rPr>
        <w:rFonts w:hint="eastAsia"/>
      </w:rPr>
    </w:lvl>
  </w:abstractNum>
  <w:abstractNum w:abstractNumId="48">
    <w:nsid w:val="42347422"/>
    <w:multiLevelType w:val="singleLevel"/>
    <w:tmpl w:val="42347422"/>
    <w:lvl w:ilvl="0" w:tentative="0">
      <w:start w:val="1"/>
      <w:numFmt w:val="decimal"/>
      <w:lvlText w:val="%1."/>
      <w:lvlJc w:val="left"/>
      <w:pPr>
        <w:tabs>
          <w:tab w:val="left" w:pos="300"/>
        </w:tabs>
        <w:ind w:left="300" w:hanging="300"/>
      </w:pPr>
      <w:rPr>
        <w:rFonts w:hint="eastAsia"/>
      </w:rPr>
    </w:lvl>
  </w:abstractNum>
  <w:abstractNum w:abstractNumId="49">
    <w:nsid w:val="425C057B"/>
    <w:multiLevelType w:val="multilevel"/>
    <w:tmpl w:val="425C057B"/>
    <w:lvl w:ilvl="0" w:tentative="0">
      <w:start w:val="3"/>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432D5612"/>
    <w:multiLevelType w:val="multilevel"/>
    <w:tmpl w:val="432D5612"/>
    <w:lvl w:ilvl="0" w:tentative="0">
      <w:start w:val="1"/>
      <w:numFmt w:val="decimal"/>
      <w:lvlText w:val="%1."/>
      <w:lvlJc w:val="left"/>
      <w:pPr>
        <w:tabs>
          <w:tab w:val="left" w:pos="390"/>
        </w:tabs>
        <w:ind w:left="390" w:hanging="390"/>
      </w:pPr>
      <w:rPr>
        <w:rFonts w:hint="eastAsia"/>
      </w:rPr>
    </w:lvl>
    <w:lvl w:ilvl="1" w:tentative="0">
      <w:start w:val="1"/>
      <w:numFmt w:val="decimal"/>
      <w:isLgl/>
      <w:lvlText w:val="%1.%2"/>
      <w:lvlJc w:val="left"/>
      <w:pPr>
        <w:tabs>
          <w:tab w:val="left" w:pos="360"/>
        </w:tabs>
        <w:ind w:left="360" w:hanging="360"/>
      </w:pPr>
      <w:rPr>
        <w:rFonts w:hint="eastAsia"/>
      </w:rPr>
    </w:lvl>
    <w:lvl w:ilvl="2" w:tentative="0">
      <w:start w:val="1"/>
      <w:numFmt w:val="decimal"/>
      <w:isLgl/>
      <w:lvlText w:val="%1.%2.%3"/>
      <w:lvlJc w:val="left"/>
      <w:pPr>
        <w:tabs>
          <w:tab w:val="left" w:pos="720"/>
        </w:tabs>
        <w:ind w:left="720" w:hanging="720"/>
      </w:pPr>
      <w:rPr>
        <w:rFonts w:hint="eastAsia"/>
      </w:rPr>
    </w:lvl>
    <w:lvl w:ilvl="3" w:tentative="0">
      <w:start w:val="1"/>
      <w:numFmt w:val="decimal"/>
      <w:isLgl/>
      <w:lvlText w:val="%1.%2.%3.%4"/>
      <w:lvlJc w:val="left"/>
      <w:pPr>
        <w:tabs>
          <w:tab w:val="left" w:pos="720"/>
        </w:tabs>
        <w:ind w:left="720" w:hanging="720"/>
      </w:pPr>
      <w:rPr>
        <w:rFonts w:hint="eastAsia"/>
      </w:rPr>
    </w:lvl>
    <w:lvl w:ilvl="4" w:tentative="0">
      <w:start w:val="1"/>
      <w:numFmt w:val="decimal"/>
      <w:isLgl/>
      <w:lvlText w:val="%1.%2.%3.%4.%5"/>
      <w:lvlJc w:val="left"/>
      <w:pPr>
        <w:tabs>
          <w:tab w:val="left" w:pos="1080"/>
        </w:tabs>
        <w:ind w:left="1080" w:hanging="1080"/>
      </w:pPr>
      <w:rPr>
        <w:rFonts w:hint="eastAsia"/>
      </w:rPr>
    </w:lvl>
    <w:lvl w:ilvl="5" w:tentative="0">
      <w:start w:val="1"/>
      <w:numFmt w:val="decimal"/>
      <w:isLgl/>
      <w:lvlText w:val="%1.%2.%3.%4.%5.%6"/>
      <w:lvlJc w:val="left"/>
      <w:pPr>
        <w:tabs>
          <w:tab w:val="left" w:pos="1080"/>
        </w:tabs>
        <w:ind w:left="1080" w:hanging="1080"/>
      </w:pPr>
      <w:rPr>
        <w:rFonts w:hint="eastAsia"/>
      </w:rPr>
    </w:lvl>
    <w:lvl w:ilvl="6" w:tentative="0">
      <w:start w:val="1"/>
      <w:numFmt w:val="decimal"/>
      <w:isLgl/>
      <w:lvlText w:val="%1.%2.%3.%4.%5.%6.%7"/>
      <w:lvlJc w:val="left"/>
      <w:pPr>
        <w:tabs>
          <w:tab w:val="left" w:pos="1080"/>
        </w:tabs>
        <w:ind w:left="1080" w:hanging="108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51">
    <w:nsid w:val="44082281"/>
    <w:multiLevelType w:val="multilevel"/>
    <w:tmpl w:val="44082281"/>
    <w:lvl w:ilvl="0" w:tentative="0">
      <w:start w:val="1"/>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52">
    <w:nsid w:val="467D7CE3"/>
    <w:multiLevelType w:val="singleLevel"/>
    <w:tmpl w:val="467D7CE3"/>
    <w:lvl w:ilvl="0" w:tentative="0">
      <w:start w:val="1"/>
      <w:numFmt w:val="bullet"/>
      <w:lvlText w:val=""/>
      <w:lvlJc w:val="left"/>
      <w:pPr>
        <w:tabs>
          <w:tab w:val="left" w:pos="425"/>
        </w:tabs>
        <w:ind w:left="425" w:hanging="425"/>
      </w:pPr>
      <w:rPr>
        <w:rFonts w:hint="default" w:ascii="Wingdings" w:hAnsi="Wingdings"/>
      </w:rPr>
    </w:lvl>
  </w:abstractNum>
  <w:abstractNum w:abstractNumId="53">
    <w:nsid w:val="470B2E99"/>
    <w:multiLevelType w:val="multilevel"/>
    <w:tmpl w:val="470B2E99"/>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54">
    <w:nsid w:val="47110B48"/>
    <w:multiLevelType w:val="multilevel"/>
    <w:tmpl w:val="47110B48"/>
    <w:lvl w:ilvl="0" w:tentative="0">
      <w:start w:val="1"/>
      <w:numFmt w:val="decimal"/>
      <w:lvlText w:val="(%1)"/>
      <w:lvlJc w:val="left"/>
      <w:pPr>
        <w:tabs>
          <w:tab w:val="left" w:pos="1680"/>
        </w:tabs>
        <w:ind w:left="1680" w:hanging="420"/>
      </w:pPr>
      <w:rPr>
        <w:rFonts w:hint="eastAsia"/>
      </w:rPr>
    </w:lvl>
    <w:lvl w:ilvl="1" w:tentative="0">
      <w:start w:val="1"/>
      <w:numFmt w:val="lowerLetter"/>
      <w:lvlText w:val="%2)"/>
      <w:lvlJc w:val="left"/>
      <w:pPr>
        <w:tabs>
          <w:tab w:val="left" w:pos="2100"/>
        </w:tabs>
        <w:ind w:left="2100" w:hanging="420"/>
      </w:pPr>
    </w:lvl>
    <w:lvl w:ilvl="2" w:tentative="0">
      <w:start w:val="1"/>
      <w:numFmt w:val="lowerRoman"/>
      <w:lvlText w:val="%3."/>
      <w:lvlJc w:val="right"/>
      <w:pPr>
        <w:tabs>
          <w:tab w:val="left" w:pos="2520"/>
        </w:tabs>
        <w:ind w:left="2520" w:hanging="420"/>
      </w:pPr>
    </w:lvl>
    <w:lvl w:ilvl="3" w:tentative="0">
      <w:start w:val="1"/>
      <w:numFmt w:val="decimal"/>
      <w:lvlText w:val="%4."/>
      <w:lvlJc w:val="left"/>
      <w:pPr>
        <w:tabs>
          <w:tab w:val="left" w:pos="2940"/>
        </w:tabs>
        <w:ind w:left="2940" w:hanging="420"/>
      </w:pPr>
    </w:lvl>
    <w:lvl w:ilvl="4" w:tentative="0">
      <w:start w:val="1"/>
      <w:numFmt w:val="lowerLetter"/>
      <w:lvlText w:val="%5)"/>
      <w:lvlJc w:val="left"/>
      <w:pPr>
        <w:tabs>
          <w:tab w:val="left" w:pos="3360"/>
        </w:tabs>
        <w:ind w:left="3360" w:hanging="420"/>
      </w:pPr>
    </w:lvl>
    <w:lvl w:ilvl="5" w:tentative="0">
      <w:start w:val="1"/>
      <w:numFmt w:val="lowerRoman"/>
      <w:lvlText w:val="%6."/>
      <w:lvlJc w:val="right"/>
      <w:pPr>
        <w:tabs>
          <w:tab w:val="left" w:pos="3780"/>
        </w:tabs>
        <w:ind w:left="3780" w:hanging="420"/>
      </w:pPr>
    </w:lvl>
    <w:lvl w:ilvl="6" w:tentative="0">
      <w:start w:val="1"/>
      <w:numFmt w:val="decimal"/>
      <w:lvlText w:val="%7."/>
      <w:lvlJc w:val="left"/>
      <w:pPr>
        <w:tabs>
          <w:tab w:val="left" w:pos="4200"/>
        </w:tabs>
        <w:ind w:left="4200" w:hanging="420"/>
      </w:pPr>
    </w:lvl>
    <w:lvl w:ilvl="7" w:tentative="0">
      <w:start w:val="1"/>
      <w:numFmt w:val="lowerLetter"/>
      <w:lvlText w:val="%8)"/>
      <w:lvlJc w:val="left"/>
      <w:pPr>
        <w:tabs>
          <w:tab w:val="left" w:pos="4620"/>
        </w:tabs>
        <w:ind w:left="4620" w:hanging="420"/>
      </w:pPr>
    </w:lvl>
    <w:lvl w:ilvl="8" w:tentative="0">
      <w:start w:val="1"/>
      <w:numFmt w:val="lowerRoman"/>
      <w:lvlText w:val="%9."/>
      <w:lvlJc w:val="right"/>
      <w:pPr>
        <w:tabs>
          <w:tab w:val="left" w:pos="5040"/>
        </w:tabs>
        <w:ind w:left="5040" w:hanging="420"/>
      </w:pPr>
    </w:lvl>
  </w:abstractNum>
  <w:abstractNum w:abstractNumId="55">
    <w:nsid w:val="48424BD3"/>
    <w:multiLevelType w:val="singleLevel"/>
    <w:tmpl w:val="48424BD3"/>
    <w:lvl w:ilvl="0" w:tentative="0">
      <w:start w:val="1"/>
      <w:numFmt w:val="decimal"/>
      <w:lvlText w:val="%1."/>
      <w:lvlJc w:val="left"/>
      <w:pPr>
        <w:tabs>
          <w:tab w:val="left" w:pos="300"/>
        </w:tabs>
        <w:ind w:left="300" w:hanging="300"/>
      </w:pPr>
      <w:rPr>
        <w:rFonts w:hint="eastAsia"/>
      </w:rPr>
    </w:lvl>
  </w:abstractNum>
  <w:abstractNum w:abstractNumId="56">
    <w:nsid w:val="49365084"/>
    <w:multiLevelType w:val="singleLevel"/>
    <w:tmpl w:val="49365084"/>
    <w:lvl w:ilvl="0" w:tentative="0">
      <w:start w:val="1"/>
      <w:numFmt w:val="decimal"/>
      <w:lvlText w:val="%1."/>
      <w:lvlJc w:val="left"/>
      <w:pPr>
        <w:tabs>
          <w:tab w:val="left" w:pos="300"/>
        </w:tabs>
        <w:ind w:left="300" w:hanging="300"/>
      </w:pPr>
      <w:rPr>
        <w:rFonts w:hint="eastAsia"/>
      </w:rPr>
    </w:lvl>
  </w:abstractNum>
  <w:abstractNum w:abstractNumId="57">
    <w:nsid w:val="4A014A5A"/>
    <w:multiLevelType w:val="multilevel"/>
    <w:tmpl w:val="4A014A5A"/>
    <w:lvl w:ilvl="0" w:tentative="0">
      <w:start w:val="0"/>
      <w:numFmt w:val="bullet"/>
      <w:lvlText w:val="-"/>
      <w:lvlJc w:val="left"/>
      <w:pPr>
        <w:tabs>
          <w:tab w:val="left" w:pos="780"/>
        </w:tabs>
        <w:ind w:left="780" w:hanging="360"/>
      </w:pPr>
      <w:rPr>
        <w:rFonts w:hint="eastAsia" w:ascii="黑体" w:hAnsi="Times New Roman" w:eastAsia="黑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8">
    <w:nsid w:val="4A974377"/>
    <w:multiLevelType w:val="singleLevel"/>
    <w:tmpl w:val="4A974377"/>
    <w:lvl w:ilvl="0" w:tentative="0">
      <w:start w:val="1"/>
      <w:numFmt w:val="decimal"/>
      <w:lvlText w:val="%1."/>
      <w:lvlJc w:val="left"/>
      <w:pPr>
        <w:tabs>
          <w:tab w:val="left" w:pos="300"/>
        </w:tabs>
        <w:ind w:left="300" w:hanging="300"/>
      </w:pPr>
      <w:rPr>
        <w:rFonts w:hint="eastAsia"/>
      </w:rPr>
    </w:lvl>
  </w:abstractNum>
  <w:abstractNum w:abstractNumId="59">
    <w:nsid w:val="4BF64F0B"/>
    <w:multiLevelType w:val="singleLevel"/>
    <w:tmpl w:val="4BF64F0B"/>
    <w:lvl w:ilvl="0" w:tentative="0">
      <w:start w:val="1"/>
      <w:numFmt w:val="decimal"/>
      <w:lvlText w:val="%1."/>
      <w:lvlJc w:val="left"/>
      <w:pPr>
        <w:tabs>
          <w:tab w:val="left" w:pos="300"/>
        </w:tabs>
        <w:ind w:left="300" w:hanging="300"/>
      </w:pPr>
      <w:rPr>
        <w:rFonts w:hint="eastAsia"/>
      </w:rPr>
    </w:lvl>
  </w:abstractNum>
  <w:abstractNum w:abstractNumId="60">
    <w:nsid w:val="4C4705DB"/>
    <w:multiLevelType w:val="multilevel"/>
    <w:tmpl w:val="4C4705DB"/>
    <w:lvl w:ilvl="0" w:tentative="0">
      <w:start w:val="1"/>
      <w:numFmt w:val="lowerLetter"/>
      <w:lvlText w:val="%1"/>
      <w:lvlJc w:val="left"/>
      <w:pPr>
        <w:tabs>
          <w:tab w:val="left" w:pos="360"/>
        </w:tabs>
        <w:ind w:left="360" w:hanging="360"/>
      </w:pPr>
      <w:rPr>
        <w:rFonts w:hint="default" w:ascii="宋体" w:hAnsi="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4D9F0431"/>
    <w:multiLevelType w:val="singleLevel"/>
    <w:tmpl w:val="4D9F0431"/>
    <w:lvl w:ilvl="0" w:tentative="0">
      <w:start w:val="1"/>
      <w:numFmt w:val="decimal"/>
      <w:lvlText w:val="%1."/>
      <w:lvlJc w:val="left"/>
      <w:pPr>
        <w:tabs>
          <w:tab w:val="left" w:pos="300"/>
        </w:tabs>
        <w:ind w:left="300" w:hanging="300"/>
      </w:pPr>
      <w:rPr>
        <w:rFonts w:hint="eastAsia"/>
      </w:rPr>
    </w:lvl>
  </w:abstractNum>
  <w:abstractNum w:abstractNumId="62">
    <w:nsid w:val="4E722489"/>
    <w:multiLevelType w:val="singleLevel"/>
    <w:tmpl w:val="4E722489"/>
    <w:lvl w:ilvl="0" w:tentative="0">
      <w:start w:val="1"/>
      <w:numFmt w:val="decimal"/>
      <w:lvlText w:val="(%1)"/>
      <w:lvlJc w:val="left"/>
      <w:pPr>
        <w:tabs>
          <w:tab w:val="left" w:pos="960"/>
        </w:tabs>
        <w:ind w:left="960" w:hanging="480"/>
      </w:pPr>
      <w:rPr>
        <w:rFonts w:hint="eastAsia"/>
      </w:rPr>
    </w:lvl>
  </w:abstractNum>
  <w:abstractNum w:abstractNumId="63">
    <w:nsid w:val="4F441872"/>
    <w:multiLevelType w:val="multilevel"/>
    <w:tmpl w:val="4F441872"/>
    <w:lvl w:ilvl="0" w:tentative="0">
      <w:start w:val="1"/>
      <w:numFmt w:val="decimal"/>
      <w:lvlText w:val="%1."/>
      <w:lvlJc w:val="left"/>
      <w:pPr>
        <w:tabs>
          <w:tab w:val="left" w:pos="540"/>
        </w:tabs>
        <w:ind w:left="540" w:hanging="360"/>
      </w:pPr>
      <w:rPr>
        <w:rFonts w:hint="default"/>
      </w:rPr>
    </w:lvl>
    <w:lvl w:ilvl="1" w:tentative="0">
      <w:start w:val="1"/>
      <w:numFmt w:val="ideographTraditional"/>
      <w:lvlText w:val="%2、"/>
      <w:lvlJc w:val="left"/>
      <w:pPr>
        <w:tabs>
          <w:tab w:val="left" w:pos="1140"/>
        </w:tabs>
        <w:ind w:left="1140" w:hanging="480"/>
      </w:pPr>
    </w:lvl>
    <w:lvl w:ilvl="2" w:tentative="0">
      <w:start w:val="1"/>
      <w:numFmt w:val="lowerRoman"/>
      <w:lvlText w:val="%3."/>
      <w:lvlJc w:val="right"/>
      <w:pPr>
        <w:tabs>
          <w:tab w:val="left" w:pos="1620"/>
        </w:tabs>
        <w:ind w:left="1620" w:hanging="480"/>
      </w:pPr>
    </w:lvl>
    <w:lvl w:ilvl="3" w:tentative="0">
      <w:start w:val="1"/>
      <w:numFmt w:val="decimal"/>
      <w:lvlText w:val="%4."/>
      <w:lvlJc w:val="left"/>
      <w:pPr>
        <w:tabs>
          <w:tab w:val="left" w:pos="2100"/>
        </w:tabs>
        <w:ind w:left="2100" w:hanging="480"/>
      </w:pPr>
    </w:lvl>
    <w:lvl w:ilvl="4" w:tentative="0">
      <w:start w:val="1"/>
      <w:numFmt w:val="ideographTraditional"/>
      <w:lvlText w:val="%5、"/>
      <w:lvlJc w:val="left"/>
      <w:pPr>
        <w:tabs>
          <w:tab w:val="left" w:pos="2580"/>
        </w:tabs>
        <w:ind w:left="2580" w:hanging="480"/>
      </w:pPr>
    </w:lvl>
    <w:lvl w:ilvl="5" w:tentative="0">
      <w:start w:val="1"/>
      <w:numFmt w:val="lowerRoman"/>
      <w:lvlText w:val="%6."/>
      <w:lvlJc w:val="right"/>
      <w:pPr>
        <w:tabs>
          <w:tab w:val="left" w:pos="3060"/>
        </w:tabs>
        <w:ind w:left="3060" w:hanging="480"/>
      </w:pPr>
    </w:lvl>
    <w:lvl w:ilvl="6" w:tentative="0">
      <w:start w:val="1"/>
      <w:numFmt w:val="decimal"/>
      <w:lvlText w:val="%7."/>
      <w:lvlJc w:val="left"/>
      <w:pPr>
        <w:tabs>
          <w:tab w:val="left" w:pos="3540"/>
        </w:tabs>
        <w:ind w:left="3540" w:hanging="480"/>
      </w:pPr>
    </w:lvl>
    <w:lvl w:ilvl="7" w:tentative="0">
      <w:start w:val="1"/>
      <w:numFmt w:val="ideographTraditional"/>
      <w:lvlText w:val="%8、"/>
      <w:lvlJc w:val="left"/>
      <w:pPr>
        <w:tabs>
          <w:tab w:val="left" w:pos="4020"/>
        </w:tabs>
        <w:ind w:left="4020" w:hanging="480"/>
      </w:pPr>
    </w:lvl>
    <w:lvl w:ilvl="8" w:tentative="0">
      <w:start w:val="1"/>
      <w:numFmt w:val="lowerRoman"/>
      <w:lvlText w:val="%9."/>
      <w:lvlJc w:val="right"/>
      <w:pPr>
        <w:tabs>
          <w:tab w:val="left" w:pos="4500"/>
        </w:tabs>
        <w:ind w:left="4500" w:hanging="480"/>
      </w:pPr>
    </w:lvl>
  </w:abstractNum>
  <w:abstractNum w:abstractNumId="64">
    <w:nsid w:val="5041207D"/>
    <w:multiLevelType w:val="multilevel"/>
    <w:tmpl w:val="5041207D"/>
    <w:lvl w:ilvl="0" w:tentative="0">
      <w:start w:val="1"/>
      <w:numFmt w:val="bullet"/>
      <w:lvlText w:val=""/>
      <w:lvlJc w:val="left"/>
      <w:pPr>
        <w:tabs>
          <w:tab w:val="left" w:pos="1560"/>
        </w:tabs>
        <w:ind w:left="1560" w:hanging="420"/>
      </w:pPr>
      <w:rPr>
        <w:rFonts w:hint="default" w:ascii="Wingdings" w:hAnsi="Wingdings"/>
      </w:rPr>
    </w:lvl>
    <w:lvl w:ilvl="1" w:tentative="0">
      <w:start w:val="1"/>
      <w:numFmt w:val="bullet"/>
      <w:lvlText w:val=""/>
      <w:lvlJc w:val="left"/>
      <w:pPr>
        <w:tabs>
          <w:tab w:val="left" w:pos="1980"/>
        </w:tabs>
        <w:ind w:left="1980" w:hanging="420"/>
      </w:pPr>
      <w:rPr>
        <w:rFonts w:hint="default" w:ascii="Wingdings" w:hAnsi="Wingdings"/>
      </w:rPr>
    </w:lvl>
    <w:lvl w:ilvl="2" w:tentative="0">
      <w:start w:val="1"/>
      <w:numFmt w:val="bullet"/>
      <w:lvlText w:val=""/>
      <w:lvlJc w:val="left"/>
      <w:pPr>
        <w:tabs>
          <w:tab w:val="left" w:pos="2400"/>
        </w:tabs>
        <w:ind w:left="2400" w:hanging="420"/>
      </w:pPr>
      <w:rPr>
        <w:rFonts w:hint="default" w:ascii="Wingdings" w:hAnsi="Wingdings"/>
      </w:rPr>
    </w:lvl>
    <w:lvl w:ilvl="3" w:tentative="0">
      <w:start w:val="1"/>
      <w:numFmt w:val="bullet"/>
      <w:lvlText w:val=""/>
      <w:lvlJc w:val="left"/>
      <w:pPr>
        <w:tabs>
          <w:tab w:val="left" w:pos="2820"/>
        </w:tabs>
        <w:ind w:left="2820" w:hanging="420"/>
      </w:pPr>
      <w:rPr>
        <w:rFonts w:hint="default" w:ascii="Wingdings" w:hAnsi="Wingdings"/>
      </w:rPr>
    </w:lvl>
    <w:lvl w:ilvl="4" w:tentative="0">
      <w:start w:val="1"/>
      <w:numFmt w:val="bullet"/>
      <w:lvlText w:val=""/>
      <w:lvlJc w:val="left"/>
      <w:pPr>
        <w:tabs>
          <w:tab w:val="left" w:pos="3240"/>
        </w:tabs>
        <w:ind w:left="3240" w:hanging="420"/>
      </w:pPr>
      <w:rPr>
        <w:rFonts w:hint="default" w:ascii="Wingdings" w:hAnsi="Wingdings"/>
      </w:rPr>
    </w:lvl>
    <w:lvl w:ilvl="5" w:tentative="0">
      <w:start w:val="1"/>
      <w:numFmt w:val="bullet"/>
      <w:lvlText w:val=""/>
      <w:lvlJc w:val="left"/>
      <w:pPr>
        <w:tabs>
          <w:tab w:val="left" w:pos="3660"/>
        </w:tabs>
        <w:ind w:left="3660" w:hanging="420"/>
      </w:pPr>
      <w:rPr>
        <w:rFonts w:hint="default" w:ascii="Wingdings" w:hAnsi="Wingdings"/>
      </w:rPr>
    </w:lvl>
    <w:lvl w:ilvl="6" w:tentative="0">
      <w:start w:val="1"/>
      <w:numFmt w:val="bullet"/>
      <w:lvlText w:val=""/>
      <w:lvlJc w:val="left"/>
      <w:pPr>
        <w:tabs>
          <w:tab w:val="left" w:pos="4080"/>
        </w:tabs>
        <w:ind w:left="4080" w:hanging="420"/>
      </w:pPr>
      <w:rPr>
        <w:rFonts w:hint="default" w:ascii="Wingdings" w:hAnsi="Wingdings"/>
      </w:rPr>
    </w:lvl>
    <w:lvl w:ilvl="7" w:tentative="0">
      <w:start w:val="1"/>
      <w:numFmt w:val="bullet"/>
      <w:lvlText w:val=""/>
      <w:lvlJc w:val="left"/>
      <w:pPr>
        <w:tabs>
          <w:tab w:val="left" w:pos="4500"/>
        </w:tabs>
        <w:ind w:left="4500" w:hanging="420"/>
      </w:pPr>
      <w:rPr>
        <w:rFonts w:hint="default" w:ascii="Wingdings" w:hAnsi="Wingdings"/>
      </w:rPr>
    </w:lvl>
    <w:lvl w:ilvl="8" w:tentative="0">
      <w:start w:val="1"/>
      <w:numFmt w:val="bullet"/>
      <w:lvlText w:val=""/>
      <w:lvlJc w:val="left"/>
      <w:pPr>
        <w:tabs>
          <w:tab w:val="left" w:pos="4920"/>
        </w:tabs>
        <w:ind w:left="4920" w:hanging="420"/>
      </w:pPr>
      <w:rPr>
        <w:rFonts w:hint="default" w:ascii="Wingdings" w:hAnsi="Wingdings"/>
      </w:rPr>
    </w:lvl>
  </w:abstractNum>
  <w:abstractNum w:abstractNumId="65">
    <w:nsid w:val="51462DDD"/>
    <w:multiLevelType w:val="singleLevel"/>
    <w:tmpl w:val="51462DDD"/>
    <w:lvl w:ilvl="0" w:tentative="0">
      <w:start w:val="3"/>
      <w:numFmt w:val="upperRoman"/>
      <w:pStyle w:val="2"/>
      <w:lvlText w:val="%1."/>
      <w:lvlJc w:val="left"/>
      <w:pPr>
        <w:tabs>
          <w:tab w:val="left" w:pos="720"/>
        </w:tabs>
        <w:ind w:left="720" w:hanging="720"/>
      </w:pPr>
      <w:rPr>
        <w:rFonts w:hint="eastAsia"/>
      </w:rPr>
    </w:lvl>
  </w:abstractNum>
  <w:abstractNum w:abstractNumId="66">
    <w:nsid w:val="52A54772"/>
    <w:multiLevelType w:val="singleLevel"/>
    <w:tmpl w:val="52A54772"/>
    <w:lvl w:ilvl="0" w:tentative="0">
      <w:start w:val="1"/>
      <w:numFmt w:val="decimal"/>
      <w:lvlText w:val="%1."/>
      <w:lvlJc w:val="left"/>
      <w:pPr>
        <w:tabs>
          <w:tab w:val="left" w:pos="300"/>
        </w:tabs>
        <w:ind w:left="300" w:hanging="300"/>
      </w:pPr>
      <w:rPr>
        <w:rFonts w:hint="eastAsia"/>
      </w:rPr>
    </w:lvl>
  </w:abstractNum>
  <w:abstractNum w:abstractNumId="67">
    <w:nsid w:val="52D154C4"/>
    <w:multiLevelType w:val="singleLevel"/>
    <w:tmpl w:val="52D154C4"/>
    <w:lvl w:ilvl="0" w:tentative="0">
      <w:start w:val="1"/>
      <w:numFmt w:val="decimal"/>
      <w:lvlText w:val="%1."/>
      <w:lvlJc w:val="left"/>
      <w:pPr>
        <w:tabs>
          <w:tab w:val="left" w:pos="300"/>
        </w:tabs>
        <w:ind w:left="300" w:hanging="300"/>
      </w:pPr>
      <w:rPr>
        <w:rFonts w:hint="eastAsia"/>
      </w:rPr>
    </w:lvl>
  </w:abstractNum>
  <w:abstractNum w:abstractNumId="68">
    <w:nsid w:val="54F741A7"/>
    <w:multiLevelType w:val="singleLevel"/>
    <w:tmpl w:val="54F741A7"/>
    <w:lvl w:ilvl="0" w:tentative="0">
      <w:start w:val="1"/>
      <w:numFmt w:val="decimal"/>
      <w:lvlText w:val="%1."/>
      <w:lvlJc w:val="left"/>
      <w:pPr>
        <w:tabs>
          <w:tab w:val="left" w:pos="480"/>
        </w:tabs>
        <w:ind w:left="480" w:hanging="480"/>
      </w:pPr>
      <w:rPr>
        <w:rFonts w:hint="eastAsia"/>
      </w:rPr>
    </w:lvl>
  </w:abstractNum>
  <w:abstractNum w:abstractNumId="69">
    <w:nsid w:val="55B70EEC"/>
    <w:multiLevelType w:val="singleLevel"/>
    <w:tmpl w:val="55B70EEC"/>
    <w:lvl w:ilvl="0" w:tentative="0">
      <w:start w:val="1"/>
      <w:numFmt w:val="decimal"/>
      <w:lvlText w:val="(%1)"/>
      <w:lvlJc w:val="left"/>
      <w:pPr>
        <w:tabs>
          <w:tab w:val="left" w:pos="480"/>
        </w:tabs>
        <w:ind w:left="480" w:hanging="480"/>
      </w:pPr>
      <w:rPr>
        <w:rFonts w:hint="eastAsia"/>
      </w:rPr>
    </w:lvl>
  </w:abstractNum>
  <w:abstractNum w:abstractNumId="70">
    <w:nsid w:val="55F144EC"/>
    <w:multiLevelType w:val="multilevel"/>
    <w:tmpl w:val="55F144EC"/>
    <w:lvl w:ilvl="0" w:tentative="0">
      <w:start w:val="1"/>
      <w:numFmt w:val="decimal"/>
      <w:lvlText w:val="%1)"/>
      <w:lvlJc w:val="left"/>
      <w:pPr>
        <w:tabs>
          <w:tab w:val="left" w:pos="1321"/>
        </w:tabs>
        <w:ind w:left="1321" w:hanging="420"/>
      </w:pPr>
      <w:rPr>
        <w:rFonts w:hint="eastAsia"/>
        <w:b w:val="0"/>
        <w:i w:val="0"/>
      </w:rPr>
    </w:lvl>
    <w:lvl w:ilvl="1" w:tentative="0">
      <w:start w:val="1"/>
      <w:numFmt w:val="lowerLetter"/>
      <w:lvlText w:val="%2)"/>
      <w:lvlJc w:val="left"/>
      <w:pPr>
        <w:tabs>
          <w:tab w:val="left" w:pos="1321"/>
        </w:tabs>
        <w:ind w:left="1321" w:hanging="420"/>
      </w:pPr>
    </w:lvl>
    <w:lvl w:ilvl="2" w:tentative="0">
      <w:start w:val="1"/>
      <w:numFmt w:val="lowerRoman"/>
      <w:lvlText w:val="%3."/>
      <w:lvlJc w:val="right"/>
      <w:pPr>
        <w:tabs>
          <w:tab w:val="left" w:pos="1741"/>
        </w:tabs>
        <w:ind w:left="1741" w:hanging="420"/>
      </w:pPr>
    </w:lvl>
    <w:lvl w:ilvl="3" w:tentative="0">
      <w:start w:val="1"/>
      <w:numFmt w:val="decimal"/>
      <w:lvlText w:val="%4."/>
      <w:lvlJc w:val="left"/>
      <w:pPr>
        <w:tabs>
          <w:tab w:val="left" w:pos="2161"/>
        </w:tabs>
        <w:ind w:left="2161" w:hanging="420"/>
      </w:pPr>
    </w:lvl>
    <w:lvl w:ilvl="4" w:tentative="0">
      <w:start w:val="1"/>
      <w:numFmt w:val="lowerLetter"/>
      <w:lvlText w:val="%5)"/>
      <w:lvlJc w:val="left"/>
      <w:pPr>
        <w:tabs>
          <w:tab w:val="left" w:pos="2581"/>
        </w:tabs>
        <w:ind w:left="2581" w:hanging="420"/>
      </w:pPr>
    </w:lvl>
    <w:lvl w:ilvl="5" w:tentative="0">
      <w:start w:val="1"/>
      <w:numFmt w:val="lowerRoman"/>
      <w:lvlText w:val="%6."/>
      <w:lvlJc w:val="right"/>
      <w:pPr>
        <w:tabs>
          <w:tab w:val="left" w:pos="3001"/>
        </w:tabs>
        <w:ind w:left="3001" w:hanging="420"/>
      </w:pPr>
    </w:lvl>
    <w:lvl w:ilvl="6" w:tentative="0">
      <w:start w:val="1"/>
      <w:numFmt w:val="decimal"/>
      <w:lvlText w:val="%7."/>
      <w:lvlJc w:val="left"/>
      <w:pPr>
        <w:tabs>
          <w:tab w:val="left" w:pos="3421"/>
        </w:tabs>
        <w:ind w:left="3421" w:hanging="420"/>
      </w:pPr>
    </w:lvl>
    <w:lvl w:ilvl="7" w:tentative="0">
      <w:start w:val="1"/>
      <w:numFmt w:val="lowerLetter"/>
      <w:lvlText w:val="%8)"/>
      <w:lvlJc w:val="left"/>
      <w:pPr>
        <w:tabs>
          <w:tab w:val="left" w:pos="3841"/>
        </w:tabs>
        <w:ind w:left="3841" w:hanging="420"/>
      </w:pPr>
    </w:lvl>
    <w:lvl w:ilvl="8" w:tentative="0">
      <w:start w:val="1"/>
      <w:numFmt w:val="lowerRoman"/>
      <w:lvlText w:val="%9."/>
      <w:lvlJc w:val="right"/>
      <w:pPr>
        <w:tabs>
          <w:tab w:val="left" w:pos="4261"/>
        </w:tabs>
        <w:ind w:left="4261" w:hanging="420"/>
      </w:pPr>
    </w:lvl>
  </w:abstractNum>
  <w:abstractNum w:abstractNumId="71">
    <w:nsid w:val="573310CD"/>
    <w:multiLevelType w:val="multilevel"/>
    <w:tmpl w:val="573310CD"/>
    <w:lvl w:ilvl="0" w:tentative="0">
      <w:start w:val="1"/>
      <w:numFmt w:val="lowerLetter"/>
      <w:lvlText w:val="%1"/>
      <w:lvlJc w:val="left"/>
      <w:pPr>
        <w:tabs>
          <w:tab w:val="left" w:pos="360"/>
        </w:tabs>
        <w:ind w:left="360" w:hanging="360"/>
      </w:pPr>
      <w:rPr>
        <w:rFonts w:hint="default" w:ascii="宋体" w:hAnsi="宋体"/>
      </w:rPr>
    </w:lvl>
    <w:lvl w:ilvl="1" w:tentative="0">
      <w:start w:val="1"/>
      <w:numFmt w:val="decimal"/>
      <w:isLgl/>
      <w:lvlText w:val="_x0002_.%2"/>
      <w:lvlJc w:val="left"/>
      <w:pPr>
        <w:tabs>
          <w:tab w:val="left" w:pos="420"/>
        </w:tabs>
        <w:ind w:left="420" w:hanging="420"/>
      </w:pPr>
      <w:rPr>
        <w:rFonts w:hint="eastAsia"/>
      </w:rPr>
    </w:lvl>
    <w:lvl w:ilvl="2" w:tentative="0">
      <w:start w:val="1"/>
      <w:numFmt w:val="decimal"/>
      <w:isLgl/>
      <w:lvlText w:val="%1.%2.%3"/>
      <w:lvlJc w:val="left"/>
      <w:pPr>
        <w:tabs>
          <w:tab w:val="left" w:pos="720"/>
        </w:tabs>
        <w:ind w:left="720" w:hanging="720"/>
      </w:pPr>
      <w:rPr>
        <w:rFonts w:hint="eastAsia"/>
      </w:rPr>
    </w:lvl>
    <w:lvl w:ilvl="3" w:tentative="0">
      <w:start w:val="1"/>
      <w:numFmt w:val="decimal"/>
      <w:isLgl/>
      <w:lvlText w:val="%1.%2.%3.%4"/>
      <w:lvlJc w:val="left"/>
      <w:pPr>
        <w:tabs>
          <w:tab w:val="left" w:pos="720"/>
        </w:tabs>
        <w:ind w:left="720" w:hanging="720"/>
      </w:pPr>
      <w:rPr>
        <w:rFonts w:hint="eastAsia"/>
      </w:rPr>
    </w:lvl>
    <w:lvl w:ilvl="4" w:tentative="0">
      <w:start w:val="1"/>
      <w:numFmt w:val="decimal"/>
      <w:isLgl/>
      <w:lvlText w:val="%1.%2.%3.%4.%5"/>
      <w:lvlJc w:val="left"/>
      <w:pPr>
        <w:tabs>
          <w:tab w:val="left" w:pos="1080"/>
        </w:tabs>
        <w:ind w:left="1080" w:hanging="1080"/>
      </w:pPr>
      <w:rPr>
        <w:rFonts w:hint="eastAsia"/>
      </w:rPr>
    </w:lvl>
    <w:lvl w:ilvl="5" w:tentative="0">
      <w:start w:val="1"/>
      <w:numFmt w:val="decimal"/>
      <w:isLgl/>
      <w:lvlText w:val="%1.%2.%3.%4.%5.%6"/>
      <w:lvlJc w:val="left"/>
      <w:pPr>
        <w:tabs>
          <w:tab w:val="left" w:pos="1080"/>
        </w:tabs>
        <w:ind w:left="1080" w:hanging="1080"/>
      </w:pPr>
      <w:rPr>
        <w:rFonts w:hint="eastAsia"/>
      </w:rPr>
    </w:lvl>
    <w:lvl w:ilvl="6" w:tentative="0">
      <w:start w:val="1"/>
      <w:numFmt w:val="decimal"/>
      <w:isLgl/>
      <w:lvlText w:val="%1.%2.%3.%4.%5.%6.%7"/>
      <w:lvlJc w:val="left"/>
      <w:pPr>
        <w:tabs>
          <w:tab w:val="left" w:pos="1440"/>
        </w:tabs>
        <w:ind w:left="1440" w:hanging="144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800"/>
        </w:tabs>
        <w:ind w:left="1800" w:hanging="1800"/>
      </w:pPr>
      <w:rPr>
        <w:rFonts w:hint="eastAsia"/>
      </w:rPr>
    </w:lvl>
  </w:abstractNum>
  <w:abstractNum w:abstractNumId="72">
    <w:nsid w:val="5766366A"/>
    <w:multiLevelType w:val="multilevel"/>
    <w:tmpl w:val="5766366A"/>
    <w:lvl w:ilvl="0" w:tentative="0">
      <w:start w:val="1"/>
      <w:numFmt w:val="decimal"/>
      <w:lvlText w:val="%1."/>
      <w:lvlJc w:val="left"/>
      <w:pPr>
        <w:tabs>
          <w:tab w:val="left" w:pos="360"/>
        </w:tabs>
        <w:ind w:left="360" w:hanging="360"/>
      </w:pPr>
      <w:rPr>
        <w:rFonts w:hint="eastAsia"/>
      </w:rPr>
    </w:lvl>
    <w:lvl w:ilvl="1" w:tentative="0">
      <w:start w:val="1"/>
      <w:numFmt w:val="decimal"/>
      <w:isLgl/>
      <w:lvlText w:val="%1.%2"/>
      <w:lvlJc w:val="left"/>
      <w:pPr>
        <w:tabs>
          <w:tab w:val="left" w:pos="360"/>
        </w:tabs>
        <w:ind w:left="360" w:hanging="360"/>
      </w:pPr>
      <w:rPr>
        <w:rFonts w:hint="eastAsia"/>
      </w:rPr>
    </w:lvl>
    <w:lvl w:ilvl="2" w:tentative="0">
      <w:start w:val="1"/>
      <w:numFmt w:val="decimal"/>
      <w:isLgl/>
      <w:lvlText w:val="%1.%2.%3"/>
      <w:lvlJc w:val="left"/>
      <w:pPr>
        <w:tabs>
          <w:tab w:val="left" w:pos="720"/>
        </w:tabs>
        <w:ind w:left="720" w:hanging="720"/>
      </w:pPr>
      <w:rPr>
        <w:rFonts w:hint="eastAsia"/>
      </w:rPr>
    </w:lvl>
    <w:lvl w:ilvl="3" w:tentative="0">
      <w:start w:val="1"/>
      <w:numFmt w:val="decimal"/>
      <w:isLgl/>
      <w:lvlText w:val="%1.%2.%3.%4"/>
      <w:lvlJc w:val="left"/>
      <w:pPr>
        <w:tabs>
          <w:tab w:val="left" w:pos="1080"/>
        </w:tabs>
        <w:ind w:left="1080" w:hanging="1080"/>
      </w:pPr>
      <w:rPr>
        <w:rFonts w:hint="eastAsia"/>
      </w:rPr>
    </w:lvl>
    <w:lvl w:ilvl="4" w:tentative="0">
      <w:start w:val="1"/>
      <w:numFmt w:val="decimal"/>
      <w:isLgl/>
      <w:lvlText w:val="%1.%2.%3.%4.%5"/>
      <w:lvlJc w:val="left"/>
      <w:pPr>
        <w:tabs>
          <w:tab w:val="left" w:pos="1080"/>
        </w:tabs>
        <w:ind w:left="1080" w:hanging="1080"/>
      </w:pPr>
      <w:rPr>
        <w:rFonts w:hint="eastAsia"/>
      </w:rPr>
    </w:lvl>
    <w:lvl w:ilvl="5" w:tentative="0">
      <w:start w:val="1"/>
      <w:numFmt w:val="decimal"/>
      <w:isLgl/>
      <w:lvlText w:val="%1.%2.%3.%4.%5.%6"/>
      <w:lvlJc w:val="left"/>
      <w:pPr>
        <w:tabs>
          <w:tab w:val="left" w:pos="1440"/>
        </w:tabs>
        <w:ind w:left="1440" w:hanging="1440"/>
      </w:pPr>
      <w:rPr>
        <w:rFonts w:hint="eastAsia"/>
      </w:rPr>
    </w:lvl>
    <w:lvl w:ilvl="6" w:tentative="0">
      <w:start w:val="1"/>
      <w:numFmt w:val="decimal"/>
      <w:isLgl/>
      <w:lvlText w:val="%1.%2.%3.%4.%5.%6.%7"/>
      <w:lvlJc w:val="left"/>
      <w:pPr>
        <w:tabs>
          <w:tab w:val="left" w:pos="1440"/>
        </w:tabs>
        <w:ind w:left="1440" w:hanging="1440"/>
      </w:pPr>
      <w:rPr>
        <w:rFonts w:hint="eastAsia"/>
      </w:rPr>
    </w:lvl>
    <w:lvl w:ilvl="7" w:tentative="0">
      <w:start w:val="1"/>
      <w:numFmt w:val="decimal"/>
      <w:isLgl/>
      <w:lvlText w:val="%1.%2.%3.%4.%5.%6.%7.%8"/>
      <w:lvlJc w:val="left"/>
      <w:pPr>
        <w:tabs>
          <w:tab w:val="left" w:pos="1800"/>
        </w:tabs>
        <w:ind w:left="1800" w:hanging="1800"/>
      </w:pPr>
      <w:rPr>
        <w:rFonts w:hint="eastAsia"/>
      </w:rPr>
    </w:lvl>
    <w:lvl w:ilvl="8" w:tentative="0">
      <w:start w:val="1"/>
      <w:numFmt w:val="decimal"/>
      <w:isLgl/>
      <w:lvlText w:val="%1.%2.%3.%4.%5.%6.%7.%8.%9"/>
      <w:lvlJc w:val="left"/>
      <w:pPr>
        <w:tabs>
          <w:tab w:val="left" w:pos="2160"/>
        </w:tabs>
        <w:ind w:left="2160" w:hanging="2160"/>
      </w:pPr>
      <w:rPr>
        <w:rFonts w:hint="eastAsia"/>
      </w:rPr>
    </w:lvl>
  </w:abstractNum>
  <w:abstractNum w:abstractNumId="73">
    <w:nsid w:val="583D7339"/>
    <w:multiLevelType w:val="multilevel"/>
    <w:tmpl w:val="583D7339"/>
    <w:lvl w:ilvl="0" w:tentative="0">
      <w:start w:val="1"/>
      <w:numFmt w:val="decimal"/>
      <w:lvlText w:val="%1."/>
      <w:lvlJc w:val="left"/>
      <w:pPr>
        <w:tabs>
          <w:tab w:val="left" w:pos="360"/>
        </w:tabs>
        <w:ind w:left="360" w:hanging="360"/>
      </w:pPr>
      <w:rPr>
        <w:rFonts w:hint="eastAsia" w:eastAsia="宋体"/>
      </w:rPr>
    </w:lvl>
    <w:lvl w:ilvl="1" w:tentative="0">
      <w:start w:val="1"/>
      <w:numFmt w:val="decimal"/>
      <w:isLgl/>
      <w:lvlText w:val="%1.%2"/>
      <w:lvlJc w:val="left"/>
      <w:pPr>
        <w:tabs>
          <w:tab w:val="left" w:pos="2880"/>
        </w:tabs>
        <w:ind w:left="2880" w:hanging="360"/>
      </w:pPr>
      <w:rPr>
        <w:rFonts w:hint="eastAsia" w:ascii="Times New Roman" w:hAnsi="Times New Roman"/>
      </w:rPr>
    </w:lvl>
    <w:lvl w:ilvl="2" w:tentative="0">
      <w:start w:val="1"/>
      <w:numFmt w:val="decimal"/>
      <w:isLgl/>
      <w:lvlText w:val="%1.%2.%3"/>
      <w:lvlJc w:val="left"/>
      <w:pPr>
        <w:tabs>
          <w:tab w:val="left" w:pos="5760"/>
        </w:tabs>
        <w:ind w:left="5760" w:hanging="720"/>
      </w:pPr>
      <w:rPr>
        <w:rFonts w:hint="eastAsia" w:ascii="Times New Roman" w:hAnsi="Times New Roman"/>
      </w:rPr>
    </w:lvl>
    <w:lvl w:ilvl="3" w:tentative="0">
      <w:start w:val="1"/>
      <w:numFmt w:val="decimal"/>
      <w:isLgl/>
      <w:lvlText w:val="%1.%2.%3.%4"/>
      <w:lvlJc w:val="left"/>
      <w:pPr>
        <w:tabs>
          <w:tab w:val="left" w:pos="8640"/>
        </w:tabs>
        <w:ind w:left="8640" w:hanging="1080"/>
      </w:pPr>
      <w:rPr>
        <w:rFonts w:hint="eastAsia" w:ascii="Times New Roman" w:hAnsi="Times New Roman"/>
      </w:rPr>
    </w:lvl>
    <w:lvl w:ilvl="4" w:tentative="0">
      <w:start w:val="1"/>
      <w:numFmt w:val="decimal"/>
      <w:isLgl/>
      <w:lvlText w:val="%1.%2.%3.%4.%5"/>
      <w:lvlJc w:val="left"/>
      <w:pPr>
        <w:tabs>
          <w:tab w:val="left" w:pos="11160"/>
        </w:tabs>
        <w:ind w:left="11160" w:hanging="1080"/>
      </w:pPr>
      <w:rPr>
        <w:rFonts w:hint="eastAsia" w:ascii="Times New Roman" w:hAnsi="Times New Roman"/>
      </w:rPr>
    </w:lvl>
    <w:lvl w:ilvl="5" w:tentative="0">
      <w:start w:val="1"/>
      <w:numFmt w:val="decimal"/>
      <w:isLgl/>
      <w:lvlText w:val="%1.%2.%3.%4.%5.%6"/>
      <w:lvlJc w:val="left"/>
      <w:pPr>
        <w:tabs>
          <w:tab w:val="left" w:pos="14040"/>
        </w:tabs>
        <w:ind w:left="14040" w:hanging="1440"/>
      </w:pPr>
      <w:rPr>
        <w:rFonts w:hint="eastAsia" w:ascii="Times New Roman" w:hAnsi="Times New Roman"/>
      </w:rPr>
    </w:lvl>
    <w:lvl w:ilvl="6" w:tentative="0">
      <w:start w:val="1"/>
      <w:numFmt w:val="decimal"/>
      <w:isLgl/>
      <w:lvlText w:val="%1.%2.%3.%4.%5.%6.%7"/>
      <w:lvlJc w:val="left"/>
      <w:pPr>
        <w:tabs>
          <w:tab w:val="left" w:pos="16560"/>
        </w:tabs>
        <w:ind w:left="16560" w:hanging="1440"/>
      </w:pPr>
      <w:rPr>
        <w:rFonts w:hint="eastAsia" w:ascii="Times New Roman" w:hAnsi="Times New Roman"/>
      </w:rPr>
    </w:lvl>
    <w:lvl w:ilvl="7" w:tentative="0">
      <w:start w:val="1"/>
      <w:numFmt w:val="decimal"/>
      <w:isLgl/>
      <w:lvlText w:val="%1.%2.%3.%4.%5.%6.%7.%8"/>
      <w:lvlJc w:val="left"/>
      <w:pPr>
        <w:tabs>
          <w:tab w:val="left" w:pos="19440"/>
        </w:tabs>
        <w:ind w:left="19440" w:hanging="1800"/>
      </w:pPr>
      <w:rPr>
        <w:rFonts w:hint="eastAsia" w:ascii="Times New Roman" w:hAnsi="Times New Roman"/>
      </w:rPr>
    </w:lvl>
    <w:lvl w:ilvl="8" w:tentative="0">
      <w:start w:val="1"/>
      <w:numFmt w:val="decimal"/>
      <w:isLgl/>
      <w:lvlText w:val="%1.%2.%3.%4.%5.%6.%7.%8.%9"/>
      <w:lvlJc w:val="left"/>
      <w:pPr>
        <w:tabs>
          <w:tab w:val="left" w:pos="21960"/>
        </w:tabs>
        <w:ind w:left="21960" w:hanging="1800"/>
      </w:pPr>
      <w:rPr>
        <w:rFonts w:hint="eastAsia" w:ascii="Times New Roman" w:hAnsi="Times New Roman"/>
      </w:rPr>
    </w:lvl>
  </w:abstractNum>
  <w:abstractNum w:abstractNumId="74">
    <w:nsid w:val="587B36CB"/>
    <w:multiLevelType w:val="multilevel"/>
    <w:tmpl w:val="587B36CB"/>
    <w:lvl w:ilvl="0" w:tentative="0">
      <w:start w:val="4"/>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75">
    <w:nsid w:val="58B31102"/>
    <w:multiLevelType w:val="multilevel"/>
    <w:tmpl w:val="58B31102"/>
    <w:lvl w:ilvl="0" w:tentative="0">
      <w:start w:val="1"/>
      <w:numFmt w:val="bullet"/>
      <w:lvlText w:val=""/>
      <w:lvlJc w:val="left"/>
      <w:pPr>
        <w:tabs>
          <w:tab w:val="left" w:pos="960"/>
        </w:tabs>
        <w:ind w:left="960" w:hanging="480"/>
      </w:pPr>
      <w:rPr>
        <w:rFonts w:hint="default" w:ascii="Wingdings" w:hAnsi="Wingdings"/>
      </w:rPr>
    </w:lvl>
    <w:lvl w:ilvl="1" w:tentative="0">
      <w:start w:val="1"/>
      <w:numFmt w:val="bullet"/>
      <w:lvlText w:val=""/>
      <w:lvlJc w:val="left"/>
      <w:pPr>
        <w:tabs>
          <w:tab w:val="left" w:pos="1440"/>
        </w:tabs>
        <w:ind w:left="1440" w:hanging="480"/>
      </w:pPr>
      <w:rPr>
        <w:rFonts w:hint="default" w:ascii="Wingdings" w:hAnsi="Wingdings"/>
      </w:rPr>
    </w:lvl>
    <w:lvl w:ilvl="2" w:tentative="0">
      <w:start w:val="1"/>
      <w:numFmt w:val="bullet"/>
      <w:lvlText w:val=""/>
      <w:lvlJc w:val="left"/>
      <w:pPr>
        <w:tabs>
          <w:tab w:val="left" w:pos="1920"/>
        </w:tabs>
        <w:ind w:left="1920" w:hanging="480"/>
      </w:pPr>
      <w:rPr>
        <w:rFonts w:hint="default" w:ascii="Wingdings" w:hAnsi="Wingdings"/>
      </w:rPr>
    </w:lvl>
    <w:lvl w:ilvl="3" w:tentative="0">
      <w:start w:val="1"/>
      <w:numFmt w:val="bullet"/>
      <w:lvlText w:val=""/>
      <w:lvlJc w:val="left"/>
      <w:pPr>
        <w:tabs>
          <w:tab w:val="left" w:pos="2400"/>
        </w:tabs>
        <w:ind w:left="2400" w:hanging="480"/>
      </w:pPr>
      <w:rPr>
        <w:rFonts w:hint="default" w:ascii="Wingdings" w:hAnsi="Wingdings"/>
      </w:rPr>
    </w:lvl>
    <w:lvl w:ilvl="4" w:tentative="0">
      <w:start w:val="1"/>
      <w:numFmt w:val="bullet"/>
      <w:lvlText w:val=""/>
      <w:lvlJc w:val="left"/>
      <w:pPr>
        <w:tabs>
          <w:tab w:val="left" w:pos="2880"/>
        </w:tabs>
        <w:ind w:left="2880" w:hanging="480"/>
      </w:pPr>
      <w:rPr>
        <w:rFonts w:hint="default" w:ascii="Wingdings" w:hAnsi="Wingdings"/>
      </w:rPr>
    </w:lvl>
    <w:lvl w:ilvl="5" w:tentative="0">
      <w:start w:val="1"/>
      <w:numFmt w:val="bullet"/>
      <w:lvlText w:val=""/>
      <w:lvlJc w:val="left"/>
      <w:pPr>
        <w:tabs>
          <w:tab w:val="left" w:pos="3360"/>
        </w:tabs>
        <w:ind w:left="3360" w:hanging="480"/>
      </w:pPr>
      <w:rPr>
        <w:rFonts w:hint="default" w:ascii="Wingdings" w:hAnsi="Wingdings"/>
      </w:rPr>
    </w:lvl>
    <w:lvl w:ilvl="6" w:tentative="0">
      <w:start w:val="1"/>
      <w:numFmt w:val="bullet"/>
      <w:lvlText w:val=""/>
      <w:lvlJc w:val="left"/>
      <w:pPr>
        <w:tabs>
          <w:tab w:val="left" w:pos="3840"/>
        </w:tabs>
        <w:ind w:left="3840" w:hanging="480"/>
      </w:pPr>
      <w:rPr>
        <w:rFonts w:hint="default" w:ascii="Wingdings" w:hAnsi="Wingdings"/>
      </w:rPr>
    </w:lvl>
    <w:lvl w:ilvl="7" w:tentative="0">
      <w:start w:val="1"/>
      <w:numFmt w:val="bullet"/>
      <w:lvlText w:val=""/>
      <w:lvlJc w:val="left"/>
      <w:pPr>
        <w:tabs>
          <w:tab w:val="left" w:pos="4320"/>
        </w:tabs>
        <w:ind w:left="4320" w:hanging="480"/>
      </w:pPr>
      <w:rPr>
        <w:rFonts w:hint="default" w:ascii="Wingdings" w:hAnsi="Wingdings"/>
      </w:rPr>
    </w:lvl>
    <w:lvl w:ilvl="8" w:tentative="0">
      <w:start w:val="1"/>
      <w:numFmt w:val="bullet"/>
      <w:lvlText w:val=""/>
      <w:lvlJc w:val="left"/>
      <w:pPr>
        <w:tabs>
          <w:tab w:val="left" w:pos="4800"/>
        </w:tabs>
        <w:ind w:left="4800" w:hanging="480"/>
      </w:pPr>
      <w:rPr>
        <w:rFonts w:hint="default" w:ascii="Wingdings" w:hAnsi="Wingdings"/>
      </w:rPr>
    </w:lvl>
  </w:abstractNum>
  <w:abstractNum w:abstractNumId="76">
    <w:nsid w:val="58DB0BC9"/>
    <w:multiLevelType w:val="multilevel"/>
    <w:tmpl w:val="58DB0BC9"/>
    <w:lvl w:ilvl="0" w:tentative="0">
      <w:start w:val="4"/>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7">
    <w:nsid w:val="590B39B3"/>
    <w:multiLevelType w:val="multilevel"/>
    <w:tmpl w:val="590B39B3"/>
    <w:lvl w:ilvl="0" w:tentative="0">
      <w:start w:val="0"/>
      <w:numFmt w:val="bullet"/>
      <w:lvlText w:val="●"/>
      <w:lvlJc w:val="left"/>
      <w:pPr>
        <w:tabs>
          <w:tab w:val="left" w:pos="840"/>
        </w:tabs>
        <w:ind w:left="840" w:hanging="360"/>
      </w:pPr>
      <w:rPr>
        <w:rFonts w:hint="eastAsia" w:ascii="宋体" w:hAnsi="宋体" w:eastAsia="宋体" w:cs="Times New Roman"/>
        <w:sz w:val="15"/>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8">
    <w:nsid w:val="591B1E50"/>
    <w:multiLevelType w:val="singleLevel"/>
    <w:tmpl w:val="591B1E50"/>
    <w:lvl w:ilvl="0" w:tentative="0">
      <w:start w:val="1"/>
      <w:numFmt w:val="decimal"/>
      <w:lvlText w:val="%1."/>
      <w:lvlJc w:val="left"/>
      <w:pPr>
        <w:tabs>
          <w:tab w:val="left" w:pos="300"/>
        </w:tabs>
        <w:ind w:left="300" w:hanging="300"/>
      </w:pPr>
      <w:rPr>
        <w:rFonts w:hint="eastAsia"/>
      </w:rPr>
    </w:lvl>
  </w:abstractNum>
  <w:abstractNum w:abstractNumId="79">
    <w:nsid w:val="595B4102"/>
    <w:multiLevelType w:val="multilevel"/>
    <w:tmpl w:val="595B4102"/>
    <w:lvl w:ilvl="0" w:tentative="0">
      <w:start w:val="1"/>
      <w:numFmt w:val="decimal"/>
      <w:lvlText w:val="%1."/>
      <w:lvlJc w:val="left"/>
      <w:pPr>
        <w:tabs>
          <w:tab w:val="left" w:pos="1200"/>
        </w:tabs>
        <w:ind w:left="1200" w:hanging="360"/>
      </w:pPr>
      <w:rPr>
        <w:rFonts w:hint="default"/>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80">
    <w:nsid w:val="59A71676"/>
    <w:multiLevelType w:val="multilevel"/>
    <w:tmpl w:val="59A71676"/>
    <w:lvl w:ilvl="0" w:tentative="0">
      <w:start w:val="1"/>
      <w:numFmt w:val="bullet"/>
      <w:lvlText w:val=""/>
      <w:lvlJc w:val="left"/>
      <w:pPr>
        <w:tabs>
          <w:tab w:val="left" w:pos="1140"/>
        </w:tabs>
        <w:ind w:left="1140" w:hanging="420"/>
      </w:pPr>
      <w:rPr>
        <w:rFonts w:hint="default" w:ascii="Wingdings" w:hAnsi="Wingdings"/>
      </w:rPr>
    </w:lvl>
    <w:lvl w:ilvl="1" w:tentative="0">
      <w:start w:val="0"/>
      <w:numFmt w:val="bullet"/>
      <w:lvlText w:val="‧"/>
      <w:lvlJc w:val="left"/>
      <w:pPr>
        <w:tabs>
          <w:tab w:val="left" w:pos="2400"/>
        </w:tabs>
        <w:ind w:left="2400" w:hanging="1260"/>
      </w:pPr>
      <w:rPr>
        <w:rFonts w:hint="eastAsia" w:ascii="宋体" w:hAnsi="宋体" w:eastAsia="宋体" w:cs="Courier New"/>
      </w:rPr>
    </w:lvl>
    <w:lvl w:ilvl="2" w:tentative="0">
      <w:start w:val="1"/>
      <w:numFmt w:val="bullet"/>
      <w:lvlText w:val=""/>
      <w:lvlJc w:val="left"/>
      <w:pPr>
        <w:tabs>
          <w:tab w:val="left" w:pos="1980"/>
        </w:tabs>
        <w:ind w:left="1980" w:hanging="420"/>
      </w:pPr>
      <w:rPr>
        <w:rFonts w:hint="default" w:ascii="Wingdings" w:hAnsi="Wingdings"/>
      </w:rPr>
    </w:lvl>
    <w:lvl w:ilvl="3" w:tentative="0">
      <w:start w:val="1"/>
      <w:numFmt w:val="bullet"/>
      <w:lvlText w:val=""/>
      <w:lvlJc w:val="left"/>
      <w:pPr>
        <w:tabs>
          <w:tab w:val="left" w:pos="2400"/>
        </w:tabs>
        <w:ind w:left="2400" w:hanging="420"/>
      </w:pPr>
      <w:rPr>
        <w:rFonts w:hint="default" w:ascii="Wingdings" w:hAnsi="Wingdings"/>
      </w:rPr>
    </w:lvl>
    <w:lvl w:ilvl="4" w:tentative="0">
      <w:start w:val="1"/>
      <w:numFmt w:val="bullet"/>
      <w:lvlText w:val=""/>
      <w:lvlJc w:val="left"/>
      <w:pPr>
        <w:tabs>
          <w:tab w:val="left" w:pos="2820"/>
        </w:tabs>
        <w:ind w:left="2820" w:hanging="420"/>
      </w:pPr>
      <w:rPr>
        <w:rFonts w:hint="default" w:ascii="Wingdings" w:hAnsi="Wingdings"/>
      </w:rPr>
    </w:lvl>
    <w:lvl w:ilvl="5" w:tentative="0">
      <w:start w:val="1"/>
      <w:numFmt w:val="bullet"/>
      <w:lvlText w:val=""/>
      <w:lvlJc w:val="left"/>
      <w:pPr>
        <w:tabs>
          <w:tab w:val="left" w:pos="3240"/>
        </w:tabs>
        <w:ind w:left="3240" w:hanging="420"/>
      </w:pPr>
      <w:rPr>
        <w:rFonts w:hint="default" w:ascii="Wingdings" w:hAnsi="Wingdings"/>
      </w:rPr>
    </w:lvl>
    <w:lvl w:ilvl="6" w:tentative="0">
      <w:start w:val="1"/>
      <w:numFmt w:val="bullet"/>
      <w:lvlText w:val=""/>
      <w:lvlJc w:val="left"/>
      <w:pPr>
        <w:tabs>
          <w:tab w:val="left" w:pos="3660"/>
        </w:tabs>
        <w:ind w:left="3660" w:hanging="420"/>
      </w:pPr>
      <w:rPr>
        <w:rFonts w:hint="default" w:ascii="Wingdings" w:hAnsi="Wingdings"/>
      </w:rPr>
    </w:lvl>
    <w:lvl w:ilvl="7" w:tentative="0">
      <w:start w:val="1"/>
      <w:numFmt w:val="bullet"/>
      <w:lvlText w:val=""/>
      <w:lvlJc w:val="left"/>
      <w:pPr>
        <w:tabs>
          <w:tab w:val="left" w:pos="4080"/>
        </w:tabs>
        <w:ind w:left="4080" w:hanging="420"/>
      </w:pPr>
      <w:rPr>
        <w:rFonts w:hint="default" w:ascii="Wingdings" w:hAnsi="Wingdings"/>
      </w:rPr>
    </w:lvl>
    <w:lvl w:ilvl="8" w:tentative="0">
      <w:start w:val="1"/>
      <w:numFmt w:val="bullet"/>
      <w:lvlText w:val=""/>
      <w:lvlJc w:val="left"/>
      <w:pPr>
        <w:tabs>
          <w:tab w:val="left" w:pos="4500"/>
        </w:tabs>
        <w:ind w:left="4500" w:hanging="420"/>
      </w:pPr>
      <w:rPr>
        <w:rFonts w:hint="default" w:ascii="Wingdings" w:hAnsi="Wingdings"/>
      </w:rPr>
    </w:lvl>
  </w:abstractNum>
  <w:abstractNum w:abstractNumId="81">
    <w:nsid w:val="59C64947"/>
    <w:multiLevelType w:val="multilevel"/>
    <w:tmpl w:val="59C64947"/>
    <w:lvl w:ilvl="0" w:tentative="0">
      <w:start w:val="1"/>
      <w:numFmt w:val="decimal"/>
      <w:lvlText w:val="%1."/>
      <w:lvlJc w:val="left"/>
      <w:pPr>
        <w:tabs>
          <w:tab w:val="left" w:pos="840"/>
        </w:tabs>
        <w:ind w:left="840" w:hanging="360"/>
      </w:pPr>
      <w:rPr>
        <w:rFonts w:hint="default"/>
      </w:rPr>
    </w:lvl>
    <w:lvl w:ilvl="1" w:tentative="0">
      <w:start w:val="1"/>
      <w:numFmt w:val="ideographTraditional"/>
      <w:lvlText w:val="%2、"/>
      <w:lvlJc w:val="left"/>
      <w:pPr>
        <w:tabs>
          <w:tab w:val="left" w:pos="1440"/>
        </w:tabs>
        <w:ind w:left="1440" w:hanging="480"/>
      </w:pPr>
    </w:lvl>
    <w:lvl w:ilvl="2" w:tentative="0">
      <w:start w:val="1"/>
      <w:numFmt w:val="lowerRoman"/>
      <w:lvlText w:val="%3."/>
      <w:lvlJc w:val="right"/>
      <w:pPr>
        <w:tabs>
          <w:tab w:val="left" w:pos="1920"/>
        </w:tabs>
        <w:ind w:left="1920" w:hanging="480"/>
      </w:pPr>
    </w:lvl>
    <w:lvl w:ilvl="3" w:tentative="0">
      <w:start w:val="1"/>
      <w:numFmt w:val="decimal"/>
      <w:lvlText w:val="%4."/>
      <w:lvlJc w:val="left"/>
      <w:pPr>
        <w:tabs>
          <w:tab w:val="left" w:pos="2400"/>
        </w:tabs>
        <w:ind w:left="2400" w:hanging="480"/>
      </w:pPr>
    </w:lvl>
    <w:lvl w:ilvl="4" w:tentative="0">
      <w:start w:val="1"/>
      <w:numFmt w:val="ideographTraditional"/>
      <w:lvlText w:val="%5、"/>
      <w:lvlJc w:val="left"/>
      <w:pPr>
        <w:tabs>
          <w:tab w:val="left" w:pos="2880"/>
        </w:tabs>
        <w:ind w:left="2880" w:hanging="480"/>
      </w:pPr>
    </w:lvl>
    <w:lvl w:ilvl="5" w:tentative="0">
      <w:start w:val="1"/>
      <w:numFmt w:val="lowerRoman"/>
      <w:lvlText w:val="%6."/>
      <w:lvlJc w:val="right"/>
      <w:pPr>
        <w:tabs>
          <w:tab w:val="left" w:pos="3360"/>
        </w:tabs>
        <w:ind w:left="3360" w:hanging="480"/>
      </w:pPr>
    </w:lvl>
    <w:lvl w:ilvl="6" w:tentative="0">
      <w:start w:val="1"/>
      <w:numFmt w:val="decimal"/>
      <w:lvlText w:val="%7."/>
      <w:lvlJc w:val="left"/>
      <w:pPr>
        <w:tabs>
          <w:tab w:val="left" w:pos="3840"/>
        </w:tabs>
        <w:ind w:left="3840" w:hanging="480"/>
      </w:pPr>
    </w:lvl>
    <w:lvl w:ilvl="7" w:tentative="0">
      <w:start w:val="1"/>
      <w:numFmt w:val="ideographTraditional"/>
      <w:lvlText w:val="%8、"/>
      <w:lvlJc w:val="left"/>
      <w:pPr>
        <w:tabs>
          <w:tab w:val="left" w:pos="4320"/>
        </w:tabs>
        <w:ind w:left="4320" w:hanging="480"/>
      </w:pPr>
    </w:lvl>
    <w:lvl w:ilvl="8" w:tentative="0">
      <w:start w:val="1"/>
      <w:numFmt w:val="lowerRoman"/>
      <w:lvlText w:val="%9."/>
      <w:lvlJc w:val="right"/>
      <w:pPr>
        <w:tabs>
          <w:tab w:val="left" w:pos="4800"/>
        </w:tabs>
        <w:ind w:left="4800" w:hanging="480"/>
      </w:pPr>
    </w:lvl>
  </w:abstractNum>
  <w:abstractNum w:abstractNumId="82">
    <w:nsid w:val="5BAD41F8"/>
    <w:multiLevelType w:val="singleLevel"/>
    <w:tmpl w:val="5BAD41F8"/>
    <w:lvl w:ilvl="0" w:tentative="0">
      <w:start w:val="1"/>
      <w:numFmt w:val="decimal"/>
      <w:lvlText w:val="%1."/>
      <w:lvlJc w:val="left"/>
      <w:pPr>
        <w:tabs>
          <w:tab w:val="left" w:pos="300"/>
        </w:tabs>
        <w:ind w:left="300" w:hanging="300"/>
      </w:pPr>
      <w:rPr>
        <w:rFonts w:hint="eastAsia"/>
      </w:rPr>
    </w:lvl>
  </w:abstractNum>
  <w:abstractNum w:abstractNumId="83">
    <w:nsid w:val="5E0E180F"/>
    <w:multiLevelType w:val="singleLevel"/>
    <w:tmpl w:val="5E0E180F"/>
    <w:lvl w:ilvl="0" w:tentative="0">
      <w:start w:val="1"/>
      <w:numFmt w:val="decimal"/>
      <w:lvlText w:val="%1."/>
      <w:lvlJc w:val="left"/>
      <w:pPr>
        <w:tabs>
          <w:tab w:val="left" w:pos="2820"/>
        </w:tabs>
        <w:ind w:left="2820" w:hanging="300"/>
      </w:pPr>
      <w:rPr>
        <w:rFonts w:hint="default"/>
      </w:rPr>
    </w:lvl>
  </w:abstractNum>
  <w:abstractNum w:abstractNumId="84">
    <w:nsid w:val="5FDC41E8"/>
    <w:multiLevelType w:val="multilevel"/>
    <w:tmpl w:val="5FDC41E8"/>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5">
    <w:nsid w:val="6214566A"/>
    <w:multiLevelType w:val="singleLevel"/>
    <w:tmpl w:val="6214566A"/>
    <w:lvl w:ilvl="0" w:tentative="0">
      <w:start w:val="1"/>
      <w:numFmt w:val="decimal"/>
      <w:lvlText w:val="%1."/>
      <w:lvlJc w:val="left"/>
      <w:pPr>
        <w:tabs>
          <w:tab w:val="left" w:pos="300"/>
        </w:tabs>
        <w:ind w:left="300" w:hanging="300"/>
      </w:pPr>
      <w:rPr>
        <w:rFonts w:hint="eastAsia"/>
      </w:rPr>
    </w:lvl>
  </w:abstractNum>
  <w:abstractNum w:abstractNumId="86">
    <w:nsid w:val="629B28DD"/>
    <w:multiLevelType w:val="singleLevel"/>
    <w:tmpl w:val="629B28DD"/>
    <w:lvl w:ilvl="0" w:tentative="0">
      <w:start w:val="1"/>
      <w:numFmt w:val="decimal"/>
      <w:lvlText w:val="%1."/>
      <w:lvlJc w:val="left"/>
      <w:pPr>
        <w:tabs>
          <w:tab w:val="left" w:pos="360"/>
        </w:tabs>
        <w:ind w:left="360" w:hanging="360"/>
      </w:pPr>
      <w:rPr>
        <w:rFonts w:hint="eastAsia"/>
      </w:rPr>
    </w:lvl>
  </w:abstractNum>
  <w:abstractNum w:abstractNumId="87">
    <w:nsid w:val="63601E76"/>
    <w:multiLevelType w:val="singleLevel"/>
    <w:tmpl w:val="63601E76"/>
    <w:lvl w:ilvl="0" w:tentative="0">
      <w:start w:val="1"/>
      <w:numFmt w:val="decimal"/>
      <w:lvlText w:val="%1."/>
      <w:lvlJc w:val="left"/>
      <w:pPr>
        <w:tabs>
          <w:tab w:val="left" w:pos="480"/>
        </w:tabs>
        <w:ind w:left="480" w:hanging="480"/>
      </w:pPr>
      <w:rPr>
        <w:rFonts w:hint="eastAsia"/>
      </w:rPr>
    </w:lvl>
  </w:abstractNum>
  <w:abstractNum w:abstractNumId="88">
    <w:nsid w:val="643463C1"/>
    <w:multiLevelType w:val="multilevel"/>
    <w:tmpl w:val="643463C1"/>
    <w:lvl w:ilvl="0" w:tentative="0">
      <w:start w:val="4"/>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89">
    <w:nsid w:val="64A308A1"/>
    <w:multiLevelType w:val="multilevel"/>
    <w:tmpl w:val="64A308A1"/>
    <w:lvl w:ilvl="0" w:tentative="0">
      <w:start w:val="1"/>
      <w:numFmt w:val="decimal"/>
      <w:lvlText w:val="%1."/>
      <w:lvlJc w:val="left"/>
      <w:pPr>
        <w:tabs>
          <w:tab w:val="left" w:pos="3360"/>
        </w:tabs>
        <w:ind w:left="3360" w:hanging="420"/>
      </w:pPr>
    </w:lvl>
    <w:lvl w:ilvl="1" w:tentative="0">
      <w:start w:val="1"/>
      <w:numFmt w:val="lowerLetter"/>
      <w:lvlText w:val="%2)"/>
      <w:lvlJc w:val="left"/>
      <w:pPr>
        <w:tabs>
          <w:tab w:val="left" w:pos="3780"/>
        </w:tabs>
        <w:ind w:left="3780" w:hanging="420"/>
      </w:pPr>
    </w:lvl>
    <w:lvl w:ilvl="2" w:tentative="0">
      <w:start w:val="1"/>
      <w:numFmt w:val="lowerRoman"/>
      <w:lvlText w:val="%3."/>
      <w:lvlJc w:val="right"/>
      <w:pPr>
        <w:tabs>
          <w:tab w:val="left" w:pos="4200"/>
        </w:tabs>
        <w:ind w:left="4200" w:hanging="420"/>
      </w:pPr>
    </w:lvl>
    <w:lvl w:ilvl="3" w:tentative="0">
      <w:start w:val="1"/>
      <w:numFmt w:val="decimal"/>
      <w:lvlText w:val="%4."/>
      <w:lvlJc w:val="left"/>
      <w:pPr>
        <w:tabs>
          <w:tab w:val="left" w:pos="4620"/>
        </w:tabs>
        <w:ind w:left="4620" w:hanging="420"/>
      </w:pPr>
    </w:lvl>
    <w:lvl w:ilvl="4" w:tentative="0">
      <w:start w:val="1"/>
      <w:numFmt w:val="lowerLetter"/>
      <w:lvlText w:val="%5)"/>
      <w:lvlJc w:val="left"/>
      <w:pPr>
        <w:tabs>
          <w:tab w:val="left" w:pos="5040"/>
        </w:tabs>
        <w:ind w:left="5040" w:hanging="420"/>
      </w:pPr>
    </w:lvl>
    <w:lvl w:ilvl="5" w:tentative="0">
      <w:start w:val="1"/>
      <w:numFmt w:val="lowerRoman"/>
      <w:lvlText w:val="%6."/>
      <w:lvlJc w:val="right"/>
      <w:pPr>
        <w:tabs>
          <w:tab w:val="left" w:pos="5460"/>
        </w:tabs>
        <w:ind w:left="5460" w:hanging="420"/>
      </w:pPr>
    </w:lvl>
    <w:lvl w:ilvl="6" w:tentative="0">
      <w:start w:val="1"/>
      <w:numFmt w:val="decimal"/>
      <w:lvlText w:val="%7."/>
      <w:lvlJc w:val="left"/>
      <w:pPr>
        <w:tabs>
          <w:tab w:val="left" w:pos="5880"/>
        </w:tabs>
        <w:ind w:left="5880" w:hanging="420"/>
      </w:pPr>
    </w:lvl>
    <w:lvl w:ilvl="7" w:tentative="0">
      <w:start w:val="1"/>
      <w:numFmt w:val="lowerLetter"/>
      <w:lvlText w:val="%8)"/>
      <w:lvlJc w:val="left"/>
      <w:pPr>
        <w:tabs>
          <w:tab w:val="left" w:pos="6300"/>
        </w:tabs>
        <w:ind w:left="6300" w:hanging="420"/>
      </w:pPr>
    </w:lvl>
    <w:lvl w:ilvl="8" w:tentative="0">
      <w:start w:val="1"/>
      <w:numFmt w:val="lowerRoman"/>
      <w:lvlText w:val="%9."/>
      <w:lvlJc w:val="right"/>
      <w:pPr>
        <w:tabs>
          <w:tab w:val="left" w:pos="6720"/>
        </w:tabs>
        <w:ind w:left="6720" w:hanging="420"/>
      </w:pPr>
    </w:lvl>
  </w:abstractNum>
  <w:abstractNum w:abstractNumId="90">
    <w:nsid w:val="65083B01"/>
    <w:multiLevelType w:val="multilevel"/>
    <w:tmpl w:val="65083B01"/>
    <w:lvl w:ilvl="0" w:tentative="0">
      <w:start w:val="1"/>
      <w:numFmt w:val="decimal"/>
      <w:lvlText w:val="%1."/>
      <w:lvlJc w:val="left"/>
      <w:pPr>
        <w:tabs>
          <w:tab w:val="left" w:pos="900"/>
        </w:tabs>
        <w:ind w:left="900" w:hanging="420"/>
      </w:pPr>
    </w:lvl>
    <w:lvl w:ilvl="1" w:tentative="0">
      <w:start w:val="3"/>
      <w:numFmt w:val="bullet"/>
      <w:lvlText w:val="—"/>
      <w:lvlJc w:val="left"/>
      <w:pPr>
        <w:tabs>
          <w:tab w:val="left" w:pos="1260"/>
        </w:tabs>
        <w:ind w:left="1260" w:hanging="360"/>
      </w:pPr>
      <w:rPr>
        <w:rFonts w:hint="eastAsia" w:ascii="DFKai-SB" w:hAnsi="Times New Roman" w:eastAsia="DFKai-SB" w:cs="Times New Roman"/>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91">
    <w:nsid w:val="65373934"/>
    <w:multiLevelType w:val="multilevel"/>
    <w:tmpl w:val="65373934"/>
    <w:lvl w:ilvl="0" w:tentative="0">
      <w:start w:val="1"/>
      <w:numFmt w:val="bullet"/>
      <w:lvlText w:val=""/>
      <w:lvlJc w:val="left"/>
      <w:pPr>
        <w:tabs>
          <w:tab w:val="left" w:pos="960"/>
        </w:tabs>
        <w:ind w:left="960" w:hanging="480"/>
      </w:pPr>
      <w:rPr>
        <w:rFonts w:hint="default" w:ascii="Wingdings" w:hAnsi="Wingdings"/>
      </w:rPr>
    </w:lvl>
    <w:lvl w:ilvl="1" w:tentative="0">
      <w:start w:val="1"/>
      <w:numFmt w:val="bullet"/>
      <w:lvlText w:val=""/>
      <w:lvlJc w:val="left"/>
      <w:pPr>
        <w:tabs>
          <w:tab w:val="left" w:pos="1440"/>
        </w:tabs>
        <w:ind w:left="1440" w:hanging="480"/>
      </w:pPr>
      <w:rPr>
        <w:rFonts w:hint="default" w:ascii="Wingdings" w:hAnsi="Wingdings"/>
      </w:rPr>
    </w:lvl>
    <w:lvl w:ilvl="2" w:tentative="0">
      <w:start w:val="1"/>
      <w:numFmt w:val="bullet"/>
      <w:lvlText w:val=""/>
      <w:lvlJc w:val="left"/>
      <w:pPr>
        <w:tabs>
          <w:tab w:val="left" w:pos="1920"/>
        </w:tabs>
        <w:ind w:left="1920" w:hanging="480"/>
      </w:pPr>
      <w:rPr>
        <w:rFonts w:hint="default" w:ascii="Wingdings" w:hAnsi="Wingdings"/>
      </w:rPr>
    </w:lvl>
    <w:lvl w:ilvl="3" w:tentative="0">
      <w:start w:val="1"/>
      <w:numFmt w:val="bullet"/>
      <w:lvlText w:val=""/>
      <w:lvlJc w:val="left"/>
      <w:pPr>
        <w:tabs>
          <w:tab w:val="left" w:pos="2400"/>
        </w:tabs>
        <w:ind w:left="2400" w:hanging="480"/>
      </w:pPr>
      <w:rPr>
        <w:rFonts w:hint="default" w:ascii="Wingdings" w:hAnsi="Wingdings"/>
      </w:rPr>
    </w:lvl>
    <w:lvl w:ilvl="4" w:tentative="0">
      <w:start w:val="1"/>
      <w:numFmt w:val="bullet"/>
      <w:lvlText w:val=""/>
      <w:lvlJc w:val="left"/>
      <w:pPr>
        <w:tabs>
          <w:tab w:val="left" w:pos="2880"/>
        </w:tabs>
        <w:ind w:left="2880" w:hanging="480"/>
      </w:pPr>
      <w:rPr>
        <w:rFonts w:hint="default" w:ascii="Wingdings" w:hAnsi="Wingdings"/>
      </w:rPr>
    </w:lvl>
    <w:lvl w:ilvl="5" w:tentative="0">
      <w:start w:val="1"/>
      <w:numFmt w:val="bullet"/>
      <w:lvlText w:val=""/>
      <w:lvlJc w:val="left"/>
      <w:pPr>
        <w:tabs>
          <w:tab w:val="left" w:pos="3360"/>
        </w:tabs>
        <w:ind w:left="3360" w:hanging="480"/>
      </w:pPr>
      <w:rPr>
        <w:rFonts w:hint="default" w:ascii="Wingdings" w:hAnsi="Wingdings"/>
      </w:rPr>
    </w:lvl>
    <w:lvl w:ilvl="6" w:tentative="0">
      <w:start w:val="1"/>
      <w:numFmt w:val="bullet"/>
      <w:lvlText w:val=""/>
      <w:lvlJc w:val="left"/>
      <w:pPr>
        <w:tabs>
          <w:tab w:val="left" w:pos="3840"/>
        </w:tabs>
        <w:ind w:left="3840" w:hanging="480"/>
      </w:pPr>
      <w:rPr>
        <w:rFonts w:hint="default" w:ascii="Wingdings" w:hAnsi="Wingdings"/>
      </w:rPr>
    </w:lvl>
    <w:lvl w:ilvl="7" w:tentative="0">
      <w:start w:val="1"/>
      <w:numFmt w:val="bullet"/>
      <w:lvlText w:val=""/>
      <w:lvlJc w:val="left"/>
      <w:pPr>
        <w:tabs>
          <w:tab w:val="left" w:pos="4320"/>
        </w:tabs>
        <w:ind w:left="4320" w:hanging="480"/>
      </w:pPr>
      <w:rPr>
        <w:rFonts w:hint="default" w:ascii="Wingdings" w:hAnsi="Wingdings"/>
      </w:rPr>
    </w:lvl>
    <w:lvl w:ilvl="8" w:tentative="0">
      <w:start w:val="1"/>
      <w:numFmt w:val="bullet"/>
      <w:lvlText w:val=""/>
      <w:lvlJc w:val="left"/>
      <w:pPr>
        <w:tabs>
          <w:tab w:val="left" w:pos="4800"/>
        </w:tabs>
        <w:ind w:left="4800" w:hanging="480"/>
      </w:pPr>
      <w:rPr>
        <w:rFonts w:hint="default" w:ascii="Wingdings" w:hAnsi="Wingdings"/>
      </w:rPr>
    </w:lvl>
  </w:abstractNum>
  <w:abstractNum w:abstractNumId="92">
    <w:nsid w:val="674A4437"/>
    <w:multiLevelType w:val="singleLevel"/>
    <w:tmpl w:val="674A4437"/>
    <w:lvl w:ilvl="0" w:tentative="0">
      <w:start w:val="1"/>
      <w:numFmt w:val="decimal"/>
      <w:lvlText w:val="%1."/>
      <w:lvlJc w:val="left"/>
      <w:pPr>
        <w:tabs>
          <w:tab w:val="left" w:pos="425"/>
        </w:tabs>
        <w:ind w:left="425" w:hanging="425"/>
      </w:pPr>
    </w:lvl>
  </w:abstractNum>
  <w:abstractNum w:abstractNumId="93">
    <w:nsid w:val="68D87BEA"/>
    <w:multiLevelType w:val="multilevel"/>
    <w:tmpl w:val="68D87BEA"/>
    <w:lvl w:ilvl="0" w:tentative="0">
      <w:start w:val="4"/>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94">
    <w:nsid w:val="69413DF9"/>
    <w:multiLevelType w:val="multilevel"/>
    <w:tmpl w:val="69413DF9"/>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5">
    <w:nsid w:val="69A47737"/>
    <w:multiLevelType w:val="multilevel"/>
    <w:tmpl w:val="69A47737"/>
    <w:lvl w:ilvl="0" w:tentative="0">
      <w:start w:val="2"/>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69C878CB"/>
    <w:multiLevelType w:val="multilevel"/>
    <w:tmpl w:val="69C878CB"/>
    <w:lvl w:ilvl="0" w:tentative="0">
      <w:start w:val="7"/>
      <w:numFmt w:val="decimal"/>
      <w:lvlText w:val="%1."/>
      <w:lvlJc w:val="left"/>
      <w:pPr>
        <w:tabs>
          <w:tab w:val="left" w:pos="2280"/>
        </w:tabs>
        <w:ind w:left="2280" w:hanging="360"/>
      </w:pPr>
      <w:rPr>
        <w:rFonts w:hint="default"/>
      </w:rPr>
    </w:lvl>
    <w:lvl w:ilvl="1" w:tentative="0">
      <w:start w:val="1"/>
      <w:numFmt w:val="ideographTraditional"/>
      <w:lvlText w:val="%2、"/>
      <w:lvlJc w:val="left"/>
      <w:pPr>
        <w:tabs>
          <w:tab w:val="left" w:pos="2880"/>
        </w:tabs>
        <w:ind w:left="2880" w:hanging="480"/>
      </w:pPr>
    </w:lvl>
    <w:lvl w:ilvl="2" w:tentative="0">
      <w:start w:val="1"/>
      <w:numFmt w:val="lowerRoman"/>
      <w:lvlText w:val="%3."/>
      <w:lvlJc w:val="right"/>
      <w:pPr>
        <w:tabs>
          <w:tab w:val="left" w:pos="3360"/>
        </w:tabs>
        <w:ind w:left="3360" w:hanging="480"/>
      </w:pPr>
    </w:lvl>
    <w:lvl w:ilvl="3" w:tentative="0">
      <w:start w:val="1"/>
      <w:numFmt w:val="decimal"/>
      <w:lvlText w:val="%4."/>
      <w:lvlJc w:val="left"/>
      <w:pPr>
        <w:tabs>
          <w:tab w:val="left" w:pos="3840"/>
        </w:tabs>
        <w:ind w:left="3840" w:hanging="480"/>
      </w:pPr>
    </w:lvl>
    <w:lvl w:ilvl="4" w:tentative="0">
      <w:start w:val="1"/>
      <w:numFmt w:val="ideographTraditional"/>
      <w:lvlText w:val="%5、"/>
      <w:lvlJc w:val="left"/>
      <w:pPr>
        <w:tabs>
          <w:tab w:val="left" w:pos="4320"/>
        </w:tabs>
        <w:ind w:left="4320" w:hanging="480"/>
      </w:pPr>
    </w:lvl>
    <w:lvl w:ilvl="5" w:tentative="0">
      <w:start w:val="1"/>
      <w:numFmt w:val="lowerRoman"/>
      <w:lvlText w:val="%6."/>
      <w:lvlJc w:val="right"/>
      <w:pPr>
        <w:tabs>
          <w:tab w:val="left" w:pos="4800"/>
        </w:tabs>
        <w:ind w:left="4800" w:hanging="480"/>
      </w:pPr>
    </w:lvl>
    <w:lvl w:ilvl="6" w:tentative="0">
      <w:start w:val="1"/>
      <w:numFmt w:val="decimal"/>
      <w:lvlText w:val="%7."/>
      <w:lvlJc w:val="left"/>
      <w:pPr>
        <w:tabs>
          <w:tab w:val="left" w:pos="5280"/>
        </w:tabs>
        <w:ind w:left="5280" w:hanging="480"/>
      </w:pPr>
    </w:lvl>
    <w:lvl w:ilvl="7" w:tentative="0">
      <w:start w:val="1"/>
      <w:numFmt w:val="ideographTraditional"/>
      <w:lvlText w:val="%8、"/>
      <w:lvlJc w:val="left"/>
      <w:pPr>
        <w:tabs>
          <w:tab w:val="left" w:pos="5760"/>
        </w:tabs>
        <w:ind w:left="5760" w:hanging="480"/>
      </w:pPr>
    </w:lvl>
    <w:lvl w:ilvl="8" w:tentative="0">
      <w:start w:val="1"/>
      <w:numFmt w:val="lowerRoman"/>
      <w:lvlText w:val="%9."/>
      <w:lvlJc w:val="right"/>
      <w:pPr>
        <w:tabs>
          <w:tab w:val="left" w:pos="6240"/>
        </w:tabs>
        <w:ind w:left="6240" w:hanging="480"/>
      </w:pPr>
    </w:lvl>
  </w:abstractNum>
  <w:abstractNum w:abstractNumId="97">
    <w:nsid w:val="6B59742F"/>
    <w:multiLevelType w:val="multilevel"/>
    <w:tmpl w:val="6B59742F"/>
    <w:lvl w:ilvl="0" w:tentative="0">
      <w:start w:val="2"/>
      <w:numFmt w:val="decimal"/>
      <w:lvlText w:val="%1"/>
      <w:lvlJc w:val="left"/>
      <w:pPr>
        <w:tabs>
          <w:tab w:val="left" w:pos="360"/>
        </w:tabs>
        <w:ind w:left="360" w:hanging="360"/>
      </w:pPr>
      <w:rPr>
        <w:rFonts w:hint="eastAsia"/>
      </w:rPr>
    </w:lvl>
    <w:lvl w:ilvl="1" w:tentative="0">
      <w:start w:val="2"/>
      <w:numFmt w:val="decimal"/>
      <w:lvlText w:val="%1.%2"/>
      <w:lvlJc w:val="left"/>
      <w:pPr>
        <w:tabs>
          <w:tab w:val="left" w:pos="360"/>
        </w:tabs>
        <w:ind w:left="360" w:hanging="360"/>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720"/>
        </w:tabs>
        <w:ind w:left="720" w:hanging="720"/>
      </w:pPr>
      <w:rPr>
        <w:rFonts w:hint="eastAsia"/>
      </w:rPr>
    </w:lvl>
    <w:lvl w:ilvl="4" w:tentative="0">
      <w:start w:val="1"/>
      <w:numFmt w:val="decimal"/>
      <w:lvlText w:val="%1.%2.%3.%4.%5"/>
      <w:lvlJc w:val="left"/>
      <w:pPr>
        <w:tabs>
          <w:tab w:val="left" w:pos="720"/>
        </w:tabs>
        <w:ind w:left="720" w:hanging="720"/>
      </w:pPr>
      <w:rPr>
        <w:rFonts w:hint="eastAsia"/>
      </w:rPr>
    </w:lvl>
    <w:lvl w:ilvl="5" w:tentative="0">
      <w:start w:val="1"/>
      <w:numFmt w:val="decimal"/>
      <w:lvlText w:val="%1.%2.%3.%4.%5.%6"/>
      <w:lvlJc w:val="left"/>
      <w:pPr>
        <w:tabs>
          <w:tab w:val="left" w:pos="1080"/>
        </w:tabs>
        <w:ind w:left="1080" w:hanging="1080"/>
      </w:pPr>
      <w:rPr>
        <w:rFonts w:hint="eastAsia"/>
      </w:rPr>
    </w:lvl>
    <w:lvl w:ilvl="6" w:tentative="0">
      <w:start w:val="1"/>
      <w:numFmt w:val="decimal"/>
      <w:lvlText w:val="%1.%2.%3.%4.%5.%6.%7"/>
      <w:lvlJc w:val="left"/>
      <w:pPr>
        <w:tabs>
          <w:tab w:val="left" w:pos="1080"/>
        </w:tabs>
        <w:ind w:left="1080" w:hanging="1080"/>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440"/>
        </w:tabs>
        <w:ind w:left="1440" w:hanging="1440"/>
      </w:pPr>
      <w:rPr>
        <w:rFonts w:hint="eastAsia"/>
      </w:rPr>
    </w:lvl>
  </w:abstractNum>
  <w:abstractNum w:abstractNumId="98">
    <w:nsid w:val="6CD56806"/>
    <w:multiLevelType w:val="singleLevel"/>
    <w:tmpl w:val="6CD56806"/>
    <w:lvl w:ilvl="0" w:tentative="0">
      <w:start w:val="1"/>
      <w:numFmt w:val="upperLetter"/>
      <w:pStyle w:val="3"/>
      <w:lvlText w:val="%1."/>
      <w:lvlJc w:val="left"/>
      <w:pPr>
        <w:tabs>
          <w:tab w:val="left" w:pos="480"/>
        </w:tabs>
        <w:ind w:left="480" w:hanging="480"/>
      </w:pPr>
      <w:rPr>
        <w:rFonts w:hint="eastAsia"/>
      </w:rPr>
    </w:lvl>
  </w:abstractNum>
  <w:abstractNum w:abstractNumId="99">
    <w:nsid w:val="6CE67E52"/>
    <w:multiLevelType w:val="multilevel"/>
    <w:tmpl w:val="6CE67E52"/>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0">
    <w:nsid w:val="6CFF468B"/>
    <w:multiLevelType w:val="multilevel"/>
    <w:tmpl w:val="6CFF468B"/>
    <w:lvl w:ilvl="0" w:tentative="0">
      <w:start w:val="1"/>
      <w:numFmt w:val="decimal"/>
      <w:lvlText w:val="%1."/>
      <w:lvlJc w:val="left"/>
      <w:pPr>
        <w:tabs>
          <w:tab w:val="left" w:pos="810"/>
        </w:tabs>
        <w:ind w:left="810" w:hanging="360"/>
      </w:pPr>
      <w:rPr>
        <w:rFonts w:hint="default"/>
      </w:rPr>
    </w:lvl>
    <w:lvl w:ilvl="1" w:tentative="0">
      <w:start w:val="1"/>
      <w:numFmt w:val="ideographTraditional"/>
      <w:lvlText w:val="%2、"/>
      <w:lvlJc w:val="left"/>
      <w:pPr>
        <w:tabs>
          <w:tab w:val="left" w:pos="1410"/>
        </w:tabs>
        <w:ind w:left="1410" w:hanging="480"/>
      </w:pPr>
    </w:lvl>
    <w:lvl w:ilvl="2" w:tentative="0">
      <w:start w:val="1"/>
      <w:numFmt w:val="lowerRoman"/>
      <w:lvlText w:val="%3."/>
      <w:lvlJc w:val="right"/>
      <w:pPr>
        <w:tabs>
          <w:tab w:val="left" w:pos="1890"/>
        </w:tabs>
        <w:ind w:left="1890" w:hanging="480"/>
      </w:pPr>
    </w:lvl>
    <w:lvl w:ilvl="3" w:tentative="0">
      <w:start w:val="1"/>
      <w:numFmt w:val="decimal"/>
      <w:lvlText w:val="%4."/>
      <w:lvlJc w:val="left"/>
      <w:pPr>
        <w:tabs>
          <w:tab w:val="left" w:pos="2370"/>
        </w:tabs>
        <w:ind w:left="2370" w:hanging="480"/>
      </w:pPr>
    </w:lvl>
    <w:lvl w:ilvl="4" w:tentative="0">
      <w:start w:val="1"/>
      <w:numFmt w:val="ideographTraditional"/>
      <w:lvlText w:val="%5、"/>
      <w:lvlJc w:val="left"/>
      <w:pPr>
        <w:tabs>
          <w:tab w:val="left" w:pos="2850"/>
        </w:tabs>
        <w:ind w:left="2850" w:hanging="480"/>
      </w:pPr>
    </w:lvl>
    <w:lvl w:ilvl="5" w:tentative="0">
      <w:start w:val="1"/>
      <w:numFmt w:val="lowerRoman"/>
      <w:lvlText w:val="%6."/>
      <w:lvlJc w:val="right"/>
      <w:pPr>
        <w:tabs>
          <w:tab w:val="left" w:pos="3330"/>
        </w:tabs>
        <w:ind w:left="3330" w:hanging="480"/>
      </w:pPr>
    </w:lvl>
    <w:lvl w:ilvl="6" w:tentative="0">
      <w:start w:val="1"/>
      <w:numFmt w:val="decimal"/>
      <w:lvlText w:val="%7."/>
      <w:lvlJc w:val="left"/>
      <w:pPr>
        <w:tabs>
          <w:tab w:val="left" w:pos="3810"/>
        </w:tabs>
        <w:ind w:left="3810" w:hanging="480"/>
      </w:pPr>
    </w:lvl>
    <w:lvl w:ilvl="7" w:tentative="0">
      <w:start w:val="1"/>
      <w:numFmt w:val="ideographTraditional"/>
      <w:lvlText w:val="%8、"/>
      <w:lvlJc w:val="left"/>
      <w:pPr>
        <w:tabs>
          <w:tab w:val="left" w:pos="4290"/>
        </w:tabs>
        <w:ind w:left="4290" w:hanging="480"/>
      </w:pPr>
    </w:lvl>
    <w:lvl w:ilvl="8" w:tentative="0">
      <w:start w:val="1"/>
      <w:numFmt w:val="lowerRoman"/>
      <w:lvlText w:val="%9."/>
      <w:lvlJc w:val="right"/>
      <w:pPr>
        <w:tabs>
          <w:tab w:val="left" w:pos="4770"/>
        </w:tabs>
        <w:ind w:left="4770" w:hanging="480"/>
      </w:pPr>
    </w:lvl>
  </w:abstractNum>
  <w:abstractNum w:abstractNumId="101">
    <w:nsid w:val="6E16060A"/>
    <w:multiLevelType w:val="multilevel"/>
    <w:tmpl w:val="6E16060A"/>
    <w:lvl w:ilvl="0" w:tentative="0">
      <w:start w:val="1"/>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102">
    <w:nsid w:val="6EA61C71"/>
    <w:multiLevelType w:val="multilevel"/>
    <w:tmpl w:val="6EA61C71"/>
    <w:lvl w:ilvl="0" w:tentative="0">
      <w:start w:val="1"/>
      <w:numFmt w:val="bullet"/>
      <w:lvlText w:val=""/>
      <w:lvlJc w:val="left"/>
      <w:pPr>
        <w:tabs>
          <w:tab w:val="left" w:pos="960"/>
        </w:tabs>
        <w:ind w:left="960" w:hanging="480"/>
      </w:pPr>
      <w:rPr>
        <w:rFonts w:hint="default" w:ascii="Wingdings" w:hAnsi="Wingdings"/>
      </w:rPr>
    </w:lvl>
    <w:lvl w:ilvl="1" w:tentative="0">
      <w:start w:val="4"/>
      <w:numFmt w:val="bullet"/>
      <w:lvlText w:val="—"/>
      <w:lvlJc w:val="left"/>
      <w:pPr>
        <w:tabs>
          <w:tab w:val="left" w:pos="1320"/>
        </w:tabs>
        <w:ind w:left="1320" w:hanging="360"/>
      </w:pPr>
      <w:rPr>
        <w:rFonts w:hint="eastAsia" w:ascii="宋体" w:hAnsi="宋体" w:eastAsia="宋体" w:cs="MingLiU"/>
      </w:rPr>
    </w:lvl>
    <w:lvl w:ilvl="2" w:tentative="0">
      <w:start w:val="1"/>
      <w:numFmt w:val="bullet"/>
      <w:lvlText w:val=""/>
      <w:lvlJc w:val="left"/>
      <w:pPr>
        <w:tabs>
          <w:tab w:val="left" w:pos="1920"/>
        </w:tabs>
        <w:ind w:left="1920" w:hanging="480"/>
      </w:pPr>
      <w:rPr>
        <w:rFonts w:hint="default" w:ascii="Wingdings" w:hAnsi="Wingdings"/>
      </w:rPr>
    </w:lvl>
    <w:lvl w:ilvl="3" w:tentative="0">
      <w:start w:val="1"/>
      <w:numFmt w:val="bullet"/>
      <w:lvlText w:val=""/>
      <w:lvlJc w:val="left"/>
      <w:pPr>
        <w:tabs>
          <w:tab w:val="left" w:pos="2400"/>
        </w:tabs>
        <w:ind w:left="2400" w:hanging="480"/>
      </w:pPr>
      <w:rPr>
        <w:rFonts w:hint="default" w:ascii="Wingdings" w:hAnsi="Wingdings"/>
      </w:rPr>
    </w:lvl>
    <w:lvl w:ilvl="4" w:tentative="0">
      <w:start w:val="1"/>
      <w:numFmt w:val="bullet"/>
      <w:lvlText w:val=""/>
      <w:lvlJc w:val="left"/>
      <w:pPr>
        <w:tabs>
          <w:tab w:val="left" w:pos="2880"/>
        </w:tabs>
        <w:ind w:left="2880" w:hanging="480"/>
      </w:pPr>
      <w:rPr>
        <w:rFonts w:hint="default" w:ascii="Wingdings" w:hAnsi="Wingdings"/>
      </w:rPr>
    </w:lvl>
    <w:lvl w:ilvl="5" w:tentative="0">
      <w:start w:val="1"/>
      <w:numFmt w:val="bullet"/>
      <w:lvlText w:val=""/>
      <w:lvlJc w:val="left"/>
      <w:pPr>
        <w:tabs>
          <w:tab w:val="left" w:pos="3360"/>
        </w:tabs>
        <w:ind w:left="3360" w:hanging="480"/>
      </w:pPr>
      <w:rPr>
        <w:rFonts w:hint="default" w:ascii="Wingdings" w:hAnsi="Wingdings"/>
      </w:rPr>
    </w:lvl>
    <w:lvl w:ilvl="6" w:tentative="0">
      <w:start w:val="1"/>
      <w:numFmt w:val="bullet"/>
      <w:lvlText w:val=""/>
      <w:lvlJc w:val="left"/>
      <w:pPr>
        <w:tabs>
          <w:tab w:val="left" w:pos="3840"/>
        </w:tabs>
        <w:ind w:left="3840" w:hanging="480"/>
      </w:pPr>
      <w:rPr>
        <w:rFonts w:hint="default" w:ascii="Wingdings" w:hAnsi="Wingdings"/>
      </w:rPr>
    </w:lvl>
    <w:lvl w:ilvl="7" w:tentative="0">
      <w:start w:val="1"/>
      <w:numFmt w:val="bullet"/>
      <w:lvlText w:val=""/>
      <w:lvlJc w:val="left"/>
      <w:pPr>
        <w:tabs>
          <w:tab w:val="left" w:pos="4320"/>
        </w:tabs>
        <w:ind w:left="4320" w:hanging="480"/>
      </w:pPr>
      <w:rPr>
        <w:rFonts w:hint="default" w:ascii="Wingdings" w:hAnsi="Wingdings"/>
      </w:rPr>
    </w:lvl>
    <w:lvl w:ilvl="8" w:tentative="0">
      <w:start w:val="1"/>
      <w:numFmt w:val="bullet"/>
      <w:lvlText w:val=""/>
      <w:lvlJc w:val="left"/>
      <w:pPr>
        <w:tabs>
          <w:tab w:val="left" w:pos="4800"/>
        </w:tabs>
        <w:ind w:left="4800" w:hanging="480"/>
      </w:pPr>
      <w:rPr>
        <w:rFonts w:hint="default" w:ascii="Wingdings" w:hAnsi="Wingdings"/>
      </w:rPr>
    </w:lvl>
  </w:abstractNum>
  <w:abstractNum w:abstractNumId="103">
    <w:nsid w:val="6EDE0BCF"/>
    <w:multiLevelType w:val="multilevel"/>
    <w:tmpl w:val="6EDE0BCF"/>
    <w:lvl w:ilvl="0" w:tentative="0">
      <w:start w:val="6"/>
      <w:numFmt w:val="decimal"/>
      <w:lvlText w:val="%1."/>
      <w:lvlJc w:val="left"/>
      <w:pPr>
        <w:tabs>
          <w:tab w:val="left" w:pos="420"/>
        </w:tabs>
        <w:ind w:left="420" w:hanging="420"/>
      </w:pPr>
      <w:rPr>
        <w:rFonts w:hint="eastAsia"/>
        <w:b/>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4">
    <w:nsid w:val="73C065F5"/>
    <w:multiLevelType w:val="multilevel"/>
    <w:tmpl w:val="73C065F5"/>
    <w:lvl w:ilvl="0" w:tentative="0">
      <w:start w:val="1"/>
      <w:numFmt w:val="decimal"/>
      <w:lvlText w:val="%1."/>
      <w:lvlJc w:val="left"/>
      <w:pPr>
        <w:tabs>
          <w:tab w:val="left" w:pos="932"/>
        </w:tabs>
        <w:ind w:left="932" w:hanging="420"/>
      </w:pPr>
      <w:rPr>
        <w:rFonts w:hint="eastAsia"/>
      </w:rPr>
    </w:lvl>
    <w:lvl w:ilvl="1" w:tentative="0">
      <w:start w:val="1"/>
      <w:numFmt w:val="lowerLetter"/>
      <w:lvlText w:val="%2)"/>
      <w:lvlJc w:val="left"/>
      <w:pPr>
        <w:tabs>
          <w:tab w:val="left" w:pos="1352"/>
        </w:tabs>
        <w:ind w:left="1352" w:hanging="420"/>
      </w:pPr>
    </w:lvl>
    <w:lvl w:ilvl="2" w:tentative="0">
      <w:start w:val="1"/>
      <w:numFmt w:val="lowerRoman"/>
      <w:lvlText w:val="%3."/>
      <w:lvlJc w:val="right"/>
      <w:pPr>
        <w:tabs>
          <w:tab w:val="left" w:pos="1772"/>
        </w:tabs>
        <w:ind w:left="1772" w:hanging="420"/>
      </w:pPr>
    </w:lvl>
    <w:lvl w:ilvl="3" w:tentative="0">
      <w:start w:val="1"/>
      <w:numFmt w:val="decimal"/>
      <w:lvlText w:val="%4."/>
      <w:lvlJc w:val="left"/>
      <w:pPr>
        <w:tabs>
          <w:tab w:val="left" w:pos="2192"/>
        </w:tabs>
        <w:ind w:left="2192" w:hanging="420"/>
      </w:pPr>
    </w:lvl>
    <w:lvl w:ilvl="4" w:tentative="0">
      <w:start w:val="1"/>
      <w:numFmt w:val="lowerLetter"/>
      <w:lvlText w:val="%5)"/>
      <w:lvlJc w:val="left"/>
      <w:pPr>
        <w:tabs>
          <w:tab w:val="left" w:pos="2612"/>
        </w:tabs>
        <w:ind w:left="2612" w:hanging="420"/>
      </w:pPr>
    </w:lvl>
    <w:lvl w:ilvl="5" w:tentative="0">
      <w:start w:val="1"/>
      <w:numFmt w:val="lowerRoman"/>
      <w:lvlText w:val="%6."/>
      <w:lvlJc w:val="right"/>
      <w:pPr>
        <w:tabs>
          <w:tab w:val="left" w:pos="3032"/>
        </w:tabs>
        <w:ind w:left="3032" w:hanging="420"/>
      </w:pPr>
    </w:lvl>
    <w:lvl w:ilvl="6" w:tentative="0">
      <w:start w:val="1"/>
      <w:numFmt w:val="decimal"/>
      <w:lvlText w:val="%7."/>
      <w:lvlJc w:val="left"/>
      <w:pPr>
        <w:tabs>
          <w:tab w:val="left" w:pos="3452"/>
        </w:tabs>
        <w:ind w:left="3452" w:hanging="420"/>
      </w:pPr>
    </w:lvl>
    <w:lvl w:ilvl="7" w:tentative="0">
      <w:start w:val="1"/>
      <w:numFmt w:val="lowerLetter"/>
      <w:lvlText w:val="%8)"/>
      <w:lvlJc w:val="left"/>
      <w:pPr>
        <w:tabs>
          <w:tab w:val="left" w:pos="3872"/>
        </w:tabs>
        <w:ind w:left="3872" w:hanging="420"/>
      </w:pPr>
    </w:lvl>
    <w:lvl w:ilvl="8" w:tentative="0">
      <w:start w:val="1"/>
      <w:numFmt w:val="lowerRoman"/>
      <w:lvlText w:val="%9."/>
      <w:lvlJc w:val="right"/>
      <w:pPr>
        <w:tabs>
          <w:tab w:val="left" w:pos="4292"/>
        </w:tabs>
        <w:ind w:left="4292" w:hanging="420"/>
      </w:pPr>
    </w:lvl>
  </w:abstractNum>
  <w:abstractNum w:abstractNumId="105">
    <w:nsid w:val="74053D2B"/>
    <w:multiLevelType w:val="multilevel"/>
    <w:tmpl w:val="74053D2B"/>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06">
    <w:nsid w:val="746762E6"/>
    <w:multiLevelType w:val="singleLevel"/>
    <w:tmpl w:val="746762E6"/>
    <w:lvl w:ilvl="0" w:tentative="0">
      <w:start w:val="1"/>
      <w:numFmt w:val="decimal"/>
      <w:lvlText w:val="%1."/>
      <w:lvlJc w:val="left"/>
      <w:pPr>
        <w:tabs>
          <w:tab w:val="left" w:pos="480"/>
        </w:tabs>
        <w:ind w:left="480" w:hanging="480"/>
      </w:pPr>
      <w:rPr>
        <w:rFonts w:hint="eastAsia"/>
      </w:rPr>
    </w:lvl>
  </w:abstractNum>
  <w:abstractNum w:abstractNumId="107">
    <w:nsid w:val="773A3C70"/>
    <w:multiLevelType w:val="multilevel"/>
    <w:tmpl w:val="773A3C70"/>
    <w:lvl w:ilvl="0" w:tentative="0">
      <w:start w:val="1"/>
      <w:numFmt w:val="decimal"/>
      <w:lvlText w:val="%1."/>
      <w:lvlJc w:val="left"/>
      <w:pPr>
        <w:tabs>
          <w:tab w:val="left" w:pos="975"/>
        </w:tabs>
        <w:ind w:left="975" w:hanging="435"/>
      </w:pPr>
      <w:rPr>
        <w:rFonts w:hint="default"/>
      </w:rPr>
    </w:lvl>
    <w:lvl w:ilvl="1" w:tentative="0">
      <w:start w:val="1"/>
      <w:numFmt w:val="ideographTraditional"/>
      <w:lvlText w:val="%2、"/>
      <w:lvlJc w:val="left"/>
      <w:pPr>
        <w:tabs>
          <w:tab w:val="left" w:pos="1500"/>
        </w:tabs>
        <w:ind w:left="1500" w:hanging="480"/>
      </w:pPr>
    </w:lvl>
    <w:lvl w:ilvl="2" w:tentative="0">
      <w:start w:val="1"/>
      <w:numFmt w:val="lowerRoman"/>
      <w:lvlText w:val="%3."/>
      <w:lvlJc w:val="right"/>
      <w:pPr>
        <w:tabs>
          <w:tab w:val="left" w:pos="1980"/>
        </w:tabs>
        <w:ind w:left="1980" w:hanging="480"/>
      </w:pPr>
    </w:lvl>
    <w:lvl w:ilvl="3" w:tentative="0">
      <w:start w:val="1"/>
      <w:numFmt w:val="decimal"/>
      <w:lvlText w:val="%4."/>
      <w:lvlJc w:val="left"/>
      <w:pPr>
        <w:tabs>
          <w:tab w:val="left" w:pos="2460"/>
        </w:tabs>
        <w:ind w:left="2460" w:hanging="480"/>
      </w:pPr>
    </w:lvl>
    <w:lvl w:ilvl="4" w:tentative="0">
      <w:start w:val="1"/>
      <w:numFmt w:val="ideographTraditional"/>
      <w:lvlText w:val="%5、"/>
      <w:lvlJc w:val="left"/>
      <w:pPr>
        <w:tabs>
          <w:tab w:val="left" w:pos="2940"/>
        </w:tabs>
        <w:ind w:left="2940" w:hanging="480"/>
      </w:pPr>
    </w:lvl>
    <w:lvl w:ilvl="5" w:tentative="0">
      <w:start w:val="1"/>
      <w:numFmt w:val="lowerRoman"/>
      <w:lvlText w:val="%6."/>
      <w:lvlJc w:val="right"/>
      <w:pPr>
        <w:tabs>
          <w:tab w:val="left" w:pos="3420"/>
        </w:tabs>
        <w:ind w:left="3420" w:hanging="480"/>
      </w:pPr>
    </w:lvl>
    <w:lvl w:ilvl="6" w:tentative="0">
      <w:start w:val="1"/>
      <w:numFmt w:val="decimal"/>
      <w:lvlText w:val="%7."/>
      <w:lvlJc w:val="left"/>
      <w:pPr>
        <w:tabs>
          <w:tab w:val="left" w:pos="3900"/>
        </w:tabs>
        <w:ind w:left="3900" w:hanging="480"/>
      </w:pPr>
    </w:lvl>
    <w:lvl w:ilvl="7" w:tentative="0">
      <w:start w:val="1"/>
      <w:numFmt w:val="ideographTraditional"/>
      <w:lvlText w:val="%8、"/>
      <w:lvlJc w:val="left"/>
      <w:pPr>
        <w:tabs>
          <w:tab w:val="left" w:pos="4380"/>
        </w:tabs>
        <w:ind w:left="4380" w:hanging="480"/>
      </w:pPr>
    </w:lvl>
    <w:lvl w:ilvl="8" w:tentative="0">
      <w:start w:val="1"/>
      <w:numFmt w:val="lowerRoman"/>
      <w:lvlText w:val="%9."/>
      <w:lvlJc w:val="right"/>
      <w:pPr>
        <w:tabs>
          <w:tab w:val="left" w:pos="4860"/>
        </w:tabs>
        <w:ind w:left="4860" w:hanging="480"/>
      </w:pPr>
    </w:lvl>
  </w:abstractNum>
  <w:abstractNum w:abstractNumId="108">
    <w:nsid w:val="7805217E"/>
    <w:multiLevelType w:val="multilevel"/>
    <w:tmpl w:val="7805217E"/>
    <w:lvl w:ilvl="0" w:tentative="0">
      <w:start w:val="2"/>
      <w:numFmt w:val="upperLetter"/>
      <w:lvlText w:val="%1."/>
      <w:lvlJc w:val="left"/>
      <w:pPr>
        <w:tabs>
          <w:tab w:val="left" w:pos="360"/>
        </w:tabs>
        <w:ind w:left="360" w:hanging="360"/>
      </w:pPr>
      <w:rPr>
        <w:rFonts w:hint="default"/>
      </w:rPr>
    </w:lvl>
    <w:lvl w:ilvl="1" w:tentative="0">
      <w:start w:val="7"/>
      <w:numFmt w:val="decimal"/>
      <w:lvlText w:val="%2."/>
      <w:lvlJc w:val="left"/>
      <w:pPr>
        <w:tabs>
          <w:tab w:val="left" w:pos="900"/>
        </w:tabs>
        <w:ind w:left="900" w:hanging="420"/>
      </w:pPr>
      <w:rPr>
        <w:rFonts w:hint="default"/>
      </w:r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109">
    <w:nsid w:val="78E4222A"/>
    <w:multiLevelType w:val="singleLevel"/>
    <w:tmpl w:val="78E4222A"/>
    <w:lvl w:ilvl="0" w:tentative="0">
      <w:start w:val="1"/>
      <w:numFmt w:val="decimal"/>
      <w:lvlText w:val="%1."/>
      <w:lvlJc w:val="left"/>
      <w:pPr>
        <w:tabs>
          <w:tab w:val="left" w:pos="300"/>
        </w:tabs>
        <w:ind w:left="300" w:hanging="300"/>
      </w:pPr>
      <w:rPr>
        <w:rFonts w:hint="eastAsia"/>
      </w:rPr>
    </w:lvl>
  </w:abstractNum>
  <w:abstractNum w:abstractNumId="110">
    <w:nsid w:val="791732CE"/>
    <w:multiLevelType w:val="multilevel"/>
    <w:tmpl w:val="791732CE"/>
    <w:lvl w:ilvl="0" w:tentative="0">
      <w:start w:val="1"/>
      <w:numFmt w:val="bullet"/>
      <w:lvlText w:val=""/>
      <w:lvlJc w:val="left"/>
      <w:pPr>
        <w:tabs>
          <w:tab w:val="left" w:pos="840"/>
        </w:tabs>
        <w:ind w:left="840" w:hanging="480"/>
      </w:pPr>
      <w:rPr>
        <w:rFonts w:hint="default" w:ascii="Wingdings" w:hAnsi="Wingdings"/>
      </w:rPr>
    </w:lvl>
    <w:lvl w:ilvl="1" w:tentative="0">
      <w:start w:val="1"/>
      <w:numFmt w:val="bullet"/>
      <w:lvlText w:val=""/>
      <w:lvlJc w:val="left"/>
      <w:pPr>
        <w:tabs>
          <w:tab w:val="left" w:pos="1320"/>
        </w:tabs>
        <w:ind w:left="1320" w:hanging="480"/>
      </w:pPr>
      <w:rPr>
        <w:rFonts w:hint="default" w:ascii="Wingdings" w:hAnsi="Wingdings"/>
      </w:rPr>
    </w:lvl>
    <w:lvl w:ilvl="2" w:tentative="0">
      <w:start w:val="1"/>
      <w:numFmt w:val="bullet"/>
      <w:lvlText w:val=""/>
      <w:lvlJc w:val="left"/>
      <w:pPr>
        <w:tabs>
          <w:tab w:val="left" w:pos="1800"/>
        </w:tabs>
        <w:ind w:left="1800" w:hanging="480"/>
      </w:pPr>
      <w:rPr>
        <w:rFonts w:hint="default" w:ascii="Wingdings" w:hAnsi="Wingdings"/>
      </w:rPr>
    </w:lvl>
    <w:lvl w:ilvl="3" w:tentative="0">
      <w:start w:val="1"/>
      <w:numFmt w:val="bullet"/>
      <w:lvlText w:val=""/>
      <w:lvlJc w:val="left"/>
      <w:pPr>
        <w:tabs>
          <w:tab w:val="left" w:pos="2280"/>
        </w:tabs>
        <w:ind w:left="2280" w:hanging="480"/>
      </w:pPr>
      <w:rPr>
        <w:rFonts w:hint="default" w:ascii="Wingdings" w:hAnsi="Wingdings"/>
      </w:rPr>
    </w:lvl>
    <w:lvl w:ilvl="4" w:tentative="0">
      <w:start w:val="1"/>
      <w:numFmt w:val="bullet"/>
      <w:lvlText w:val=""/>
      <w:lvlJc w:val="left"/>
      <w:pPr>
        <w:tabs>
          <w:tab w:val="left" w:pos="2760"/>
        </w:tabs>
        <w:ind w:left="2760" w:hanging="480"/>
      </w:pPr>
      <w:rPr>
        <w:rFonts w:hint="default" w:ascii="Wingdings" w:hAnsi="Wingdings"/>
      </w:rPr>
    </w:lvl>
    <w:lvl w:ilvl="5" w:tentative="0">
      <w:start w:val="1"/>
      <w:numFmt w:val="bullet"/>
      <w:lvlText w:val=""/>
      <w:lvlJc w:val="left"/>
      <w:pPr>
        <w:tabs>
          <w:tab w:val="left" w:pos="3240"/>
        </w:tabs>
        <w:ind w:left="3240" w:hanging="480"/>
      </w:pPr>
      <w:rPr>
        <w:rFonts w:hint="default" w:ascii="Wingdings" w:hAnsi="Wingdings"/>
      </w:rPr>
    </w:lvl>
    <w:lvl w:ilvl="6" w:tentative="0">
      <w:start w:val="1"/>
      <w:numFmt w:val="bullet"/>
      <w:lvlText w:val=""/>
      <w:lvlJc w:val="left"/>
      <w:pPr>
        <w:tabs>
          <w:tab w:val="left" w:pos="3720"/>
        </w:tabs>
        <w:ind w:left="3720" w:hanging="480"/>
      </w:pPr>
      <w:rPr>
        <w:rFonts w:hint="default" w:ascii="Wingdings" w:hAnsi="Wingdings"/>
      </w:rPr>
    </w:lvl>
    <w:lvl w:ilvl="7" w:tentative="0">
      <w:start w:val="1"/>
      <w:numFmt w:val="bullet"/>
      <w:lvlText w:val=""/>
      <w:lvlJc w:val="left"/>
      <w:pPr>
        <w:tabs>
          <w:tab w:val="left" w:pos="4200"/>
        </w:tabs>
        <w:ind w:left="4200" w:hanging="480"/>
      </w:pPr>
      <w:rPr>
        <w:rFonts w:hint="default" w:ascii="Wingdings" w:hAnsi="Wingdings"/>
      </w:rPr>
    </w:lvl>
    <w:lvl w:ilvl="8" w:tentative="0">
      <w:start w:val="1"/>
      <w:numFmt w:val="bullet"/>
      <w:lvlText w:val=""/>
      <w:lvlJc w:val="left"/>
      <w:pPr>
        <w:tabs>
          <w:tab w:val="left" w:pos="4680"/>
        </w:tabs>
        <w:ind w:left="4680" w:hanging="480"/>
      </w:pPr>
      <w:rPr>
        <w:rFonts w:hint="default" w:ascii="Wingdings" w:hAnsi="Wingdings"/>
      </w:rPr>
    </w:lvl>
  </w:abstractNum>
  <w:abstractNum w:abstractNumId="111">
    <w:nsid w:val="7A636D6D"/>
    <w:multiLevelType w:val="multilevel"/>
    <w:tmpl w:val="7A636D6D"/>
    <w:lvl w:ilvl="0" w:tentative="0">
      <w:start w:val="1"/>
      <w:numFmt w:val="decimal"/>
      <w:lvlText w:val="%1."/>
      <w:lvlJc w:val="left"/>
      <w:pPr>
        <w:tabs>
          <w:tab w:val="left" w:pos="480"/>
        </w:tabs>
        <w:ind w:left="480" w:hanging="480"/>
      </w:pPr>
      <w:rPr>
        <w:rFonts w:hint="eastAsia"/>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112">
    <w:nsid w:val="7AF975CD"/>
    <w:multiLevelType w:val="singleLevel"/>
    <w:tmpl w:val="7AF975CD"/>
    <w:lvl w:ilvl="0" w:tentative="0">
      <w:start w:val="1"/>
      <w:numFmt w:val="decimal"/>
      <w:lvlText w:val="%1."/>
      <w:lvlJc w:val="left"/>
      <w:pPr>
        <w:tabs>
          <w:tab w:val="left" w:pos="300"/>
        </w:tabs>
        <w:ind w:left="300" w:hanging="300"/>
      </w:pPr>
      <w:rPr>
        <w:rFonts w:hint="eastAsia"/>
      </w:rPr>
    </w:lvl>
  </w:abstractNum>
  <w:abstractNum w:abstractNumId="113">
    <w:nsid w:val="7B7F0E6C"/>
    <w:multiLevelType w:val="multilevel"/>
    <w:tmpl w:val="7B7F0E6C"/>
    <w:lvl w:ilvl="0" w:tentative="0">
      <w:start w:val="1"/>
      <w:numFmt w:val="decimal"/>
      <w:lvlText w:val="%1."/>
      <w:lvlJc w:val="left"/>
      <w:pPr>
        <w:tabs>
          <w:tab w:val="left" w:pos="390"/>
        </w:tabs>
        <w:ind w:left="390" w:hanging="39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4">
    <w:nsid w:val="7D200104"/>
    <w:multiLevelType w:val="multilevel"/>
    <w:tmpl w:val="7D200104"/>
    <w:lvl w:ilvl="0" w:tentative="0">
      <w:start w:val="1"/>
      <w:numFmt w:val="decimal"/>
      <w:lvlText w:val="%1."/>
      <w:lvlJc w:val="left"/>
      <w:pPr>
        <w:tabs>
          <w:tab w:val="left" w:pos="840"/>
        </w:tabs>
        <w:ind w:left="840" w:hanging="360"/>
      </w:pPr>
      <w:rPr>
        <w:rFonts w:hint="default" w:ascii="Arial" w:hAnsi="Arial" w:cs="Arial"/>
      </w:rPr>
    </w:lvl>
    <w:lvl w:ilvl="1" w:tentative="0">
      <w:start w:val="1"/>
      <w:numFmt w:val="ideographTraditional"/>
      <w:lvlText w:val="%2、"/>
      <w:lvlJc w:val="left"/>
      <w:pPr>
        <w:tabs>
          <w:tab w:val="left" w:pos="960"/>
        </w:tabs>
        <w:ind w:left="960" w:hanging="480"/>
      </w:pPr>
    </w:lvl>
    <w:lvl w:ilvl="2" w:tentative="0">
      <w:start w:val="1"/>
      <w:numFmt w:val="lowerRoman"/>
      <w:lvlText w:val="%3."/>
      <w:lvlJc w:val="right"/>
      <w:pPr>
        <w:tabs>
          <w:tab w:val="left" w:pos="1440"/>
        </w:tabs>
        <w:ind w:left="1440" w:hanging="480"/>
      </w:pPr>
    </w:lvl>
    <w:lvl w:ilvl="3" w:tentative="0">
      <w:start w:val="1"/>
      <w:numFmt w:val="decimal"/>
      <w:lvlText w:val="%4."/>
      <w:lvlJc w:val="left"/>
      <w:pPr>
        <w:tabs>
          <w:tab w:val="left" w:pos="1920"/>
        </w:tabs>
        <w:ind w:left="1920" w:hanging="480"/>
      </w:pPr>
    </w:lvl>
    <w:lvl w:ilvl="4" w:tentative="0">
      <w:start w:val="1"/>
      <w:numFmt w:val="ideographTraditional"/>
      <w:lvlText w:val="%5、"/>
      <w:lvlJc w:val="left"/>
      <w:pPr>
        <w:tabs>
          <w:tab w:val="left" w:pos="2400"/>
        </w:tabs>
        <w:ind w:left="2400" w:hanging="480"/>
      </w:pPr>
    </w:lvl>
    <w:lvl w:ilvl="5" w:tentative="0">
      <w:start w:val="1"/>
      <w:numFmt w:val="lowerRoman"/>
      <w:lvlText w:val="%6."/>
      <w:lvlJc w:val="right"/>
      <w:pPr>
        <w:tabs>
          <w:tab w:val="left" w:pos="2880"/>
        </w:tabs>
        <w:ind w:left="2880" w:hanging="480"/>
      </w:pPr>
    </w:lvl>
    <w:lvl w:ilvl="6" w:tentative="0">
      <w:start w:val="1"/>
      <w:numFmt w:val="decimal"/>
      <w:lvlText w:val="%7."/>
      <w:lvlJc w:val="left"/>
      <w:pPr>
        <w:tabs>
          <w:tab w:val="left" w:pos="3360"/>
        </w:tabs>
        <w:ind w:left="3360" w:hanging="480"/>
      </w:pPr>
    </w:lvl>
    <w:lvl w:ilvl="7" w:tentative="0">
      <w:start w:val="1"/>
      <w:numFmt w:val="ideographTraditional"/>
      <w:lvlText w:val="%8、"/>
      <w:lvlJc w:val="left"/>
      <w:pPr>
        <w:tabs>
          <w:tab w:val="left" w:pos="3840"/>
        </w:tabs>
        <w:ind w:left="3840" w:hanging="480"/>
      </w:pPr>
    </w:lvl>
    <w:lvl w:ilvl="8" w:tentative="0">
      <w:start w:val="1"/>
      <w:numFmt w:val="lowerRoman"/>
      <w:lvlText w:val="%9."/>
      <w:lvlJc w:val="right"/>
      <w:pPr>
        <w:tabs>
          <w:tab w:val="left" w:pos="4320"/>
        </w:tabs>
        <w:ind w:left="4320" w:hanging="480"/>
      </w:pPr>
    </w:lvl>
  </w:abstractNum>
  <w:abstractNum w:abstractNumId="115">
    <w:nsid w:val="7EE90D90"/>
    <w:multiLevelType w:val="multilevel"/>
    <w:tmpl w:val="7EE90D90"/>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6">
    <w:nsid w:val="7FDF522A"/>
    <w:multiLevelType w:val="multilevel"/>
    <w:tmpl w:val="7FDF522A"/>
    <w:lvl w:ilvl="0" w:tentative="0">
      <w:start w:val="1"/>
      <w:numFmt w:val="decimal"/>
      <w:lvlText w:val="%1."/>
      <w:lvlJc w:val="left"/>
      <w:pPr>
        <w:tabs>
          <w:tab w:val="left" w:pos="960"/>
        </w:tabs>
        <w:ind w:left="960" w:hanging="420"/>
      </w:pPr>
    </w:lvl>
    <w:lvl w:ilvl="1" w:tentative="0">
      <w:start w:val="1"/>
      <w:numFmt w:val="lowerLetter"/>
      <w:lvlText w:val="%2)"/>
      <w:lvlJc w:val="left"/>
      <w:pPr>
        <w:tabs>
          <w:tab w:val="left" w:pos="1380"/>
        </w:tabs>
        <w:ind w:left="1380" w:hanging="420"/>
      </w:pPr>
    </w:lvl>
    <w:lvl w:ilvl="2" w:tentative="0">
      <w:start w:val="1"/>
      <w:numFmt w:val="lowerRoman"/>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num w:numId="1">
    <w:abstractNumId w:val="65"/>
  </w:num>
  <w:num w:numId="2">
    <w:abstractNumId w:val="98"/>
  </w:num>
  <w:num w:numId="3">
    <w:abstractNumId w:val="0"/>
  </w:num>
  <w:num w:numId="4">
    <w:abstractNumId w:val="89"/>
  </w:num>
  <w:num w:numId="5">
    <w:abstractNumId w:val="84"/>
  </w:num>
  <w:num w:numId="6">
    <w:abstractNumId w:val="31"/>
  </w:num>
  <w:num w:numId="7">
    <w:abstractNumId w:val="108"/>
  </w:num>
  <w:num w:numId="8">
    <w:abstractNumId w:val="57"/>
  </w:num>
  <w:num w:numId="9">
    <w:abstractNumId w:val="79"/>
  </w:num>
  <w:num w:numId="10">
    <w:abstractNumId w:val="35"/>
  </w:num>
  <w:num w:numId="11">
    <w:abstractNumId w:val="29"/>
  </w:num>
  <w:num w:numId="12">
    <w:abstractNumId w:val="44"/>
  </w:num>
  <w:num w:numId="13">
    <w:abstractNumId w:val="63"/>
  </w:num>
  <w:num w:numId="14">
    <w:abstractNumId w:val="36"/>
  </w:num>
  <w:num w:numId="15">
    <w:abstractNumId w:val="38"/>
  </w:num>
  <w:num w:numId="16">
    <w:abstractNumId w:val="33"/>
  </w:num>
  <w:num w:numId="17">
    <w:abstractNumId w:val="73"/>
  </w:num>
  <w:num w:numId="18">
    <w:abstractNumId w:val="17"/>
  </w:num>
  <w:num w:numId="19">
    <w:abstractNumId w:val="30"/>
  </w:num>
  <w:num w:numId="20">
    <w:abstractNumId w:val="96"/>
  </w:num>
  <w:num w:numId="21">
    <w:abstractNumId w:val="4"/>
  </w:num>
  <w:num w:numId="22">
    <w:abstractNumId w:val="110"/>
  </w:num>
  <w:num w:numId="23">
    <w:abstractNumId w:val="82"/>
  </w:num>
  <w:num w:numId="24">
    <w:abstractNumId w:val="48"/>
  </w:num>
  <w:num w:numId="25">
    <w:abstractNumId w:val="2"/>
  </w:num>
  <w:num w:numId="26">
    <w:abstractNumId w:val="59"/>
  </w:num>
  <w:num w:numId="27">
    <w:abstractNumId w:val="109"/>
  </w:num>
  <w:num w:numId="28">
    <w:abstractNumId w:val="34"/>
  </w:num>
  <w:num w:numId="29">
    <w:abstractNumId w:val="66"/>
  </w:num>
  <w:num w:numId="30">
    <w:abstractNumId w:val="86"/>
  </w:num>
  <w:num w:numId="31">
    <w:abstractNumId w:val="58"/>
  </w:num>
  <w:num w:numId="32">
    <w:abstractNumId w:val="56"/>
  </w:num>
  <w:num w:numId="33">
    <w:abstractNumId w:val="67"/>
  </w:num>
  <w:num w:numId="34">
    <w:abstractNumId w:val="24"/>
  </w:num>
  <w:num w:numId="35">
    <w:abstractNumId w:val="78"/>
  </w:num>
  <w:num w:numId="36">
    <w:abstractNumId w:val="47"/>
  </w:num>
  <w:num w:numId="37">
    <w:abstractNumId w:val="61"/>
  </w:num>
  <w:num w:numId="38">
    <w:abstractNumId w:val="112"/>
  </w:num>
  <w:num w:numId="39">
    <w:abstractNumId w:val="85"/>
  </w:num>
  <w:num w:numId="40">
    <w:abstractNumId w:val="21"/>
  </w:num>
  <w:num w:numId="41">
    <w:abstractNumId w:val="55"/>
  </w:num>
  <w:num w:numId="42">
    <w:abstractNumId w:val="5"/>
  </w:num>
  <w:num w:numId="43">
    <w:abstractNumId w:val="97"/>
  </w:num>
  <w:num w:numId="44">
    <w:abstractNumId w:val="19"/>
  </w:num>
  <w:num w:numId="45">
    <w:abstractNumId w:val="95"/>
  </w:num>
  <w:num w:numId="46">
    <w:abstractNumId w:val="100"/>
  </w:num>
  <w:num w:numId="47">
    <w:abstractNumId w:val="107"/>
  </w:num>
  <w:num w:numId="48">
    <w:abstractNumId w:val="26"/>
  </w:num>
  <w:num w:numId="49">
    <w:abstractNumId w:val="72"/>
  </w:num>
  <w:num w:numId="50">
    <w:abstractNumId w:val="49"/>
  </w:num>
  <w:num w:numId="51">
    <w:abstractNumId w:val="23"/>
  </w:num>
  <w:num w:numId="52">
    <w:abstractNumId w:val="102"/>
  </w:num>
  <w:num w:numId="53">
    <w:abstractNumId w:val="91"/>
  </w:num>
  <w:num w:numId="54">
    <w:abstractNumId w:val="75"/>
  </w:num>
  <w:num w:numId="55">
    <w:abstractNumId w:val="115"/>
  </w:num>
  <w:num w:numId="56">
    <w:abstractNumId w:val="94"/>
  </w:num>
  <w:num w:numId="57">
    <w:abstractNumId w:val="105"/>
  </w:num>
  <w:num w:numId="58">
    <w:abstractNumId w:val="68"/>
  </w:num>
  <w:num w:numId="59">
    <w:abstractNumId w:val="52"/>
  </w:num>
  <w:num w:numId="60">
    <w:abstractNumId w:val="22"/>
  </w:num>
  <w:num w:numId="61">
    <w:abstractNumId w:val="106"/>
  </w:num>
  <w:num w:numId="62">
    <w:abstractNumId w:val="104"/>
  </w:num>
  <w:num w:numId="63">
    <w:abstractNumId w:val="13"/>
  </w:num>
  <w:num w:numId="64">
    <w:abstractNumId w:val="50"/>
  </w:num>
  <w:num w:numId="65">
    <w:abstractNumId w:val="54"/>
  </w:num>
  <w:num w:numId="66">
    <w:abstractNumId w:val="28"/>
  </w:num>
  <w:num w:numId="67">
    <w:abstractNumId w:val="12"/>
  </w:num>
  <w:num w:numId="68">
    <w:abstractNumId w:val="62"/>
  </w:num>
  <w:num w:numId="69">
    <w:abstractNumId w:val="15"/>
  </w:num>
  <w:num w:numId="70">
    <w:abstractNumId w:val="92"/>
  </w:num>
  <w:num w:numId="71">
    <w:abstractNumId w:val="42"/>
  </w:num>
  <w:num w:numId="72">
    <w:abstractNumId w:val="16"/>
  </w:num>
  <w:num w:numId="73">
    <w:abstractNumId w:val="69"/>
  </w:num>
  <w:num w:numId="74">
    <w:abstractNumId w:val="37"/>
  </w:num>
  <w:num w:numId="75">
    <w:abstractNumId w:val="83"/>
  </w:num>
  <w:num w:numId="76">
    <w:abstractNumId w:val="10"/>
  </w:num>
  <w:num w:numId="77">
    <w:abstractNumId w:val="113"/>
  </w:num>
  <w:num w:numId="78">
    <w:abstractNumId w:val="71"/>
  </w:num>
  <w:num w:numId="79">
    <w:abstractNumId w:val="14"/>
  </w:num>
  <w:num w:numId="80">
    <w:abstractNumId w:val="8"/>
  </w:num>
  <w:num w:numId="81">
    <w:abstractNumId w:val="116"/>
  </w:num>
  <w:num w:numId="82">
    <w:abstractNumId w:val="41"/>
  </w:num>
  <w:num w:numId="83">
    <w:abstractNumId w:val="6"/>
  </w:num>
  <w:num w:numId="84">
    <w:abstractNumId w:val="43"/>
  </w:num>
  <w:num w:numId="85">
    <w:abstractNumId w:val="81"/>
  </w:num>
  <w:num w:numId="86">
    <w:abstractNumId w:val="60"/>
  </w:num>
  <w:num w:numId="87">
    <w:abstractNumId w:val="40"/>
  </w:num>
  <w:num w:numId="88">
    <w:abstractNumId w:val="103"/>
  </w:num>
  <w:num w:numId="89">
    <w:abstractNumId w:val="80"/>
  </w:num>
  <w:num w:numId="90">
    <w:abstractNumId w:val="32"/>
  </w:num>
  <w:num w:numId="91">
    <w:abstractNumId w:val="64"/>
  </w:num>
  <w:num w:numId="92">
    <w:abstractNumId w:val="76"/>
  </w:num>
  <w:num w:numId="93">
    <w:abstractNumId w:val="77"/>
  </w:num>
  <w:num w:numId="94">
    <w:abstractNumId w:val="45"/>
  </w:num>
  <w:num w:numId="95">
    <w:abstractNumId w:val="1"/>
  </w:num>
  <w:num w:numId="96">
    <w:abstractNumId w:val="70"/>
  </w:num>
  <w:num w:numId="97">
    <w:abstractNumId w:val="46"/>
  </w:num>
  <w:num w:numId="98">
    <w:abstractNumId w:val="39"/>
  </w:num>
  <w:num w:numId="99">
    <w:abstractNumId w:val="11"/>
  </w:num>
  <w:num w:numId="100">
    <w:abstractNumId w:val="90"/>
  </w:num>
  <w:num w:numId="101">
    <w:abstractNumId w:val="7"/>
  </w:num>
  <w:num w:numId="102">
    <w:abstractNumId w:val="53"/>
  </w:num>
  <w:num w:numId="103">
    <w:abstractNumId w:val="114"/>
  </w:num>
  <w:num w:numId="104">
    <w:abstractNumId w:val="99"/>
  </w:num>
  <w:num w:numId="105">
    <w:abstractNumId w:val="20"/>
  </w:num>
  <w:num w:numId="106">
    <w:abstractNumId w:val="3"/>
  </w:num>
  <w:num w:numId="107">
    <w:abstractNumId w:val="101"/>
  </w:num>
  <w:num w:numId="108">
    <w:abstractNumId w:val="111"/>
  </w:num>
  <w:num w:numId="109">
    <w:abstractNumId w:val="87"/>
  </w:num>
  <w:num w:numId="110">
    <w:abstractNumId w:val="9"/>
  </w:num>
  <w:num w:numId="111">
    <w:abstractNumId w:val="18"/>
  </w:num>
  <w:num w:numId="112">
    <w:abstractNumId w:val="27"/>
  </w:num>
  <w:num w:numId="113">
    <w:abstractNumId w:val="88"/>
  </w:num>
  <w:num w:numId="114">
    <w:abstractNumId w:val="51"/>
  </w:num>
  <w:num w:numId="115">
    <w:abstractNumId w:val="74"/>
  </w:num>
  <w:num w:numId="116">
    <w:abstractNumId w:val="25"/>
  </w:num>
  <w:num w:numId="117">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360"/>
    <w:rsid w:val="00002C2D"/>
    <w:rsid w:val="00010C9B"/>
    <w:rsid w:val="00031DA8"/>
    <w:rsid w:val="00094888"/>
    <w:rsid w:val="000B4FEF"/>
    <w:rsid w:val="000E3178"/>
    <w:rsid w:val="000E3EC9"/>
    <w:rsid w:val="000E48A2"/>
    <w:rsid w:val="001075E6"/>
    <w:rsid w:val="00184A1F"/>
    <w:rsid w:val="00187EF8"/>
    <w:rsid w:val="001B4286"/>
    <w:rsid w:val="001B4674"/>
    <w:rsid w:val="002318B3"/>
    <w:rsid w:val="002B6D18"/>
    <w:rsid w:val="00335061"/>
    <w:rsid w:val="00337E85"/>
    <w:rsid w:val="003856AF"/>
    <w:rsid w:val="00386F2D"/>
    <w:rsid w:val="0043089F"/>
    <w:rsid w:val="0044679E"/>
    <w:rsid w:val="00463AA2"/>
    <w:rsid w:val="004873BE"/>
    <w:rsid w:val="004D7C32"/>
    <w:rsid w:val="005110D0"/>
    <w:rsid w:val="00577CDB"/>
    <w:rsid w:val="00597BD1"/>
    <w:rsid w:val="005B3766"/>
    <w:rsid w:val="005C3C87"/>
    <w:rsid w:val="00627AFC"/>
    <w:rsid w:val="00631896"/>
    <w:rsid w:val="006B1C3A"/>
    <w:rsid w:val="006C1265"/>
    <w:rsid w:val="007D3A73"/>
    <w:rsid w:val="00815942"/>
    <w:rsid w:val="00883D35"/>
    <w:rsid w:val="008F68C9"/>
    <w:rsid w:val="00905B1F"/>
    <w:rsid w:val="009150A8"/>
    <w:rsid w:val="0095767F"/>
    <w:rsid w:val="00962827"/>
    <w:rsid w:val="009A2B13"/>
    <w:rsid w:val="009B2114"/>
    <w:rsid w:val="00A860BA"/>
    <w:rsid w:val="00B268D5"/>
    <w:rsid w:val="00B910A4"/>
    <w:rsid w:val="00BA64D2"/>
    <w:rsid w:val="00BF78ED"/>
    <w:rsid w:val="00CB3428"/>
    <w:rsid w:val="00CD4DCC"/>
    <w:rsid w:val="00D1407A"/>
    <w:rsid w:val="00D25C79"/>
    <w:rsid w:val="00D5017C"/>
    <w:rsid w:val="00D55CE5"/>
    <w:rsid w:val="00D664EB"/>
    <w:rsid w:val="00D97838"/>
    <w:rsid w:val="00DD3BB2"/>
    <w:rsid w:val="00E47360"/>
    <w:rsid w:val="00EF6922"/>
    <w:rsid w:val="00F14641"/>
    <w:rsid w:val="00F5507F"/>
    <w:rsid w:val="00F97A8A"/>
    <w:rsid w:val="00FE6B20"/>
    <w:rsid w:val="574B56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paragraph" w:styleId="2">
    <w:name w:val="heading 1"/>
    <w:basedOn w:val="1"/>
    <w:next w:val="1"/>
    <w:uiPriority w:val="0"/>
    <w:pPr>
      <w:keepNext/>
      <w:numPr>
        <w:ilvl w:val="0"/>
        <w:numId w:val="1"/>
      </w:numPr>
      <w:snapToGrid w:val="0"/>
      <w:spacing w:before="120"/>
      <w:outlineLvl w:val="0"/>
    </w:pPr>
    <w:rPr>
      <w:rFonts w:eastAsia="全真楷書"/>
      <w:b/>
      <w:sz w:val="32"/>
      <w:szCs w:val="20"/>
      <w:lang w:eastAsia="zh-TW"/>
    </w:rPr>
  </w:style>
  <w:style w:type="paragraph" w:styleId="3">
    <w:name w:val="heading 3"/>
    <w:basedOn w:val="1"/>
    <w:next w:val="4"/>
    <w:uiPriority w:val="0"/>
    <w:pPr>
      <w:keepNext/>
      <w:numPr>
        <w:ilvl w:val="0"/>
        <w:numId w:val="2"/>
      </w:numPr>
      <w:adjustRightInd w:val="0"/>
      <w:spacing w:line="360" w:lineRule="atLeast"/>
      <w:jc w:val="left"/>
      <w:textAlignment w:val="baseline"/>
      <w:outlineLvl w:val="2"/>
    </w:pPr>
    <w:rPr>
      <w:rFonts w:eastAsia="文鼎中楷"/>
      <w:b/>
      <w:kern w:val="0"/>
      <w:sz w:val="28"/>
      <w:szCs w:val="20"/>
      <w:lang w:eastAsia="zh-TW"/>
    </w:rPr>
  </w:style>
  <w:style w:type="paragraph" w:styleId="5">
    <w:name w:val="heading 4"/>
    <w:basedOn w:val="1"/>
    <w:next w:val="4"/>
    <w:uiPriority w:val="0"/>
    <w:pPr>
      <w:keepNext/>
      <w:numPr>
        <w:ilvl w:val="0"/>
        <w:numId w:val="3"/>
      </w:numPr>
      <w:adjustRightInd w:val="0"/>
      <w:ind w:left="482" w:hanging="482"/>
      <w:jc w:val="left"/>
      <w:textAlignment w:val="baseline"/>
      <w:outlineLvl w:val="3"/>
    </w:pPr>
    <w:rPr>
      <w:rFonts w:eastAsia="文鼎中楷"/>
      <w:kern w:val="0"/>
      <w:sz w:val="28"/>
      <w:szCs w:val="20"/>
      <w:lang w:eastAsia="zh-TW"/>
    </w:rPr>
  </w:style>
  <w:style w:type="character" w:default="1" w:styleId="26">
    <w:name w:val="Default Paragraph Font"/>
    <w:semiHidden/>
    <w:uiPriority w:val="0"/>
  </w:style>
  <w:style w:type="table" w:default="1" w:styleId="25">
    <w:name w:val="Normal Table"/>
    <w:semiHidden/>
    <w:uiPriority w:val="0"/>
    <w:tblPr>
      <w:tblStyle w:val="25"/>
      <w:tblCellMar>
        <w:top w:w="0" w:type="dxa"/>
        <w:left w:w="108" w:type="dxa"/>
        <w:bottom w:w="0" w:type="dxa"/>
        <w:right w:w="108" w:type="dxa"/>
      </w:tblCellMar>
    </w:tblPr>
    <w:trPr>
      <w:wBefore w:w="0" w:type="dxa"/>
    </w:trPr>
  </w:style>
  <w:style w:type="paragraph" w:styleId="4">
    <w:name w:val="Normal Indent"/>
    <w:basedOn w:val="1"/>
    <w:uiPriority w:val="0"/>
    <w:pPr>
      <w:ind w:left="480"/>
      <w:jc w:val="left"/>
    </w:pPr>
    <w:rPr>
      <w:rFonts w:eastAsia="PMingLiU"/>
      <w:sz w:val="24"/>
      <w:szCs w:val="20"/>
      <w:lang w:eastAsia="zh-TW"/>
    </w:rPr>
  </w:style>
  <w:style w:type="paragraph" w:styleId="6">
    <w:name w:val="toc 7"/>
    <w:basedOn w:val="1"/>
    <w:next w:val="1"/>
    <w:semiHidden/>
    <w:uiPriority w:val="0"/>
    <w:pPr>
      <w:ind w:left="2520" w:leftChars="1200"/>
    </w:pPr>
  </w:style>
  <w:style w:type="paragraph" w:styleId="7">
    <w:name w:val="Salutation"/>
    <w:basedOn w:val="1"/>
    <w:next w:val="1"/>
    <w:uiPriority w:val="0"/>
    <w:pPr>
      <w:jc w:val="left"/>
    </w:pPr>
    <w:rPr>
      <w:rFonts w:eastAsia="DFKai-SB"/>
      <w:sz w:val="24"/>
      <w:szCs w:val="20"/>
      <w:lang w:eastAsia="zh-TW"/>
    </w:rPr>
  </w:style>
  <w:style w:type="paragraph" w:styleId="8">
    <w:name w:val="Body Text"/>
    <w:basedOn w:val="1"/>
    <w:uiPriority w:val="0"/>
    <w:rPr>
      <w:rFonts w:eastAsia="全真楷書"/>
      <w:sz w:val="24"/>
      <w:szCs w:val="20"/>
      <w:lang w:eastAsia="zh-TW"/>
    </w:rPr>
  </w:style>
  <w:style w:type="paragraph" w:styleId="9">
    <w:name w:val="Body Text Indent"/>
    <w:basedOn w:val="1"/>
    <w:uiPriority w:val="0"/>
    <w:pPr>
      <w:spacing w:before="156" w:beforeLines="50" w:line="360" w:lineRule="exact"/>
      <w:ind w:firstLine="540" w:firstLineChars="257"/>
    </w:pPr>
    <w:rPr>
      <w:rFonts w:ascii="宋体" w:hAnsi="宋体"/>
      <w:szCs w:val="21"/>
    </w:rPr>
  </w:style>
  <w:style w:type="paragraph" w:styleId="10">
    <w:name w:val="Block Text"/>
    <w:basedOn w:val="1"/>
    <w:uiPriority w:val="0"/>
    <w:pPr>
      <w:snapToGrid w:val="0"/>
      <w:ind w:left="1440" w:right="27"/>
    </w:pPr>
    <w:rPr>
      <w:rFonts w:eastAsia="全真楷書"/>
      <w:sz w:val="24"/>
      <w:szCs w:val="20"/>
      <w:lang w:eastAsia="zh-TW"/>
    </w:rPr>
  </w:style>
  <w:style w:type="paragraph" w:styleId="11">
    <w:name w:val="toc 5"/>
    <w:basedOn w:val="1"/>
    <w:next w:val="1"/>
    <w:semiHidden/>
    <w:uiPriority w:val="0"/>
    <w:pPr>
      <w:ind w:left="1680" w:leftChars="800"/>
    </w:pPr>
  </w:style>
  <w:style w:type="paragraph" w:styleId="12">
    <w:name w:val="toc 3"/>
    <w:basedOn w:val="1"/>
    <w:next w:val="1"/>
    <w:semiHidden/>
    <w:uiPriority w:val="0"/>
    <w:pPr>
      <w:ind w:left="840" w:leftChars="400"/>
    </w:pPr>
  </w:style>
  <w:style w:type="paragraph" w:styleId="13">
    <w:name w:val="Plain Text"/>
    <w:basedOn w:val="1"/>
    <w:uiPriority w:val="0"/>
    <w:pPr>
      <w:jc w:val="left"/>
    </w:pPr>
    <w:rPr>
      <w:rFonts w:ascii="MingLiU" w:hAnsi="Courier New" w:eastAsia="MingLiU" w:cs="Courier New"/>
      <w:sz w:val="24"/>
      <w:lang w:eastAsia="zh-TW"/>
    </w:rPr>
  </w:style>
  <w:style w:type="paragraph" w:styleId="14">
    <w:name w:val="toc 8"/>
    <w:basedOn w:val="1"/>
    <w:next w:val="1"/>
    <w:semiHidden/>
    <w:uiPriority w:val="0"/>
    <w:pPr>
      <w:ind w:left="2940" w:leftChars="1400"/>
    </w:pPr>
  </w:style>
  <w:style w:type="paragraph" w:styleId="15">
    <w:name w:val="Body Text Indent 2"/>
    <w:basedOn w:val="1"/>
    <w:uiPriority w:val="0"/>
    <w:pPr>
      <w:spacing w:before="180" w:beforeLines="50" w:line="360" w:lineRule="exact"/>
      <w:ind w:left="617" w:leftChars="257"/>
      <w:jc w:val="left"/>
    </w:pPr>
    <w:rPr>
      <w:rFonts w:ascii="宋体" w:hAnsi="宋体"/>
      <w:sz w:val="20"/>
    </w:rPr>
  </w:style>
  <w:style w:type="paragraph" w:styleId="16">
    <w:name w:val="footer"/>
    <w:basedOn w:val="1"/>
    <w:uiPriority w:val="0"/>
    <w:pPr>
      <w:tabs>
        <w:tab w:val="center" w:pos="4153"/>
        <w:tab w:val="right" w:pos="8306"/>
      </w:tabs>
      <w:snapToGrid w:val="0"/>
      <w:jc w:val="left"/>
    </w:pPr>
    <w:rPr>
      <w:rFonts w:eastAsia="PMingLiU"/>
      <w:sz w:val="20"/>
      <w:szCs w:val="20"/>
      <w:lang w:eastAsia="zh-TW"/>
    </w:rPr>
  </w:style>
  <w:style w:type="paragraph" w:styleId="17">
    <w:name w:val="header"/>
    <w:basedOn w:val="1"/>
    <w:uiPriority w:val="0"/>
    <w:pPr>
      <w:tabs>
        <w:tab w:val="center" w:pos="4153"/>
        <w:tab w:val="right" w:pos="8306"/>
      </w:tabs>
      <w:snapToGrid w:val="0"/>
      <w:jc w:val="left"/>
    </w:pPr>
    <w:rPr>
      <w:rFonts w:eastAsia="PMingLiU"/>
      <w:sz w:val="20"/>
      <w:szCs w:val="20"/>
      <w:lang w:eastAsia="zh-TW"/>
    </w:rPr>
  </w:style>
  <w:style w:type="paragraph" w:styleId="18">
    <w:name w:val="toc 1"/>
    <w:basedOn w:val="1"/>
    <w:next w:val="1"/>
    <w:semiHidden/>
    <w:uiPriority w:val="0"/>
  </w:style>
  <w:style w:type="paragraph" w:styleId="19">
    <w:name w:val="toc 4"/>
    <w:basedOn w:val="1"/>
    <w:next w:val="1"/>
    <w:semiHidden/>
    <w:uiPriority w:val="0"/>
    <w:pPr>
      <w:ind w:left="1260" w:leftChars="600"/>
    </w:pPr>
  </w:style>
  <w:style w:type="paragraph" w:styleId="20">
    <w:name w:val="toc 6"/>
    <w:basedOn w:val="1"/>
    <w:next w:val="1"/>
    <w:semiHidden/>
    <w:uiPriority w:val="0"/>
    <w:pPr>
      <w:ind w:left="2100" w:leftChars="1000"/>
    </w:pPr>
  </w:style>
  <w:style w:type="paragraph" w:styleId="21">
    <w:name w:val="Body Text Indent 3"/>
    <w:basedOn w:val="1"/>
    <w:uiPriority w:val="0"/>
    <w:pPr>
      <w:spacing w:after="120"/>
      <w:ind w:left="420" w:leftChars="200"/>
    </w:pPr>
    <w:rPr>
      <w:sz w:val="16"/>
      <w:szCs w:val="16"/>
    </w:rPr>
  </w:style>
  <w:style w:type="paragraph" w:styleId="22">
    <w:name w:val="toc 2"/>
    <w:basedOn w:val="1"/>
    <w:next w:val="1"/>
    <w:semiHidden/>
    <w:uiPriority w:val="0"/>
    <w:pPr>
      <w:ind w:left="420" w:leftChars="200"/>
    </w:pPr>
  </w:style>
  <w:style w:type="paragraph" w:styleId="23">
    <w:name w:val="toc 9"/>
    <w:basedOn w:val="1"/>
    <w:next w:val="1"/>
    <w:semiHidden/>
    <w:uiPriority w:val="0"/>
    <w:pPr>
      <w:ind w:left="3360" w:leftChars="1600"/>
    </w:pPr>
  </w:style>
  <w:style w:type="paragraph" w:styleId="24">
    <w:name w:val="Body Text 2"/>
    <w:basedOn w:val="1"/>
    <w:uiPriority w:val="0"/>
    <w:pPr>
      <w:spacing w:after="120" w:line="480" w:lineRule="auto"/>
    </w:pPr>
  </w:style>
  <w:style w:type="character" w:styleId="27">
    <w:name w:val="page number"/>
    <w:basedOn w:val="26"/>
    <w:uiPriority w:val="0"/>
  </w:style>
  <w:style w:type="paragraph" w:customStyle="1" w:styleId="28">
    <w:name w:val="內文1"/>
    <w:basedOn w:val="1"/>
    <w:uiPriority w:val="0"/>
    <w:pPr>
      <w:widowControl/>
      <w:autoSpaceDE w:val="0"/>
      <w:autoSpaceDN w:val="0"/>
      <w:adjustRightInd w:val="0"/>
      <w:spacing w:line="360" w:lineRule="atLeast"/>
      <w:jc w:val="left"/>
      <w:textAlignment w:val="bottom"/>
    </w:pPr>
    <w:rPr>
      <w:rFonts w:eastAsia="全真細明體"/>
      <w:kern w:val="0"/>
      <w:sz w:val="22"/>
      <w:szCs w:val="20"/>
      <w:lang w:eastAsia="zh-TW"/>
    </w:rPr>
  </w:style>
  <w:style w:type="paragraph" w:customStyle="1" w:styleId="29">
    <w:name w:val="大標題"/>
    <w:basedOn w:val="1"/>
    <w:uiPriority w:val="0"/>
    <w:pPr>
      <w:adjustRightInd w:val="0"/>
      <w:spacing w:line="360" w:lineRule="atLeast"/>
      <w:jc w:val="center"/>
      <w:textAlignment w:val="baseline"/>
    </w:pPr>
    <w:rPr>
      <w:rFonts w:eastAsia="全真粗黑體"/>
      <w:kern w:val="0"/>
      <w:sz w:val="32"/>
      <w:szCs w:val="20"/>
      <w:u w:val="single"/>
      <w:lang w:eastAsia="zh-TW"/>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21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179</Pages>
  <Words>10606</Words>
  <Characters>10788</Characters>
  <Lines>1153</Lines>
  <Paragraphs>324</Paragraphs>
  <TotalTime>0</TotalTime>
  <ScaleCrop>false</ScaleCrop>
  <LinksUpToDate>false</LinksUpToDate>
  <CharactersWithSpaces>10948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2010-05-25T09:57:00Z</dcterms:created>
  <dc:creator>uj</dc:creator>
  <cp:lastModifiedBy>波波师兄</cp:lastModifiedBy>
  <cp:lastPrinted>2010-05-30T03:50:00Z</cp:lastPrinted>
  <dcterms:modified xsi:type="dcterms:W3CDTF">2026-01-17T23:00:22Z</dcterms:modified>
  <dc:title>NLP执行师文凭课程12天内容大纲</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403EC179649D4982B3760E1F89AFDC0C_13</vt:lpwstr>
  </property>
</Properties>
</file>