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'1.0' encoding='UTF-8' standalone='yes' ?><Relationships xmlns="http://schemas.openxmlformats.org/package/2006/relationships"><Relationship Id="rId2" Type="http://schemas.openxmlformats.org/officeDocument/2006/relationships/extended-properties" Target="docProps/app.xml" TargetMode="Internal" /><Relationship Id="rId1" Type="http://schemas.openxmlformats.org/package/2006/relationships/metadata/core-properties" Target="docProps/core.xml" TargetMode="Internal" /><Relationship Id="rId4" Type="http://schemas.openxmlformats.org/officeDocument/2006/relationships/officeDocument" Target="word/document.xml" TargetMode="Internal" /><Relationship Id="rId3" Type="http://schemas.openxmlformats.org/officeDocument/2006/relationships/custom-properties" Target="docProps/custom.xml" TargetMode="Interna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Web"/>
        <w:spacing w:before="0" w:after="0"/>
        <w:rPr/>
      </w:pPr>
      <w:r>
        <w:rPr>
          <w:u w:val="single" w:color="auto"/>
        </w:rPr>
        <w:t>This Document:</w:t>
      </w:r>
    </w:p>
    <w:p>
      <w:pPr>
        <w:pStyle w:val="NormalWeb"/>
        <w:spacing w:before="0" w:after="0"/>
        <w:rPr/>
      </w:pPr>
      <w:r>
        <w:rPr/>
        <w:t>  File = S-CON0408 Opera Mini TDY FPFC-R2(boxed)_keyed_BN.docx.txml</w:t>
      </w:r>
    </w:p>
    <w:p>
      <w:pPr>
        <w:pStyle w:val="NormalWeb"/>
        <w:spacing w:before="0" w:after="0"/>
        <w:rPr/>
      </w:pPr>
      <w:r>
        <w:rPr/>
        <w:t>  Source = EN-US</w:t>
      </w:r>
    </w:p>
    <w:p>
      <w:pPr>
        <w:pStyle w:val="NormalWeb"/>
        <w:spacing w:before="0" w:after="0"/>
        <w:rPr/>
      </w:pPr>
      <w:r>
        <w:rPr/>
        <w:t>  Target = BN</w:t>
      </w:r>
    </w:p>
    <w:tbl>
      <w:tblPr>
        <w:tblW w:w="144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15" w:type="dxa"/>
          <w:left w:w="15" w:type="dxa"/>
          <w:bottom w:w="15" w:type="dxa"/>
          <w:right w:w="15" w:type="dxa"/>
        </w:tblCellMar>
        <w:tblInd w:w="0" w:type="dxa"/>
      </w:tblPr>
      <w:tblGrid>
        <w:gridCol w:w="495"/>
        <w:gridCol w:w="6900"/>
        <w:gridCol w:w="5220"/>
        <w:gridCol w:w="1850"/>
      </w:tblGrid>
      <w:tr>
        <w:trPr/>
        <w:tc>
          <w:tcPr>
            <w:tcW w:w="495" w:type="dxa"/>
          </w:tcPr>
          <w:p>
            <w:pPr>
              <w:pStyle w:val="NormalWeb"/>
              <w:spacing w:before="0" w:after="0"/>
              <w:rPr/>
            </w:pPr>
            <w:r>
              <w:rPr>
                <w:color w:val="000066"/>
              </w:rPr>
              <w:t>ID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>
                <w:color w:val="000066"/>
              </w:rPr>
              <w:t>Source (EN-US)</w:t>
            </w:r>
          </w:p>
        </w:tc>
        <w:tc>
          <w:tcPr>
            <w:tcW w:w="5220" w:type="dxa"/>
          </w:tcPr>
          <w:p>
            <w:pPr>
              <w:pStyle w:val="NormalWeb"/>
              <w:spacing w:before="0" w:after="0"/>
              <w:rPr/>
            </w:pPr>
            <w:r>
              <w:rPr>
                <w:color w:val="000066"/>
              </w:rPr>
              <w:t>Target (BN)</w:t>
            </w:r>
          </w:p>
        </w:tc>
        <w:tc>
          <w:tcPr>
            <w:tcW w:w="1850" w:type="dxa"/>
          </w:tcPr>
          <w:p>
            <w:pPr>
              <w:pStyle w:val="NormalWeb"/>
              <w:spacing w:before="0" w:after="0"/>
              <w:rPr/>
            </w:pPr>
            <w:r>
              <w:rPr>
                <w:color w:val="000066"/>
              </w:rPr>
              <w:t>Notes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0:1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1\</w:t>
            </w:r>
          </w:p>
        </w:tc>
        <w:tc>
          <w:tcPr>
            <w:tcW w:w="5220" w:type="dxa"/>
          </w:tcPr>
          <w:p>
            <w:pPr>
              <w:rPr/>
            </w:pPr>
            <w:r>
              <w:rPr/>
              <w:t> </w:t>
            </w:r>
            <w:r>
              <w:rPr/>
              <w:t>1\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1:1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[1]Want to surf [2]6 times faster[3] [4]at a [5]lower cost?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/>
              <w:t> </w:t>
            </w:r>
            <w:r>
              <w:rPr/>
              <w:t>[1]</w:t>
            </w:r>
            <w:r>
              <w:rPr>
                <w:rFonts w:ascii="Vrinda" w:hAnsi="Vrinda" w:cs="Vrinda"/>
              </w:rPr>
              <w:t xml:space="preserve">আরও কম খরচে </w:t>
            </w:r>
            <w:r>
              <w:rPr/>
              <w:t xml:space="preserve">[2]6 </w:t>
            </w:r>
            <w:r>
              <w:rPr>
                <w:rFonts w:ascii="Vrinda" w:hAnsi="Vrinda" w:cs="Vrinda"/>
              </w:rPr>
              <w:t xml:space="preserve">গুন </w:t>
            </w:r>
            <w:r>
              <w:rPr>
                <w:rFonts w:ascii="Vrinda" w:hAnsi="Vrinda" w:cs="Vrinda"/>
              </w:rPr>
              <w:t>দ্রুত</w:t>
            </w:r>
            <w:r>
              <w:rPr/>
              <w:t>[3] [4]</w:t>
            </w:r>
            <w:r>
              <w:rPr>
                <w:rFonts w:ascii="Vrinda" w:hAnsi="Vrinda" w:cs="Vrinda"/>
              </w:rPr>
              <w:t xml:space="preserve">সার্ফ </w:t>
            </w:r>
            <w:r>
              <w:rPr/>
              <w:t>[5]</w:t>
            </w:r>
            <w:r>
              <w:rPr>
                <w:rFonts w:ascii="Vrinda" w:hAnsi="Vrinda" w:cs="Vrinda"/>
              </w:rPr>
              <w:t>করতে চান?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Wish granted.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/>
              <w:t> </w:t>
            </w:r>
            <w:r>
              <w:rPr>
                <w:rFonts w:ascii="Vrinda" w:hAnsi="Vrinda" w:cs="Vrinda"/>
              </w:rPr>
              <w:t xml:space="preserve">আপনার </w:t>
            </w:r>
            <w:r>
              <w:rPr>
                <w:rFonts w:ascii="Vrinda" w:hAnsi="Vrinda" w:cs="Vrinda"/>
              </w:rPr>
              <w:t>ইচ্ছা পুরণ হয়েছে।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3:1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2\</w:t>
            </w:r>
          </w:p>
        </w:tc>
        <w:tc>
          <w:tcPr>
            <w:tcW w:w="5220" w:type="dxa"/>
          </w:tcPr>
          <w:p>
            <w:pPr>
              <w:rPr/>
            </w:pPr>
            <w:r>
              <w:rPr/>
              <w:t> </w:t>
            </w:r>
            <w:r>
              <w:rPr/>
              <w:t>2\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4:1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Opera Mini - the best Internet browser for your mobile phone</w:t>
            </w:r>
          </w:p>
        </w:tc>
        <w:tc>
          <w:tcPr>
            <w:tcW w:w="5220" w:type="dxa"/>
          </w:tcPr>
          <w:p>
            <w:pPr>
              <w:rPr>
                <w:lang w:val="en-US"/>
                <w:rFonts w:cs="Vrinda"/>
              </w:rPr>
            </w:pPr>
            <w:r>
              <w:rPr/>
              <w:t>Opera Mini</w:t>
            </w:r>
            <w:r>
              <w:rPr>
                <w:rFonts w:cs="Vrinda"/>
              </w:rPr>
              <w:t xml:space="preserve"> </w:t>
            </w:r>
            <w:r>
              <w:rPr>
                <w:rFonts w:cs="Vrinda"/>
              </w:rPr>
              <w:t>–</w:t>
            </w:r>
            <w:r>
              <w:rPr>
                <w:rFonts w:cs="Vrinda"/>
              </w:rPr>
              <w:t xml:space="preserve"> আপনার মোবাইল ফোনের জন্য </w:t>
            </w:r>
            <w:r>
              <w:rPr>
                <w:rFonts w:cs="Vrinda"/>
              </w:rPr>
              <w:t>সবেচেয় ভাল ইন্টারেনট ব্রাউজার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5:1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Surf 6 times faster at lo</w:t>
            </w:r>
            <w:r>
              <w:rPr/>
              <w:t>wer cost*</w:t>
            </w:r>
          </w:p>
        </w:tc>
        <w:tc>
          <w:tcPr>
            <w:tcW w:w="5220" w:type="dxa"/>
          </w:tcPr>
          <w:p>
            <w:pPr>
              <w:rPr/>
            </w:pPr>
            <w:r>
              <w:rPr/>
              <w:t> </w:t>
            </w:r>
            <w:r>
              <w:rPr>
                <w:rFonts w:ascii="Vrinda" w:hAnsi="Vrinda" w:cs="Vrinda"/>
              </w:rPr>
              <w:t>কম খরচে</w:t>
            </w:r>
            <w:r>
              <w:rPr/>
              <w:t>*</w:t>
            </w:r>
            <w:r>
              <w:rPr>
                <w:rFonts w:ascii="Vrinda" w:hAnsi="Vrinda" w:cs="Vrinda"/>
              </w:rPr>
              <w:t xml:space="preserve"> </w:t>
            </w:r>
            <w:r>
              <w:rPr/>
              <w:t>6</w:t>
            </w:r>
            <w:r>
              <w:rPr>
                <w:rFonts w:cs="Vrinda"/>
              </w:rPr>
              <w:t xml:space="preserve"> </w:t>
            </w:r>
            <w:r>
              <w:rPr>
                <w:rFonts w:ascii="Vrinda" w:hAnsi="Vrinda" w:cs="Vrinda"/>
              </w:rPr>
              <w:t>গুন দ্রুত সার্ফ করুন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6:1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One-click access to all your favourite websites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/>
              <w:t> </w:t>
            </w:r>
            <w:r>
              <w:rPr>
                <w:rFonts w:ascii="Vrinda" w:hAnsi="Vrinda" w:cs="Vrinda"/>
              </w:rPr>
              <w:t>আপনার সমস্ত পছন্দসই ওয়েবসাইটগুলিতে একটি-ক্লিকেই প্রবেশ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7:1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Runs on almost any mobile phone model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/>
              <w:t> </w:t>
            </w:r>
            <w:r>
              <w:rPr>
                <w:rFonts w:ascii="Vrinda" w:hAnsi="Vrinda" w:cs="Vrinda"/>
              </w:rPr>
              <w:t>প্রায় যে কোন মোবাইল ফোনের মডেলে চলে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8:1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For more savi</w:t>
            </w:r>
            <w:r>
              <w:rPr/>
              <w:t>ngs, call *363 to activate Surfer Pack for as low as $1.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আরও</w:t>
            </w:r>
            <w:r>
              <w:rPr/>
              <w:t> </w:t>
            </w:r>
            <w:r>
              <w:rPr>
                <w:rFonts w:ascii="Vrinda" w:hAnsi="Vrinda" w:cs="Vrinda"/>
              </w:rPr>
              <w:t>সাশ্রয়ের জন্য,</w:t>
            </w:r>
            <w:r>
              <w:rPr>
                <w:rFonts w:ascii="Vrinda" w:hAnsi="Vrinda" w:cs="Vrinda"/>
              </w:rPr>
              <w:t xml:space="preserve"> </w:t>
            </w:r>
            <w:r>
              <w:rPr/>
              <w:t>$1</w:t>
            </w:r>
            <w:r>
              <w:rPr>
                <w:rFonts w:cs="Vrinda"/>
              </w:rPr>
              <w:t xml:space="preserve">-এর মত কম খরচে কল করার জন্য সার্ফার প্যাক সক্রিয় করতে </w:t>
            </w:r>
            <w:r>
              <w:rPr/>
              <w:t>*363</w:t>
            </w:r>
            <w:r>
              <w:rPr>
                <w:rFonts w:ascii="Vrinda" w:hAnsi="Vrinda" w:cs="Vrinda"/>
              </w:rPr>
              <w:t xml:space="preserve"> নম্বরে </w:t>
            </w:r>
            <w:r>
              <w:rPr>
                <w:rFonts w:cs="Vrinda"/>
              </w:rPr>
              <w:t>কল করুন</w:t>
            </w:r>
            <w:r>
              <w:rPr/>
              <w:t xml:space="preserve"> </w:t>
            </w:r>
            <w:r>
              <w:rPr>
                <w:rFonts w:ascii="Mangal" w:hAnsi="Mangal" w:cs="Mangal"/>
              </w:rPr>
              <w:t>।</w:t>
            </w:r>
            <w:r>
              <w:rPr>
                <w:rFonts w:cs="Vrinda"/>
              </w:rPr>
              <w:t xml:space="preserve"> </w:t>
            </w:r>
            <w:r>
              <w:rPr>
                <w:rFonts w:ascii="Vrinda" w:hAnsi="Vrinda" w:cs="Vrinda"/>
              </w:rPr>
              <w:t xml:space="preserve">  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9:1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[1]WIN[2] up to[3] [4]23,000 cash!</w:t>
            </w:r>
          </w:p>
        </w:tc>
        <w:tc>
          <w:tcPr>
            <w:tcW w:w="5220" w:type="dxa"/>
          </w:tcPr>
          <w:p>
            <w:pPr>
              <w:pStyle w:val="NormalWeb"/>
              <w:spacing w:before="0" w:after="0"/>
              <w:rPr/>
            </w:pPr>
            <w:r>
              <w:rPr/>
              <w:t>[1]</w:t>
            </w:r>
            <w:r>
              <w:rPr>
                <w:rFonts w:ascii="Vrinda" w:hAnsi="Vrinda" w:cs="Vrinda"/>
              </w:rPr>
              <w:t>জিতুন</w:t>
            </w:r>
            <w:r>
              <w:rPr/>
              <w:t xml:space="preserve">[2] [3] [4]23,000 </w:t>
            </w:r>
            <w:r>
              <w:rPr>
                <w:rFonts w:ascii="Vrinda" w:hAnsi="Vrinda" w:cs="Vrinda"/>
              </w:rPr>
              <w:t>পর্যন্ত নগদ</w:t>
            </w:r>
            <w:r>
              <w:rPr/>
              <w:t>!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10:1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[1]Grand P</w:t>
            </w:r>
            <w:r>
              <w:rPr/>
              <w:t>rize[2]:</w:t>
            </w:r>
          </w:p>
        </w:tc>
        <w:tc>
          <w:tcPr>
            <w:tcW w:w="5220" w:type="dxa"/>
          </w:tcPr>
          <w:p>
            <w:pPr>
              <w:pStyle w:val="NormalWeb"/>
              <w:spacing w:before="0" w:after="0"/>
              <w:rPr/>
            </w:pPr>
            <w:r>
              <w:rPr/>
              <w:t>[1]</w:t>
            </w:r>
            <w:r>
              <w:rPr>
                <w:rFonts w:ascii="Vrinda" w:hAnsi="Vrinda" w:cs="Vrinda"/>
              </w:rPr>
              <w:t>মহা পুরস্কার</w:t>
            </w:r>
            <w:r>
              <w:rPr/>
              <w:t>[2]: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11:1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[1]$10,000 X 1 [2]winner[3]</w:t>
            </w:r>
          </w:p>
        </w:tc>
        <w:tc>
          <w:tcPr>
            <w:tcW w:w="5220" w:type="dxa"/>
          </w:tcPr>
          <w:p>
            <w:pPr>
              <w:rPr/>
            </w:pPr>
            <w:r>
              <w:rPr/>
              <w:t>[1]$10,000 X 1 [2]</w:t>
            </w:r>
            <w:r>
              <w:rPr>
                <w:rFonts w:ascii="Vrinda" w:hAnsi="Vrinda" w:cs="Vrinda"/>
              </w:rPr>
              <w:t>জন বিজেতা</w:t>
            </w:r>
            <w:r>
              <w:rPr/>
              <w:t>[3]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12:1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[1]Weekly Prize[2]:</w:t>
            </w:r>
          </w:p>
        </w:tc>
        <w:tc>
          <w:tcPr>
            <w:tcW w:w="5220" w:type="dxa"/>
          </w:tcPr>
          <w:p>
            <w:pPr>
              <w:rPr/>
            </w:pPr>
            <w:r>
              <w:rPr/>
              <w:t>[1]</w:t>
            </w:r>
            <w:r>
              <w:rPr>
                <w:rFonts w:ascii="Vrinda" w:hAnsi="Vrinda" w:cs="Vrinda"/>
              </w:rPr>
              <w:t>সাপ্তাহিক পুর</w:t>
            </w:r>
            <w:r>
              <w:rPr>
                <w:rFonts w:ascii="Vrinda" w:hAnsi="Vrinda" w:cs="Vrinda"/>
              </w:rPr>
              <w:t>স্কা</w:t>
            </w:r>
            <w:r>
              <w:rPr>
                <w:rFonts w:ascii="Vrinda" w:hAnsi="Vrinda" w:cs="Vrinda"/>
              </w:rPr>
              <w:t>র</w:t>
            </w:r>
            <w:r>
              <w:rPr/>
              <w:t>[2]: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13:1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[1]$1,000 X 13 [2]winners[3]</w:t>
            </w:r>
          </w:p>
        </w:tc>
        <w:tc>
          <w:tcPr>
            <w:tcW w:w="5220" w:type="dxa"/>
          </w:tcPr>
          <w:p>
            <w:pPr>
              <w:rPr/>
            </w:pPr>
            <w:r>
              <w:rPr/>
              <w:t>[1]$1,000 X 13 [2]</w:t>
            </w:r>
            <w:r>
              <w:rPr>
                <w:rFonts w:ascii="Vrinda" w:hAnsi="Vrinda" w:cs="Vrinda"/>
              </w:rPr>
              <w:t xml:space="preserve">জন </w:t>
            </w:r>
            <w:r>
              <w:rPr>
                <w:rFonts w:ascii="Vrinda" w:hAnsi="Vrinda" w:cs="Vrinda"/>
              </w:rPr>
              <w:t>বিজেতা</w:t>
            </w:r>
            <w:r>
              <w:rPr/>
              <w:t>[3] 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14:1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3\</w:t>
            </w:r>
          </w:p>
        </w:tc>
        <w:tc>
          <w:tcPr>
            <w:tcW w:w="5220" w:type="dxa"/>
          </w:tcPr>
          <w:p>
            <w:pPr>
              <w:rPr/>
            </w:pPr>
            <w:r>
              <w:rPr/>
              <w:t> 3\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15:1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[1]Get Opera M</w:t>
            </w:r>
            <w:r>
              <w:rPr/>
              <w:t>ini = [2]2 chances[3].</w:t>
            </w:r>
          </w:p>
        </w:tc>
        <w:tc>
          <w:tcPr>
            <w:tcW w:w="5220" w:type="dxa"/>
          </w:tcPr>
          <w:p>
            <w:pPr>
              <w:rPr>
                <w:rFonts w:ascii="Mangal" w:hAnsi="Mangal" w:cs="Mangal"/>
              </w:rPr>
            </w:pPr>
            <w:r>
              <w:rPr/>
              <w:t>[1]Opera Mini</w:t>
            </w:r>
            <w:r>
              <w:rPr>
                <w:rFonts w:cs="Vrinda"/>
              </w:rPr>
              <w:t xml:space="preserve"> </w:t>
            </w:r>
            <w:r>
              <w:rPr>
                <w:rFonts w:cs="Vrinda"/>
              </w:rPr>
              <w:t xml:space="preserve">পান = </w:t>
            </w:r>
            <w:r>
              <w:rPr/>
              <w:t>[2]2</w:t>
            </w:r>
            <w:r>
              <w:rPr>
                <w:rFonts w:ascii="Vrinda" w:hAnsi="Vrinda" w:cs="Vrinda"/>
              </w:rPr>
              <w:t>টি</w:t>
            </w:r>
            <w:r>
              <w:rPr/>
              <w:t xml:space="preserve"> </w:t>
            </w:r>
            <w:r>
              <w:rPr>
                <w:rFonts w:ascii="Vrinda" w:hAnsi="Vrinda" w:cs="Vrinda"/>
              </w:rPr>
              <w:t xml:space="preserve">সুযোগ </w:t>
            </w:r>
            <w:r>
              <w:rPr/>
              <w:t>[3]</w:t>
            </w:r>
            <w:r>
              <w:rPr>
                <w:rFonts w:ascii="Mangal" w:hAnsi="Mangal" w:cs="Vrinda"/>
              </w:rPr>
              <w:t>।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15:2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Share with a friend = [4]1 chance[5].</w:t>
            </w:r>
          </w:p>
        </w:tc>
        <w:tc>
          <w:tcPr>
            <w:tcW w:w="5220" w:type="dxa"/>
          </w:tcPr>
          <w:p>
            <w:pPr>
              <w:rPr>
                <w:rFonts w:ascii="Mangal" w:hAnsi="Mangal" w:cs="Mangal"/>
              </w:rPr>
            </w:pPr>
            <w:r>
              <w:rPr>
                <w:rFonts w:ascii="Vrinda" w:hAnsi="Vrinda" w:cs="Vrinda"/>
              </w:rPr>
              <w:t xml:space="preserve">একজন বন্ধুর সঙ্গে ভাগ করে নিন = </w:t>
            </w:r>
            <w:r>
              <w:rPr/>
              <w:t>[4]1</w:t>
            </w:r>
            <w:r>
              <w:rPr>
                <w:rFonts w:ascii="Vrinda" w:hAnsi="Vrinda" w:cs="Vrinda"/>
              </w:rPr>
              <w:t>টি</w:t>
            </w:r>
            <w:r>
              <w:rPr/>
              <w:t xml:space="preserve"> </w:t>
            </w:r>
            <w:r>
              <w:rPr>
                <w:rFonts w:ascii="Vrinda" w:hAnsi="Vrinda" w:cs="Vrinda"/>
              </w:rPr>
              <w:t>সুযোগ</w:t>
            </w:r>
            <w:r>
              <w:rPr/>
              <w:t>[5]</w:t>
            </w:r>
            <w:r>
              <w:rPr>
                <w:rFonts w:ascii="Mangal" w:hAnsi="Mangal" w:cs="Vrinda"/>
              </w:rPr>
              <w:t>।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16:1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Share with more friends and get more winning chances!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আরও বন্ধুদের সঙ্গে ভাগ করে নিন এবং আরও জেতার সুযোগ পান!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17:1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Valid from 30 March - 30 June 2012.</w:t>
            </w:r>
          </w:p>
        </w:tc>
        <w:tc>
          <w:tcPr>
            <w:tcW w:w="5220" w:type="dxa"/>
          </w:tcPr>
          <w:p>
            <w:pPr>
              <w:rPr>
                <w:rFonts w:cs="Vrinda"/>
              </w:rPr>
            </w:pPr>
            <w:r>
              <w:rPr/>
              <w:t xml:space="preserve">30 </w:t>
            </w:r>
            <w:r>
              <w:rPr>
                <w:rFonts w:ascii="Vrinda" w:hAnsi="Vrinda" w:cs="Vrinda"/>
              </w:rPr>
              <w:t>মার্চ</w:t>
            </w:r>
            <w:r>
              <w:rPr/>
              <w:t xml:space="preserve"> - 30 </w:t>
            </w:r>
            <w:r>
              <w:rPr>
                <w:rFonts w:ascii="Vrinda" w:hAnsi="Vrinda" w:cs="Vrinda"/>
              </w:rPr>
              <w:t>জুন</w:t>
            </w:r>
            <w:r>
              <w:rPr/>
              <w:t xml:space="preserve"> 2012</w:t>
            </w:r>
            <w:r>
              <w:rPr>
                <w:rFonts w:cs="Vrinda"/>
              </w:rPr>
              <w:t xml:space="preserve"> পর্যন্ত বৈধ।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18:1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4\</w:t>
            </w:r>
          </w:p>
        </w:tc>
        <w:tc>
          <w:tcPr>
            <w:tcW w:w="5220" w:type="dxa"/>
          </w:tcPr>
          <w:p>
            <w:pPr>
              <w:rPr/>
            </w:pPr>
            <w:r>
              <w:rPr/>
              <w:t> 4\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19:1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Get Opera Mini at </w:t>
            </w:r>
            <w:r>
              <w:rPr/>
              <w:fldChar w:fldCharType="begin"/>
            </w:r>
            <w:r>
              <w:rPr/>
              <w:instrText xml:space="preserve"> HYPERLINK "http://m.opera.com" \t "_blank" </w:instrText>
            </w:r>
            <w:r>
              <w:rPr/>
              <w:fldChar w:fldCharType="separate"/>
            </w:r>
            <w:r>
              <w:rPr>
                <w:rStyle w:val="Hyperlink"/>
              </w:rPr>
              <w:t>m.opera.com</w:t>
            </w:r>
            <w:r>
              <w:rPr/>
              <w:fldChar w:fldCharType="end"/>
            </w:r>
            <w:r>
              <w:rPr/>
              <w:t xml:space="preserve"> or call *360 today.</w:t>
            </w:r>
          </w:p>
        </w:tc>
        <w:tc>
          <w:tcPr>
            <w:tcW w:w="5220" w:type="dxa"/>
          </w:tcPr>
          <w:p>
            <w:pPr>
              <w:rPr>
                <w:rFonts w:cs="Vrinda"/>
              </w:rPr>
            </w:pPr>
            <w:r>
              <w:rPr/>
              <w:fldChar w:fldCharType="begin"/>
            </w:r>
            <w:r>
              <w:rPr/>
              <w:instrText xml:space="preserve"> HYPERLINK "http://m.opera.com" \t "_</w:instrText>
            </w:r>
            <w:r>
              <w:rPr/>
              <w:instrText xml:space="preserve">blank" </w:instrText>
            </w:r>
            <w:r>
              <w:rPr/>
              <w:fldChar w:fldCharType="separate"/>
            </w:r>
            <w:r>
              <w:rPr>
                <w:rStyle w:val="Hyperlink"/>
              </w:rPr>
              <w:t>m.opera.com</w:t>
            </w:r>
            <w:r>
              <w:rPr/>
              <w:fldChar w:fldCharType="end"/>
            </w:r>
            <w:r>
              <w:rPr>
                <w:rFonts w:cs="Vrinda"/>
              </w:rPr>
              <w:t xml:space="preserve"> </w:t>
            </w:r>
            <w:r>
              <w:rPr>
                <w:rFonts w:ascii="Vrinda" w:hAnsi="Vrinda" w:cs="Vrinda"/>
              </w:rPr>
              <w:t xml:space="preserve">তে </w:t>
            </w:r>
            <w:r>
              <w:rPr/>
              <w:t>Opera Mini</w:t>
            </w:r>
            <w:r>
              <w:rPr>
                <w:rFonts w:cs="Vrinda"/>
              </w:rPr>
              <w:t xml:space="preserve"> পান বা আজ </w:t>
            </w:r>
            <w:r>
              <w:rPr/>
              <w:t xml:space="preserve">*360 </w:t>
            </w:r>
            <w:r>
              <w:rPr>
                <w:rFonts w:ascii="Vrinda" w:hAnsi="Vrinda" w:cs="Vrinda"/>
              </w:rPr>
              <w:t>কল করুন।</w:t>
            </w:r>
            <w:r>
              <w:rPr>
                <w:rFonts w:cs="Vrinda"/>
              </w:rPr>
              <w:t xml:space="preserve"> </w:t>
            </w:r>
            <w:r>
              <w:rPr>
                <w:rFonts w:ascii="Vrinda" w:hAnsi="Vrinda" w:cs="Vrinda"/>
              </w:rPr>
              <w:t xml:space="preserve"> </w:t>
            </w:r>
            <w:r>
              <w:rPr>
                <w:rFonts w:cs="Vrinda"/>
              </w:rPr>
              <w:t xml:space="preserve"> 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20:1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Terms and Conditions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শর্তাবলি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21:1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[1]Data charges and Terms and Conditions apply.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/>
              <w:t>[1]</w:t>
            </w:r>
            <w:r>
              <w:rPr>
                <w:rFonts w:ascii="Vrinda" w:hAnsi="Vrinda" w:cs="Vrinda"/>
              </w:rPr>
              <w:t>ডেটা চার্জ এবং শর্তাবলি প্রযোজ্য।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21:2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Opera Mini is a third-party service provided by Opera S</w:t>
            </w:r>
            <w:r>
              <w:rPr/>
              <w:t>oftware ASA (Company Registration No. 974 529 459).</w:t>
            </w:r>
          </w:p>
        </w:tc>
        <w:tc>
          <w:tcPr>
            <w:tcW w:w="5220" w:type="dxa"/>
          </w:tcPr>
          <w:p>
            <w:pPr>
              <w:rPr>
                <w:rFonts w:cs="Vrinda"/>
              </w:rPr>
            </w:pPr>
            <w:r>
              <w:rPr/>
              <w:t xml:space="preserve">Opera Mini </w:t>
            </w:r>
            <w:r>
              <w:rPr>
                <w:rFonts w:ascii="Vrinda" w:hAnsi="Vrinda" w:cs="Vrinda"/>
              </w:rPr>
              <w:t xml:space="preserve">হল একটি তৃতীয়-পক্ষ পরিষেবা, যা </w:t>
            </w:r>
            <w:r>
              <w:rPr/>
              <w:t>Opera Software ASA</w:t>
            </w:r>
            <w:r>
              <w:rPr>
                <w:rFonts w:cs="Vrinda"/>
              </w:rPr>
              <w:t xml:space="preserve"> দ্বারা প্রদত্ত (কোম্পানীর রেজিস্ট্রেশন নম্বর </w:t>
            </w:r>
            <w:r>
              <w:rPr/>
              <w:t>974 529 459</w:t>
            </w:r>
            <w:r>
              <w:rPr>
                <w:rFonts w:cs="Vrinda"/>
              </w:rPr>
              <w:t>)।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21:3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Visit </w:t>
            </w:r>
            <w:r>
              <w:rPr/>
              <w:fldChar w:fldCharType="begin"/>
            </w:r>
            <w:r>
              <w:rPr/>
              <w:instrText xml:space="preserve"> HYPERLINK "http://www.opera.com" \t "_blank" </w:instrText>
            </w:r>
            <w:r>
              <w:rPr/>
              <w:fldChar w:fldCharType="separate"/>
            </w:r>
            <w:r>
              <w:rPr>
                <w:rStyle w:val="Hyperlink"/>
              </w:rPr>
              <w:t>www.opera.com</w:t>
            </w:r>
            <w:r>
              <w:rPr/>
              <w:fldChar w:fldCharType="end"/>
            </w:r>
            <w:r>
              <w:rPr/>
              <w:t xml:space="preserve"> for more information.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আরও তথ্যের জন্য </w:t>
            </w:r>
            <w:r>
              <w:rPr/>
              <w:fldChar w:fldCharType="begin"/>
            </w:r>
            <w:r>
              <w:rPr/>
              <w:instrText xml:space="preserve"> HYPERLINK "http://www.opera.com" \t "_blank" </w:instrText>
            </w:r>
            <w:r>
              <w:rPr/>
              <w:fldChar w:fldCharType="separate"/>
            </w:r>
            <w:r>
              <w:rPr>
                <w:rStyle w:val="Hyperlink"/>
              </w:rPr>
              <w:t>www.opera.com</w:t>
            </w:r>
            <w:r>
              <w:rPr/>
              <w:fldChar w:fldCharType="end"/>
            </w:r>
            <w:r>
              <w:rPr>
                <w:rFonts w:cs="Vrinda"/>
              </w:rPr>
              <w:t xml:space="preserve"> দেখুন।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21:4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*Based on March 2011 statistics from Opera Mini covering top 20 global domains.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/>
              <w:t>Opera Mini</w:t>
            </w:r>
            <w:r>
              <w:rPr>
                <w:rFonts w:cs="Vrinda"/>
              </w:rPr>
              <w:t>-এর</w:t>
            </w:r>
            <w:r>
              <w:rPr/>
              <w:t> </w:t>
            </w:r>
            <w:r>
              <w:rPr/>
              <w:t>*</w:t>
            </w:r>
            <w:r>
              <w:rPr>
                <w:rFonts w:ascii="Vrinda" w:hAnsi="Vrinda" w:cs="Vrinda"/>
              </w:rPr>
              <w:t xml:space="preserve">মার্চ </w:t>
            </w:r>
            <w:r>
              <w:rPr/>
              <w:t>2011</w:t>
            </w:r>
            <w:r>
              <w:rPr>
                <w:rFonts w:cs="Vrinda"/>
              </w:rPr>
              <w:t>-এর পরিসংখ্যানের উপর ভিত্তি</w:t>
            </w:r>
            <w:r>
              <w:rPr>
                <w:rFonts w:ascii="Vrinda" w:hAnsi="Vrinda" w:cs="Vrinda"/>
              </w:rPr>
              <w:t xml:space="preserve"> করে শীর্ষ </w:t>
            </w:r>
            <w:r>
              <w:rPr/>
              <w:t>20</w:t>
            </w:r>
            <w:r>
              <w:rPr>
                <w:rFonts w:ascii="Vrinda" w:hAnsi="Vrinda" w:cs="Vrinda"/>
              </w:rPr>
              <w:t>টি গ্লোবাল ডোমেইন কভার করে।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21:5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Actual speed depends on the device used, as well as the network and traffic.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মূল স্পীড(বেগ) নির্ভর করে ব্যবহৃত ডিভাইস, নেটওয়ার্ক এবং ট্রাফিকের উপর।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21:6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Opera Mini compresses data up to 90%, using Opera Mini to browse the Web with your mobile phone can save you money by reducing your data usage substantially.</w:t>
            </w:r>
          </w:p>
        </w:tc>
        <w:tc>
          <w:tcPr>
            <w:tcW w:w="5220" w:type="dxa"/>
          </w:tcPr>
          <w:p>
            <w:pPr>
              <w:rPr>
                <w:rFonts w:cs="Vrinda"/>
              </w:rPr>
            </w:pPr>
            <w:r>
              <w:rPr/>
              <w:t>Opera Mini</w:t>
            </w:r>
            <w:r>
              <w:rPr>
                <w:rFonts w:cs="Vrinda"/>
              </w:rPr>
              <w:t xml:space="preserve"> </w:t>
            </w:r>
            <w:r>
              <w:rPr/>
              <w:t>90%</w:t>
            </w:r>
            <w:r>
              <w:rPr>
                <w:rFonts w:cs="Vrinda"/>
              </w:rPr>
              <w:t xml:space="preserve"> পর্যন্ত সমস্ত ডেটা সঙ্কুচিত করে, আপনার মোবাইল ফোনে </w:t>
            </w:r>
            <w:r>
              <w:rPr/>
              <w:t>Opera Mini</w:t>
            </w:r>
            <w:r>
              <w:rPr>
                <w:rFonts w:cs="Vrinda"/>
              </w:rPr>
              <w:t xml:space="preserve"> ব্যবহার করে ওয়েব ব্রাউজ করলে আপনার ডেটার ব্যবহার কমিয়ে আপনার টাকা বাঁচাতে পারে।  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21:7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$23,000 cash draw is only applicable to SingTel Prepaid Mobile customers.</w:t>
            </w:r>
          </w:p>
        </w:tc>
        <w:tc>
          <w:tcPr>
            <w:tcW w:w="5220" w:type="dxa"/>
          </w:tcPr>
          <w:p>
            <w:pPr>
              <w:rPr>
                <w:rFonts w:cs="Vrinda"/>
              </w:rPr>
            </w:pPr>
            <w:r>
              <w:rPr/>
              <w:t>$23,000</w:t>
            </w:r>
            <w:r>
              <w:rPr>
                <w:rFonts w:cs="Vrinda"/>
              </w:rPr>
              <w:t xml:space="preserve"> নগদ </w:t>
            </w:r>
            <w:r>
              <w:rPr>
                <w:rFonts w:ascii="Vrinda" w:hAnsi="Vrinda" w:cs="Vrinda"/>
              </w:rPr>
              <w:t xml:space="preserve">ড্র শুধুমাত্র </w:t>
            </w:r>
            <w:r>
              <w:rPr/>
              <w:t>SingTel</w:t>
            </w:r>
            <w:r>
              <w:rPr>
                <w:rFonts w:cs="Vrinda"/>
              </w:rPr>
              <w:t xml:space="preserve"> প্রিপেইড মোবাইল গ্রাহকদের জন্য প্রযোজ্য। 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21:8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Refer to </w:t>
            </w:r>
            <w:r>
              <w:rPr/>
              <w:fldChar w:fldCharType="begin"/>
            </w:r>
            <w:r>
              <w:rPr/>
              <w:instrText xml:space="preserve"> HYPERLINK "http://www.singtel.com/prepaid" \t "_blank" </w:instrText>
            </w:r>
            <w:r>
              <w:rPr/>
              <w:fldChar w:fldCharType="separate"/>
            </w:r>
            <w:r>
              <w:rPr>
                <w:rStyle w:val="Hyperlink"/>
              </w:rPr>
              <w:t>www.singtel.com/prepaid</w:t>
            </w:r>
            <w:r>
              <w:rPr/>
              <w:fldChar w:fldCharType="end"/>
            </w:r>
            <w:r>
              <w:rPr/>
              <w:t xml:space="preserve"> for full Terms and Conditions.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/>
              <w:t> </w:t>
            </w:r>
            <w:r>
              <w:rPr>
                <w:rFonts w:ascii="Vrinda" w:hAnsi="Vrinda" w:cs="Vrinda"/>
              </w:rPr>
              <w:t xml:space="preserve">সম্পূর্ণ শর্তাবলির জন্য </w:t>
            </w:r>
            <w:r>
              <w:rPr/>
              <w:fldChar w:fldCharType="begin"/>
            </w:r>
            <w:r>
              <w:rPr/>
              <w:instrText xml:space="preserve"> HYPERLINK "http://www.singtel.com/prepaid" \t "_blank" </w:instrText>
            </w:r>
            <w:r>
              <w:rPr/>
              <w:fldChar w:fldCharType="separate"/>
            </w:r>
            <w:r>
              <w:rPr>
                <w:rStyle w:val="Hyperlink"/>
              </w:rPr>
              <w:t>www.singtel.com/prepaid</w:t>
            </w:r>
            <w:r>
              <w:rPr/>
              <w:fldChar w:fldCharType="end"/>
            </w:r>
            <w:r>
              <w:rPr>
                <w:rFonts w:cs="Vrinda"/>
              </w:rPr>
              <w:t xml:space="preserve"> দেখুন।</w:t>
            </w:r>
            <w:r>
              <w:rPr>
                <w:rFonts w:ascii="Vrinda" w:hAnsi="Vrinda" w:cs="Vrinda"/>
              </w:rPr>
              <w:t xml:space="preserve">  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22:1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[1]Copyright © 2012 SingTel Mobile Singapore Pte.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/>
              <w:t>[1]</w:t>
            </w:r>
            <w:r>
              <w:rPr>
                <w:rFonts w:ascii="Vrinda" w:hAnsi="Vrinda" w:cs="Vrinda"/>
              </w:rPr>
              <w:t xml:space="preserve">কপিরাইট </w:t>
            </w:r>
            <w:r>
              <w:rPr/>
              <w:t>© 2012</w:t>
            </w:r>
            <w:r>
              <w:rPr>
                <w:rFonts w:cs="Vrinda"/>
              </w:rPr>
              <w:t xml:space="preserve"> </w:t>
            </w:r>
            <w:r>
              <w:rPr/>
              <w:t>SingTel Mobile Singapore Pte</w:t>
            </w:r>
            <w:r>
              <w:rPr>
                <w:rFonts w:cs="Vrinda"/>
              </w:rPr>
              <w:t xml:space="preserve">. 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22:2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Ltd.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/>
              <w:t> </w:t>
            </w:r>
            <w:r>
              <w:rPr>
                <w:rFonts w:ascii="Vrinda" w:hAnsi="Vrinda" w:cs="Vrinda"/>
              </w:rPr>
              <w:t>লিমিটেড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22:3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(CRN201012456C).</w:t>
            </w:r>
          </w:p>
        </w:tc>
        <w:tc>
          <w:tcPr>
            <w:tcW w:w="5220" w:type="dxa"/>
          </w:tcPr>
          <w:p>
            <w:pPr>
              <w:rPr/>
            </w:pPr>
            <w:r>
              <w:rPr/>
              <w:t> (CRN201012456C).</w:t>
            </w:r>
          </w:p>
        </w:tc>
        <w:tc>
          <w:tcPr>
            <w:tcW w:w="0" w:type="auto"/>
          </w:tcPr>
          <w:p>
            <w:pPr>
              <w:rPr/>
            </w:pPr>
            <w:r>
              <w:rPr/>
              <w:t> </w:t>
            </w:r>
          </w:p>
        </w:tc>
      </w:tr>
      <w:tr>
        <w:trPr/>
        <w:tc>
          <w:tcPr>
            <w:tcW w:w="0" w:type="auto"/>
          </w:tcPr>
          <w:p>
            <w:pPr>
              <w:pStyle w:val="NormalWeb"/>
              <w:spacing w:before="0" w:after="0"/>
              <w:rPr/>
            </w:pPr>
            <w:r>
              <w:rPr/>
              <w:t>22:4</w:t>
            </w:r>
          </w:p>
        </w:tc>
        <w:tc>
          <w:tcPr>
            <w:tcW w:w="6900" w:type="dxa"/>
          </w:tcPr>
          <w:p>
            <w:pPr>
              <w:pStyle w:val="NormalWeb"/>
              <w:spacing w:before="0" w:after="0"/>
              <w:rPr/>
            </w:pPr>
            <w:r>
              <w:rPr/>
              <w:t>All rights reserved.</w:t>
            </w:r>
          </w:p>
        </w:tc>
        <w:tc>
          <w:tcPr>
            <w:tcW w:w="5220" w:type="dxa"/>
          </w:tcPr>
          <w:p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সমস্ত স্বত্ত্ব সংরক্ষিত</w:t>
            </w:r>
          </w:p>
        </w:tc>
        <w:tc>
          <w:tcPr>
            <w:tcW w:w="0" w:type="auto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/>
      </w:pPr>
    </w:p>
    <w:sectPr>
      <w:cols w:sep="off" w:space="720"/>
      <w:docGrid w:type="default" w:linePitch="360" w:charSpace="200"/>
      <w:pgMar w:top="1800" w:right="1440" w:bottom="1800" w:left="1440" w:footer="720" w:gutter="0"/>
      <w:pgSz w:w="15840" w:h="12240" w:orient="landscap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bordersDontSurroundHeader/>
  <w:bordersDontSurroundFooter/>
  <w:defaultTabStop w:val="720"/>
  <w:displayHorizontalDrawingGridEvery w:val="0"/>
  <w:displayVerticalDrawingGridEvery w:val="2"/>
  <w:doNotUseMarginsForDrawingGridOrigin/>
  <w:noPunctuationKerning/>
  <w:characterSpacingControl w:val="doNotCompress"/>
  <w:saveInvalidXML w:val="off"/>
  <w:ignoreMixedContent w:val="off"/>
  <w:alwaysShowPlaceholderText w:val="off"/>
  <w:doNotDemarcateInvalidXml/>
  <w:spaceForUL/>
  <w:doNotLeaveBackslashAlone/>
  <w:ulTrailSpace/>
  <w:doNotExpandShiftReturn/>
  <w:adjustLineHeightInTable/>
  <w:useFELayout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Times New Roman" w:cs="Times New Roman"/>
      </w:rPr>
    </w:rPrDefault>
  </w:docDefaults>
  <w:style w:type="character" w:styleId="DefaultParagraphFont" w:default="on">
    <w:name w:val="Default Paragraph Font"/>
  </w:style>
  <w:style w:type="paragraph" w:styleId="Normal" w:default="on">
    <w:name w:val="Normal"/>
    <w:rPr>
      <w:lang w:val="en-GB" w:eastAsia="en-US" w:bidi="bn-IN"/>
      <w:sz w:val="24"/>
      <w:szCs w:val="24"/>
    </w:rPr>
  </w:style>
  <w:style w:type="table" w:styleId="TableNormal" w:default="on">
    <w:name w:val="Normal Table"/>
    <w:tblPr>
      <w:tblBorders/>
      <w:tblCellMar>
        <w:top w:w="0" w:type="dxa"/>
        <w:left w:w="108" w:type="dxa"/>
        <w:bottom w:w="0" w:type="dxa"/>
        <w:right w:w="108" w:type="dxa"/>
      </w:tblCellMar>
      <w:tblInd w:w="0" w:type="dxa"/>
    </w:tblPr>
    <w:trPr/>
  </w:style>
  <w:style w:type="numbering" w:styleId="NoList" w:default="on">
    <w:name w:val="No List"/>
  </w:style>
  <w:style w:type="paragraph" w:styleId="NormalWeb">
    <w:name w:val="Normal (Web)"/>
    <w:basedOn w:val="Normal"/>
    <w:pPr>
      <w:spacing w:before="100" w:beforeAutospacing="on" w:after="100" w:afterAutospacing="on"/>
    </w:pPr>
    <w:rPr>
      <w:lang w:val="en-US"/>
    </w:rPr>
  </w:style>
  <w:style w:type="character" w:styleId="Hyperlink">
    <w:name w:val="Hyperlink"/>
    <w:basedOn w:val="DefaultParagraphFont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 ?><Relationships xmlns="http://schemas.openxmlformats.org/package/2006/relationships"><Relationship Id="rId2" Type="http://schemas.openxmlformats.org/officeDocument/2006/relationships/webSettings" Target="webSettings.xml" TargetMode="Internal" /><Relationship Id="rId1" Type="http://schemas.openxmlformats.org/officeDocument/2006/relationships/settings" Target="settings.xml" TargetMode="Internal" /><Relationship Id="rId4" Type="http://schemas.openxmlformats.org/officeDocument/2006/relationships/styles" Target="styles.xml" TargetMode="Internal" /><Relationship Id="rId3" Type="http://schemas.openxmlformats.org/officeDocument/2006/relationships/fontTable" Target="fontTable.xml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Manager/>
  <Company>ThinkFree Corp.</Company>
  <Pages>0</Pages>
  <Words>0</Words>
  <Characters>0</Characters>
  <Lines>0</Lines>
  <Paragraphs>0</Paragraphs>
  <Slides>0</Slides>
  <Notes>0</Notes>
  <TotalTime>0</TotalTime>
  <HiddenSlides>0</HiddenSlides>
  <MMClips>0</MMClips>
  <ScaleCrop>false</ScaleCrop>
  <LinksUpToDate>false</LinksUpToDate>
  <CharactersWithSpaces>0</CharactersWithSpaces>
  <SharedDoc>false</SharedDoc>
  <HyperlinkBase/>
  <HyperlinksChanged>false</HyperlinksChanged>
  <Application>ThinkFree Mobile Write</Application>
  <AppVersion>11.4920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</cp:revision>
  <dcterms:created xsi:type="dcterms:W3CDTF">2012-03-19T00:48:05Z</dcterms:created>
  <dcterms:modified xsi:type="dcterms:W3CDTF">2012-03-18T19:19:06Z</dcterms:modified>
  <cp:version>11.4920</cp:version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